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r w:rsidR="00AE5FA3">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sz w:val="24"/>
          <w:szCs w:val="24"/>
        </w:rPr>
        <w:t xml:space="preserve">     </w:t>
      </w:r>
      <w:r w:rsidR="00AA5EE8">
        <w:rPr>
          <w:rFonts w:ascii="Times New Roman" w:hAnsi="Times New Roman" w:cs="Times New Roman"/>
          <w:b/>
          <w:sz w:val="24"/>
          <w:szCs w:val="24"/>
        </w:rPr>
        <w:t>BERÇO PARA BONECAS</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335682" w:rsidRPr="00DD2A36" w:rsidRDefault="00335682" w:rsidP="0027045E">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35682" w:rsidRPr="00DD2A36" w:rsidRDefault="00335682" w:rsidP="0027045E">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35682" w:rsidRPr="00DD2A36" w:rsidRDefault="00335682" w:rsidP="0027045E">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35682" w:rsidRPr="00DD2A36" w:rsidRDefault="00335682" w:rsidP="0027045E">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335682" w:rsidRPr="00DD2A36" w:rsidRDefault="00335682" w:rsidP="0027045E">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335682" w:rsidRPr="00480B05" w:rsidRDefault="00D758E9" w:rsidP="00480B05">
      <w:pPr>
        <w:pStyle w:val="PargrafodaLista"/>
        <w:numPr>
          <w:ilvl w:val="2"/>
          <w:numId w:val="13"/>
        </w:numPr>
        <w:autoSpaceDE w:val="0"/>
        <w:autoSpaceDN w:val="0"/>
        <w:adjustRightInd w:val="0"/>
        <w:spacing w:after="0" w:line="480" w:lineRule="auto"/>
        <w:jc w:val="both"/>
        <w:rPr>
          <w:rFonts w:ascii="Times New Roman" w:hAnsi="Times New Roman"/>
          <w:b/>
          <w:sz w:val="24"/>
          <w:szCs w:val="24"/>
        </w:rPr>
      </w:pPr>
      <w:r w:rsidRPr="00480B05">
        <w:rPr>
          <w:rFonts w:ascii="Times New Roman" w:hAnsi="Times New Roman"/>
          <w:b/>
          <w:sz w:val="24"/>
          <w:szCs w:val="24"/>
        </w:rPr>
        <w:t xml:space="preserve">1ª etapa – </w:t>
      </w:r>
      <w:r w:rsidR="00335682" w:rsidRPr="00480B05">
        <w:rPr>
          <w:rFonts w:ascii="Times New Roman" w:hAnsi="Times New Roman"/>
          <w:b/>
          <w:sz w:val="24"/>
          <w:szCs w:val="24"/>
        </w:rPr>
        <w:t>Avaliação Técnica e Pedagógica das</w:t>
      </w:r>
      <w:r w:rsidRPr="00480B05">
        <w:rPr>
          <w:rFonts w:ascii="Times New Roman" w:hAnsi="Times New Roman"/>
          <w:b/>
          <w:sz w:val="24"/>
          <w:szCs w:val="24"/>
        </w:rPr>
        <w:t xml:space="preserve"> Amostras</w:t>
      </w:r>
      <w:proofErr w:type="gramStart"/>
      <w:r w:rsidRPr="00480B05">
        <w:rPr>
          <w:rFonts w:ascii="Times New Roman" w:hAnsi="Times New Roman"/>
          <w:b/>
          <w:sz w:val="24"/>
          <w:szCs w:val="24"/>
        </w:rPr>
        <w:t>..........</w:t>
      </w:r>
      <w:r w:rsidR="00335682" w:rsidRPr="00480B05">
        <w:rPr>
          <w:rFonts w:ascii="Times New Roman" w:hAnsi="Times New Roman"/>
          <w:b/>
          <w:sz w:val="24"/>
          <w:szCs w:val="24"/>
        </w:rPr>
        <w:t>..........................</w:t>
      </w:r>
      <w:proofErr w:type="gramEnd"/>
      <w:r w:rsidR="00335682" w:rsidRPr="00480B05">
        <w:rPr>
          <w:rFonts w:ascii="Times New Roman" w:hAnsi="Times New Roman"/>
          <w:b/>
          <w:sz w:val="24"/>
          <w:szCs w:val="24"/>
        </w:rPr>
        <w:t>03</w:t>
      </w:r>
    </w:p>
    <w:p w:rsidR="00335682" w:rsidRPr="00480B05" w:rsidRDefault="00D758E9" w:rsidP="00480B05">
      <w:pPr>
        <w:pStyle w:val="PargrafodaLista"/>
        <w:numPr>
          <w:ilvl w:val="2"/>
          <w:numId w:val="13"/>
        </w:numPr>
        <w:spacing w:line="360" w:lineRule="auto"/>
        <w:jc w:val="both"/>
        <w:rPr>
          <w:rFonts w:ascii="Times New Roman" w:hAnsi="Times New Roman"/>
          <w:bCs/>
          <w:sz w:val="24"/>
          <w:szCs w:val="24"/>
        </w:rPr>
      </w:pPr>
      <w:r w:rsidRPr="00480B05">
        <w:rPr>
          <w:rFonts w:ascii="Times New Roman" w:hAnsi="Times New Roman" w:cs="Times New Roman"/>
          <w:b/>
          <w:sz w:val="24"/>
          <w:szCs w:val="24"/>
        </w:rPr>
        <w:t xml:space="preserve">2ª etapa – </w:t>
      </w:r>
      <w:r w:rsidR="00335682" w:rsidRPr="00480B05">
        <w:rPr>
          <w:rFonts w:ascii="Times New Roman" w:hAnsi="Times New Roman" w:cs="Times New Roman"/>
          <w:b/>
          <w:sz w:val="24"/>
          <w:szCs w:val="24"/>
        </w:rPr>
        <w:t>Análise</w:t>
      </w:r>
      <w:r w:rsidR="004A73FC" w:rsidRPr="00480B05">
        <w:rPr>
          <w:rFonts w:ascii="Times New Roman" w:hAnsi="Times New Roman" w:cs="Times New Roman"/>
          <w:b/>
          <w:sz w:val="24"/>
          <w:szCs w:val="24"/>
        </w:rPr>
        <w:t xml:space="preserve"> da Produção..............................................</w:t>
      </w:r>
      <w:r w:rsidRPr="00480B05">
        <w:rPr>
          <w:rFonts w:ascii="Times New Roman" w:hAnsi="Times New Roman" w:cs="Times New Roman"/>
          <w:b/>
          <w:sz w:val="24"/>
          <w:szCs w:val="24"/>
        </w:rPr>
        <w:t>........</w:t>
      </w:r>
      <w:r w:rsidR="00335682" w:rsidRPr="00480B05">
        <w:rPr>
          <w:rFonts w:ascii="Times New Roman" w:hAnsi="Times New Roman" w:cs="Times New Roman"/>
          <w:b/>
          <w:sz w:val="24"/>
          <w:szCs w:val="24"/>
        </w:rPr>
        <w:t>.........................04</w:t>
      </w:r>
    </w:p>
    <w:p w:rsidR="00AD0DC2" w:rsidRPr="00DD2A36"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Pr="00DD2A36"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5E1D78" w:rsidRPr="00DD2A36" w:rsidRDefault="005E1D78" w:rsidP="005E1D78">
      <w:pPr>
        <w:autoSpaceDE w:val="0"/>
        <w:autoSpaceDN w:val="0"/>
        <w:adjustRightInd w:val="0"/>
        <w:spacing w:after="0" w:line="360" w:lineRule="auto"/>
        <w:rPr>
          <w:rFonts w:ascii="Times New Roman" w:hAnsi="Times New Roman" w:cs="Times New Roman"/>
          <w:b/>
          <w:sz w:val="24"/>
          <w:szCs w:val="24"/>
        </w:rPr>
      </w:pPr>
      <w:r w:rsidRPr="00DD2A36">
        <w:rPr>
          <w:rFonts w:ascii="Times New Roman" w:hAnsi="Times New Roman" w:cs="Times New Roman"/>
          <w:b/>
          <w:sz w:val="24"/>
          <w:szCs w:val="24"/>
        </w:rPr>
        <w:t>ANEXOS</w:t>
      </w:r>
    </w:p>
    <w:p w:rsidR="005E1D78" w:rsidRPr="00DD2A36" w:rsidRDefault="005E1D78" w:rsidP="005E1D78">
      <w:pPr>
        <w:spacing w:after="0" w:line="360" w:lineRule="auto"/>
        <w:rPr>
          <w:rFonts w:ascii="Times New Roman" w:hAnsi="Times New Roman" w:cs="Times New Roman"/>
          <w:b/>
          <w:sz w:val="24"/>
          <w:szCs w:val="24"/>
        </w:rPr>
      </w:pPr>
    </w:p>
    <w:p w:rsidR="005E1D78" w:rsidRPr="00DD2A36" w:rsidRDefault="005E1D78" w:rsidP="005E1D7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E61171" w:rsidRDefault="00E61171" w:rsidP="00E61171">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E61171" w:rsidRPr="00DD2A36" w:rsidRDefault="00E61171" w:rsidP="00E61171">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5E1D78" w:rsidRPr="00DD2A36" w:rsidRDefault="005E1D78" w:rsidP="005E1D78">
      <w:pPr>
        <w:autoSpaceDE w:val="0"/>
        <w:autoSpaceDN w:val="0"/>
        <w:adjustRightInd w:val="0"/>
        <w:spacing w:after="0" w:line="360" w:lineRule="auto"/>
        <w:rPr>
          <w:rFonts w:ascii="Times New Roman" w:hAnsi="Times New Roman" w:cs="Times New Roman"/>
          <w:b/>
          <w:sz w:val="24"/>
          <w:szCs w:val="24"/>
        </w:rPr>
      </w:pPr>
    </w:p>
    <w:p w:rsidR="005F0EA2" w:rsidRDefault="005F0EA2" w:rsidP="00F155CB">
      <w:pPr>
        <w:spacing w:after="0" w:line="360" w:lineRule="auto"/>
        <w:rPr>
          <w:rFonts w:ascii="Times New Roman" w:hAnsi="Times New Roman" w:cs="Times New Roman"/>
          <w:b/>
          <w:sz w:val="24"/>
          <w:szCs w:val="24"/>
          <w:u w:val="single"/>
        </w:rPr>
      </w:pPr>
    </w:p>
    <w:p w:rsidR="00335682" w:rsidRDefault="00335682" w:rsidP="00B4234A">
      <w:pPr>
        <w:autoSpaceDE w:val="0"/>
        <w:autoSpaceDN w:val="0"/>
        <w:adjustRightInd w:val="0"/>
        <w:spacing w:after="0" w:line="360" w:lineRule="auto"/>
        <w:rPr>
          <w:rFonts w:ascii="Times New Roman" w:hAnsi="Times New Roman" w:cs="Times New Roman"/>
          <w:b/>
          <w:sz w:val="24"/>
          <w:szCs w:val="24"/>
        </w:rPr>
      </w:pPr>
    </w:p>
    <w:p w:rsidR="00E61171" w:rsidRDefault="00E61171" w:rsidP="00B4234A">
      <w:pPr>
        <w:autoSpaceDE w:val="0"/>
        <w:autoSpaceDN w:val="0"/>
        <w:adjustRightInd w:val="0"/>
        <w:spacing w:after="0" w:line="360" w:lineRule="auto"/>
        <w:rPr>
          <w:rFonts w:ascii="Times New Roman" w:hAnsi="Times New Roman" w:cs="Times New Roman"/>
          <w:b/>
          <w:sz w:val="24"/>
          <w:szCs w:val="24"/>
        </w:rPr>
      </w:pPr>
    </w:p>
    <w:p w:rsidR="00B63E64" w:rsidRPr="00335682" w:rsidRDefault="00DD2A36" w:rsidP="0027045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EC2856" w:rsidRPr="00AA5EE8" w:rsidRDefault="000401B4" w:rsidP="0027045E">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AA5EE8">
        <w:rPr>
          <w:rFonts w:ascii="Times New Roman" w:hAnsi="Times New Roman" w:cs="Times New Roman"/>
          <w:sz w:val="24"/>
          <w:szCs w:val="24"/>
        </w:rPr>
        <w:t>erço para bonecas em metal.</w:t>
      </w:r>
    </w:p>
    <w:p w:rsidR="00DD2A36" w:rsidRPr="003B0940" w:rsidRDefault="00DD2A36" w:rsidP="0027045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DD2A36" w:rsidRPr="001A53D2" w:rsidRDefault="00294150" w:rsidP="0027045E">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brinquedo deverá estar de acordo com a </w:t>
      </w:r>
      <w:r w:rsidR="00335682">
        <w:rPr>
          <w:rFonts w:ascii="Times New Roman" w:hAnsi="Times New Roman" w:cs="Times New Roman"/>
          <w:sz w:val="24"/>
          <w:szCs w:val="24"/>
        </w:rPr>
        <w:t>ABNT NM 300</w:t>
      </w:r>
      <w:r w:rsidR="001A53D2">
        <w:rPr>
          <w:rFonts w:ascii="Times New Roman" w:hAnsi="Times New Roman" w:cs="Times New Roman"/>
          <w:sz w:val="24"/>
          <w:szCs w:val="24"/>
        </w:rPr>
        <w:t>-1</w:t>
      </w:r>
      <w:r w:rsidR="00335682">
        <w:rPr>
          <w:rFonts w:ascii="Times New Roman" w:hAnsi="Times New Roman" w:cs="Times New Roman"/>
          <w:sz w:val="24"/>
          <w:szCs w:val="24"/>
        </w:rPr>
        <w:t xml:space="preserve">: 2004 – Versão Corrigida: </w:t>
      </w:r>
      <w:proofErr w:type="gramStart"/>
      <w:r w:rsidR="00335682">
        <w:rPr>
          <w:rFonts w:ascii="Times New Roman" w:hAnsi="Times New Roman" w:cs="Times New Roman"/>
          <w:sz w:val="24"/>
          <w:szCs w:val="24"/>
        </w:rPr>
        <w:t>2011</w:t>
      </w:r>
      <w:r w:rsidR="002B38A3">
        <w:rPr>
          <w:rFonts w:ascii="Times New Roman" w:hAnsi="Times New Roman" w:cs="Times New Roman"/>
          <w:sz w:val="24"/>
          <w:szCs w:val="24"/>
        </w:rPr>
        <w:t xml:space="preserve"> </w:t>
      </w:r>
      <w:r w:rsidR="001A53D2">
        <w:rPr>
          <w:rFonts w:ascii="Times New Roman" w:hAnsi="Times New Roman" w:cs="Times New Roman"/>
          <w:bCs/>
          <w:sz w:val="24"/>
          <w:szCs w:val="24"/>
        </w:rPr>
        <w:t>- Segurança de brinquedos - Parte 1</w:t>
      </w:r>
      <w:proofErr w:type="gramEnd"/>
      <w:r w:rsidR="001A53D2">
        <w:rPr>
          <w:rFonts w:ascii="Times New Roman" w:hAnsi="Times New Roman" w:cs="Times New Roman"/>
          <w:bCs/>
          <w:sz w:val="24"/>
          <w:szCs w:val="24"/>
        </w:rPr>
        <w:t xml:space="preserve">: Propriedades gerais, mecânicas e físicas; a </w:t>
      </w:r>
      <w:r w:rsidR="001A53D2">
        <w:rPr>
          <w:rFonts w:ascii="Times New Roman" w:hAnsi="Times New Roman" w:cs="Times New Roman"/>
          <w:sz w:val="24"/>
          <w:szCs w:val="24"/>
        </w:rPr>
        <w:t>ABNT NM 300-2: 2004 – Segurança de brinquedos – Parte 2: Inflamabilidade; a ABNT NM 300-3: 2004 - Versão Corrigida: 2011 – Segurança de brinquedos – Parte 3:</w:t>
      </w:r>
      <w:r w:rsidR="001A53D2">
        <w:rPr>
          <w:rFonts w:ascii="Times New Roman" w:hAnsi="Times New Roman" w:cs="Times New Roman"/>
          <w:bCs/>
          <w:sz w:val="24"/>
          <w:szCs w:val="24"/>
        </w:rPr>
        <w:t xml:space="preserve"> Migração de certos elementos.</w:t>
      </w:r>
    </w:p>
    <w:p w:rsidR="00DD2A36" w:rsidRPr="00335682" w:rsidRDefault="00DD2A36" w:rsidP="0027045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AA5EE8" w:rsidRPr="00335682" w:rsidRDefault="00AA5EE8" w:rsidP="0027045E">
      <w:pPr>
        <w:pStyle w:val="Padro"/>
        <w:numPr>
          <w:ilvl w:val="0"/>
          <w:numId w:val="3"/>
        </w:numPr>
        <w:spacing w:after="0" w:line="360" w:lineRule="auto"/>
        <w:jc w:val="both"/>
        <w:rPr>
          <w:sz w:val="24"/>
          <w:szCs w:val="24"/>
        </w:rPr>
      </w:pPr>
      <w:r w:rsidRPr="00335682">
        <w:rPr>
          <w:rFonts w:ascii="Times New Roman" w:hAnsi="Times New Roman" w:cs="Times New Roman"/>
          <w:sz w:val="24"/>
          <w:szCs w:val="24"/>
        </w:rPr>
        <w:t xml:space="preserve">Estrutura: Metal; </w:t>
      </w:r>
    </w:p>
    <w:p w:rsidR="00AA5EE8" w:rsidRPr="00335682" w:rsidRDefault="00AA5EE8" w:rsidP="0027045E">
      <w:pPr>
        <w:pStyle w:val="Padro"/>
        <w:numPr>
          <w:ilvl w:val="0"/>
          <w:numId w:val="3"/>
        </w:numPr>
        <w:spacing w:after="0" w:line="360" w:lineRule="auto"/>
        <w:jc w:val="both"/>
        <w:rPr>
          <w:sz w:val="24"/>
          <w:szCs w:val="24"/>
        </w:rPr>
      </w:pPr>
      <w:r w:rsidRPr="00335682">
        <w:rPr>
          <w:rFonts w:ascii="Times New Roman" w:hAnsi="Times New Roman" w:cs="Times New Roman"/>
          <w:sz w:val="24"/>
          <w:szCs w:val="24"/>
        </w:rPr>
        <w:t>Co</w:t>
      </w:r>
      <w:r w:rsidR="006228BE">
        <w:rPr>
          <w:rFonts w:ascii="Times New Roman" w:hAnsi="Times New Roman" w:cs="Times New Roman"/>
          <w:sz w:val="24"/>
          <w:szCs w:val="24"/>
        </w:rPr>
        <w:t>r da estrutura: branco, amarelo</w:t>
      </w:r>
      <w:r w:rsidRPr="00335682">
        <w:rPr>
          <w:rFonts w:ascii="Times New Roman" w:hAnsi="Times New Roman" w:cs="Times New Roman"/>
          <w:sz w:val="24"/>
          <w:szCs w:val="24"/>
        </w:rPr>
        <w:t xml:space="preserve"> ou cinza; </w:t>
      </w:r>
    </w:p>
    <w:p w:rsidR="00AA5EE8" w:rsidRPr="00335682" w:rsidRDefault="00AA5EE8" w:rsidP="0027045E">
      <w:pPr>
        <w:pStyle w:val="Padro"/>
        <w:numPr>
          <w:ilvl w:val="0"/>
          <w:numId w:val="3"/>
        </w:numPr>
        <w:spacing w:after="0" w:line="360" w:lineRule="auto"/>
        <w:jc w:val="both"/>
        <w:rPr>
          <w:sz w:val="24"/>
          <w:szCs w:val="24"/>
        </w:rPr>
      </w:pPr>
      <w:r w:rsidRPr="00335682">
        <w:rPr>
          <w:rFonts w:ascii="Times New Roman" w:hAnsi="Times New Roman" w:cs="Times New Roman"/>
          <w:sz w:val="24"/>
          <w:szCs w:val="24"/>
        </w:rPr>
        <w:t>Deverá acompanhar:</w:t>
      </w:r>
    </w:p>
    <w:p w:rsidR="00AA5EE8" w:rsidRPr="00335682" w:rsidRDefault="00AA5EE8" w:rsidP="000A2BA6">
      <w:pPr>
        <w:pStyle w:val="Padro"/>
        <w:spacing w:after="0" w:line="360" w:lineRule="auto"/>
        <w:jc w:val="both"/>
        <w:rPr>
          <w:sz w:val="24"/>
          <w:szCs w:val="24"/>
        </w:rPr>
      </w:pPr>
      <w:r w:rsidRPr="00335682">
        <w:rPr>
          <w:rFonts w:ascii="Times New Roman" w:hAnsi="Times New Roman" w:cs="Times New Roman"/>
          <w:sz w:val="24"/>
          <w:szCs w:val="24"/>
        </w:rPr>
        <w:t xml:space="preserve">            a) Colchão revestido de tecido</w:t>
      </w:r>
      <w:r w:rsidRPr="00335682">
        <w:rPr>
          <w:rFonts w:ascii="Times New Roman" w:hAnsi="Times New Roman" w:cs="Times New Roman"/>
          <w:b/>
          <w:color w:val="0070C0"/>
          <w:sz w:val="24"/>
          <w:szCs w:val="24"/>
        </w:rPr>
        <w:t xml:space="preserve"> </w:t>
      </w:r>
      <w:r w:rsidRPr="00335682">
        <w:rPr>
          <w:rFonts w:ascii="Times New Roman" w:hAnsi="Times New Roman" w:cs="Times New Roman"/>
          <w:sz w:val="24"/>
          <w:szCs w:val="24"/>
        </w:rPr>
        <w:t xml:space="preserve">com zíper; </w:t>
      </w:r>
    </w:p>
    <w:p w:rsidR="00AA5EE8" w:rsidRPr="00335682" w:rsidRDefault="00AA5EE8" w:rsidP="000A2BA6">
      <w:pPr>
        <w:pStyle w:val="Padro"/>
        <w:spacing w:after="0" w:line="360" w:lineRule="auto"/>
        <w:jc w:val="both"/>
        <w:rPr>
          <w:sz w:val="24"/>
          <w:szCs w:val="24"/>
        </w:rPr>
      </w:pPr>
      <w:r w:rsidRPr="00335682">
        <w:rPr>
          <w:rFonts w:ascii="Times New Roman" w:hAnsi="Times New Roman" w:cs="Times New Roman"/>
          <w:sz w:val="24"/>
          <w:szCs w:val="24"/>
        </w:rPr>
        <w:t xml:space="preserve">            b) Lençol, travesseiro e fronha em tecido estampado infantil;</w:t>
      </w:r>
    </w:p>
    <w:p w:rsidR="00AA5EE8" w:rsidRPr="00335682" w:rsidRDefault="00AA5EE8" w:rsidP="000A2BA6">
      <w:pPr>
        <w:pStyle w:val="Padro"/>
        <w:spacing w:after="0" w:line="360" w:lineRule="auto"/>
        <w:jc w:val="both"/>
        <w:rPr>
          <w:sz w:val="24"/>
          <w:szCs w:val="24"/>
        </w:rPr>
      </w:pPr>
      <w:r w:rsidRPr="00335682">
        <w:rPr>
          <w:rFonts w:ascii="Times New Roman" w:hAnsi="Times New Roman" w:cs="Times New Roman"/>
          <w:sz w:val="24"/>
          <w:szCs w:val="24"/>
        </w:rPr>
        <w:t xml:space="preserve">            c) Mosqueteiro em tule, cores neutras, fixado em estrutura de metal; </w:t>
      </w:r>
    </w:p>
    <w:p w:rsidR="000401B4" w:rsidRPr="00335682" w:rsidRDefault="00AA5EE8" w:rsidP="0027045E">
      <w:pPr>
        <w:pStyle w:val="Padro"/>
        <w:numPr>
          <w:ilvl w:val="0"/>
          <w:numId w:val="4"/>
        </w:numPr>
        <w:spacing w:after="0" w:line="360" w:lineRule="auto"/>
        <w:jc w:val="both"/>
        <w:rPr>
          <w:rFonts w:ascii="Times New Roman" w:hAnsi="Times New Roman" w:cs="Times New Roman"/>
          <w:sz w:val="24"/>
          <w:szCs w:val="24"/>
        </w:rPr>
      </w:pPr>
      <w:r w:rsidRPr="00335682">
        <w:rPr>
          <w:rFonts w:ascii="Times New Roman" w:hAnsi="Times New Roman" w:cs="Times New Roman"/>
          <w:sz w:val="24"/>
          <w:szCs w:val="24"/>
        </w:rPr>
        <w:t xml:space="preserve">Dimensões do cesto: </w:t>
      </w:r>
    </w:p>
    <w:p w:rsidR="000401B4" w:rsidRPr="00335682" w:rsidRDefault="00AA5EE8" w:rsidP="0027045E">
      <w:pPr>
        <w:pStyle w:val="Padro"/>
        <w:numPr>
          <w:ilvl w:val="0"/>
          <w:numId w:val="5"/>
        </w:numPr>
        <w:spacing w:after="0" w:line="360" w:lineRule="auto"/>
        <w:jc w:val="both"/>
        <w:rPr>
          <w:rFonts w:ascii="Times New Roman" w:hAnsi="Times New Roman" w:cs="Times New Roman"/>
          <w:sz w:val="24"/>
          <w:szCs w:val="24"/>
        </w:rPr>
      </w:pPr>
      <w:r w:rsidRPr="00335682">
        <w:rPr>
          <w:rFonts w:ascii="Times New Roman" w:hAnsi="Times New Roman" w:cs="Times New Roman"/>
          <w:sz w:val="24"/>
          <w:szCs w:val="24"/>
        </w:rPr>
        <w:t xml:space="preserve">55 cm </w:t>
      </w:r>
      <w:r w:rsidR="00D55DA1" w:rsidRPr="00335682">
        <w:rPr>
          <w:rFonts w:ascii="Times New Roman" w:hAnsi="Times New Roman" w:cs="Times New Roman"/>
          <w:sz w:val="24"/>
          <w:szCs w:val="24"/>
        </w:rPr>
        <w:t xml:space="preserve">de </w:t>
      </w:r>
      <w:r w:rsidRPr="00335682">
        <w:rPr>
          <w:rFonts w:ascii="Times New Roman" w:hAnsi="Times New Roman" w:cs="Times New Roman"/>
          <w:sz w:val="24"/>
          <w:szCs w:val="24"/>
        </w:rPr>
        <w:t>comprimento;</w:t>
      </w:r>
    </w:p>
    <w:p w:rsidR="00AA5EE8" w:rsidRDefault="00D55DA1" w:rsidP="0027045E">
      <w:pPr>
        <w:pStyle w:val="Padro"/>
        <w:numPr>
          <w:ilvl w:val="0"/>
          <w:numId w:val="5"/>
        </w:numPr>
        <w:spacing w:after="0" w:line="360" w:lineRule="auto"/>
        <w:jc w:val="both"/>
        <w:rPr>
          <w:rFonts w:ascii="Times New Roman" w:hAnsi="Times New Roman" w:cs="Times New Roman"/>
          <w:sz w:val="24"/>
          <w:szCs w:val="24"/>
        </w:rPr>
      </w:pPr>
      <w:r w:rsidRPr="00335682">
        <w:rPr>
          <w:rFonts w:ascii="Times New Roman" w:hAnsi="Times New Roman" w:cs="Times New Roman"/>
          <w:sz w:val="24"/>
          <w:szCs w:val="24"/>
        </w:rPr>
        <w:t xml:space="preserve"> </w:t>
      </w:r>
      <w:r w:rsidR="00AA5EE8" w:rsidRPr="00335682">
        <w:rPr>
          <w:rFonts w:ascii="Times New Roman" w:hAnsi="Times New Roman" w:cs="Times New Roman"/>
          <w:sz w:val="24"/>
          <w:szCs w:val="24"/>
        </w:rPr>
        <w:t xml:space="preserve">35 cm de </w:t>
      </w:r>
      <w:r w:rsidRPr="00335682">
        <w:rPr>
          <w:rFonts w:ascii="Times New Roman" w:hAnsi="Times New Roman" w:cs="Times New Roman"/>
          <w:sz w:val="24"/>
          <w:szCs w:val="24"/>
        </w:rPr>
        <w:t>largura.</w:t>
      </w:r>
    </w:p>
    <w:p w:rsidR="005975FA" w:rsidRPr="00335682" w:rsidRDefault="00335682" w:rsidP="0027045E">
      <w:pPr>
        <w:pStyle w:val="Padro"/>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Selo do INMETRO.</w:t>
      </w:r>
    </w:p>
    <w:p w:rsidR="003054BD" w:rsidRPr="00335682" w:rsidRDefault="00315B59" w:rsidP="0027045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A51464" w:rsidRPr="00677564" w:rsidRDefault="00335682" w:rsidP="0027045E">
      <w:pPr>
        <w:pStyle w:val="Padro"/>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estrutura de metal do</w:t>
      </w:r>
      <w:r w:rsidR="00D55DA1" w:rsidRPr="00677564">
        <w:rPr>
          <w:rFonts w:ascii="Times New Roman" w:hAnsi="Times New Roman" w:cs="Times New Roman"/>
          <w:sz w:val="24"/>
          <w:szCs w:val="24"/>
        </w:rPr>
        <w:t xml:space="preserve"> berço para bonecas deverá ser isento de rebarbas, furos e imperfeições nas soldas. As extremidades dos tubos deverão possuir ponteiras.</w:t>
      </w:r>
    </w:p>
    <w:p w:rsidR="004E6F56" w:rsidRPr="00677564" w:rsidRDefault="00D55DA1" w:rsidP="00335682">
      <w:pPr>
        <w:autoSpaceDE w:val="0"/>
        <w:autoSpaceDN w:val="0"/>
        <w:adjustRightInd w:val="0"/>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t xml:space="preserve">4.2. </w:t>
      </w:r>
      <w:r w:rsidRPr="00677564">
        <w:rPr>
          <w:rFonts w:ascii="Times New Roman" w:hAnsi="Times New Roman" w:cs="Times New Roman"/>
          <w:b/>
          <w:sz w:val="24"/>
          <w:szCs w:val="24"/>
        </w:rPr>
        <w:tab/>
      </w:r>
      <w:r w:rsidRPr="00677564">
        <w:rPr>
          <w:rFonts w:ascii="Times New Roman" w:hAnsi="Times New Roman" w:cs="Times New Roman"/>
          <w:sz w:val="24"/>
          <w:szCs w:val="24"/>
        </w:rPr>
        <w:t xml:space="preserve">As tolerâncias </w:t>
      </w:r>
      <w:r w:rsidR="00C62ECB" w:rsidRPr="00677564">
        <w:rPr>
          <w:rFonts w:ascii="Times New Roman" w:hAnsi="Times New Roman" w:cs="Times New Roman"/>
          <w:sz w:val="24"/>
          <w:szCs w:val="24"/>
        </w:rPr>
        <w:t>dimensionais do berço p</w:t>
      </w:r>
      <w:r w:rsidR="00F273BF">
        <w:rPr>
          <w:rFonts w:ascii="Times New Roman" w:hAnsi="Times New Roman" w:cs="Times New Roman"/>
          <w:sz w:val="24"/>
          <w:szCs w:val="24"/>
        </w:rPr>
        <w:t>ara bonecas deverão ser de +</w:t>
      </w:r>
      <w:r w:rsidR="006228BE">
        <w:rPr>
          <w:rFonts w:ascii="Times New Roman" w:hAnsi="Times New Roman" w:cs="Times New Roman"/>
          <w:sz w:val="24"/>
          <w:szCs w:val="24"/>
        </w:rPr>
        <w:t>/</w:t>
      </w:r>
      <w:r w:rsidR="00F23486">
        <w:rPr>
          <w:rFonts w:ascii="Times New Roman" w:hAnsi="Times New Roman" w:cs="Times New Roman"/>
          <w:sz w:val="24"/>
          <w:szCs w:val="24"/>
        </w:rPr>
        <w:t>-</w:t>
      </w:r>
      <w:r w:rsidR="00F273BF">
        <w:rPr>
          <w:rFonts w:ascii="Times New Roman" w:hAnsi="Times New Roman" w:cs="Times New Roman"/>
          <w:sz w:val="24"/>
          <w:szCs w:val="24"/>
        </w:rPr>
        <w:t xml:space="preserve"> 10% (dez</w:t>
      </w:r>
      <w:r w:rsidR="00C62ECB" w:rsidRPr="00677564">
        <w:rPr>
          <w:rFonts w:ascii="Times New Roman" w:hAnsi="Times New Roman" w:cs="Times New Roman"/>
          <w:sz w:val="24"/>
          <w:szCs w:val="24"/>
        </w:rPr>
        <w:t xml:space="preserve"> por cento).</w:t>
      </w:r>
    </w:p>
    <w:p w:rsidR="003E3694" w:rsidRPr="00677564" w:rsidRDefault="00A9209C" w:rsidP="00335682">
      <w:pPr>
        <w:spacing w:after="0" w:line="360" w:lineRule="auto"/>
        <w:jc w:val="both"/>
        <w:rPr>
          <w:rFonts w:ascii="Times New Roman" w:hAnsi="Times New Roman" w:cs="Times New Roman"/>
          <w:sz w:val="24"/>
          <w:szCs w:val="24"/>
        </w:rPr>
      </w:pPr>
      <w:r w:rsidRPr="00677564">
        <w:rPr>
          <w:rFonts w:ascii="Times New Roman" w:hAnsi="Times New Roman" w:cs="Times New Roman"/>
          <w:b/>
          <w:sz w:val="24"/>
          <w:szCs w:val="24"/>
        </w:rPr>
        <w:t>4.3.</w:t>
      </w:r>
      <w:r w:rsidR="000401B4">
        <w:rPr>
          <w:rFonts w:ascii="Times New Roman" w:hAnsi="Times New Roman" w:cs="Times New Roman"/>
          <w:sz w:val="24"/>
          <w:szCs w:val="24"/>
        </w:rPr>
        <w:tab/>
        <w:t>O b</w:t>
      </w:r>
      <w:r w:rsidRPr="00677564">
        <w:rPr>
          <w:rFonts w:ascii="Times New Roman" w:hAnsi="Times New Roman" w:cs="Times New Roman"/>
          <w:sz w:val="24"/>
          <w:szCs w:val="24"/>
        </w:rPr>
        <w:t xml:space="preserve">erço para bonecas </w:t>
      </w:r>
      <w:r w:rsidR="002B38A3">
        <w:rPr>
          <w:rFonts w:ascii="Times New Roman" w:hAnsi="Times New Roman" w:cs="Times New Roman"/>
          <w:sz w:val="24"/>
          <w:szCs w:val="24"/>
        </w:rPr>
        <w:t xml:space="preserve">deverá acompanhar o respectivo </w:t>
      </w:r>
      <w:r w:rsidR="00294150">
        <w:rPr>
          <w:rFonts w:ascii="Times New Roman" w:hAnsi="Times New Roman" w:cs="Times New Roman"/>
          <w:sz w:val="24"/>
          <w:szCs w:val="24"/>
        </w:rPr>
        <w:t>M</w:t>
      </w:r>
      <w:bookmarkStart w:id="1" w:name="_GoBack"/>
      <w:bookmarkEnd w:id="1"/>
      <w:r w:rsidR="005975FA" w:rsidRPr="00677564">
        <w:rPr>
          <w:rFonts w:ascii="Times New Roman" w:hAnsi="Times New Roman" w:cs="Times New Roman"/>
          <w:sz w:val="24"/>
          <w:szCs w:val="24"/>
        </w:rPr>
        <w:t xml:space="preserve">anual de uso e conservação em </w:t>
      </w:r>
      <w:r w:rsidR="006228BE">
        <w:rPr>
          <w:rFonts w:ascii="Times New Roman" w:hAnsi="Times New Roman" w:cs="Times New Roman"/>
          <w:sz w:val="24"/>
          <w:szCs w:val="24"/>
        </w:rPr>
        <w:t>p</w:t>
      </w:r>
      <w:r w:rsidR="005975FA" w:rsidRPr="00677564">
        <w:rPr>
          <w:rFonts w:ascii="Times New Roman" w:hAnsi="Times New Roman" w:cs="Times New Roman"/>
          <w:sz w:val="24"/>
          <w:szCs w:val="24"/>
        </w:rPr>
        <w:t>ortuguês</w:t>
      </w:r>
      <w:r w:rsidR="00C5047E">
        <w:rPr>
          <w:rFonts w:ascii="Times New Roman" w:hAnsi="Times New Roman" w:cs="Times New Roman"/>
          <w:sz w:val="24"/>
          <w:szCs w:val="24"/>
        </w:rPr>
        <w:t xml:space="preserve"> (conforme </w:t>
      </w:r>
      <w:r w:rsidR="005E1D78">
        <w:rPr>
          <w:rFonts w:ascii="Times New Roman" w:hAnsi="Times New Roman" w:cs="Times New Roman"/>
          <w:sz w:val="24"/>
          <w:szCs w:val="24"/>
        </w:rPr>
        <w:t>Anexo I</w:t>
      </w:r>
      <w:r w:rsidR="00C5047E">
        <w:rPr>
          <w:rFonts w:ascii="Times New Roman" w:hAnsi="Times New Roman" w:cs="Times New Roman"/>
          <w:sz w:val="24"/>
          <w:szCs w:val="24"/>
        </w:rPr>
        <w:t>)</w:t>
      </w:r>
      <w:r w:rsidR="00C5047E" w:rsidRPr="0093458A">
        <w:rPr>
          <w:rFonts w:ascii="Times New Roman" w:hAnsi="Times New Roman" w:cs="Times New Roman"/>
          <w:sz w:val="24"/>
          <w:szCs w:val="24"/>
        </w:rPr>
        <w:t>.</w:t>
      </w:r>
    </w:p>
    <w:p w:rsidR="00A9209C" w:rsidRPr="00677564" w:rsidRDefault="00A9209C" w:rsidP="00335682">
      <w:pPr>
        <w:spacing w:after="0" w:line="360" w:lineRule="auto"/>
        <w:jc w:val="both"/>
        <w:rPr>
          <w:rFonts w:ascii="Times New Roman" w:hAnsi="Times New Roman" w:cs="Times New Roman"/>
          <w:sz w:val="24"/>
          <w:szCs w:val="24"/>
        </w:rPr>
      </w:pPr>
      <w:r w:rsidRPr="00677564">
        <w:rPr>
          <w:rFonts w:ascii="Times New Roman" w:hAnsi="Times New Roman" w:cs="Times New Roman"/>
          <w:b/>
          <w:sz w:val="24"/>
          <w:szCs w:val="24"/>
        </w:rPr>
        <w:t>4.4.</w:t>
      </w:r>
      <w:r w:rsidRPr="00677564">
        <w:rPr>
          <w:rFonts w:ascii="Times New Roman" w:hAnsi="Times New Roman" w:cs="Times New Roman"/>
          <w:b/>
          <w:sz w:val="24"/>
          <w:szCs w:val="24"/>
        </w:rPr>
        <w:tab/>
      </w:r>
      <w:r w:rsidR="00677564" w:rsidRPr="00677564">
        <w:rPr>
          <w:rFonts w:ascii="Times New Roman" w:hAnsi="Times New Roman" w:cs="Times New Roman"/>
          <w:sz w:val="24"/>
          <w:szCs w:val="24"/>
        </w:rPr>
        <w:t>O berço para bonecas deverá ser embalado individualmente em plástico</w:t>
      </w:r>
      <w:r w:rsidR="005B42AE">
        <w:rPr>
          <w:rFonts w:ascii="Times New Roman" w:hAnsi="Times New Roman" w:cs="Times New Roman"/>
          <w:sz w:val="24"/>
          <w:szCs w:val="24"/>
        </w:rPr>
        <w:t>-</w:t>
      </w:r>
      <w:r w:rsidRPr="00677564">
        <w:rPr>
          <w:rFonts w:ascii="Times New Roman" w:hAnsi="Times New Roman" w:cs="Times New Roman"/>
          <w:sz w:val="24"/>
          <w:szCs w:val="24"/>
        </w:rPr>
        <w:t>bolha e</w:t>
      </w:r>
      <w:r w:rsidR="00677564" w:rsidRPr="00677564">
        <w:rPr>
          <w:rFonts w:ascii="Times New Roman" w:hAnsi="Times New Roman" w:cs="Times New Roman"/>
          <w:sz w:val="24"/>
          <w:szCs w:val="24"/>
        </w:rPr>
        <w:t xml:space="preserve"> acondicionado</w:t>
      </w:r>
      <w:r w:rsidR="00335682">
        <w:rPr>
          <w:rFonts w:ascii="Times New Roman" w:hAnsi="Times New Roman" w:cs="Times New Roman"/>
          <w:sz w:val="24"/>
          <w:szCs w:val="24"/>
        </w:rPr>
        <w:t xml:space="preserve"> em caixa de papelão para</w:t>
      </w:r>
      <w:r w:rsidRPr="00677564">
        <w:rPr>
          <w:rFonts w:ascii="Times New Roman" w:hAnsi="Times New Roman" w:cs="Times New Roman"/>
          <w:sz w:val="24"/>
          <w:szCs w:val="24"/>
        </w:rPr>
        <w:t xml:space="preserve"> transporte</w:t>
      </w:r>
      <w:r w:rsidR="00335682">
        <w:rPr>
          <w:rFonts w:ascii="Times New Roman" w:hAnsi="Times New Roman" w:cs="Times New Roman"/>
          <w:sz w:val="24"/>
          <w:szCs w:val="24"/>
        </w:rPr>
        <w:t>,</w:t>
      </w:r>
      <w:r w:rsidRPr="00677564">
        <w:rPr>
          <w:rFonts w:ascii="Times New Roman" w:hAnsi="Times New Roman" w:cs="Times New Roman"/>
          <w:sz w:val="24"/>
          <w:szCs w:val="24"/>
        </w:rPr>
        <w:t xml:space="preserve"> com o quantitativo sufi</w:t>
      </w:r>
      <w:r w:rsidR="00335682">
        <w:rPr>
          <w:rFonts w:ascii="Times New Roman" w:hAnsi="Times New Roman" w:cs="Times New Roman"/>
          <w:sz w:val="24"/>
          <w:szCs w:val="24"/>
        </w:rPr>
        <w:t>ciente que não danifique o brinquedo</w:t>
      </w:r>
      <w:r w:rsidRPr="00677564">
        <w:rPr>
          <w:rFonts w:ascii="Times New Roman" w:hAnsi="Times New Roman" w:cs="Times New Roman"/>
          <w:sz w:val="24"/>
          <w:szCs w:val="24"/>
        </w:rPr>
        <w:t xml:space="preserve">. </w:t>
      </w:r>
    </w:p>
    <w:p w:rsidR="00677564" w:rsidRPr="00677564" w:rsidRDefault="00677564" w:rsidP="00335682">
      <w:pPr>
        <w:spacing w:after="0" w:line="360" w:lineRule="auto"/>
        <w:jc w:val="both"/>
        <w:rPr>
          <w:rFonts w:ascii="Times New Roman" w:hAnsi="Times New Roman" w:cs="Times New Roman"/>
          <w:sz w:val="24"/>
          <w:szCs w:val="24"/>
        </w:rPr>
      </w:pPr>
      <w:r w:rsidRPr="00677564">
        <w:rPr>
          <w:rFonts w:ascii="Times New Roman" w:hAnsi="Times New Roman" w:cs="Times New Roman"/>
          <w:b/>
          <w:sz w:val="24"/>
          <w:szCs w:val="24"/>
        </w:rPr>
        <w:t>4.4.1.</w:t>
      </w:r>
      <w:r w:rsidRPr="00677564">
        <w:rPr>
          <w:rFonts w:ascii="Times New Roman" w:hAnsi="Times New Roman" w:cs="Times New Roman"/>
          <w:sz w:val="24"/>
          <w:szCs w:val="24"/>
        </w:rPr>
        <w:tab/>
        <w:t>Não deverão ser utilizadas fitas adesivas em contato direto com o berço.</w:t>
      </w:r>
    </w:p>
    <w:p w:rsidR="00A9209C" w:rsidRPr="00677564" w:rsidRDefault="00677564" w:rsidP="00335682">
      <w:pPr>
        <w:pStyle w:val="textoprincipalcombulletsTextosfichas"/>
        <w:spacing w:line="360" w:lineRule="auto"/>
        <w:jc w:val="both"/>
        <w:rPr>
          <w:rFonts w:ascii="Times New Roman" w:hAnsi="Times New Roman" w:cs="Times New Roman"/>
          <w:color w:val="auto"/>
          <w:sz w:val="24"/>
          <w:szCs w:val="24"/>
        </w:rPr>
      </w:pPr>
      <w:r w:rsidRPr="00677564">
        <w:rPr>
          <w:rFonts w:ascii="Times New Roman" w:hAnsi="Times New Roman" w:cs="Times New Roman"/>
          <w:b/>
          <w:color w:val="auto"/>
          <w:sz w:val="24"/>
          <w:szCs w:val="24"/>
        </w:rPr>
        <w:t>4.4.2.</w:t>
      </w:r>
      <w:r w:rsidR="00A9209C" w:rsidRPr="00677564">
        <w:rPr>
          <w:rFonts w:ascii="Times New Roman" w:hAnsi="Times New Roman" w:cs="Times New Roman"/>
          <w:color w:val="auto"/>
          <w:sz w:val="24"/>
          <w:szCs w:val="24"/>
        </w:rPr>
        <w:t xml:space="preserve"> </w:t>
      </w:r>
      <w:r w:rsidRPr="00677564">
        <w:rPr>
          <w:rFonts w:ascii="Times New Roman" w:hAnsi="Times New Roman" w:cs="Times New Roman"/>
          <w:color w:val="auto"/>
          <w:sz w:val="24"/>
          <w:szCs w:val="24"/>
        </w:rPr>
        <w:tab/>
      </w:r>
      <w:r w:rsidR="00844001">
        <w:rPr>
          <w:rFonts w:ascii="Times New Roman" w:hAnsi="Times New Roman" w:cs="Times New Roman"/>
          <w:color w:val="auto"/>
          <w:sz w:val="24"/>
          <w:szCs w:val="24"/>
        </w:rPr>
        <w:tab/>
      </w:r>
      <w:r w:rsidR="00A9209C" w:rsidRPr="00677564">
        <w:rPr>
          <w:rFonts w:ascii="Times New Roman" w:hAnsi="Times New Roman" w:cs="Times New Roman"/>
          <w:color w:val="auto"/>
          <w:sz w:val="24"/>
          <w:szCs w:val="24"/>
        </w:rPr>
        <w:t xml:space="preserve">Deve constar do lado externo da embalagem, rótulos de fácil leitura com identificação do fabricante e do </w:t>
      </w:r>
      <w:r w:rsidR="005E1D78">
        <w:rPr>
          <w:rFonts w:ascii="Times New Roman" w:hAnsi="Times New Roman" w:cs="Times New Roman"/>
          <w:color w:val="auto"/>
          <w:sz w:val="24"/>
          <w:szCs w:val="24"/>
        </w:rPr>
        <w:t>FORNECEDOR</w:t>
      </w:r>
      <w:r w:rsidR="00A9209C" w:rsidRPr="00677564">
        <w:rPr>
          <w:rFonts w:ascii="Times New Roman" w:hAnsi="Times New Roman" w:cs="Times New Roman"/>
          <w:color w:val="auto"/>
          <w:sz w:val="24"/>
          <w:szCs w:val="24"/>
        </w:rPr>
        <w:t>, código do produto e orientações sobre manuseio, transporte e estocagem.</w:t>
      </w:r>
    </w:p>
    <w:p w:rsidR="00A9209C" w:rsidRPr="00677564" w:rsidRDefault="00677564" w:rsidP="00335682">
      <w:pPr>
        <w:spacing w:after="0" w:line="360" w:lineRule="auto"/>
        <w:jc w:val="both"/>
        <w:rPr>
          <w:rFonts w:ascii="Times New Roman" w:hAnsi="Times New Roman" w:cs="Times New Roman"/>
          <w:bCs/>
          <w:sz w:val="24"/>
          <w:szCs w:val="24"/>
        </w:rPr>
      </w:pPr>
      <w:r w:rsidRPr="00677564">
        <w:rPr>
          <w:rFonts w:ascii="Times New Roman" w:hAnsi="Times New Roman" w:cs="Times New Roman"/>
          <w:b/>
          <w:bCs/>
          <w:sz w:val="24"/>
          <w:szCs w:val="24"/>
        </w:rPr>
        <w:t>4.4.3</w:t>
      </w:r>
      <w:r w:rsidR="00A9209C" w:rsidRPr="00677564">
        <w:rPr>
          <w:rFonts w:ascii="Times New Roman" w:hAnsi="Times New Roman" w:cs="Times New Roman"/>
          <w:b/>
          <w:bCs/>
          <w:sz w:val="24"/>
          <w:szCs w:val="24"/>
        </w:rPr>
        <w:t>.</w:t>
      </w:r>
      <w:r w:rsidR="00A9209C" w:rsidRPr="00677564">
        <w:rPr>
          <w:rFonts w:ascii="Times New Roman" w:hAnsi="Times New Roman" w:cs="Times New Roman"/>
          <w:bCs/>
          <w:sz w:val="24"/>
          <w:szCs w:val="24"/>
        </w:rPr>
        <w:t xml:space="preserve"> </w:t>
      </w:r>
      <w:r w:rsidRPr="00677564">
        <w:rPr>
          <w:rFonts w:ascii="Times New Roman" w:hAnsi="Times New Roman" w:cs="Times New Roman"/>
          <w:bCs/>
          <w:sz w:val="24"/>
          <w:szCs w:val="24"/>
        </w:rPr>
        <w:tab/>
      </w:r>
      <w:r w:rsidR="00A9209C" w:rsidRPr="00677564">
        <w:rPr>
          <w:rFonts w:ascii="Times New Roman" w:hAnsi="Times New Roman" w:cs="Times New Roman"/>
          <w:bCs/>
          <w:sz w:val="24"/>
          <w:szCs w:val="24"/>
        </w:rPr>
        <w:t xml:space="preserve">As caixas de transporte deverão conter a identificação FNDE/MEC e constar a proibição de comercialização, em local visível e de forma indelével. </w:t>
      </w:r>
    </w:p>
    <w:p w:rsidR="00677564" w:rsidRPr="00677564" w:rsidRDefault="00677564" w:rsidP="008B2846">
      <w:pPr>
        <w:tabs>
          <w:tab w:val="left" w:pos="567"/>
        </w:tabs>
        <w:spacing w:after="0" w:line="360" w:lineRule="auto"/>
        <w:jc w:val="both"/>
        <w:rPr>
          <w:rFonts w:ascii="Times New Roman" w:hAnsi="Times New Roman" w:cs="Times New Roman"/>
          <w:b/>
          <w:sz w:val="24"/>
          <w:szCs w:val="24"/>
        </w:rPr>
      </w:pPr>
      <w:r w:rsidRPr="00677564">
        <w:rPr>
          <w:rFonts w:ascii="Times New Roman" w:hAnsi="Times New Roman" w:cs="Times New Roman"/>
          <w:b/>
          <w:sz w:val="24"/>
          <w:szCs w:val="24"/>
        </w:rPr>
        <w:lastRenderedPageBreak/>
        <w:t>4.5.</w:t>
      </w:r>
      <w:r w:rsidRPr="00677564">
        <w:rPr>
          <w:rFonts w:ascii="Times New Roman" w:hAnsi="Times New Roman" w:cs="Times New Roman"/>
          <w:b/>
          <w:sz w:val="24"/>
          <w:szCs w:val="24"/>
        </w:rPr>
        <w:tab/>
        <w:t xml:space="preserve"> </w:t>
      </w:r>
      <w:r w:rsidRPr="00677564">
        <w:rPr>
          <w:rFonts w:ascii="Times New Roman" w:hAnsi="Times New Roman" w:cs="Times New Roman"/>
          <w:sz w:val="24"/>
          <w:szCs w:val="24"/>
        </w:rPr>
        <w:t xml:space="preserve">A CONTRATADA deverá oferecer garantia de </w:t>
      </w:r>
      <w:proofErr w:type="gramStart"/>
      <w:r w:rsidRPr="00677564">
        <w:rPr>
          <w:rFonts w:ascii="Times New Roman" w:hAnsi="Times New Roman" w:cs="Times New Roman"/>
          <w:sz w:val="24"/>
          <w:szCs w:val="24"/>
        </w:rPr>
        <w:t>3</w:t>
      </w:r>
      <w:proofErr w:type="gramEnd"/>
      <w:r w:rsidRPr="00677564">
        <w:rPr>
          <w:rFonts w:ascii="Times New Roman" w:hAnsi="Times New Roman" w:cs="Times New Roman"/>
          <w:sz w:val="24"/>
          <w:szCs w:val="24"/>
        </w:rPr>
        <w:t xml:space="preserve"> </w:t>
      </w:r>
      <w:r w:rsidR="007E0EE8">
        <w:rPr>
          <w:rFonts w:ascii="Times New Roman" w:hAnsi="Times New Roman" w:cs="Times New Roman"/>
          <w:sz w:val="24"/>
          <w:szCs w:val="24"/>
        </w:rPr>
        <w:t xml:space="preserve">(três) </w:t>
      </w:r>
      <w:r w:rsidRPr="00677564">
        <w:rPr>
          <w:rFonts w:ascii="Times New Roman" w:hAnsi="Times New Roman" w:cs="Times New Roman"/>
          <w:sz w:val="24"/>
          <w:szCs w:val="24"/>
        </w:rPr>
        <w:t xml:space="preserve">meses contra defeitos de fabricação, a partir da data da entrega do berço para bonecas. </w:t>
      </w:r>
    </w:p>
    <w:p w:rsidR="00042F67" w:rsidRPr="00335682" w:rsidRDefault="005B42AE" w:rsidP="0033568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4.5.1</w:t>
      </w:r>
      <w:r w:rsidR="00677564" w:rsidRPr="00677564">
        <w:rPr>
          <w:rFonts w:ascii="Times New Roman" w:hAnsi="Times New Roman" w:cs="Times New Roman"/>
          <w:b/>
          <w:sz w:val="24"/>
          <w:szCs w:val="24"/>
        </w:rPr>
        <w:t>.</w:t>
      </w:r>
      <w:r w:rsidR="00677564" w:rsidRPr="00677564">
        <w:rPr>
          <w:rFonts w:ascii="Times New Roman" w:hAnsi="Times New Roman" w:cs="Times New Roman"/>
          <w:sz w:val="24"/>
          <w:szCs w:val="24"/>
        </w:rPr>
        <w:t xml:space="preserve"> </w:t>
      </w:r>
      <w:r>
        <w:rPr>
          <w:rFonts w:ascii="Times New Roman" w:hAnsi="Times New Roman" w:cs="Times New Roman"/>
          <w:sz w:val="24"/>
          <w:szCs w:val="24"/>
        </w:rPr>
        <w:tab/>
      </w:r>
      <w:r w:rsidR="00677564" w:rsidRPr="00677564">
        <w:rPr>
          <w:rFonts w:ascii="Times New Roman" w:hAnsi="Times New Roman" w:cs="Times New Roman"/>
          <w:sz w:val="24"/>
          <w:szCs w:val="24"/>
        </w:rPr>
        <w:t>A data para cálculo da garantia deve ter como base a data da efetiva entrega do ber</w:t>
      </w:r>
      <w:r w:rsidR="002F2BB4">
        <w:rPr>
          <w:rFonts w:ascii="Times New Roman" w:hAnsi="Times New Roman" w:cs="Times New Roman"/>
          <w:sz w:val="24"/>
          <w:szCs w:val="24"/>
        </w:rPr>
        <w:t>ço para bonecas à</w:t>
      </w:r>
      <w:r w:rsidR="00DB4121">
        <w:rPr>
          <w:rFonts w:ascii="Times New Roman" w:hAnsi="Times New Roman" w:cs="Times New Roman"/>
          <w:sz w:val="24"/>
          <w:szCs w:val="24"/>
        </w:rPr>
        <w:t xml:space="preserve"> CONTRATANTE</w:t>
      </w:r>
      <w:r w:rsidR="00677564" w:rsidRPr="00677564">
        <w:rPr>
          <w:rFonts w:ascii="Times New Roman" w:hAnsi="Times New Roman" w:cs="Times New Roman"/>
          <w:sz w:val="24"/>
          <w:szCs w:val="24"/>
        </w:rPr>
        <w:t>.</w:t>
      </w:r>
    </w:p>
    <w:p w:rsidR="00042F67" w:rsidRPr="00335682" w:rsidRDefault="003C75AB" w:rsidP="0027045E">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7D151E" w:rsidRPr="00D81A2D" w:rsidRDefault="007D151E" w:rsidP="007D151E">
      <w:pPr>
        <w:pStyle w:val="PargrafodaLista"/>
        <w:numPr>
          <w:ilvl w:val="1"/>
          <w:numId w:val="6"/>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7D151E" w:rsidRDefault="007D151E" w:rsidP="007D151E">
      <w:pPr>
        <w:pStyle w:val="PargrafodaLista"/>
        <w:numPr>
          <w:ilvl w:val="1"/>
          <w:numId w:val="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7D151E" w:rsidRDefault="007D151E" w:rsidP="007D151E">
      <w:pPr>
        <w:pStyle w:val="PargrafodaLista"/>
        <w:numPr>
          <w:ilvl w:val="2"/>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7D151E" w:rsidRDefault="007D151E" w:rsidP="007D151E">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7D151E" w:rsidRDefault="007D151E" w:rsidP="007D151E">
      <w:pPr>
        <w:pStyle w:val="PargrafodaLista"/>
        <w:numPr>
          <w:ilvl w:val="1"/>
          <w:numId w:val="6"/>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7D151E" w:rsidRDefault="007D151E" w:rsidP="007D151E">
      <w:pPr>
        <w:pStyle w:val="PargrafodaLista"/>
        <w:numPr>
          <w:ilvl w:val="1"/>
          <w:numId w:val="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7D151E" w:rsidRDefault="007D151E" w:rsidP="007D151E">
      <w:pPr>
        <w:pStyle w:val="PargrafodaLista"/>
        <w:numPr>
          <w:ilvl w:val="1"/>
          <w:numId w:val="6"/>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7D151E" w:rsidRDefault="007D151E" w:rsidP="007D151E">
      <w:pPr>
        <w:pStyle w:val="PargrafodaLista"/>
        <w:numPr>
          <w:ilvl w:val="1"/>
          <w:numId w:val="6"/>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7D151E" w:rsidRDefault="007D151E" w:rsidP="007D151E">
      <w:pPr>
        <w:pStyle w:val="PargrafodaLista"/>
        <w:numPr>
          <w:ilvl w:val="2"/>
          <w:numId w:val="6"/>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7D151E" w:rsidRPr="004B1A0C" w:rsidRDefault="007D151E" w:rsidP="007D151E">
      <w:pPr>
        <w:pStyle w:val="PargrafodaLista"/>
        <w:numPr>
          <w:ilvl w:val="3"/>
          <w:numId w:val="6"/>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7D151E" w:rsidRPr="00BF020E" w:rsidRDefault="007D151E" w:rsidP="007D151E">
      <w:pPr>
        <w:pStyle w:val="PargrafodaLista"/>
        <w:numPr>
          <w:ilvl w:val="3"/>
          <w:numId w:val="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7D151E" w:rsidRDefault="007D151E" w:rsidP="007D151E">
      <w:pPr>
        <w:pStyle w:val="PargrafodaLista"/>
        <w:numPr>
          <w:ilvl w:val="3"/>
          <w:numId w:val="6"/>
        </w:numPr>
        <w:tabs>
          <w:tab w:val="left" w:pos="709"/>
        </w:tabs>
        <w:spacing w:after="0"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7D151E" w:rsidRDefault="007D151E" w:rsidP="007D151E">
      <w:pPr>
        <w:numPr>
          <w:ilvl w:val="0"/>
          <w:numId w:val="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7D151E" w:rsidRDefault="007D151E" w:rsidP="007D151E">
      <w:pPr>
        <w:numPr>
          <w:ilvl w:val="0"/>
          <w:numId w:val="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7D151E" w:rsidRDefault="007D151E" w:rsidP="007D151E">
      <w:pPr>
        <w:numPr>
          <w:ilvl w:val="0"/>
          <w:numId w:val="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7D151E" w:rsidRDefault="007D151E" w:rsidP="007D151E">
      <w:pPr>
        <w:numPr>
          <w:ilvl w:val="0"/>
          <w:numId w:val="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7D151E" w:rsidRDefault="007D151E" w:rsidP="007D151E">
      <w:pPr>
        <w:numPr>
          <w:ilvl w:val="0"/>
          <w:numId w:val="7"/>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Identificação do FORNECEDOR.</w:t>
      </w:r>
    </w:p>
    <w:p w:rsidR="007D151E" w:rsidRDefault="007D151E" w:rsidP="007D151E">
      <w:pPr>
        <w:pStyle w:val="PargrafodaLista"/>
        <w:numPr>
          <w:ilvl w:val="3"/>
          <w:numId w:val="6"/>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7D151E" w:rsidRDefault="007D151E" w:rsidP="007D151E">
      <w:pPr>
        <w:pStyle w:val="PargrafodaLista"/>
        <w:numPr>
          <w:ilvl w:val="3"/>
          <w:numId w:val="6"/>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7D151E" w:rsidRDefault="007D151E" w:rsidP="007D151E">
      <w:pPr>
        <w:pStyle w:val="PargrafodaLista"/>
        <w:numPr>
          <w:ilvl w:val="3"/>
          <w:numId w:val="6"/>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7D151E" w:rsidRDefault="007D151E" w:rsidP="007D151E">
      <w:pPr>
        <w:pStyle w:val="PargrafodaLista"/>
        <w:numPr>
          <w:ilvl w:val="3"/>
          <w:numId w:val="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7D151E" w:rsidRDefault="007D151E" w:rsidP="007D151E">
      <w:pPr>
        <w:pStyle w:val="PargrafodaLista"/>
        <w:numPr>
          <w:ilvl w:val="3"/>
          <w:numId w:val="6"/>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7D151E" w:rsidRDefault="007D151E" w:rsidP="007D151E">
      <w:pPr>
        <w:pStyle w:val="PargrafodaLista"/>
        <w:numPr>
          <w:ilvl w:val="3"/>
          <w:numId w:val="6"/>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7D151E" w:rsidRPr="00ED18D6" w:rsidRDefault="007D151E" w:rsidP="00975A67">
      <w:pPr>
        <w:pStyle w:val="PargrafodaLista"/>
        <w:numPr>
          <w:ilvl w:val="3"/>
          <w:numId w:val="6"/>
        </w:numPr>
        <w:tabs>
          <w:tab w:val="left" w:pos="709"/>
          <w:tab w:val="left" w:pos="1276"/>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7D151E" w:rsidRDefault="007D151E" w:rsidP="007D151E">
      <w:pPr>
        <w:pStyle w:val="PargrafodaLista"/>
        <w:numPr>
          <w:ilvl w:val="3"/>
          <w:numId w:val="6"/>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7D151E" w:rsidRPr="003E17E8" w:rsidRDefault="007D151E" w:rsidP="007D151E">
      <w:pPr>
        <w:pStyle w:val="PargrafodaLista"/>
        <w:numPr>
          <w:ilvl w:val="3"/>
          <w:numId w:val="6"/>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7D151E" w:rsidRPr="003E17E8" w:rsidRDefault="007D151E" w:rsidP="007D151E">
      <w:pPr>
        <w:pStyle w:val="PargrafodaLista"/>
        <w:numPr>
          <w:ilvl w:val="3"/>
          <w:numId w:val="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7D151E" w:rsidRPr="003E17E8" w:rsidRDefault="007D151E" w:rsidP="007D151E">
      <w:pPr>
        <w:pStyle w:val="PargrafodaLista"/>
        <w:numPr>
          <w:ilvl w:val="3"/>
          <w:numId w:val="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7D151E" w:rsidRPr="003E17E8" w:rsidRDefault="007D151E" w:rsidP="007D151E">
      <w:pPr>
        <w:pStyle w:val="PargrafodaLista"/>
        <w:numPr>
          <w:ilvl w:val="3"/>
          <w:numId w:val="6"/>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7D151E" w:rsidRPr="007D57E7" w:rsidRDefault="007D151E" w:rsidP="007D151E">
      <w:pPr>
        <w:pStyle w:val="PargrafodaLista"/>
        <w:numPr>
          <w:ilvl w:val="3"/>
          <w:numId w:val="6"/>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7D151E" w:rsidRPr="00482087" w:rsidRDefault="007D151E" w:rsidP="007D151E">
      <w:pPr>
        <w:pStyle w:val="PargrafodaLista"/>
        <w:numPr>
          <w:ilvl w:val="3"/>
          <w:numId w:val="6"/>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7D151E" w:rsidRPr="00C22C5C" w:rsidRDefault="007D151E" w:rsidP="007D151E">
      <w:pPr>
        <w:pStyle w:val="PargrafodaLista"/>
        <w:numPr>
          <w:ilvl w:val="3"/>
          <w:numId w:val="6"/>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7D151E" w:rsidRDefault="007D151E" w:rsidP="007D151E">
      <w:pPr>
        <w:pStyle w:val="PargrafodaLista"/>
        <w:numPr>
          <w:ilvl w:val="2"/>
          <w:numId w:val="6"/>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7D151E" w:rsidRPr="00224D69" w:rsidRDefault="007D151E" w:rsidP="007D151E">
      <w:pPr>
        <w:pStyle w:val="PargrafodaLista"/>
        <w:numPr>
          <w:ilvl w:val="3"/>
          <w:numId w:val="6"/>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7D151E" w:rsidRDefault="007D151E" w:rsidP="007D151E">
      <w:pPr>
        <w:pStyle w:val="PargrafodaLista"/>
        <w:numPr>
          <w:ilvl w:val="3"/>
          <w:numId w:val="6"/>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7D151E" w:rsidRDefault="007D151E" w:rsidP="007D151E">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7D151E" w:rsidTr="0083223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51E" w:rsidRDefault="007D151E"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51E" w:rsidRDefault="007D151E"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51E" w:rsidRDefault="007D151E" w:rsidP="0083223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7D151E" w:rsidTr="0083223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7D151E" w:rsidRDefault="007D151E" w:rsidP="0083223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7D151E" w:rsidTr="0083223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7D151E" w:rsidTr="0083223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7D151E" w:rsidRDefault="007D151E" w:rsidP="0083223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7D151E" w:rsidRDefault="007D151E" w:rsidP="0083223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51E" w:rsidRDefault="007D151E" w:rsidP="0083223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7D151E" w:rsidRDefault="007D151E" w:rsidP="007D151E">
      <w:pPr>
        <w:spacing w:after="0" w:line="360" w:lineRule="auto"/>
        <w:rPr>
          <w:rFonts w:ascii="Times New Roman" w:eastAsiaTheme="minorHAnsi" w:hAnsi="Times New Roman" w:cs="Times New Roman"/>
          <w:b/>
          <w:bCs/>
          <w:sz w:val="24"/>
          <w:szCs w:val="24"/>
          <w:lang w:eastAsia="en-US"/>
        </w:rPr>
      </w:pPr>
    </w:p>
    <w:p w:rsidR="007D151E" w:rsidRDefault="007D151E" w:rsidP="007D15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7D151E" w:rsidRDefault="007D151E" w:rsidP="007D151E">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7D151E" w:rsidRDefault="007D151E" w:rsidP="007D15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7D151E" w:rsidRDefault="007D151E" w:rsidP="007D15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7D151E" w:rsidRDefault="007D151E" w:rsidP="007D15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7D151E" w:rsidRDefault="007D151E" w:rsidP="007D15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7D151E" w:rsidRDefault="007D151E" w:rsidP="007D151E">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7D151E" w:rsidRDefault="007D151E" w:rsidP="007D15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7D151E" w:rsidRDefault="007D151E" w:rsidP="007D15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7D151E" w:rsidRDefault="007D151E" w:rsidP="007D15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27641B" w:rsidRPr="00BA77BF" w:rsidRDefault="007D151E" w:rsidP="007D151E">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r w:rsidR="0027641B" w:rsidRPr="00BA77BF">
        <w:rPr>
          <w:rFonts w:ascii="Times New Roman" w:hAnsi="Times New Roman" w:cs="Times New Roman"/>
          <w:sz w:val="24"/>
          <w:szCs w:val="24"/>
        </w:rPr>
        <w:t xml:space="preserve">. </w:t>
      </w:r>
    </w:p>
    <w:p w:rsidR="0027641B" w:rsidRDefault="0027641B" w:rsidP="0027641B">
      <w:pPr>
        <w:pStyle w:val="PargrafodaLista"/>
        <w:spacing w:line="360" w:lineRule="auto"/>
        <w:ind w:left="0"/>
        <w:jc w:val="both"/>
        <w:rPr>
          <w:rFonts w:ascii="Times New Roman" w:hAnsi="Times New Roman" w:cs="Times New Roman"/>
          <w:sz w:val="24"/>
          <w:szCs w:val="24"/>
        </w:rPr>
      </w:pPr>
    </w:p>
    <w:sectPr w:rsidR="0027641B"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294150">
          <w:rPr>
            <w:noProof/>
          </w:rPr>
          <w:t>2</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2A35733"/>
    <w:multiLevelType w:val="multilevel"/>
    <w:tmpl w:val="5814895A"/>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BE04201"/>
    <w:multiLevelType w:val="multilevel"/>
    <w:tmpl w:val="A1804D00"/>
    <w:lvl w:ilvl="0">
      <w:start w:val="5"/>
      <w:numFmt w:val="decimal"/>
      <w:lvlText w:val="%1"/>
      <w:lvlJc w:val="left"/>
      <w:pPr>
        <w:ind w:left="480" w:hanging="480"/>
      </w:pPr>
      <w:rPr>
        <w:rFonts w:hint="default"/>
      </w:rPr>
    </w:lvl>
    <w:lvl w:ilvl="1">
      <w:start w:val="7"/>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0D0640ED"/>
    <w:multiLevelType w:val="hybridMultilevel"/>
    <w:tmpl w:val="ACD28524"/>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F34547"/>
    <w:multiLevelType w:val="multilevel"/>
    <w:tmpl w:val="D6B0C3A6"/>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527835"/>
    <w:multiLevelType w:val="hybridMultilevel"/>
    <w:tmpl w:val="A4DC0A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2591FEF"/>
    <w:multiLevelType w:val="multilevel"/>
    <w:tmpl w:val="E640A35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1AFA27DA"/>
    <w:multiLevelType w:val="multilevel"/>
    <w:tmpl w:val="404AA898"/>
    <w:lvl w:ilvl="0">
      <w:start w:val="5"/>
      <w:numFmt w:val="decimal"/>
      <w:lvlText w:val="%1"/>
      <w:lvlJc w:val="left"/>
      <w:pPr>
        <w:ind w:left="480" w:hanging="480"/>
      </w:pPr>
      <w:rPr>
        <w:rFonts w:hint="default"/>
      </w:rPr>
    </w:lvl>
    <w:lvl w:ilvl="1">
      <w:start w:val="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nsid w:val="24BA1DBE"/>
    <w:multiLevelType w:val="multilevel"/>
    <w:tmpl w:val="129076EC"/>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2794374"/>
    <w:multiLevelType w:val="multilevel"/>
    <w:tmpl w:val="C4A8EFE2"/>
    <w:lvl w:ilvl="0">
      <w:start w:val="5"/>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622F68D4"/>
    <w:multiLevelType w:val="hybridMultilevel"/>
    <w:tmpl w:val="D8BA0DB4"/>
    <w:lvl w:ilvl="0" w:tplc="0F080FA6">
      <w:start w:val="2"/>
      <w:numFmt w:val="bullet"/>
      <w:lvlText w:val=""/>
      <w:lvlJc w:val="left"/>
      <w:pPr>
        <w:ind w:left="720" w:hanging="360"/>
      </w:pPr>
      <w:rPr>
        <w:rFonts w:ascii="Wingdings" w:eastAsia="DejaVu Sans" w:hAnsi="Wingdings" w:cs="Times New Roman" w:hint="default"/>
        <w:sz w:val="2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3"/>
  </w:num>
  <w:num w:numId="5">
    <w:abstractNumId w:val="5"/>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2"/>
  </w:num>
  <w:num w:numId="11">
    <w:abstractNumId w:val="7"/>
  </w:num>
  <w:num w:numId="12">
    <w:abstractNumId w:val="1"/>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1416"/>
    <w:rsid w:val="00024CA4"/>
    <w:rsid w:val="00025C93"/>
    <w:rsid w:val="00026CBD"/>
    <w:rsid w:val="00036369"/>
    <w:rsid w:val="00036A45"/>
    <w:rsid w:val="000401B4"/>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A09A8"/>
    <w:rsid w:val="000A1705"/>
    <w:rsid w:val="000A2BA6"/>
    <w:rsid w:val="000A44A1"/>
    <w:rsid w:val="000A57A0"/>
    <w:rsid w:val="000A6D4A"/>
    <w:rsid w:val="000B28EC"/>
    <w:rsid w:val="000B2CDF"/>
    <w:rsid w:val="000B7656"/>
    <w:rsid w:val="000C7458"/>
    <w:rsid w:val="000E21C6"/>
    <w:rsid w:val="000E684B"/>
    <w:rsid w:val="000F3BE4"/>
    <w:rsid w:val="00102E52"/>
    <w:rsid w:val="00103E0B"/>
    <w:rsid w:val="0012008F"/>
    <w:rsid w:val="001258B3"/>
    <w:rsid w:val="0013388B"/>
    <w:rsid w:val="00140252"/>
    <w:rsid w:val="001430B7"/>
    <w:rsid w:val="00143B8B"/>
    <w:rsid w:val="001579AB"/>
    <w:rsid w:val="001A0F47"/>
    <w:rsid w:val="001A2868"/>
    <w:rsid w:val="001A3AD2"/>
    <w:rsid w:val="001A53D2"/>
    <w:rsid w:val="001A5B91"/>
    <w:rsid w:val="001A7290"/>
    <w:rsid w:val="001B59BD"/>
    <w:rsid w:val="001B5E12"/>
    <w:rsid w:val="001C3551"/>
    <w:rsid w:val="001C7A6F"/>
    <w:rsid w:val="001D3500"/>
    <w:rsid w:val="001D3962"/>
    <w:rsid w:val="001E094A"/>
    <w:rsid w:val="001E49E1"/>
    <w:rsid w:val="001E6AD4"/>
    <w:rsid w:val="001E714A"/>
    <w:rsid w:val="001F2627"/>
    <w:rsid w:val="001F70EB"/>
    <w:rsid w:val="0020001A"/>
    <w:rsid w:val="002005E2"/>
    <w:rsid w:val="00203D12"/>
    <w:rsid w:val="00213DE2"/>
    <w:rsid w:val="00223703"/>
    <w:rsid w:val="00236155"/>
    <w:rsid w:val="002578F8"/>
    <w:rsid w:val="002605A2"/>
    <w:rsid w:val="00262661"/>
    <w:rsid w:val="00265619"/>
    <w:rsid w:val="0027045E"/>
    <w:rsid w:val="00273A46"/>
    <w:rsid w:val="0027641B"/>
    <w:rsid w:val="00281BA2"/>
    <w:rsid w:val="0029080F"/>
    <w:rsid w:val="002914C4"/>
    <w:rsid w:val="00293163"/>
    <w:rsid w:val="00294150"/>
    <w:rsid w:val="002952C4"/>
    <w:rsid w:val="002A2676"/>
    <w:rsid w:val="002A4512"/>
    <w:rsid w:val="002B38A3"/>
    <w:rsid w:val="002C6ED4"/>
    <w:rsid w:val="002D1C40"/>
    <w:rsid w:val="002D5E3D"/>
    <w:rsid w:val="002E3D01"/>
    <w:rsid w:val="002F2BB4"/>
    <w:rsid w:val="002F3233"/>
    <w:rsid w:val="002F5317"/>
    <w:rsid w:val="00301EF3"/>
    <w:rsid w:val="003054BD"/>
    <w:rsid w:val="00310ACF"/>
    <w:rsid w:val="00310E03"/>
    <w:rsid w:val="0031525B"/>
    <w:rsid w:val="00315B59"/>
    <w:rsid w:val="003200B1"/>
    <w:rsid w:val="003234AA"/>
    <w:rsid w:val="00324949"/>
    <w:rsid w:val="003329B9"/>
    <w:rsid w:val="00335682"/>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108B9"/>
    <w:rsid w:val="004300F3"/>
    <w:rsid w:val="00433B02"/>
    <w:rsid w:val="00436F86"/>
    <w:rsid w:val="004378A8"/>
    <w:rsid w:val="004438AE"/>
    <w:rsid w:val="004447BD"/>
    <w:rsid w:val="00446C4B"/>
    <w:rsid w:val="00453C5C"/>
    <w:rsid w:val="004604CE"/>
    <w:rsid w:val="00461800"/>
    <w:rsid w:val="00467CAF"/>
    <w:rsid w:val="004702B9"/>
    <w:rsid w:val="00480B05"/>
    <w:rsid w:val="00483AFF"/>
    <w:rsid w:val="00492058"/>
    <w:rsid w:val="004A0627"/>
    <w:rsid w:val="004A73FC"/>
    <w:rsid w:val="004A7AA5"/>
    <w:rsid w:val="004B7804"/>
    <w:rsid w:val="004C1057"/>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F9D"/>
    <w:rsid w:val="00567790"/>
    <w:rsid w:val="00572A34"/>
    <w:rsid w:val="00575C93"/>
    <w:rsid w:val="00577061"/>
    <w:rsid w:val="00580272"/>
    <w:rsid w:val="00585DF3"/>
    <w:rsid w:val="005909FE"/>
    <w:rsid w:val="00593A1F"/>
    <w:rsid w:val="005975FA"/>
    <w:rsid w:val="005A021A"/>
    <w:rsid w:val="005A0982"/>
    <w:rsid w:val="005B3267"/>
    <w:rsid w:val="005B42AE"/>
    <w:rsid w:val="005C41FF"/>
    <w:rsid w:val="005D13EC"/>
    <w:rsid w:val="005E1400"/>
    <w:rsid w:val="005E1D78"/>
    <w:rsid w:val="005E4967"/>
    <w:rsid w:val="005F0EA2"/>
    <w:rsid w:val="00600B19"/>
    <w:rsid w:val="00601901"/>
    <w:rsid w:val="00602AD3"/>
    <w:rsid w:val="00606054"/>
    <w:rsid w:val="006077E3"/>
    <w:rsid w:val="00611D99"/>
    <w:rsid w:val="006157BE"/>
    <w:rsid w:val="006228BE"/>
    <w:rsid w:val="00625321"/>
    <w:rsid w:val="00625999"/>
    <w:rsid w:val="00632CC7"/>
    <w:rsid w:val="0063473E"/>
    <w:rsid w:val="00653B6A"/>
    <w:rsid w:val="00660718"/>
    <w:rsid w:val="0066247F"/>
    <w:rsid w:val="00663104"/>
    <w:rsid w:val="00677564"/>
    <w:rsid w:val="0068595D"/>
    <w:rsid w:val="00685C65"/>
    <w:rsid w:val="00686EBD"/>
    <w:rsid w:val="006901B2"/>
    <w:rsid w:val="006C7BFF"/>
    <w:rsid w:val="006D3893"/>
    <w:rsid w:val="006D4F5B"/>
    <w:rsid w:val="006E0629"/>
    <w:rsid w:val="006E0DC5"/>
    <w:rsid w:val="006E1CC3"/>
    <w:rsid w:val="006E1E8C"/>
    <w:rsid w:val="006E28C1"/>
    <w:rsid w:val="006E38DB"/>
    <w:rsid w:val="006E3E2A"/>
    <w:rsid w:val="006E72DA"/>
    <w:rsid w:val="006F5D1F"/>
    <w:rsid w:val="007019FE"/>
    <w:rsid w:val="00711065"/>
    <w:rsid w:val="00713AB0"/>
    <w:rsid w:val="007146B6"/>
    <w:rsid w:val="00723859"/>
    <w:rsid w:val="00731EB2"/>
    <w:rsid w:val="00735299"/>
    <w:rsid w:val="00745825"/>
    <w:rsid w:val="00746F69"/>
    <w:rsid w:val="00753C45"/>
    <w:rsid w:val="00754B4F"/>
    <w:rsid w:val="00756DD8"/>
    <w:rsid w:val="0075745A"/>
    <w:rsid w:val="00763131"/>
    <w:rsid w:val="0076681D"/>
    <w:rsid w:val="00776E00"/>
    <w:rsid w:val="00793BAC"/>
    <w:rsid w:val="00793D6D"/>
    <w:rsid w:val="00796BB0"/>
    <w:rsid w:val="0079714C"/>
    <w:rsid w:val="0079754B"/>
    <w:rsid w:val="007A0E04"/>
    <w:rsid w:val="007A2CC9"/>
    <w:rsid w:val="007A500F"/>
    <w:rsid w:val="007B02DA"/>
    <w:rsid w:val="007B1267"/>
    <w:rsid w:val="007B21E6"/>
    <w:rsid w:val="007C025B"/>
    <w:rsid w:val="007C2065"/>
    <w:rsid w:val="007C5FD4"/>
    <w:rsid w:val="007C6895"/>
    <w:rsid w:val="007D151E"/>
    <w:rsid w:val="007D40FC"/>
    <w:rsid w:val="007D66E2"/>
    <w:rsid w:val="007E068D"/>
    <w:rsid w:val="007E0EE8"/>
    <w:rsid w:val="007E55FE"/>
    <w:rsid w:val="007E6BA3"/>
    <w:rsid w:val="007E7422"/>
    <w:rsid w:val="007F608A"/>
    <w:rsid w:val="00807372"/>
    <w:rsid w:val="00810040"/>
    <w:rsid w:val="00823612"/>
    <w:rsid w:val="008242CE"/>
    <w:rsid w:val="008316F8"/>
    <w:rsid w:val="00842FEA"/>
    <w:rsid w:val="00844001"/>
    <w:rsid w:val="00855E5F"/>
    <w:rsid w:val="00873DE4"/>
    <w:rsid w:val="00876320"/>
    <w:rsid w:val="008821FA"/>
    <w:rsid w:val="00886B74"/>
    <w:rsid w:val="008970C3"/>
    <w:rsid w:val="008A3FE4"/>
    <w:rsid w:val="008A6A0A"/>
    <w:rsid w:val="008B2846"/>
    <w:rsid w:val="008B59BB"/>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32B8"/>
    <w:rsid w:val="00963475"/>
    <w:rsid w:val="00964AF5"/>
    <w:rsid w:val="00971364"/>
    <w:rsid w:val="009730A3"/>
    <w:rsid w:val="00975A67"/>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5FB6"/>
    <w:rsid w:val="00A34427"/>
    <w:rsid w:val="00A43C19"/>
    <w:rsid w:val="00A51464"/>
    <w:rsid w:val="00A54BA3"/>
    <w:rsid w:val="00A6038F"/>
    <w:rsid w:val="00A611DB"/>
    <w:rsid w:val="00A640DB"/>
    <w:rsid w:val="00A734DB"/>
    <w:rsid w:val="00A7439C"/>
    <w:rsid w:val="00A837F0"/>
    <w:rsid w:val="00A9209C"/>
    <w:rsid w:val="00A9282F"/>
    <w:rsid w:val="00A96113"/>
    <w:rsid w:val="00AA5EE8"/>
    <w:rsid w:val="00AA71F6"/>
    <w:rsid w:val="00AC4192"/>
    <w:rsid w:val="00AC640F"/>
    <w:rsid w:val="00AD0DC2"/>
    <w:rsid w:val="00AE09C8"/>
    <w:rsid w:val="00AE5FA3"/>
    <w:rsid w:val="00AF0748"/>
    <w:rsid w:val="00AF26E5"/>
    <w:rsid w:val="00B01A06"/>
    <w:rsid w:val="00B045C2"/>
    <w:rsid w:val="00B10F6D"/>
    <w:rsid w:val="00B11DD3"/>
    <w:rsid w:val="00B12B83"/>
    <w:rsid w:val="00B24E1F"/>
    <w:rsid w:val="00B4234A"/>
    <w:rsid w:val="00B47AD7"/>
    <w:rsid w:val="00B63A48"/>
    <w:rsid w:val="00B63E64"/>
    <w:rsid w:val="00B64254"/>
    <w:rsid w:val="00B64DD8"/>
    <w:rsid w:val="00B73404"/>
    <w:rsid w:val="00B73C2E"/>
    <w:rsid w:val="00B76BB3"/>
    <w:rsid w:val="00B7763C"/>
    <w:rsid w:val="00B841AC"/>
    <w:rsid w:val="00B91470"/>
    <w:rsid w:val="00B914EC"/>
    <w:rsid w:val="00BA259F"/>
    <w:rsid w:val="00BA7BF5"/>
    <w:rsid w:val="00BD0641"/>
    <w:rsid w:val="00BE0BC0"/>
    <w:rsid w:val="00BE0C7C"/>
    <w:rsid w:val="00BE3E9B"/>
    <w:rsid w:val="00BF2D84"/>
    <w:rsid w:val="00C002B8"/>
    <w:rsid w:val="00C0436B"/>
    <w:rsid w:val="00C06436"/>
    <w:rsid w:val="00C2203F"/>
    <w:rsid w:val="00C248F2"/>
    <w:rsid w:val="00C34049"/>
    <w:rsid w:val="00C4083D"/>
    <w:rsid w:val="00C5047E"/>
    <w:rsid w:val="00C51155"/>
    <w:rsid w:val="00C602B1"/>
    <w:rsid w:val="00C622EC"/>
    <w:rsid w:val="00C62ECB"/>
    <w:rsid w:val="00C632A0"/>
    <w:rsid w:val="00C64BD4"/>
    <w:rsid w:val="00C70155"/>
    <w:rsid w:val="00C70D31"/>
    <w:rsid w:val="00C7498C"/>
    <w:rsid w:val="00C75C5F"/>
    <w:rsid w:val="00CA4355"/>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5DA1"/>
    <w:rsid w:val="00D57175"/>
    <w:rsid w:val="00D7061C"/>
    <w:rsid w:val="00D758E9"/>
    <w:rsid w:val="00D94027"/>
    <w:rsid w:val="00D97BD6"/>
    <w:rsid w:val="00DA3A58"/>
    <w:rsid w:val="00DB00E8"/>
    <w:rsid w:val="00DB4121"/>
    <w:rsid w:val="00DC2664"/>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4EEE"/>
    <w:rsid w:val="00E26A56"/>
    <w:rsid w:val="00E340BA"/>
    <w:rsid w:val="00E46981"/>
    <w:rsid w:val="00E47717"/>
    <w:rsid w:val="00E5052F"/>
    <w:rsid w:val="00E60265"/>
    <w:rsid w:val="00E61171"/>
    <w:rsid w:val="00E65EEC"/>
    <w:rsid w:val="00E65FF6"/>
    <w:rsid w:val="00E7260A"/>
    <w:rsid w:val="00E82480"/>
    <w:rsid w:val="00E848AE"/>
    <w:rsid w:val="00E918A9"/>
    <w:rsid w:val="00EB0760"/>
    <w:rsid w:val="00EB407F"/>
    <w:rsid w:val="00EB4F16"/>
    <w:rsid w:val="00EC2856"/>
    <w:rsid w:val="00EC6D5F"/>
    <w:rsid w:val="00EE48F2"/>
    <w:rsid w:val="00EF6049"/>
    <w:rsid w:val="00F11779"/>
    <w:rsid w:val="00F13932"/>
    <w:rsid w:val="00F155CB"/>
    <w:rsid w:val="00F17423"/>
    <w:rsid w:val="00F23486"/>
    <w:rsid w:val="00F25A8A"/>
    <w:rsid w:val="00F273BF"/>
    <w:rsid w:val="00F4014E"/>
    <w:rsid w:val="00F477D2"/>
    <w:rsid w:val="00F513A9"/>
    <w:rsid w:val="00F60E89"/>
    <w:rsid w:val="00F6219B"/>
    <w:rsid w:val="00F6625D"/>
    <w:rsid w:val="00F70D7E"/>
    <w:rsid w:val="00F755AD"/>
    <w:rsid w:val="00F76571"/>
    <w:rsid w:val="00F77D99"/>
    <w:rsid w:val="00F87E86"/>
    <w:rsid w:val="00F90105"/>
    <w:rsid w:val="00FA1D49"/>
    <w:rsid w:val="00FB0893"/>
    <w:rsid w:val="00FC21B4"/>
    <w:rsid w:val="00FC3522"/>
    <w:rsid w:val="00FD2C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AA5EE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A9209C"/>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335682"/>
  </w:style>
  <w:style w:type="character" w:styleId="Refdecomentrio">
    <w:name w:val="annotation reference"/>
    <w:basedOn w:val="Fontepargpadro"/>
    <w:uiPriority w:val="99"/>
    <w:semiHidden/>
    <w:unhideWhenUsed/>
    <w:rsid w:val="00335682"/>
    <w:rPr>
      <w:sz w:val="16"/>
      <w:szCs w:val="16"/>
    </w:rPr>
  </w:style>
  <w:style w:type="paragraph" w:styleId="Textodecomentrio">
    <w:name w:val="annotation text"/>
    <w:basedOn w:val="Normal"/>
    <w:link w:val="TextodecomentrioChar"/>
    <w:uiPriority w:val="99"/>
    <w:semiHidden/>
    <w:unhideWhenUsed/>
    <w:rsid w:val="003356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356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AA5EE8"/>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A9209C"/>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335682"/>
  </w:style>
  <w:style w:type="character" w:styleId="Refdecomentrio">
    <w:name w:val="annotation reference"/>
    <w:basedOn w:val="Fontepargpadro"/>
    <w:uiPriority w:val="99"/>
    <w:semiHidden/>
    <w:unhideWhenUsed/>
    <w:rsid w:val="00335682"/>
    <w:rPr>
      <w:sz w:val="16"/>
      <w:szCs w:val="16"/>
    </w:rPr>
  </w:style>
  <w:style w:type="paragraph" w:styleId="Textodecomentrio">
    <w:name w:val="annotation text"/>
    <w:basedOn w:val="Normal"/>
    <w:link w:val="TextodecomentrioChar"/>
    <w:uiPriority w:val="99"/>
    <w:semiHidden/>
    <w:unhideWhenUsed/>
    <w:rsid w:val="0033568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356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060">
      <w:bodyDiv w:val="1"/>
      <w:marLeft w:val="0"/>
      <w:marRight w:val="0"/>
      <w:marTop w:val="0"/>
      <w:marBottom w:val="0"/>
      <w:divBdr>
        <w:top w:val="none" w:sz="0" w:space="0" w:color="auto"/>
        <w:left w:val="none" w:sz="0" w:space="0" w:color="auto"/>
        <w:bottom w:val="none" w:sz="0" w:space="0" w:color="auto"/>
        <w:right w:val="none" w:sz="0" w:space="0" w:color="auto"/>
      </w:divBdr>
    </w:div>
    <w:div w:id="216624963">
      <w:bodyDiv w:val="1"/>
      <w:marLeft w:val="0"/>
      <w:marRight w:val="0"/>
      <w:marTop w:val="0"/>
      <w:marBottom w:val="0"/>
      <w:divBdr>
        <w:top w:val="none" w:sz="0" w:space="0" w:color="auto"/>
        <w:left w:val="none" w:sz="0" w:space="0" w:color="auto"/>
        <w:bottom w:val="none" w:sz="0" w:space="0" w:color="auto"/>
        <w:right w:val="none" w:sz="0" w:space="0" w:color="auto"/>
      </w:divBdr>
    </w:div>
    <w:div w:id="673918081">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1715</Words>
  <Characters>9261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dc:creator>
  <cp:lastModifiedBy>THAINA CAROLINE BARBOSA PEREIRA</cp:lastModifiedBy>
  <cp:revision>8</cp:revision>
  <cp:lastPrinted>2012-10-30T17:31:00Z</cp:lastPrinted>
  <dcterms:created xsi:type="dcterms:W3CDTF">2015-01-09T12:03:00Z</dcterms:created>
  <dcterms:modified xsi:type="dcterms:W3CDTF">2015-01-09T16:59:00Z</dcterms:modified>
</cp:coreProperties>
</file>