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3771E188" w:rsidR="008C23D6" w:rsidRPr="0016426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64260">
        <w:rPr>
          <w:rFonts w:ascii="Times New Roman" w:hAnsi="Times New Roman" w:cs="Times New Roman"/>
        </w:rPr>
        <w:t xml:space="preserve">PROCESSO LICITATÓRIO Nº </w:t>
      </w:r>
      <w:r w:rsidR="00570E66">
        <w:rPr>
          <w:rFonts w:ascii="Times New Roman" w:hAnsi="Times New Roman" w:cs="Times New Roman"/>
        </w:rPr>
        <w:t>10</w:t>
      </w:r>
      <w:r w:rsidR="00164260" w:rsidRPr="00164260">
        <w:rPr>
          <w:rFonts w:ascii="Times New Roman" w:hAnsi="Times New Roman" w:cs="Times New Roman"/>
        </w:rPr>
        <w:t>6</w:t>
      </w:r>
      <w:r w:rsidRPr="00164260">
        <w:rPr>
          <w:rFonts w:ascii="Times New Roman" w:hAnsi="Times New Roman" w:cs="Times New Roman"/>
        </w:rPr>
        <w:t>/</w:t>
      </w:r>
      <w:r w:rsidR="00305281" w:rsidRPr="00164260">
        <w:rPr>
          <w:rFonts w:ascii="Times New Roman" w:hAnsi="Times New Roman" w:cs="Times New Roman"/>
        </w:rPr>
        <w:t>2021</w:t>
      </w:r>
    </w:p>
    <w:p w14:paraId="545E7E47" w14:textId="5F65DB13" w:rsidR="008C23D6" w:rsidRPr="0016426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64260">
        <w:rPr>
          <w:rFonts w:ascii="Times New Roman" w:hAnsi="Times New Roman" w:cs="Times New Roman"/>
        </w:rPr>
        <w:t xml:space="preserve">PREGÃO ELETRÔNICO Nº </w:t>
      </w:r>
      <w:r w:rsidR="00784F9B" w:rsidRPr="00164260">
        <w:rPr>
          <w:rFonts w:ascii="Times New Roman" w:hAnsi="Times New Roman" w:cs="Times New Roman"/>
        </w:rPr>
        <w:t>2</w:t>
      </w:r>
      <w:r w:rsidR="00570E66">
        <w:rPr>
          <w:rFonts w:ascii="Times New Roman" w:hAnsi="Times New Roman" w:cs="Times New Roman"/>
        </w:rPr>
        <w:t>8</w:t>
      </w:r>
      <w:r w:rsidRPr="00164260">
        <w:rPr>
          <w:rFonts w:ascii="Times New Roman" w:hAnsi="Times New Roman" w:cs="Times New Roman"/>
        </w:rPr>
        <w:t>/</w:t>
      </w:r>
      <w:r w:rsidR="00305281" w:rsidRPr="00164260">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0CAA47E3" w:rsidR="008C23D6" w:rsidRPr="0046333B" w:rsidRDefault="0064472D" w:rsidP="008C23D6">
      <w:pPr>
        <w:snapToGrid w:val="0"/>
        <w:ind w:right="-30"/>
        <w:jc w:val="both"/>
        <w:rPr>
          <w:rFonts w:ascii="Times New Roman" w:eastAsia="Arial" w:hAnsi="Times New Roman" w:cs="Times New Roman"/>
        </w:rPr>
      </w:pPr>
      <w:r w:rsidRPr="0046333B">
        <w:rPr>
          <w:rFonts w:ascii="Times New Roman" w:eastAsia="Arial" w:hAnsi="Times New Roman" w:cs="Times New Roman"/>
        </w:rPr>
        <w:t xml:space="preserve">RECEBIMENTO DAS PROPOSTAS: </w:t>
      </w:r>
      <w:r w:rsidR="008C23D6" w:rsidRPr="0046333B">
        <w:rPr>
          <w:rFonts w:ascii="Times New Roman" w:eastAsia="Arial" w:hAnsi="Times New Roman" w:cs="Times New Roman"/>
        </w:rPr>
        <w:t xml:space="preserve">Das </w:t>
      </w:r>
      <w:proofErr w:type="gramStart"/>
      <w:r w:rsidR="001F238E" w:rsidRPr="0046333B">
        <w:rPr>
          <w:rFonts w:ascii="Times New Roman" w:eastAsia="Arial" w:hAnsi="Times New Roman" w:cs="Times New Roman"/>
        </w:rPr>
        <w:t>1</w:t>
      </w:r>
      <w:r w:rsidR="0046333B" w:rsidRPr="0046333B">
        <w:rPr>
          <w:rFonts w:ascii="Times New Roman" w:eastAsia="Arial" w:hAnsi="Times New Roman" w:cs="Times New Roman"/>
        </w:rPr>
        <w:t>7</w:t>
      </w:r>
      <w:r w:rsidR="00A3166C" w:rsidRPr="0046333B">
        <w:rPr>
          <w:rFonts w:ascii="Times New Roman" w:eastAsia="Arial" w:hAnsi="Times New Roman" w:cs="Times New Roman"/>
        </w:rPr>
        <w:t>:00</w:t>
      </w:r>
      <w:proofErr w:type="gramEnd"/>
      <w:r w:rsidR="00A3166C" w:rsidRPr="0046333B">
        <w:rPr>
          <w:rFonts w:ascii="Times New Roman" w:eastAsia="Arial" w:hAnsi="Times New Roman" w:cs="Times New Roman"/>
        </w:rPr>
        <w:t xml:space="preserve"> horas do dia </w:t>
      </w:r>
      <w:r w:rsidR="00570E66">
        <w:rPr>
          <w:rFonts w:ascii="Times New Roman" w:eastAsia="Arial" w:hAnsi="Times New Roman" w:cs="Times New Roman"/>
        </w:rPr>
        <w:t>09</w:t>
      </w:r>
      <w:r w:rsidR="00A3166C" w:rsidRPr="0046333B">
        <w:rPr>
          <w:rFonts w:ascii="Times New Roman" w:eastAsia="Arial" w:hAnsi="Times New Roman" w:cs="Times New Roman"/>
        </w:rPr>
        <w:t>/</w:t>
      </w:r>
      <w:r w:rsidR="008C3B42" w:rsidRPr="0046333B">
        <w:rPr>
          <w:rFonts w:ascii="Times New Roman" w:eastAsia="Arial" w:hAnsi="Times New Roman" w:cs="Times New Roman"/>
        </w:rPr>
        <w:t>1</w:t>
      </w:r>
      <w:r w:rsidR="00570E66">
        <w:rPr>
          <w:rFonts w:ascii="Times New Roman" w:eastAsia="Arial" w:hAnsi="Times New Roman" w:cs="Times New Roman"/>
        </w:rPr>
        <w:t>2</w:t>
      </w:r>
      <w:r w:rsidR="00ED7277" w:rsidRPr="0046333B">
        <w:rPr>
          <w:rFonts w:ascii="Times New Roman" w:eastAsia="Arial" w:hAnsi="Times New Roman" w:cs="Times New Roman"/>
        </w:rPr>
        <w:t>/</w:t>
      </w:r>
      <w:r w:rsidR="00305281" w:rsidRPr="0046333B">
        <w:rPr>
          <w:rFonts w:ascii="Times New Roman" w:eastAsia="Arial" w:hAnsi="Times New Roman" w:cs="Times New Roman"/>
        </w:rPr>
        <w:t>2021</w:t>
      </w:r>
      <w:r w:rsidR="008C23D6" w:rsidRPr="0046333B">
        <w:rPr>
          <w:rFonts w:ascii="Times New Roman" w:eastAsia="Arial" w:hAnsi="Times New Roman" w:cs="Times New Roman"/>
        </w:rPr>
        <w:t xml:space="preserve"> às </w:t>
      </w:r>
      <w:r w:rsidR="0046333B" w:rsidRPr="0046333B">
        <w:rPr>
          <w:rFonts w:ascii="Times New Roman" w:eastAsia="Arial" w:hAnsi="Times New Roman" w:cs="Times New Roman"/>
        </w:rPr>
        <w:t>13</w:t>
      </w:r>
      <w:r w:rsidR="008C23D6" w:rsidRPr="0046333B">
        <w:rPr>
          <w:rFonts w:ascii="Times New Roman" w:eastAsia="Arial" w:hAnsi="Times New Roman" w:cs="Times New Roman"/>
        </w:rPr>
        <w:t>:</w:t>
      </w:r>
      <w:r w:rsidR="00A3166C" w:rsidRPr="0046333B">
        <w:rPr>
          <w:rFonts w:ascii="Times New Roman" w:eastAsia="Arial" w:hAnsi="Times New Roman" w:cs="Times New Roman"/>
        </w:rPr>
        <w:t>30</w:t>
      </w:r>
      <w:r w:rsidR="008C23D6" w:rsidRPr="0046333B">
        <w:rPr>
          <w:rFonts w:ascii="Times New Roman" w:eastAsia="Arial" w:hAnsi="Times New Roman" w:cs="Times New Roman"/>
        </w:rPr>
        <w:t xml:space="preserve"> horas do dia </w:t>
      </w:r>
      <w:r w:rsidR="00570E66">
        <w:rPr>
          <w:rFonts w:ascii="Times New Roman" w:eastAsia="Arial" w:hAnsi="Times New Roman" w:cs="Times New Roman"/>
        </w:rPr>
        <w:t>22</w:t>
      </w:r>
      <w:r w:rsidR="008C23D6" w:rsidRPr="0046333B">
        <w:rPr>
          <w:rFonts w:ascii="Times New Roman" w:eastAsia="Arial" w:hAnsi="Times New Roman" w:cs="Times New Roman"/>
        </w:rPr>
        <w:t>/</w:t>
      </w:r>
      <w:r w:rsidR="008C3B42" w:rsidRPr="0046333B">
        <w:rPr>
          <w:rFonts w:ascii="Times New Roman" w:eastAsia="Arial" w:hAnsi="Times New Roman" w:cs="Times New Roman"/>
        </w:rPr>
        <w:t>1</w:t>
      </w:r>
      <w:r w:rsidR="0046333B" w:rsidRPr="0046333B">
        <w:rPr>
          <w:rFonts w:ascii="Times New Roman" w:eastAsia="Arial" w:hAnsi="Times New Roman" w:cs="Times New Roman"/>
        </w:rPr>
        <w:t>2</w:t>
      </w:r>
      <w:r w:rsidR="008C23D6" w:rsidRPr="0046333B">
        <w:rPr>
          <w:rFonts w:ascii="Times New Roman" w:eastAsia="Arial" w:hAnsi="Times New Roman" w:cs="Times New Roman"/>
        </w:rPr>
        <w:t>/</w:t>
      </w:r>
      <w:r w:rsidR="00305281" w:rsidRPr="0046333B">
        <w:rPr>
          <w:rFonts w:ascii="Times New Roman" w:eastAsia="Arial" w:hAnsi="Times New Roman" w:cs="Times New Roman"/>
        </w:rPr>
        <w:t>2021</w:t>
      </w:r>
      <w:r w:rsidR="008C23D6" w:rsidRPr="0046333B">
        <w:rPr>
          <w:rFonts w:ascii="Times New Roman" w:eastAsia="Arial" w:hAnsi="Times New Roman" w:cs="Times New Roman"/>
        </w:rPr>
        <w:t>.</w:t>
      </w:r>
    </w:p>
    <w:p w14:paraId="15A687A5" w14:textId="0953C18A" w:rsidR="008C23D6" w:rsidRPr="0046333B" w:rsidRDefault="008C23D6" w:rsidP="008C23D6">
      <w:pPr>
        <w:snapToGrid w:val="0"/>
        <w:ind w:right="-30"/>
        <w:jc w:val="both"/>
        <w:rPr>
          <w:rFonts w:ascii="Times New Roman" w:eastAsia="Arial" w:hAnsi="Times New Roman" w:cs="Times New Roman"/>
        </w:rPr>
      </w:pPr>
      <w:r w:rsidRPr="0046333B">
        <w:rPr>
          <w:rFonts w:ascii="Times New Roman" w:eastAsia="Arial" w:hAnsi="Times New Roman" w:cs="Times New Roman"/>
        </w:rPr>
        <w:t xml:space="preserve">ABERTURA E JULGAMENTO DAS PROPOSTAS: Das </w:t>
      </w:r>
      <w:proofErr w:type="gramStart"/>
      <w:r w:rsidR="0046333B" w:rsidRPr="0046333B">
        <w:rPr>
          <w:rFonts w:ascii="Times New Roman" w:eastAsia="Arial" w:hAnsi="Times New Roman" w:cs="Times New Roman"/>
        </w:rPr>
        <w:t>13</w:t>
      </w:r>
      <w:r w:rsidR="0064472D" w:rsidRPr="0046333B">
        <w:rPr>
          <w:rFonts w:ascii="Times New Roman" w:eastAsia="Arial" w:hAnsi="Times New Roman" w:cs="Times New Roman"/>
        </w:rPr>
        <w:t>:31</w:t>
      </w:r>
      <w:proofErr w:type="gramEnd"/>
      <w:r w:rsidRPr="0046333B">
        <w:rPr>
          <w:rFonts w:ascii="Times New Roman" w:eastAsia="Arial" w:hAnsi="Times New Roman" w:cs="Times New Roman"/>
        </w:rPr>
        <w:t xml:space="preserve"> às </w:t>
      </w:r>
      <w:r w:rsidR="0046333B" w:rsidRPr="0046333B">
        <w:rPr>
          <w:rFonts w:ascii="Times New Roman" w:eastAsia="Arial" w:hAnsi="Times New Roman" w:cs="Times New Roman"/>
        </w:rPr>
        <w:t>13</w:t>
      </w:r>
      <w:r w:rsidRPr="0046333B">
        <w:rPr>
          <w:rFonts w:ascii="Times New Roman" w:eastAsia="Arial" w:hAnsi="Times New Roman" w:cs="Times New Roman"/>
        </w:rPr>
        <w:t>:</w:t>
      </w:r>
      <w:r w:rsidR="0064472D" w:rsidRPr="0046333B">
        <w:rPr>
          <w:rFonts w:ascii="Times New Roman" w:eastAsia="Arial" w:hAnsi="Times New Roman" w:cs="Times New Roman"/>
        </w:rPr>
        <w:t>59</w:t>
      </w:r>
      <w:r w:rsidRPr="0046333B">
        <w:rPr>
          <w:rFonts w:ascii="Times New Roman" w:eastAsia="Arial" w:hAnsi="Times New Roman" w:cs="Times New Roman"/>
        </w:rPr>
        <w:t xml:space="preserve"> horas do dia </w:t>
      </w:r>
      <w:r w:rsidR="00570E66">
        <w:rPr>
          <w:rFonts w:ascii="Times New Roman" w:eastAsia="Arial" w:hAnsi="Times New Roman" w:cs="Times New Roman"/>
        </w:rPr>
        <w:t>22</w:t>
      </w:r>
      <w:r w:rsidR="0046333B" w:rsidRPr="0046333B">
        <w:rPr>
          <w:rFonts w:ascii="Times New Roman" w:eastAsia="Arial" w:hAnsi="Times New Roman" w:cs="Times New Roman"/>
        </w:rPr>
        <w:t>/12/2021</w:t>
      </w:r>
      <w:r w:rsidRPr="0046333B">
        <w:rPr>
          <w:rFonts w:ascii="Times New Roman" w:eastAsia="Arial" w:hAnsi="Times New Roman" w:cs="Times New Roman"/>
        </w:rPr>
        <w:t>.</w:t>
      </w:r>
    </w:p>
    <w:p w14:paraId="30AE89A7" w14:textId="12F82C31" w:rsidR="008C23D6" w:rsidRPr="0046333B" w:rsidRDefault="008C23D6" w:rsidP="008C23D6">
      <w:pPr>
        <w:snapToGrid w:val="0"/>
        <w:ind w:right="-30"/>
        <w:jc w:val="both"/>
        <w:rPr>
          <w:rFonts w:ascii="Times New Roman" w:eastAsia="Arial" w:hAnsi="Times New Roman" w:cs="Times New Roman"/>
        </w:rPr>
      </w:pPr>
      <w:r w:rsidRPr="0046333B">
        <w:rPr>
          <w:rFonts w:ascii="Times New Roman" w:eastAsia="Arial" w:hAnsi="Times New Roman" w:cs="Times New Roman"/>
        </w:rPr>
        <w:t xml:space="preserve">INÍCIO DA SESSÃO DE DISPUTA DE PREÇOS: às </w:t>
      </w:r>
      <w:proofErr w:type="gramStart"/>
      <w:r w:rsidR="0046333B" w:rsidRPr="0046333B">
        <w:rPr>
          <w:rFonts w:ascii="Times New Roman" w:eastAsia="Arial" w:hAnsi="Times New Roman" w:cs="Times New Roman"/>
        </w:rPr>
        <w:t>14</w:t>
      </w:r>
      <w:r w:rsidRPr="0046333B">
        <w:rPr>
          <w:rFonts w:ascii="Times New Roman" w:eastAsia="Arial" w:hAnsi="Times New Roman" w:cs="Times New Roman"/>
        </w:rPr>
        <w:t>:</w:t>
      </w:r>
      <w:r w:rsidR="0064472D" w:rsidRPr="0046333B">
        <w:rPr>
          <w:rFonts w:ascii="Times New Roman" w:eastAsia="Arial" w:hAnsi="Times New Roman" w:cs="Times New Roman"/>
        </w:rPr>
        <w:t>00</w:t>
      </w:r>
      <w:proofErr w:type="gramEnd"/>
      <w:r w:rsidRPr="0046333B">
        <w:rPr>
          <w:rFonts w:ascii="Times New Roman" w:eastAsia="Arial" w:hAnsi="Times New Roman" w:cs="Times New Roman"/>
        </w:rPr>
        <w:t xml:space="preserve"> horas  do dia </w:t>
      </w:r>
      <w:r w:rsidR="00570E66">
        <w:rPr>
          <w:rFonts w:ascii="Times New Roman" w:eastAsia="Arial" w:hAnsi="Times New Roman" w:cs="Times New Roman"/>
        </w:rPr>
        <w:t>22</w:t>
      </w:r>
      <w:r w:rsidR="0046333B" w:rsidRPr="0046333B">
        <w:rPr>
          <w:rFonts w:ascii="Times New Roman" w:eastAsia="Arial" w:hAnsi="Times New Roman" w:cs="Times New Roman"/>
        </w:rPr>
        <w:t>/12/2021</w:t>
      </w:r>
      <w:r w:rsidRPr="0046333B">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5C1232F9"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bookmarkStart w:id="0" w:name="_GoBack"/>
      <w:r w:rsidR="00570E66" w:rsidRPr="00F54713">
        <w:rPr>
          <w:rFonts w:ascii="Times New Roman" w:hAnsi="Times New Roman" w:cs="Times New Roman"/>
        </w:rPr>
        <w:t>REGISTRO DE PREÇO VISANDO A AQUISIÇÃO DE ESCAVADEIRA HIDRÁULICA, NOVA, ANO DE FABRICAÇÃO/MODELO 2021 OU SUPERIOR, SOBRE ESTEIRAS; RETROESCAVADEIRA, NOVA, TRAÇÃO 4X4, COM BLOQUEIO DE TRAÇÃO; TRATOR DE ESTEIRA, NOVO E CAÇAMBA</w:t>
      </w:r>
      <w:r w:rsidR="00570E66">
        <w:rPr>
          <w:rFonts w:ascii="Times New Roman" w:hAnsi="Times New Roman" w:cs="Times New Roman"/>
        </w:rPr>
        <w:t xml:space="preserve"> </w:t>
      </w:r>
      <w:r w:rsidR="00570E66" w:rsidRPr="002D493D">
        <w:rPr>
          <w:rFonts w:ascii="Times New Roman" w:hAnsi="Times New Roman" w:cs="Times New Roman"/>
        </w:rPr>
        <w:t>METÁLICA BASCULANTE</w:t>
      </w:r>
      <w:bookmarkEnd w:id="0"/>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lastRenderedPageBreak/>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w:t>
      </w:r>
      <w:r w:rsidRPr="00760CFE">
        <w:rPr>
          <w:rFonts w:ascii="Times New Roman" w:hAnsi="Times New Roman" w:cs="Times New Roman"/>
          <w:color w:val="000000"/>
          <w:lang w:eastAsia="en-US"/>
        </w:rPr>
        <w:lastRenderedPageBreak/>
        <w:t xml:space="preserve">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w:t>
      </w:r>
      <w:r w:rsidRPr="00B125CF">
        <w:rPr>
          <w:rFonts w:ascii="Times New Roman" w:hAnsi="Times New Roman" w:cs="Times New Roman"/>
          <w:color w:val="000000"/>
          <w:lang w:eastAsia="en-US"/>
        </w:rPr>
        <w:lastRenderedPageBreak/>
        <w:t>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lastRenderedPageBreak/>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6F3C494" w14:textId="7ED3A186" w:rsidR="005A509C" w:rsidRDefault="005A509C" w:rsidP="006736CA">
      <w:pPr>
        <w:jc w:val="both"/>
        <w:rPr>
          <w:rFonts w:ascii="Times New Roman" w:hAnsi="Times New Roman"/>
        </w:rPr>
      </w:pPr>
      <w:r>
        <w:rPr>
          <w:rFonts w:ascii="Times New Roman" w:hAnsi="Times New Roman" w:cs="Times New Roman"/>
          <w:lang w:eastAsia="ar-SA"/>
        </w:rPr>
        <w:t xml:space="preserve">10.1.5.2 </w:t>
      </w:r>
      <w:r>
        <w:rPr>
          <w:rFonts w:ascii="Times New Roman" w:eastAsia="Times New Roman" w:hAnsi="Times New Roman"/>
        </w:rPr>
        <w:t>A</w:t>
      </w:r>
      <w:r w:rsidRPr="00B07CFC">
        <w:rPr>
          <w:rFonts w:ascii="Times New Roman" w:eastAsia="Times New Roman" w:hAnsi="Times New Roman"/>
        </w:rPr>
        <w:t xml:space="preserve">testado </w:t>
      </w:r>
      <w:r>
        <w:rPr>
          <w:rFonts w:ascii="Times New Roman" w:eastAsia="Times New Roman" w:hAnsi="Times New Roman"/>
        </w:rPr>
        <w:t>fornecido</w:t>
      </w:r>
      <w:r w:rsidRPr="00B07CFC">
        <w:rPr>
          <w:rFonts w:ascii="Times New Roman" w:eastAsia="Times New Roman" w:hAnsi="Times New Roman"/>
        </w:rPr>
        <w:t xml:space="preserve"> por pessoa jurídica de direito </w:t>
      </w:r>
      <w:r>
        <w:rPr>
          <w:rFonts w:ascii="Times New Roman" w:eastAsia="Times New Roman" w:hAnsi="Times New Roman"/>
        </w:rPr>
        <w:t xml:space="preserve">público ou privado, </w:t>
      </w:r>
      <w:r>
        <w:rPr>
          <w:rFonts w:ascii="Times New Roman" w:hAnsi="Times New Roman"/>
        </w:rPr>
        <w:t xml:space="preserve">que </w:t>
      </w:r>
      <w:r w:rsidRPr="00FD0EE0">
        <w:rPr>
          <w:rFonts w:ascii="Times New Roman" w:hAnsi="Times New Roman"/>
        </w:rPr>
        <w:t xml:space="preserve">comprove ter </w:t>
      </w:r>
      <w:r>
        <w:rPr>
          <w:rFonts w:ascii="Times New Roman" w:hAnsi="Times New Roman"/>
        </w:rPr>
        <w:t>a licitante</w:t>
      </w:r>
      <w:r w:rsidRPr="00FD0EE0">
        <w:rPr>
          <w:rFonts w:ascii="Times New Roman" w:hAnsi="Times New Roman"/>
        </w:rPr>
        <w:t xml:space="preserve"> </w:t>
      </w:r>
      <w:r>
        <w:rPr>
          <w:rFonts w:ascii="Times New Roman" w:hAnsi="Times New Roman"/>
        </w:rPr>
        <w:t>fornecido equipamento semelhante</w:t>
      </w:r>
      <w:r w:rsidRPr="00FD0EE0">
        <w:rPr>
          <w:rFonts w:ascii="Times New Roman" w:hAnsi="Times New Roman"/>
        </w:rPr>
        <w:t xml:space="preserve"> ao exigido no </w:t>
      </w:r>
      <w:r>
        <w:rPr>
          <w:rFonts w:ascii="Times New Roman" w:hAnsi="Times New Roman"/>
        </w:rPr>
        <w:t>edital.</w:t>
      </w:r>
    </w:p>
    <w:p w14:paraId="3A9B4D8B" w14:textId="2148066D" w:rsidR="00B46090" w:rsidRDefault="00B46090" w:rsidP="006736CA">
      <w:pPr>
        <w:jc w:val="both"/>
        <w:rPr>
          <w:rFonts w:ascii="Times New Roman" w:hAnsi="Times New Roman" w:cs="Times New Roman"/>
          <w:lang w:eastAsia="ar-SA"/>
        </w:rPr>
      </w:pPr>
      <w:r>
        <w:rPr>
          <w:rFonts w:ascii="Times New Roman" w:hAnsi="Times New Roman"/>
        </w:rPr>
        <w:t xml:space="preserve">10.1.5.3 </w:t>
      </w:r>
      <w:r>
        <w:rPr>
          <w:rFonts w:ascii="Times New Roman" w:hAnsi="Times New Roman" w:cs="Times New Roman"/>
        </w:rPr>
        <w:t>C</w:t>
      </w:r>
      <w:r w:rsidRPr="00BB7994">
        <w:rPr>
          <w:rFonts w:ascii="Times New Roman" w:hAnsi="Times New Roman" w:cs="Times New Roman"/>
        </w:rPr>
        <w:t>atálogo técnico do equipamento ofertado em português</w:t>
      </w:r>
      <w:r w:rsidR="001368AC">
        <w:rPr>
          <w:rFonts w:ascii="Times New Roman" w:hAnsi="Times New Roman" w:cs="Times New Roman"/>
        </w:rPr>
        <w:t>, com todas as características do produto.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lastRenderedPageBreak/>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w:t>
      </w:r>
      <w:r w:rsidRPr="00760CFE">
        <w:rPr>
          <w:rFonts w:ascii="Times New Roman" w:hAnsi="Times New Roman" w:cs="Times New Roman"/>
          <w:color w:val="000000"/>
        </w:rPr>
        <w:lastRenderedPageBreak/>
        <w:t xml:space="preserve">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1C62467C"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w:t>
      </w:r>
      <w:r w:rsidR="0082526D">
        <w:rPr>
          <w:rFonts w:ascii="Times New Roman" w:hAnsi="Times New Roman"/>
        </w:rPr>
        <w:t>equipamentos</w:t>
      </w:r>
      <w:r w:rsidRPr="00760CFE">
        <w:rPr>
          <w:rFonts w:ascii="Times New Roman" w:hAnsi="Times New Roman"/>
        </w:rPr>
        <w:t xml:space="preserve"> no prazo máximo de </w:t>
      </w:r>
      <w:r w:rsidR="0082526D">
        <w:rPr>
          <w:rFonts w:ascii="Times New Roman" w:hAnsi="Times New Roman"/>
        </w:rPr>
        <w:t>1</w:t>
      </w:r>
      <w:r w:rsidR="00A1189C">
        <w:rPr>
          <w:rFonts w:ascii="Times New Roman" w:hAnsi="Times New Roman"/>
        </w:rPr>
        <w:t>8</w:t>
      </w:r>
      <w:r w:rsidR="0082526D">
        <w:rPr>
          <w:rFonts w:ascii="Times New Roman" w:hAnsi="Times New Roman"/>
        </w:rPr>
        <w:t>0</w:t>
      </w:r>
      <w:r w:rsidRPr="00760CFE">
        <w:rPr>
          <w:rFonts w:ascii="Times New Roman" w:hAnsi="Times New Roman"/>
        </w:rPr>
        <w:t xml:space="preserve"> (</w:t>
      </w:r>
      <w:r w:rsidR="0082526D">
        <w:rPr>
          <w:rFonts w:ascii="Times New Roman" w:hAnsi="Times New Roman"/>
        </w:rPr>
        <w:t xml:space="preserve">cento e </w:t>
      </w:r>
      <w:r w:rsidR="00A1189C">
        <w:rPr>
          <w:rFonts w:ascii="Times New Roman" w:hAnsi="Times New Roman"/>
        </w:rPr>
        <w:t>oitenta</w:t>
      </w:r>
      <w:r w:rsidRPr="00760CFE">
        <w:rPr>
          <w:rFonts w:ascii="Times New Roman" w:hAnsi="Times New Roman"/>
        </w:rPr>
        <w:t>) dias após o recebimento da Autorização de Fornecimento.</w:t>
      </w:r>
    </w:p>
    <w:p w14:paraId="6587FAA5" w14:textId="42758561"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82526D">
        <w:rPr>
          <w:rFonts w:ascii="Times New Roman" w:hAnsi="Times New Roman"/>
          <w:b/>
        </w:rPr>
        <w:t>1</w:t>
      </w:r>
      <w:r w:rsidR="00A1189C">
        <w:rPr>
          <w:rFonts w:ascii="Times New Roman" w:hAnsi="Times New Roman"/>
          <w:b/>
        </w:rPr>
        <w:t>5</w:t>
      </w:r>
      <w:r w:rsidR="00AE6FA4" w:rsidRPr="00760CFE">
        <w:rPr>
          <w:rFonts w:ascii="Times New Roman" w:hAnsi="Times New Roman"/>
        </w:rPr>
        <w:t xml:space="preserve"> (</w:t>
      </w:r>
      <w:r w:rsidR="00A1189C">
        <w:rPr>
          <w:rFonts w:ascii="Times New Roman" w:hAnsi="Times New Roman"/>
          <w:b/>
        </w:rPr>
        <w:t>quinze</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33A98E49"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5A509C">
        <w:rPr>
          <w:color w:val="auto"/>
          <w:lang w:eastAsia="en-US"/>
        </w:rPr>
        <w:t xml:space="preserve">PALMITOS designa como </w:t>
      </w:r>
      <w:r w:rsidR="00D91D71" w:rsidRPr="005A509C">
        <w:rPr>
          <w:rFonts w:eastAsia="Calibri"/>
          <w:bCs/>
          <w:lang w:eastAsia="en-US"/>
        </w:rPr>
        <w:t xml:space="preserve">Gestores </w:t>
      </w:r>
      <w:r w:rsidR="00D91D71" w:rsidRPr="005A509C">
        <w:rPr>
          <w:rFonts w:eastAsia="Calibri"/>
          <w:lang w:eastAsia="en-US"/>
        </w:rPr>
        <w:t>o</w:t>
      </w:r>
      <w:r w:rsidR="005A509C" w:rsidRPr="005A509C">
        <w:rPr>
          <w:rFonts w:eastAsia="Calibri"/>
          <w:lang w:eastAsia="en-US"/>
        </w:rPr>
        <w:t>s</w:t>
      </w:r>
      <w:r w:rsidR="00D91D71" w:rsidRPr="005A509C">
        <w:rPr>
          <w:rFonts w:eastAsia="Calibri"/>
          <w:lang w:eastAsia="en-US"/>
        </w:rPr>
        <w:t xml:space="preserve"> </w:t>
      </w:r>
      <w:r w:rsidR="00D91D71" w:rsidRPr="005A509C">
        <w:t>Sr</w:t>
      </w:r>
      <w:r w:rsidR="005A509C" w:rsidRPr="005A509C">
        <w:t>s</w:t>
      </w:r>
      <w:r w:rsidR="00D91D71" w:rsidRPr="005A509C">
        <w:t xml:space="preserve">. </w:t>
      </w:r>
      <w:r w:rsidR="00D91D71" w:rsidRPr="005A509C">
        <w:rPr>
          <w:rFonts w:eastAsia="Calibri"/>
          <w:lang w:eastAsia="en-US"/>
        </w:rPr>
        <w:t xml:space="preserve">Oberdan Fransciso Ferrari e </w:t>
      </w:r>
      <w:r w:rsidR="005A509C" w:rsidRPr="005A509C">
        <w:t>Cezar André Schlosser</w:t>
      </w:r>
      <w:r w:rsidR="005A509C" w:rsidRPr="005A509C">
        <w:rPr>
          <w:rFonts w:eastAsia="Calibri"/>
          <w:bCs/>
          <w:lang w:eastAsia="en-US"/>
        </w:rPr>
        <w:t xml:space="preserve"> e como </w:t>
      </w:r>
      <w:r w:rsidR="005A509C" w:rsidRPr="005A509C">
        <w:rPr>
          <w:bCs/>
        </w:rPr>
        <w:t>Fiscal o Sr. Joubert Luiz Zanatta</w:t>
      </w:r>
      <w:r w:rsidR="00BE04CA" w:rsidRPr="005A509C">
        <w:rPr>
          <w:color w:val="auto"/>
          <w:lang w:eastAsia="en-US"/>
        </w:rPr>
        <w:t xml:space="preserve">, </w:t>
      </w:r>
      <w:r w:rsidRPr="005A509C">
        <w:rPr>
          <w:color w:val="auto"/>
          <w:lang w:eastAsia="en-US"/>
        </w:rPr>
        <w:t xml:space="preserve">para o acompanhamento formal nos aspectos administrativos, procedimentais contábeis, além do acompanhamento e fiscalização dos serviços, devendo registrar em relatório </w:t>
      </w:r>
      <w:r w:rsidRPr="005A509C">
        <w:rPr>
          <w:lang w:eastAsia="en-US"/>
        </w:rPr>
        <w:t>todas as</w:t>
      </w:r>
      <w:r w:rsidRPr="00760CFE">
        <w:rPr>
          <w:lang w:eastAsia="en-US"/>
        </w:rPr>
        <w:t xml:space="preserve">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lastRenderedPageBreak/>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5BB707B5" w:rsidR="008C23D6" w:rsidRPr="0046333B" w:rsidRDefault="008C23D6" w:rsidP="008C23D6">
      <w:pPr>
        <w:pStyle w:val="Padro0"/>
        <w:jc w:val="both"/>
        <w:rPr>
          <w:color w:val="auto"/>
        </w:rPr>
      </w:pPr>
      <w:r w:rsidRPr="0046333B">
        <w:rPr>
          <w:color w:val="auto"/>
        </w:rPr>
        <w:t xml:space="preserve">Palmitos - SC, </w:t>
      </w:r>
      <w:r w:rsidR="00570E66">
        <w:rPr>
          <w:color w:val="auto"/>
        </w:rPr>
        <w:t>09 de dezembro</w:t>
      </w:r>
      <w:r w:rsidRPr="0046333B">
        <w:rPr>
          <w:color w:val="auto"/>
        </w:rPr>
        <w:t xml:space="preserve"> de </w:t>
      </w:r>
      <w:r w:rsidR="00305281" w:rsidRPr="0046333B">
        <w:rPr>
          <w:color w:val="auto"/>
        </w:rPr>
        <w:t>2021</w:t>
      </w:r>
      <w:r w:rsidRPr="0046333B">
        <w:rPr>
          <w:color w:val="auto"/>
        </w:rPr>
        <w:t>.</w:t>
      </w:r>
    </w:p>
    <w:p w14:paraId="08E9EDC2"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137957C9" w:rsidR="0017151F" w:rsidRDefault="0017151F" w:rsidP="0000062E">
      <w:pPr>
        <w:pStyle w:val="Padro0"/>
        <w:jc w:val="center"/>
        <w:rPr>
          <w:b/>
          <w:bCs/>
        </w:rPr>
      </w:pP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t>ANEXO 01</w:t>
      </w:r>
    </w:p>
    <w:p w14:paraId="01AF1AB1" w14:textId="7855DB88" w:rsidR="008C23D6" w:rsidRPr="00784F9B" w:rsidRDefault="00D857D5" w:rsidP="00A90D13">
      <w:pPr>
        <w:overflowPunct w:val="0"/>
        <w:autoSpaceDE w:val="0"/>
        <w:autoSpaceDN w:val="0"/>
        <w:adjustRightInd w:val="0"/>
        <w:jc w:val="center"/>
        <w:textAlignment w:val="baseline"/>
        <w:rPr>
          <w:rFonts w:ascii="Times New Roman" w:hAnsi="Times New Roman" w:cs="Times New Roman"/>
          <w:b/>
        </w:rPr>
      </w:pPr>
      <w:r w:rsidRPr="00164260">
        <w:rPr>
          <w:rFonts w:ascii="Times New Roman" w:hAnsi="Times New Roman" w:cs="Times New Roman"/>
          <w:b/>
        </w:rPr>
        <w:t>PREGÃO ELETRÔ</w:t>
      </w:r>
      <w:r w:rsidR="008C23D6" w:rsidRPr="00164260">
        <w:rPr>
          <w:rFonts w:ascii="Times New Roman" w:hAnsi="Times New Roman" w:cs="Times New Roman"/>
          <w:b/>
        </w:rPr>
        <w:t xml:space="preserve">NICO Nº </w:t>
      </w:r>
      <w:r w:rsidR="00784F9B" w:rsidRPr="00164260">
        <w:rPr>
          <w:rFonts w:ascii="Times New Roman" w:hAnsi="Times New Roman" w:cs="Times New Roman"/>
          <w:b/>
        </w:rPr>
        <w:t>2</w:t>
      </w:r>
      <w:r w:rsidR="00570E66">
        <w:rPr>
          <w:rFonts w:ascii="Times New Roman" w:hAnsi="Times New Roman" w:cs="Times New Roman"/>
          <w:b/>
        </w:rPr>
        <w:t>8</w:t>
      </w:r>
      <w:r w:rsidR="008C23D6" w:rsidRPr="00164260">
        <w:rPr>
          <w:rFonts w:ascii="Times New Roman" w:hAnsi="Times New Roman" w:cs="Times New Roman"/>
          <w:b/>
        </w:rPr>
        <w:t>/</w:t>
      </w:r>
      <w:r w:rsidR="00305281" w:rsidRPr="00164260">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3982FE79" w14:textId="77777777" w:rsidR="00A37F8F" w:rsidRDefault="00A37F8F" w:rsidP="00CF2BBC">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OBJETO</w:t>
      </w:r>
    </w:p>
    <w:p w14:paraId="51C978B2" w14:textId="660A171B" w:rsidR="008C23D6" w:rsidRPr="00BE04CA" w:rsidRDefault="00BD19E6" w:rsidP="00CF2BBC">
      <w:pPr>
        <w:overflowPunct w:val="0"/>
        <w:autoSpaceDE w:val="0"/>
        <w:autoSpaceDN w:val="0"/>
        <w:adjustRightInd w:val="0"/>
        <w:jc w:val="both"/>
        <w:textAlignment w:val="baseline"/>
        <w:rPr>
          <w:rFonts w:ascii="Times New Roman" w:hAnsi="Times New Roman" w:cs="Times New Roman"/>
        </w:rPr>
      </w:pPr>
      <w:r w:rsidRPr="00F54713">
        <w:rPr>
          <w:rFonts w:ascii="Times New Roman" w:hAnsi="Times New Roman" w:cs="Times New Roman"/>
        </w:rPr>
        <w:t>REGISTRO DE PREÇO VISANDO A AQUISIÇÃO DE ESCAVADEIRA HIDRÁULICA, NOVA, ANO DE FABRICAÇÃO/MODELO 2021 OU SUPERIOR, SOBRE ESTEIRAS; RETROESCAVADEIRA, NOVA, TRAÇÃO 4X4, COM BLOQUEIO DE TRAÇÃO; TRATOR DE ESTEIRA, NOVO E CAÇAMBA</w:t>
      </w:r>
      <w:r w:rsidR="002D493D">
        <w:rPr>
          <w:rFonts w:ascii="Times New Roman" w:hAnsi="Times New Roman" w:cs="Times New Roman"/>
        </w:rPr>
        <w:t xml:space="preserve"> </w:t>
      </w:r>
      <w:r w:rsidR="002D493D" w:rsidRPr="002D493D">
        <w:rPr>
          <w:rFonts w:ascii="Times New Roman" w:hAnsi="Times New Roman" w:cs="Times New Roman"/>
        </w:rPr>
        <w:t>METÁLICA BASCULANTE</w:t>
      </w:r>
      <w:r w:rsidR="008C23D6"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822"/>
        <w:gridCol w:w="964"/>
        <w:gridCol w:w="1615"/>
      </w:tblGrid>
      <w:tr w:rsidR="00271470" w14:paraId="16EF4EFA" w14:textId="77777777" w:rsidTr="00E81B2B">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962"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615" w:type="dxa"/>
            <w:tcBorders>
              <w:top w:val="single" w:sz="4" w:space="0" w:color="auto"/>
              <w:left w:val="single" w:sz="4" w:space="0" w:color="auto"/>
              <w:bottom w:val="single" w:sz="4" w:space="0" w:color="auto"/>
              <w:right w:val="single" w:sz="4" w:space="0" w:color="auto"/>
            </w:tcBorders>
            <w:hideMark/>
          </w:tcPr>
          <w:p w14:paraId="441C90E4"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Valor R$</w:t>
            </w:r>
          </w:p>
        </w:tc>
      </w:tr>
      <w:tr w:rsidR="0088498A" w:rsidRPr="003A4CC1" w14:paraId="17F78169"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756D2A57" w:rsidR="0088498A" w:rsidRPr="00BB7994" w:rsidRDefault="0088498A"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4962" w:type="dxa"/>
            <w:tcBorders>
              <w:top w:val="single" w:sz="4" w:space="0" w:color="auto"/>
              <w:left w:val="single" w:sz="4" w:space="0" w:color="auto"/>
              <w:bottom w:val="single" w:sz="4" w:space="0" w:color="auto"/>
              <w:right w:val="single" w:sz="4" w:space="0" w:color="auto"/>
            </w:tcBorders>
            <w:hideMark/>
          </w:tcPr>
          <w:p w14:paraId="5E2D2EE4" w14:textId="77777777" w:rsidR="0088498A" w:rsidRPr="0088498A" w:rsidRDefault="0088498A" w:rsidP="00807663">
            <w:pPr>
              <w:pStyle w:val="SemEspaamento"/>
              <w:jc w:val="both"/>
            </w:pPr>
            <w:r w:rsidRPr="0088498A">
              <w:t>ESCAVADEIRA HIDRÁULICA, NOVA, ANO DE FABRICAÇÃO/MODELO 2021 OU SUPERIOR, SOBRE ESTEIRAS, EQUIPADA COM AS CARACTERÍSTICAS MÍNIMAS A SEGUIR:</w:t>
            </w:r>
          </w:p>
          <w:p w14:paraId="066CB6DA" w14:textId="77777777" w:rsidR="0088498A" w:rsidRPr="0088498A" w:rsidRDefault="0088498A" w:rsidP="00807663">
            <w:pPr>
              <w:pStyle w:val="SemEspaamento"/>
              <w:jc w:val="both"/>
            </w:pPr>
            <w:r w:rsidRPr="0088498A">
              <w:t xml:space="preserve">* GOVERNADOR ELETRÔNICO; </w:t>
            </w:r>
          </w:p>
          <w:p w14:paraId="13AF6A64" w14:textId="77777777" w:rsidR="0088498A" w:rsidRPr="0088498A" w:rsidRDefault="0088498A" w:rsidP="00807663">
            <w:pPr>
              <w:pStyle w:val="SemEspaamento"/>
              <w:jc w:val="both"/>
            </w:pPr>
            <w:r w:rsidRPr="0088498A">
              <w:t xml:space="preserve">* MOTOR TIER III, OU MAR I, A DIESEL, COM 04 CILINDROS, POTÊNCIA DE </w:t>
            </w:r>
            <w:proofErr w:type="gramStart"/>
            <w:r w:rsidRPr="0088498A">
              <w:t>130 HP</w:t>
            </w:r>
            <w:proofErr w:type="gramEnd"/>
            <w:r w:rsidRPr="0088498A">
              <w:t xml:space="preserve">, ROTAÇÃO NOMINAL DE 1.900 RPM, DA MESMA MARCA DO FABRICANTE DA MÁQUINA OFERTADA; </w:t>
            </w:r>
          </w:p>
          <w:p w14:paraId="4B9143B6" w14:textId="77777777" w:rsidR="0088498A" w:rsidRPr="0088498A" w:rsidRDefault="0088498A" w:rsidP="00807663">
            <w:pPr>
              <w:pStyle w:val="SemEspaamento"/>
              <w:jc w:val="both"/>
            </w:pPr>
            <w:r w:rsidRPr="0088498A">
              <w:t>* 5 MODOS DE OPERAÇÃO;</w:t>
            </w:r>
          </w:p>
          <w:p w14:paraId="1EDF7E9A" w14:textId="77777777" w:rsidR="0088498A" w:rsidRPr="0088498A" w:rsidRDefault="0088498A" w:rsidP="00807663">
            <w:pPr>
              <w:pStyle w:val="SemEspaamento"/>
              <w:jc w:val="both"/>
            </w:pPr>
            <w:r w:rsidRPr="0088498A">
              <w:t>* PESO OPERACIONAL DE 20.500 KG;</w:t>
            </w:r>
          </w:p>
          <w:p w14:paraId="7F08997B" w14:textId="77777777" w:rsidR="0088498A" w:rsidRPr="0088498A" w:rsidRDefault="0088498A" w:rsidP="00807663">
            <w:pPr>
              <w:pStyle w:val="SemEspaamento"/>
              <w:jc w:val="both"/>
            </w:pPr>
            <w:r w:rsidRPr="0088498A">
              <w:t xml:space="preserve">* CABINE FECHADA COM PROTEÇÃO ROPS E FOPS EQUIPADA COM AR CONDICIONADO QUENTE E FRIO, RÁDIO FM COM ENTRADA USB, CARTÃO DE MEMÓRIA E MP3; CÂMERA DE VISUALIZAÇÃO TRASEIRA; </w:t>
            </w:r>
          </w:p>
          <w:p w14:paraId="07F50517" w14:textId="77777777" w:rsidR="0088498A" w:rsidRPr="0088498A" w:rsidRDefault="0088498A" w:rsidP="00807663">
            <w:pPr>
              <w:pStyle w:val="SemEspaamento"/>
              <w:jc w:val="both"/>
            </w:pPr>
            <w:r w:rsidRPr="0088498A">
              <w:t>* SISTEMA DE MONITORAMENTO E GERENCIAMENTO DE DADOS;</w:t>
            </w:r>
          </w:p>
          <w:p w14:paraId="5DD0EB24" w14:textId="77777777" w:rsidR="0088498A" w:rsidRPr="0088498A" w:rsidRDefault="0088498A" w:rsidP="00807663">
            <w:pPr>
              <w:pStyle w:val="SemEspaamento"/>
              <w:jc w:val="both"/>
            </w:pPr>
            <w:r w:rsidRPr="0088498A">
              <w:t xml:space="preserve">* </w:t>
            </w:r>
            <w:proofErr w:type="gramStart"/>
            <w:r w:rsidRPr="0088498A">
              <w:t>SAPATAS</w:t>
            </w:r>
            <w:proofErr w:type="gramEnd"/>
            <w:r w:rsidRPr="0088498A">
              <w:t xml:space="preserve"> DE 700 MM;</w:t>
            </w:r>
          </w:p>
          <w:p w14:paraId="32D9AF3A" w14:textId="77777777" w:rsidR="0088498A" w:rsidRPr="0088498A" w:rsidRDefault="0088498A" w:rsidP="00807663">
            <w:pPr>
              <w:pStyle w:val="SemEspaamento"/>
              <w:jc w:val="both"/>
            </w:pPr>
            <w:r w:rsidRPr="0088498A">
              <w:t>* BRAÇO DE 2.400 MM;</w:t>
            </w:r>
          </w:p>
          <w:p w14:paraId="6424142B" w14:textId="77777777" w:rsidR="0088498A" w:rsidRPr="0088498A" w:rsidRDefault="0088498A" w:rsidP="00807663">
            <w:pPr>
              <w:pStyle w:val="SemEspaamento"/>
              <w:jc w:val="both"/>
            </w:pPr>
            <w:r w:rsidRPr="0088498A">
              <w:t>* LANÇA DE 5.500 MM;</w:t>
            </w:r>
          </w:p>
          <w:p w14:paraId="57269621" w14:textId="77777777" w:rsidR="0088498A" w:rsidRPr="0088498A" w:rsidRDefault="0088498A" w:rsidP="00807663">
            <w:pPr>
              <w:pStyle w:val="SemEspaamento"/>
              <w:jc w:val="both"/>
            </w:pPr>
            <w:r w:rsidRPr="0088498A">
              <w:t>* LARGURA MÁXIMA DE 3.000MM;</w:t>
            </w:r>
          </w:p>
          <w:p w14:paraId="7E5A4807" w14:textId="77777777" w:rsidR="0088498A" w:rsidRPr="0088498A" w:rsidRDefault="0088498A" w:rsidP="00807663">
            <w:pPr>
              <w:pStyle w:val="SemEspaamento"/>
              <w:jc w:val="both"/>
            </w:pPr>
            <w:r w:rsidRPr="0088498A">
              <w:t>* CAPACIDADE DA CAÇAMBA DE 1,15M³;</w:t>
            </w:r>
          </w:p>
          <w:p w14:paraId="688A1ECA" w14:textId="77777777" w:rsidR="0088498A" w:rsidRPr="0088498A" w:rsidRDefault="0088498A" w:rsidP="00807663">
            <w:pPr>
              <w:pStyle w:val="SemEspaamento"/>
              <w:jc w:val="both"/>
            </w:pPr>
            <w:r w:rsidRPr="0088498A">
              <w:t xml:space="preserve">* SISTEMA DE ILUMINAÇÃO PARA TRABALHOS NOTURNOS. </w:t>
            </w:r>
          </w:p>
          <w:p w14:paraId="15CC1B1B" w14:textId="77777777" w:rsidR="0088498A" w:rsidRPr="0088498A" w:rsidRDefault="0088498A" w:rsidP="00807663">
            <w:pPr>
              <w:pStyle w:val="SemEspaamento"/>
              <w:jc w:val="both"/>
            </w:pPr>
            <w:r w:rsidRPr="0088498A">
              <w:t>* ITENS OBRIGATÓRIOS E EXIGIDOS POR LEI, FIXADOS NA LEGISLAÇÃO BRASILEIRA;</w:t>
            </w:r>
          </w:p>
          <w:p w14:paraId="5238879D" w14:textId="77777777" w:rsidR="0088498A" w:rsidRPr="0088498A" w:rsidRDefault="0088498A" w:rsidP="00807663">
            <w:pPr>
              <w:pStyle w:val="SemEspaamento"/>
              <w:jc w:val="both"/>
            </w:pPr>
            <w:r w:rsidRPr="0088498A">
              <w:t>* VAZÃO HIDRÁULICA 242 LITROS/MINUTOS;</w:t>
            </w:r>
          </w:p>
          <w:p w14:paraId="5DB783B3" w14:textId="77777777" w:rsidR="0088498A" w:rsidRPr="0088498A" w:rsidRDefault="0088498A" w:rsidP="00807663">
            <w:pPr>
              <w:pStyle w:val="SemEspaamento"/>
              <w:jc w:val="both"/>
            </w:pPr>
            <w:r w:rsidRPr="0088498A">
              <w:t>* GARANTIA DE 12 MESES, CONTADOS DA DATA DA ENTREGA;</w:t>
            </w:r>
          </w:p>
          <w:p w14:paraId="644458EB" w14:textId="77777777" w:rsidR="0088498A" w:rsidRPr="0088498A" w:rsidRDefault="0088498A" w:rsidP="00807663">
            <w:pPr>
              <w:pStyle w:val="SemEspaamento"/>
              <w:jc w:val="both"/>
            </w:pPr>
            <w:r w:rsidRPr="0088498A">
              <w:t xml:space="preserve">* TODAS AS ESPECIFICAÇÕES DEVEM </w:t>
            </w:r>
            <w:r w:rsidRPr="0088498A">
              <w:lastRenderedPageBreak/>
              <w:t>CONSTAR EM CATÁLOGO TÉCNICO DO EQUIPAMENTO OFERTADO, COM EXEÇÃO DO RÁDIO FM;</w:t>
            </w:r>
          </w:p>
          <w:p w14:paraId="2D1428FB" w14:textId="77777777" w:rsidR="0088498A" w:rsidRPr="0088498A" w:rsidRDefault="0088498A" w:rsidP="00807663">
            <w:pPr>
              <w:pStyle w:val="SemEspaamento"/>
              <w:jc w:val="both"/>
            </w:pPr>
            <w:r w:rsidRPr="0088498A">
              <w:t>* PLANO DE ASSISTÊNCIA TÉCNICA E MANUTENÇÃO QUE CONTEMPLE NO MÍNIMO 2.000 (DUAS MIL) HORAS TRABALHADAS, COM REVISÕES CONFORME CATÁLOGO DO FABRICANTE.</w:t>
            </w:r>
          </w:p>
          <w:p w14:paraId="7974F774" w14:textId="77777777" w:rsidR="0088498A" w:rsidRPr="0088498A" w:rsidRDefault="0088498A" w:rsidP="00807663">
            <w:pPr>
              <w:pStyle w:val="SemEspaamento"/>
              <w:jc w:val="both"/>
            </w:pPr>
            <w:r w:rsidRPr="0088498A">
              <w:t xml:space="preserve">* PARA FINS DE ASSISTÊNCIA TÉCNICA O MUNICÍPIO SOMENTE SE RESPONSABILIZA PELO TRANSLADO DO EQUIPAMENTO NUMA DISTÂNCIA DE ATÉ </w:t>
            </w:r>
            <w:proofErr w:type="gramStart"/>
            <w:r w:rsidRPr="0088498A">
              <w:t>150 KM</w:t>
            </w:r>
            <w:proofErr w:type="gramEnd"/>
            <w:r w:rsidRPr="0088498A">
              <w:t xml:space="preserve"> DE SUA SEDE, O ATENDIMENTO PELA ASSISTÊNCIA TÉCNICA DEVERÁ OCORRER EM ATÉ 72 HORAS DA SOLICITAÇÃO.</w:t>
            </w:r>
          </w:p>
          <w:p w14:paraId="4EEDD672" w14:textId="174607EB" w:rsidR="0088498A" w:rsidRPr="0088498A" w:rsidRDefault="0088498A" w:rsidP="00D371C6">
            <w:pPr>
              <w:pStyle w:val="SemEspaamento"/>
              <w:jc w:val="both"/>
            </w:pPr>
            <w:r w:rsidRPr="0088498A">
              <w:t>* ENTREGA TÉCNICA DE 8 HORAS (CURSO OPERADOR, OPERAÇÃO E MANUTENÇÃO).</w:t>
            </w:r>
          </w:p>
        </w:tc>
        <w:tc>
          <w:tcPr>
            <w:tcW w:w="822" w:type="dxa"/>
            <w:tcBorders>
              <w:top w:val="single" w:sz="4" w:space="0" w:color="auto"/>
              <w:left w:val="single" w:sz="4" w:space="0" w:color="auto"/>
              <w:bottom w:val="single" w:sz="4" w:space="0" w:color="auto"/>
              <w:right w:val="single" w:sz="4" w:space="0" w:color="auto"/>
            </w:tcBorders>
            <w:hideMark/>
          </w:tcPr>
          <w:p w14:paraId="1548AB9C" w14:textId="1B0AD92E" w:rsidR="0088498A" w:rsidRPr="00BB7994" w:rsidRDefault="0088498A" w:rsidP="00BD4B5A">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1FEC2B22" w14:textId="6DFA809F" w:rsidR="0088498A" w:rsidRPr="00BB7994" w:rsidRDefault="0088498A" w:rsidP="00222E40">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1615" w:type="dxa"/>
            <w:tcBorders>
              <w:top w:val="single" w:sz="4" w:space="0" w:color="auto"/>
              <w:left w:val="single" w:sz="4" w:space="0" w:color="auto"/>
              <w:bottom w:val="single" w:sz="4" w:space="0" w:color="auto"/>
              <w:right w:val="single" w:sz="4" w:space="0" w:color="auto"/>
            </w:tcBorders>
          </w:tcPr>
          <w:p w14:paraId="423F7851" w14:textId="1CC2100E" w:rsidR="0088498A" w:rsidRPr="00BB7994" w:rsidRDefault="0088498A" w:rsidP="002C5FF8">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960.000,00</w:t>
            </w:r>
          </w:p>
        </w:tc>
      </w:tr>
      <w:tr w:rsidR="0088498A" w:rsidRPr="003A4CC1" w14:paraId="56371E42"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332E9AB9" w14:textId="1B90BEA4" w:rsidR="0088498A" w:rsidRPr="00BB7994" w:rsidRDefault="0088498A"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02</w:t>
            </w:r>
          </w:p>
        </w:tc>
        <w:tc>
          <w:tcPr>
            <w:tcW w:w="4962" w:type="dxa"/>
            <w:tcBorders>
              <w:top w:val="single" w:sz="4" w:space="0" w:color="auto"/>
              <w:left w:val="single" w:sz="4" w:space="0" w:color="auto"/>
              <w:bottom w:val="single" w:sz="4" w:space="0" w:color="auto"/>
              <w:right w:val="single" w:sz="4" w:space="0" w:color="auto"/>
            </w:tcBorders>
          </w:tcPr>
          <w:p w14:paraId="498C221C" w14:textId="77777777" w:rsidR="0088498A" w:rsidRPr="0088498A" w:rsidRDefault="0088498A" w:rsidP="00807663">
            <w:pPr>
              <w:pStyle w:val="SemEspaamento"/>
              <w:jc w:val="both"/>
            </w:pPr>
            <w:r w:rsidRPr="0088498A">
              <w:t>RETROESCAVADEIRA, NOVA, TRAÇÃO 4X4, COM BLOQUEIO DE TRAÇÃO, ANO DE FABRICAÇÃO/MODELO 2021 OU SUPERIOR, EQUIPADA COM AS CARACTERÍSTICAS MÍNIMAS A SEGUIR:</w:t>
            </w:r>
          </w:p>
          <w:p w14:paraId="20055E38" w14:textId="77777777" w:rsidR="0088498A" w:rsidRPr="0088498A" w:rsidRDefault="0088498A" w:rsidP="00807663">
            <w:pPr>
              <w:pStyle w:val="SemEspaamento"/>
              <w:jc w:val="both"/>
            </w:pPr>
            <w:r w:rsidRPr="0088498A">
              <w:t xml:space="preserve">*MOTOR DIESEL TURBO-ALIMENTADO, MAR </w:t>
            </w:r>
            <w:proofErr w:type="gramStart"/>
            <w:r w:rsidRPr="0088498A">
              <w:t>1</w:t>
            </w:r>
            <w:proofErr w:type="gramEnd"/>
            <w:r w:rsidRPr="0088498A">
              <w:t xml:space="preserve"> OU TRIER III, COM POTÊNCIA DE 85HP, DA MESMA MARCA DO FABRICANTE DA MÁQUINA OFERTADA;</w:t>
            </w:r>
          </w:p>
          <w:p w14:paraId="08FC6037" w14:textId="349F2FC3" w:rsidR="0088498A" w:rsidRPr="0088498A" w:rsidRDefault="0088498A" w:rsidP="00807663">
            <w:pPr>
              <w:pStyle w:val="SemEspaamento"/>
              <w:jc w:val="both"/>
            </w:pPr>
            <w:r w:rsidRPr="0088498A">
              <w:t xml:space="preserve">*CABINE FECHADA ROPS/FOSP, COM AR CONDICIONADO (QUENTE E FRIO), </w:t>
            </w:r>
            <w:proofErr w:type="gramStart"/>
            <w:r w:rsidRPr="0088498A">
              <w:t>ASSENTO</w:t>
            </w:r>
            <w:proofErr w:type="gramEnd"/>
            <w:r w:rsidRPr="0088498A">
              <w:t xml:space="preserve"> COM SUSPENSÃO PNEUMÁTICA/MECÂNICA, ILUMINAÇ</w:t>
            </w:r>
            <w:r w:rsidR="007A2EAF">
              <w:t>Ã</w:t>
            </w:r>
            <w:r w:rsidRPr="0088498A">
              <w:t>O TRASEIRA E DIANTEIRA PARA TRABALHOS NOTURNOS, RÁDIO FM COM ENTRADA USB, CARTÃO DE MEMÓRIA, MP3 E ALTO FALANTES INSTALADOS.</w:t>
            </w:r>
          </w:p>
          <w:p w14:paraId="5503D799" w14:textId="58284B29" w:rsidR="0088498A" w:rsidRPr="0088498A" w:rsidRDefault="0088498A" w:rsidP="00807663">
            <w:pPr>
              <w:pStyle w:val="SemEspaamento"/>
              <w:jc w:val="both"/>
            </w:pPr>
            <w:r w:rsidRPr="0088498A">
              <w:t xml:space="preserve">*TRANSMISSÃO, COM </w:t>
            </w:r>
            <w:proofErr w:type="gramStart"/>
            <w:r w:rsidRPr="0088498A">
              <w:t>4</w:t>
            </w:r>
            <w:proofErr w:type="gramEnd"/>
            <w:r w:rsidRPr="0088498A">
              <w:t xml:space="preserve"> (QUATRO) VELOCIDADES A FRENTE E  2 (DUAS) A RÉ</w:t>
            </w:r>
            <w:r w:rsidR="00AE77DD">
              <w:t>, COM REVERSÃO DE MARCHA</w:t>
            </w:r>
            <w:r w:rsidR="00AE77DD" w:rsidRPr="0088498A">
              <w:t xml:space="preserve">; </w:t>
            </w:r>
          </w:p>
          <w:p w14:paraId="0F72FC93" w14:textId="77777777" w:rsidR="0088498A" w:rsidRPr="0088498A" w:rsidRDefault="0088498A" w:rsidP="00807663">
            <w:pPr>
              <w:pStyle w:val="SemEspaamento"/>
              <w:jc w:val="both"/>
            </w:pPr>
            <w:r w:rsidRPr="0088498A">
              <w:t>*CAÇAMBA FRONTAL COM DENTES E COM CAPACIDADE DE 0,96 M³;</w:t>
            </w:r>
          </w:p>
          <w:p w14:paraId="49504DC5" w14:textId="77777777" w:rsidR="0088498A" w:rsidRPr="0088498A" w:rsidRDefault="0088498A" w:rsidP="00807663">
            <w:pPr>
              <w:pStyle w:val="SemEspaamento"/>
              <w:jc w:val="both"/>
            </w:pPr>
            <w:r w:rsidRPr="0088498A">
              <w:t>*CAÇAMBA TRASEIRA COM DENTES E COM CAPACIDADE DE 0,24 M³;</w:t>
            </w:r>
          </w:p>
          <w:p w14:paraId="28C46B84" w14:textId="77777777" w:rsidR="0088498A" w:rsidRPr="0088498A" w:rsidRDefault="0088498A" w:rsidP="00807663">
            <w:pPr>
              <w:pStyle w:val="SemEspaamento"/>
              <w:jc w:val="both"/>
            </w:pPr>
            <w:r w:rsidRPr="0088498A">
              <w:t>* PNEUS DIANTEIROS E TRASEIROS COM 12 LONAS;</w:t>
            </w:r>
          </w:p>
          <w:p w14:paraId="125D5E7A" w14:textId="77777777" w:rsidR="0088498A" w:rsidRPr="0088498A" w:rsidRDefault="0088498A" w:rsidP="00807663">
            <w:pPr>
              <w:pStyle w:val="SemEspaamento"/>
              <w:jc w:val="both"/>
            </w:pPr>
            <w:r w:rsidRPr="0088498A">
              <w:t>* PESO OPERACIONAL DE 7.100KG;</w:t>
            </w:r>
          </w:p>
          <w:p w14:paraId="22FE38A7" w14:textId="77777777" w:rsidR="0088498A" w:rsidRPr="0088498A" w:rsidRDefault="0088498A" w:rsidP="00807663">
            <w:pPr>
              <w:pStyle w:val="SemEspaamento"/>
              <w:jc w:val="both"/>
            </w:pPr>
            <w:r w:rsidRPr="0088498A">
              <w:t xml:space="preserve">* PLANO DE ASSISTÊNCIA TÉCNICA E MANUTENÇÃO QUE CONTEMPLE NO MÍNIMO 2.000 (DUAS MIL) HORAS TRABALHADAS, COM REVISÕES </w:t>
            </w:r>
            <w:r w:rsidRPr="0088498A">
              <w:lastRenderedPageBreak/>
              <w:t>CONFORME CATÁLOGO DO FABRICANTE.</w:t>
            </w:r>
          </w:p>
          <w:p w14:paraId="0DD01957" w14:textId="77777777" w:rsidR="0088498A" w:rsidRPr="0088498A" w:rsidRDefault="0088498A" w:rsidP="00807663">
            <w:pPr>
              <w:pStyle w:val="SemEspaamento"/>
              <w:jc w:val="both"/>
            </w:pPr>
            <w:r w:rsidRPr="0088498A">
              <w:t>* ITENS OBRIGATÓRIOS E EXIGIDOS POR LEI, FIXADOS NA LEGISLAÇÃO BRASILEIRA;</w:t>
            </w:r>
          </w:p>
          <w:p w14:paraId="0368DAB4" w14:textId="77777777" w:rsidR="0088498A" w:rsidRPr="0088498A" w:rsidRDefault="0088498A" w:rsidP="00807663">
            <w:pPr>
              <w:pStyle w:val="SemEspaamento"/>
              <w:jc w:val="both"/>
            </w:pPr>
            <w:r w:rsidRPr="0088498A">
              <w:t>* GARANTIA DE 12 MESES, CONTADOS DA DATA DA ENTREGA;</w:t>
            </w:r>
          </w:p>
          <w:p w14:paraId="689AD26D" w14:textId="77777777" w:rsidR="0088498A" w:rsidRPr="0088498A" w:rsidRDefault="0088498A" w:rsidP="00807663">
            <w:pPr>
              <w:pStyle w:val="SemEspaamento"/>
              <w:jc w:val="both"/>
            </w:pPr>
            <w:r w:rsidRPr="0088498A">
              <w:t>* TODAS AS ESPECIFICAÇÕES DEVEM CONSTAR EM CATÁLOGO TÉCNICO, DO EQUIPAMENTO OFERTADO EM PORTUGUÊS, COM EXEÇÃO DO RÁDIO FM;</w:t>
            </w:r>
          </w:p>
          <w:p w14:paraId="168791CB" w14:textId="77777777" w:rsidR="0088498A" w:rsidRPr="0088498A" w:rsidRDefault="0088498A" w:rsidP="00807663">
            <w:pPr>
              <w:pStyle w:val="SemEspaamento"/>
              <w:jc w:val="both"/>
            </w:pPr>
            <w:r w:rsidRPr="0088498A">
              <w:t xml:space="preserve">* PARA FINS DE ASSISTÊNCIA TÉCNICA O MUNICÍPIO SOMENTE SE RESPONSABILIZA PELO TRANSLADO DO EQUIPAMENTO NUMA DISTÂNCIA DE ATÉ </w:t>
            </w:r>
            <w:proofErr w:type="gramStart"/>
            <w:r w:rsidRPr="0088498A">
              <w:t>150 KM</w:t>
            </w:r>
            <w:proofErr w:type="gramEnd"/>
            <w:r w:rsidRPr="0088498A">
              <w:t xml:space="preserve"> DE SUA SEDE, O ATENDIMENTO PELA ASSISTÊNCIA TÉCNICA DEVERÁ OCORRER EM ATÉ 72 HORAS DA SOLICITAÇÃO.</w:t>
            </w:r>
          </w:p>
          <w:p w14:paraId="1DF27085" w14:textId="69F0C554" w:rsidR="0088498A" w:rsidRPr="0088498A" w:rsidRDefault="0088498A" w:rsidP="00D371C6">
            <w:pPr>
              <w:jc w:val="both"/>
              <w:rPr>
                <w:rFonts w:ascii="Times New Roman" w:hAnsi="Times New Roman" w:cs="Times New Roman"/>
              </w:rPr>
            </w:pPr>
            <w:r w:rsidRPr="0088498A">
              <w:rPr>
                <w:rFonts w:ascii="Times New Roman" w:hAnsi="Times New Roman"/>
              </w:rPr>
              <w:t>* ENTREGA TÉCNICA DE 8 HORAS (CURSO OPERADOR, OPERAÇÃO E MANUTENÇÃO);</w:t>
            </w:r>
          </w:p>
        </w:tc>
        <w:tc>
          <w:tcPr>
            <w:tcW w:w="822" w:type="dxa"/>
            <w:tcBorders>
              <w:top w:val="single" w:sz="4" w:space="0" w:color="auto"/>
              <w:left w:val="single" w:sz="4" w:space="0" w:color="auto"/>
              <w:bottom w:val="single" w:sz="4" w:space="0" w:color="auto"/>
              <w:right w:val="single" w:sz="4" w:space="0" w:color="auto"/>
            </w:tcBorders>
          </w:tcPr>
          <w:p w14:paraId="78D35277" w14:textId="735C56C1" w:rsidR="0088498A" w:rsidRPr="00BB7994" w:rsidRDefault="0088498A" w:rsidP="00BD4B5A">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5E0F8941" w14:textId="4264451C" w:rsidR="0088498A" w:rsidRPr="00BB7994" w:rsidRDefault="0088498A" w:rsidP="00C763EB">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w:t>
            </w:r>
            <w:r w:rsidR="00C763EB">
              <w:rPr>
                <w:rFonts w:ascii="Times New Roman" w:hAnsi="Times New Roman" w:cs="Times New Roman"/>
                <w:lang w:eastAsia="en-US"/>
              </w:rPr>
              <w:t>2</w:t>
            </w:r>
          </w:p>
        </w:tc>
        <w:tc>
          <w:tcPr>
            <w:tcW w:w="1615" w:type="dxa"/>
            <w:tcBorders>
              <w:top w:val="single" w:sz="4" w:space="0" w:color="auto"/>
              <w:left w:val="single" w:sz="4" w:space="0" w:color="auto"/>
              <w:bottom w:val="single" w:sz="4" w:space="0" w:color="auto"/>
              <w:right w:val="single" w:sz="4" w:space="0" w:color="auto"/>
            </w:tcBorders>
          </w:tcPr>
          <w:p w14:paraId="15115D5B" w14:textId="2F58CFA2" w:rsidR="0088498A" w:rsidRPr="00BB7994" w:rsidRDefault="0088498A" w:rsidP="002C5FF8">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412.000,00</w:t>
            </w:r>
          </w:p>
        </w:tc>
      </w:tr>
      <w:tr w:rsidR="0088498A" w:rsidRPr="003A4CC1" w14:paraId="1E1FC355"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637A06D8" w14:textId="570F3765" w:rsidR="0088498A" w:rsidRPr="00BB7994" w:rsidRDefault="0088498A" w:rsidP="00231BD2">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w:t>
            </w:r>
            <w:r w:rsidR="00231BD2">
              <w:rPr>
                <w:rFonts w:ascii="Times New Roman" w:hAnsi="Times New Roman" w:cs="Times New Roman"/>
                <w:lang w:eastAsia="en-US"/>
              </w:rPr>
              <w:t>3</w:t>
            </w:r>
          </w:p>
        </w:tc>
        <w:tc>
          <w:tcPr>
            <w:tcW w:w="4962" w:type="dxa"/>
            <w:tcBorders>
              <w:top w:val="single" w:sz="4" w:space="0" w:color="auto"/>
              <w:left w:val="single" w:sz="4" w:space="0" w:color="auto"/>
              <w:bottom w:val="single" w:sz="4" w:space="0" w:color="auto"/>
              <w:right w:val="single" w:sz="4" w:space="0" w:color="auto"/>
            </w:tcBorders>
          </w:tcPr>
          <w:p w14:paraId="56125F63" w14:textId="77777777" w:rsidR="0088498A" w:rsidRPr="0088498A" w:rsidRDefault="0088498A" w:rsidP="00807663">
            <w:pPr>
              <w:pStyle w:val="SemEspaamento"/>
              <w:jc w:val="both"/>
            </w:pPr>
            <w:r w:rsidRPr="0088498A">
              <w:t xml:space="preserve">TRATOR DE ESTEIRA, NOVO, ANO/MODELO IGUAL OU SUPERIOR A 2021, EQUIPADO COM AS CARACTERÍSTICAS MÍNIMAS A SEGUIR: </w:t>
            </w:r>
          </w:p>
          <w:p w14:paraId="19E244B7" w14:textId="77777777" w:rsidR="0088498A" w:rsidRPr="0088498A" w:rsidRDefault="0088498A" w:rsidP="00807663">
            <w:pPr>
              <w:pStyle w:val="SemEspaamento"/>
              <w:jc w:val="both"/>
              <w:rPr>
                <w:color w:val="FF0000"/>
              </w:rPr>
            </w:pPr>
            <w:r w:rsidRPr="0088498A">
              <w:t xml:space="preserve">- MOTOR A DIESEL TURBO ALIMENTADO, </w:t>
            </w:r>
            <w:proofErr w:type="gramStart"/>
            <w:r w:rsidRPr="0088498A">
              <w:t>6</w:t>
            </w:r>
            <w:proofErr w:type="gramEnd"/>
            <w:r w:rsidRPr="0088498A">
              <w:t xml:space="preserve"> CILINDROS DA MESMA MARCA DO FABRICANTE DA MÁQUINA OFERTADA, QUE ATENDA AS NORMAS MÍNIMAS DE EMISSÕES DE POLUENTES TIER III/MAR I; </w:t>
            </w:r>
          </w:p>
          <w:p w14:paraId="1872DB9A" w14:textId="77777777" w:rsidR="0088498A" w:rsidRPr="0088498A" w:rsidRDefault="0088498A" w:rsidP="00807663">
            <w:pPr>
              <w:pStyle w:val="SemEspaamento"/>
              <w:jc w:val="both"/>
            </w:pPr>
            <w:r w:rsidRPr="0088498A">
              <w:t xml:space="preserve">- POTÊNCIA LÍQUIDA DO MOTOR DE </w:t>
            </w:r>
            <w:proofErr w:type="gramStart"/>
            <w:r w:rsidRPr="0088498A">
              <w:t>125 HP E</w:t>
            </w:r>
            <w:proofErr w:type="gramEnd"/>
            <w:r w:rsidRPr="0088498A">
              <w:t xml:space="preserve"> DE 1.800 RPM; </w:t>
            </w:r>
          </w:p>
          <w:p w14:paraId="095F627D" w14:textId="77777777" w:rsidR="0088498A" w:rsidRPr="0088498A" w:rsidRDefault="0088498A" w:rsidP="00807663">
            <w:pPr>
              <w:pStyle w:val="SemEspaamento"/>
              <w:jc w:val="both"/>
            </w:pPr>
            <w:r w:rsidRPr="0088498A">
              <w:t xml:space="preserve">- TRANSMISSÃO HIDROSTÁTICA DE </w:t>
            </w:r>
            <w:proofErr w:type="gramStart"/>
            <w:r w:rsidRPr="0088498A">
              <w:t>3</w:t>
            </w:r>
            <w:proofErr w:type="gramEnd"/>
            <w:r w:rsidRPr="0088498A">
              <w:t xml:space="preserve"> (TRÊS) VELOCIDADES DE DESLOCAMENTO AVANTE E 3 (TRÊS) A RÉ; </w:t>
            </w:r>
          </w:p>
          <w:p w14:paraId="2B520A16" w14:textId="0AF7E209" w:rsidR="0088498A" w:rsidRPr="0088498A" w:rsidRDefault="0088498A" w:rsidP="00807663">
            <w:pPr>
              <w:pStyle w:val="SemEspaamento"/>
              <w:jc w:val="both"/>
            </w:pPr>
            <w:r w:rsidRPr="0088498A">
              <w:t xml:space="preserve">- LÂMINA COM </w:t>
            </w:r>
            <w:r w:rsidR="005F3228" w:rsidRPr="0088498A">
              <w:t>CAPACIDADE DE 2,</w:t>
            </w:r>
            <w:r w:rsidR="005F3228">
              <w:t xml:space="preserve">7 M³ </w:t>
            </w:r>
            <w:r w:rsidRPr="0088498A">
              <w:t xml:space="preserve">E ANGULAÇÃO DE INCLINAÇÃO HIDRÁULICA </w:t>
            </w:r>
            <w:proofErr w:type="gramStart"/>
            <w:r w:rsidRPr="0088498A">
              <w:t>ESQUERDA/DIREITA</w:t>
            </w:r>
            <w:proofErr w:type="gramEnd"/>
            <w:r w:rsidRPr="0088498A">
              <w:t xml:space="preserve">, </w:t>
            </w:r>
          </w:p>
          <w:p w14:paraId="0559BC12" w14:textId="77777777" w:rsidR="0088498A" w:rsidRPr="0088498A" w:rsidRDefault="0088498A" w:rsidP="00807663">
            <w:pPr>
              <w:pStyle w:val="SemEspaamento"/>
              <w:jc w:val="both"/>
            </w:pPr>
            <w:r w:rsidRPr="0088498A">
              <w:t xml:space="preserve"> - CABINE DO OPERADOR FECHADA, EQUIPADA COM AR CONDICIONADO QUENTE E FRIO, ROPS/FOPS, </w:t>
            </w:r>
            <w:proofErr w:type="gramStart"/>
            <w:r w:rsidRPr="0088498A">
              <w:t>ASSENTO</w:t>
            </w:r>
            <w:proofErr w:type="gramEnd"/>
            <w:r w:rsidRPr="0088498A">
              <w:t xml:space="preserve"> COM SUSPENSÃO PNEUMÁTICA/MECÂNICA, ILUMINAÇÃO DIANTEIRA E TRASEIRA PARA TRABALHOS NOTURNOS, RÁDIO FM COM ENTRADA USB, CARTÃO DE MEMÓRIA, MP3 E ALTO FALANTES INSTALADOS; </w:t>
            </w:r>
          </w:p>
          <w:p w14:paraId="5E90BC5A" w14:textId="77777777" w:rsidR="0088498A" w:rsidRPr="0088498A" w:rsidRDefault="0088498A" w:rsidP="00807663">
            <w:pPr>
              <w:pStyle w:val="SemEspaamento"/>
              <w:jc w:val="both"/>
            </w:pPr>
            <w:r w:rsidRPr="0088498A">
              <w:t xml:space="preserve">- SISTEMA DE MONITORAMENTO E </w:t>
            </w:r>
            <w:r w:rsidRPr="0088498A">
              <w:lastRenderedPageBreak/>
              <w:t xml:space="preserve">GERENCIAMENTO DE DADOS DO EQUIPAMENTO PADRÃO DO FABRICANTE, SEM CUSTOS PARA O MUNICÍPIO; </w:t>
            </w:r>
          </w:p>
          <w:p w14:paraId="7196C346" w14:textId="79AFF6FF" w:rsidR="0088498A" w:rsidRPr="0088498A" w:rsidRDefault="0088498A" w:rsidP="00807663">
            <w:pPr>
              <w:pStyle w:val="SemEspaamento"/>
              <w:jc w:val="both"/>
            </w:pPr>
            <w:r w:rsidRPr="0088498A">
              <w:t xml:space="preserve">- </w:t>
            </w:r>
            <w:r w:rsidR="0039260A">
              <w:t>1</w:t>
            </w:r>
            <w:r w:rsidRPr="0088498A">
              <w:t xml:space="preserve"> (</w:t>
            </w:r>
            <w:r w:rsidR="0039260A">
              <w:t>UM) ROLETE</w:t>
            </w:r>
            <w:r w:rsidRPr="0088498A">
              <w:t xml:space="preserve"> SUPERIORES E </w:t>
            </w:r>
            <w:proofErr w:type="gramStart"/>
            <w:r w:rsidRPr="0088498A">
              <w:t>7</w:t>
            </w:r>
            <w:proofErr w:type="gramEnd"/>
            <w:r w:rsidRPr="0088498A">
              <w:t xml:space="preserve"> (SETE) INFERIORES; - PESO OPERACIONAL LÍQUIDO DE 14.000 KG; </w:t>
            </w:r>
          </w:p>
          <w:p w14:paraId="3FCE5AED" w14:textId="77777777" w:rsidR="0088498A" w:rsidRPr="0088498A" w:rsidRDefault="0088498A" w:rsidP="00807663">
            <w:pPr>
              <w:pStyle w:val="SemEspaamento"/>
              <w:jc w:val="both"/>
            </w:pPr>
            <w:r w:rsidRPr="0088498A">
              <w:t xml:space="preserve"> - RIPER TRASEIRO COM </w:t>
            </w:r>
            <w:proofErr w:type="gramStart"/>
            <w:r w:rsidRPr="0088498A">
              <w:t>3</w:t>
            </w:r>
            <w:proofErr w:type="gramEnd"/>
            <w:r w:rsidRPr="0088498A">
              <w:t xml:space="preserve"> DENTES; </w:t>
            </w:r>
          </w:p>
          <w:p w14:paraId="6A8311BC" w14:textId="77777777" w:rsidR="0088498A" w:rsidRPr="0088498A" w:rsidRDefault="0088498A" w:rsidP="00807663">
            <w:pPr>
              <w:pStyle w:val="SemEspaamento"/>
              <w:jc w:val="both"/>
            </w:pPr>
            <w:r w:rsidRPr="0088498A">
              <w:t xml:space="preserve">- GARANTIA DO FABRICANTE DE 12 MESES CONTRA DEFEITOS DE FABRICAÇÃO, SEM LIMITE DE HORAS; </w:t>
            </w:r>
          </w:p>
          <w:p w14:paraId="414C38C1" w14:textId="77777777" w:rsidR="0088498A" w:rsidRPr="0088498A" w:rsidRDefault="0088498A" w:rsidP="00807663">
            <w:pPr>
              <w:pStyle w:val="SemEspaamento"/>
              <w:jc w:val="both"/>
            </w:pPr>
            <w:r w:rsidRPr="0088498A">
              <w:t xml:space="preserve">- PLANO DE ASSISTÊNCIA TÉCNICA E MANUTENÇÃO QUE CONTEMPLE, NO MÍNIMO, 2.000 (DUAS MIL) HORAS TRABALHADAS, COM AS REVISÕES CONFORME CATÁLOGO DO FABRICANTE; </w:t>
            </w:r>
          </w:p>
          <w:p w14:paraId="242A2DB0" w14:textId="77777777" w:rsidR="0088498A" w:rsidRPr="0088498A" w:rsidRDefault="0088498A" w:rsidP="00807663">
            <w:pPr>
              <w:pStyle w:val="SemEspaamento"/>
              <w:jc w:val="both"/>
            </w:pPr>
            <w:r w:rsidRPr="0088498A">
              <w:t xml:space="preserve">- TODOS OS DEMAIS ITENS DE FÁBRICA RELACIONADOS NO PROSPECTO </w:t>
            </w:r>
            <w:proofErr w:type="gramStart"/>
            <w:r w:rsidRPr="0088498A">
              <w:t>TÉCNICO DO EQUIPAMENTO OFERTADOS NA LICITAÇÃO</w:t>
            </w:r>
            <w:proofErr w:type="gramEnd"/>
            <w:r w:rsidRPr="0088498A">
              <w:t>;</w:t>
            </w:r>
          </w:p>
          <w:p w14:paraId="01279028" w14:textId="77777777" w:rsidR="0088498A" w:rsidRPr="0088498A" w:rsidRDefault="0088498A" w:rsidP="00807663">
            <w:pPr>
              <w:pStyle w:val="SemEspaamento"/>
              <w:jc w:val="both"/>
            </w:pPr>
            <w:r w:rsidRPr="0088498A">
              <w:t xml:space="preserve">- ITENS OBRIGATÓRIOS E EXIGIDOS POR LEI, FIXADOS NA LEGISLAÇÃO BRASILEIRA; </w:t>
            </w:r>
          </w:p>
          <w:p w14:paraId="65D2127D" w14:textId="77777777" w:rsidR="0088498A" w:rsidRPr="0088498A" w:rsidRDefault="0088498A" w:rsidP="00807663">
            <w:pPr>
              <w:pStyle w:val="SemEspaamento"/>
              <w:jc w:val="both"/>
            </w:pPr>
            <w:r w:rsidRPr="0088498A">
              <w:t xml:space="preserve">- PARA FINS DE ASSISTÊNCIA TÉCNICA O MUNICÍPIO SOMENTE SE RESPONSABILIZARÁ PELO TRANSLADO DO EQUIPAMENTO NUM RAIO DE ATÉ </w:t>
            </w:r>
            <w:proofErr w:type="gramStart"/>
            <w:r w:rsidRPr="0088498A">
              <w:t>150 KM</w:t>
            </w:r>
            <w:proofErr w:type="gramEnd"/>
            <w:r w:rsidRPr="0088498A">
              <w:t xml:space="preserve"> DE DISTÂNCIA DA SEDE DO MUNICÍPIO;</w:t>
            </w:r>
          </w:p>
          <w:p w14:paraId="5B657119" w14:textId="471C3BF3" w:rsidR="0088498A" w:rsidRPr="0088498A" w:rsidRDefault="0088498A" w:rsidP="00807663">
            <w:pPr>
              <w:jc w:val="both"/>
              <w:rPr>
                <w:rFonts w:ascii="Times New Roman" w:hAnsi="Times New Roman" w:cs="Times New Roman"/>
              </w:rPr>
            </w:pPr>
            <w:r w:rsidRPr="0088498A">
              <w:rPr>
                <w:rFonts w:ascii="Times New Roman" w:hAnsi="Times New Roman"/>
              </w:rPr>
              <w:t xml:space="preserve"> - O ATENDIMENTO PELA ASSISTÊNCIA TÉCNICA DEVERÁ SER EM ATÉ 72 HORAS DA SOLICITAÇÃO.</w:t>
            </w:r>
          </w:p>
        </w:tc>
        <w:tc>
          <w:tcPr>
            <w:tcW w:w="822" w:type="dxa"/>
            <w:tcBorders>
              <w:top w:val="single" w:sz="4" w:space="0" w:color="auto"/>
              <w:left w:val="single" w:sz="4" w:space="0" w:color="auto"/>
              <w:bottom w:val="single" w:sz="4" w:space="0" w:color="auto"/>
              <w:right w:val="single" w:sz="4" w:space="0" w:color="auto"/>
            </w:tcBorders>
          </w:tcPr>
          <w:p w14:paraId="5DB0A3BF" w14:textId="2BE60951" w:rsidR="0088498A" w:rsidRPr="00BB7994" w:rsidRDefault="0088498A" w:rsidP="00BD4B5A">
            <w:pPr>
              <w:spacing w:line="256" w:lineRule="auto"/>
              <w:jc w:val="center"/>
              <w:rPr>
                <w:rFonts w:ascii="Times New Roman" w:hAnsi="Times New Roman" w:cs="Times New Roman"/>
                <w:lang w:eastAsia="en-US"/>
              </w:rPr>
            </w:pPr>
            <w:r w:rsidRPr="00BB7994">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5C86C428" w14:textId="28EA3FAF" w:rsidR="0088498A" w:rsidRPr="00BB7994" w:rsidRDefault="0088498A" w:rsidP="00222E40">
            <w:pPr>
              <w:spacing w:line="256" w:lineRule="auto"/>
              <w:jc w:val="center"/>
              <w:rPr>
                <w:rFonts w:ascii="Times New Roman" w:hAnsi="Times New Roman" w:cs="Times New Roman"/>
                <w:lang w:eastAsia="en-US"/>
              </w:rPr>
            </w:pPr>
            <w:r w:rsidRPr="00BB7994">
              <w:rPr>
                <w:rFonts w:ascii="Times New Roman" w:hAnsi="Times New Roman" w:cs="Times New Roman"/>
              </w:rPr>
              <w:t>01</w:t>
            </w:r>
          </w:p>
        </w:tc>
        <w:tc>
          <w:tcPr>
            <w:tcW w:w="1615" w:type="dxa"/>
            <w:tcBorders>
              <w:top w:val="single" w:sz="4" w:space="0" w:color="auto"/>
              <w:left w:val="single" w:sz="4" w:space="0" w:color="auto"/>
              <w:bottom w:val="single" w:sz="4" w:space="0" w:color="auto"/>
              <w:right w:val="single" w:sz="4" w:space="0" w:color="auto"/>
            </w:tcBorders>
          </w:tcPr>
          <w:p w14:paraId="39201058" w14:textId="0992C8EA" w:rsidR="0088498A" w:rsidRPr="00BB7994" w:rsidRDefault="0088498A" w:rsidP="002C5FF8">
            <w:pPr>
              <w:spacing w:line="256" w:lineRule="auto"/>
              <w:jc w:val="center"/>
              <w:rPr>
                <w:rFonts w:ascii="Times New Roman" w:hAnsi="Times New Roman" w:cs="Times New Roman"/>
                <w:lang w:eastAsia="en-US"/>
              </w:rPr>
            </w:pPr>
            <w:r w:rsidRPr="00BB7994">
              <w:rPr>
                <w:rFonts w:ascii="Times New Roman" w:hAnsi="Times New Roman" w:cs="Times New Roman"/>
                <w:bCs/>
              </w:rPr>
              <w:t>1.019.000,00</w:t>
            </w:r>
          </w:p>
        </w:tc>
      </w:tr>
      <w:tr w:rsidR="00132585" w:rsidRPr="003A4CC1" w14:paraId="2CE4BA81"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4AE8C5EA" w14:textId="55896626" w:rsidR="00132585" w:rsidRPr="00BB7994" w:rsidRDefault="00132585" w:rsidP="00E33BE6">
            <w:pPr>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0</w:t>
            </w:r>
            <w:r w:rsidR="00E33BE6">
              <w:rPr>
                <w:rFonts w:ascii="Times New Roman" w:hAnsi="Times New Roman" w:cs="Times New Roman"/>
                <w:lang w:eastAsia="en-US"/>
              </w:rPr>
              <w:t>4</w:t>
            </w:r>
          </w:p>
        </w:tc>
        <w:tc>
          <w:tcPr>
            <w:tcW w:w="4962" w:type="dxa"/>
            <w:tcBorders>
              <w:top w:val="single" w:sz="4" w:space="0" w:color="auto"/>
              <w:left w:val="single" w:sz="4" w:space="0" w:color="auto"/>
              <w:bottom w:val="single" w:sz="4" w:space="0" w:color="auto"/>
              <w:right w:val="single" w:sz="4" w:space="0" w:color="auto"/>
            </w:tcBorders>
          </w:tcPr>
          <w:p w14:paraId="52E8E37B" w14:textId="77777777" w:rsidR="00132585" w:rsidRPr="0088498A" w:rsidRDefault="00132585" w:rsidP="00132585">
            <w:pPr>
              <w:pStyle w:val="SemEspaamento"/>
              <w:jc w:val="both"/>
            </w:pPr>
            <w:r w:rsidRPr="0088498A">
              <w:t xml:space="preserve">* </w:t>
            </w:r>
            <w:r w:rsidRPr="0088498A">
              <w:rPr>
                <w:u w:val="single"/>
              </w:rPr>
              <w:t>CARROCERIA</w:t>
            </w:r>
            <w:r w:rsidRPr="0088498A">
              <w:t xml:space="preserve"> METÁLICA BASCULANTE, CAPACIDADE MÍNIMO DE 14M</w:t>
            </w:r>
            <w:proofErr w:type="gramStart"/>
            <w:r w:rsidRPr="0088498A">
              <w:t>³</w:t>
            </w:r>
            <w:proofErr w:type="gramEnd"/>
            <w:r w:rsidRPr="0088498A">
              <w:t>, EQUIPADA COM AS CARACTERÍSTICAS MÍNIMAS A SEGUIR;</w:t>
            </w:r>
          </w:p>
          <w:p w14:paraId="4B6BC1B2" w14:textId="77777777" w:rsidR="00132585" w:rsidRPr="0088498A" w:rsidRDefault="00132585" w:rsidP="00132585">
            <w:pPr>
              <w:pStyle w:val="SemEspaamento"/>
              <w:jc w:val="both"/>
            </w:pPr>
            <w:r w:rsidRPr="0088498A">
              <w:t>* PISTÃO FRONTAL TELESCÓPICO;</w:t>
            </w:r>
          </w:p>
          <w:p w14:paraId="7FF2A599" w14:textId="77777777" w:rsidR="00132585" w:rsidRPr="0088498A" w:rsidRDefault="00132585" w:rsidP="00132585">
            <w:pPr>
              <w:pStyle w:val="SemEspaamento"/>
              <w:jc w:val="both"/>
            </w:pPr>
            <w:r w:rsidRPr="0088498A">
              <w:t>* CANTOS REDONDOS NAS DIMENSÕES INTERNAS, MEDIDAS APROXIMADAS DE 4850/2450/</w:t>
            </w:r>
            <w:proofErr w:type="gramStart"/>
            <w:r w:rsidRPr="0088498A">
              <w:t>1200MM</w:t>
            </w:r>
            <w:proofErr w:type="gramEnd"/>
            <w:r w:rsidRPr="0088498A">
              <w:t>;</w:t>
            </w:r>
          </w:p>
          <w:p w14:paraId="1AC7D9EB" w14:textId="77777777" w:rsidR="00132585" w:rsidRPr="0088498A" w:rsidRDefault="00132585" w:rsidP="00132585">
            <w:pPr>
              <w:pStyle w:val="SemEspaamento"/>
              <w:jc w:val="both"/>
            </w:pPr>
            <w:r w:rsidRPr="0088498A">
              <w:t>* FECHAMENTO LATERAL COM CHAPA 4,75MM;</w:t>
            </w:r>
          </w:p>
          <w:p w14:paraId="7FFFBF3E" w14:textId="77777777" w:rsidR="00132585" w:rsidRPr="0088498A" w:rsidRDefault="00132585" w:rsidP="00132585">
            <w:pPr>
              <w:pStyle w:val="SemEspaamento"/>
              <w:jc w:val="both"/>
            </w:pPr>
            <w:r w:rsidRPr="0088498A">
              <w:t>* ASSOALHO EM CHAPA HARDOX COM ESPESSURA DE 6,35MM;</w:t>
            </w:r>
          </w:p>
          <w:p w14:paraId="1158BA8B" w14:textId="77777777" w:rsidR="00132585" w:rsidRPr="0088498A" w:rsidRDefault="00132585" w:rsidP="00132585">
            <w:pPr>
              <w:pStyle w:val="SemEspaamento"/>
              <w:jc w:val="both"/>
            </w:pPr>
            <w:r w:rsidRPr="0088498A">
              <w:t>* PAINEL FRONTAL COM PROTETOR DE CABINE CHAPA DE 3,75MM;</w:t>
            </w:r>
          </w:p>
          <w:p w14:paraId="13F91448" w14:textId="77777777" w:rsidR="00132585" w:rsidRPr="0088498A" w:rsidRDefault="00132585" w:rsidP="00132585">
            <w:pPr>
              <w:pStyle w:val="SemEspaamento"/>
              <w:jc w:val="both"/>
            </w:pPr>
            <w:r w:rsidRPr="0088498A">
              <w:t xml:space="preserve">* PORTA/TAMPA TRASEIRA MODELO GUILHOTINA COM CHAPA DE 4,25MM, PERFIL COSTELA CHAPA DE 3,75MM, PERFIL SUPERIOR (CORRIMÃO) CHAPA </w:t>
            </w:r>
            <w:r w:rsidRPr="0088498A">
              <w:lastRenderedPageBreak/>
              <w:t xml:space="preserve">DE 4,25MM SEPARADOR VIGA 10 EM CHAPA DE </w:t>
            </w:r>
            <w:proofErr w:type="gramStart"/>
            <w:r w:rsidRPr="0088498A">
              <w:t>8MM</w:t>
            </w:r>
            <w:proofErr w:type="gramEnd"/>
            <w:r w:rsidRPr="0088498A">
              <w:t>;</w:t>
            </w:r>
          </w:p>
          <w:p w14:paraId="558BC0F5" w14:textId="77777777" w:rsidR="00132585" w:rsidRPr="0088498A" w:rsidRDefault="00132585" w:rsidP="00132585">
            <w:pPr>
              <w:pStyle w:val="SemEspaamento"/>
              <w:jc w:val="both"/>
            </w:pPr>
            <w:r w:rsidRPr="0088498A">
              <w:t>* 01 BOMBA HIDRÁULICA ACOPLADA;</w:t>
            </w:r>
          </w:p>
          <w:p w14:paraId="6D7656AF" w14:textId="77777777" w:rsidR="00132585" w:rsidRPr="0088498A" w:rsidRDefault="00132585" w:rsidP="00132585">
            <w:pPr>
              <w:pStyle w:val="SemEspaamento"/>
              <w:jc w:val="both"/>
            </w:pPr>
            <w:r w:rsidRPr="0088498A">
              <w:t>* KIT DE ACIONAMENTO CONFORME NORMAS DO DETRAN;</w:t>
            </w:r>
          </w:p>
          <w:p w14:paraId="6FE8760D" w14:textId="77777777" w:rsidR="00132585" w:rsidRPr="0088498A" w:rsidRDefault="00132585" w:rsidP="00132585">
            <w:pPr>
              <w:pStyle w:val="SemEspaamento"/>
              <w:jc w:val="both"/>
            </w:pPr>
            <w:r w:rsidRPr="0088498A">
              <w:t>* POSIÇÃO DE DESCARGA NA TRASEIRA EM SENTIDO VERTICAL COM ÂNGULO DE 45 GRAUS, TAMPA TRASEIRA ABERTURA PADRÃO GUILHOTINA, FECHO AUTOMÁTICO;</w:t>
            </w:r>
          </w:p>
          <w:p w14:paraId="4405C1F0" w14:textId="77777777" w:rsidR="00132585" w:rsidRPr="0088498A" w:rsidRDefault="00132585" w:rsidP="00132585">
            <w:pPr>
              <w:pStyle w:val="SemEspaamento"/>
              <w:jc w:val="both"/>
            </w:pPr>
            <w:r w:rsidRPr="0088498A">
              <w:t xml:space="preserve">* CHASSI EM VIGA (U) ENRIJECIDO, </w:t>
            </w:r>
            <w:proofErr w:type="gramStart"/>
            <w:r w:rsidRPr="0088498A">
              <w:t>SOB CHASSI</w:t>
            </w:r>
            <w:proofErr w:type="gramEnd"/>
            <w:r w:rsidRPr="0088498A">
              <w:t xml:space="preserve"> EM VIGA (U) ENRIJECIDO ENTRE POSTO NA LATERAL DO CHASSI;</w:t>
            </w:r>
          </w:p>
          <w:p w14:paraId="2BEDFFB6" w14:textId="77777777" w:rsidR="00132585" w:rsidRPr="0088498A" w:rsidRDefault="00132585" w:rsidP="00132585">
            <w:pPr>
              <w:pStyle w:val="SemEspaamento"/>
              <w:jc w:val="both"/>
            </w:pPr>
            <w:r w:rsidRPr="0088498A">
              <w:t>* PARALAMAS EM CHAPAS DE AÇO FIXO NA CAÇAMBA;</w:t>
            </w:r>
          </w:p>
          <w:p w14:paraId="6477B5B1" w14:textId="77777777" w:rsidR="00132585" w:rsidRPr="0088498A" w:rsidRDefault="00132585" w:rsidP="00132585">
            <w:pPr>
              <w:pStyle w:val="SemEspaamento"/>
              <w:jc w:val="both"/>
            </w:pPr>
            <w:r w:rsidRPr="0088498A">
              <w:t>* PARACHOQUE TRASEIRO COM REFORÇOS PADRÃO INMETRO;</w:t>
            </w:r>
          </w:p>
          <w:p w14:paraId="5F823991" w14:textId="77777777" w:rsidR="00132585" w:rsidRPr="0088498A" w:rsidRDefault="00132585" w:rsidP="00132585">
            <w:pPr>
              <w:pStyle w:val="SemEspaamento"/>
              <w:jc w:val="both"/>
            </w:pPr>
            <w:r w:rsidRPr="0088498A">
              <w:t>* PARABARROS TRASEIROS DE BORRACHA;</w:t>
            </w:r>
          </w:p>
          <w:p w14:paraId="21E74998" w14:textId="77777777" w:rsidR="00132585" w:rsidRPr="0088498A" w:rsidRDefault="00132585" w:rsidP="00132585">
            <w:pPr>
              <w:pStyle w:val="SemEspaamento"/>
              <w:jc w:val="both"/>
            </w:pPr>
            <w:r w:rsidRPr="0088498A">
              <w:t>* TANQUE RESERVATÓRIO PARA ÓLEO HIDRÁULICO COM VÁLVULA DE ALÍVIO;</w:t>
            </w:r>
          </w:p>
          <w:p w14:paraId="40FEFE7F" w14:textId="77777777" w:rsidR="00132585" w:rsidRPr="0088498A" w:rsidRDefault="00132585" w:rsidP="00132585">
            <w:pPr>
              <w:pStyle w:val="SemEspaamento"/>
              <w:jc w:val="both"/>
            </w:pPr>
            <w:r w:rsidRPr="0088498A">
              <w:t>* PORTA ESTEPE NA PARTE FRONTAL DO CHASSI (ENTRE A CABINE E A CAÇAMBA);</w:t>
            </w:r>
          </w:p>
          <w:p w14:paraId="11762369" w14:textId="77777777" w:rsidR="00132585" w:rsidRPr="0088498A" w:rsidRDefault="00132585" w:rsidP="00132585">
            <w:pPr>
              <w:pStyle w:val="SemEspaamento"/>
              <w:jc w:val="both"/>
            </w:pPr>
            <w:r w:rsidRPr="0088498A">
              <w:t xml:space="preserve">* PINTURA EM FUNDO ESPECIAL </w:t>
            </w:r>
            <w:proofErr w:type="gramStart"/>
            <w:r w:rsidRPr="0088498A">
              <w:t>ANTI CORROSIVO</w:t>
            </w:r>
            <w:proofErr w:type="gramEnd"/>
            <w:r w:rsidRPr="0088498A">
              <w:t xml:space="preserve"> NA COR DO CAMINHÃO A SER ADQUIRIDO;</w:t>
            </w:r>
          </w:p>
          <w:p w14:paraId="7C391B61" w14:textId="77777777" w:rsidR="00132585" w:rsidRPr="0088498A" w:rsidRDefault="00132585" w:rsidP="00132585">
            <w:pPr>
              <w:pStyle w:val="SemEspaamento"/>
              <w:jc w:val="both"/>
            </w:pPr>
            <w:r w:rsidRPr="0088498A">
              <w:t>* CAIXA DE FERRAMENTAS;</w:t>
            </w:r>
          </w:p>
          <w:p w14:paraId="35DC46D5" w14:textId="77777777" w:rsidR="00132585" w:rsidRPr="0088498A" w:rsidRDefault="00132585" w:rsidP="00132585">
            <w:pPr>
              <w:pStyle w:val="SemEspaamento"/>
              <w:jc w:val="both"/>
            </w:pPr>
            <w:r w:rsidRPr="0088498A">
              <w:t>* ESCADA LATERAL NA PARTE DIANTEIRA;</w:t>
            </w:r>
          </w:p>
          <w:p w14:paraId="5E96371D" w14:textId="77777777" w:rsidR="00132585" w:rsidRPr="0088498A" w:rsidRDefault="00132585" w:rsidP="00132585">
            <w:pPr>
              <w:pStyle w:val="SemEspaamento"/>
              <w:jc w:val="both"/>
            </w:pPr>
            <w:r w:rsidRPr="0088498A">
              <w:t>* FAIXAS REFLETIVAS;</w:t>
            </w:r>
          </w:p>
          <w:p w14:paraId="43CD364A" w14:textId="77777777" w:rsidR="00132585" w:rsidRDefault="00132585" w:rsidP="00132585">
            <w:pPr>
              <w:pStyle w:val="SemEspaamento"/>
              <w:jc w:val="both"/>
            </w:pPr>
            <w:r w:rsidRPr="0088498A">
              <w:t>* DEMAIS EQUIPAMENTOS OBRIGATÓRIOS PREVISTOS NO CÓDIGO NACIONAL DE TRÂNSITO E QUE ATENDE AS NORMAS VIGENTES.</w:t>
            </w:r>
          </w:p>
          <w:p w14:paraId="196AF701" w14:textId="15CFEC8E" w:rsidR="00C86010" w:rsidRPr="0088498A" w:rsidRDefault="00C86010" w:rsidP="00132585">
            <w:pPr>
              <w:pStyle w:val="SemEspaamento"/>
              <w:jc w:val="both"/>
            </w:pPr>
            <w:r>
              <w:t>* SERVIÇO DE INSTALAÇÃO INCLUSO COM DISPOSITIVO DE SEGURANÇA;</w:t>
            </w:r>
          </w:p>
          <w:p w14:paraId="5EFD8549" w14:textId="121CF37B" w:rsidR="00132585" w:rsidRPr="0088498A" w:rsidRDefault="009C6F0A" w:rsidP="005E71C6">
            <w:pPr>
              <w:pStyle w:val="SemEspaamento"/>
              <w:jc w:val="both"/>
            </w:pPr>
            <w:r>
              <w:t xml:space="preserve">* </w:t>
            </w:r>
            <w:r w:rsidR="00132585" w:rsidRPr="0088498A">
              <w:t>COM GARANTIA DE 12 MESES.</w:t>
            </w:r>
          </w:p>
        </w:tc>
        <w:tc>
          <w:tcPr>
            <w:tcW w:w="822" w:type="dxa"/>
            <w:tcBorders>
              <w:top w:val="single" w:sz="4" w:space="0" w:color="auto"/>
              <w:left w:val="single" w:sz="4" w:space="0" w:color="auto"/>
              <w:bottom w:val="single" w:sz="4" w:space="0" w:color="auto"/>
              <w:right w:val="single" w:sz="4" w:space="0" w:color="auto"/>
            </w:tcBorders>
          </w:tcPr>
          <w:p w14:paraId="3EEF3536" w14:textId="0F107339" w:rsidR="00132585" w:rsidRDefault="00132585" w:rsidP="006C4348">
            <w:pPr>
              <w:spacing w:line="256" w:lineRule="auto"/>
              <w:jc w:val="center"/>
              <w:rPr>
                <w:rFonts w:ascii="Times New Roman" w:hAnsi="Times New Roman" w:cs="Times New Roman"/>
                <w:bCs/>
              </w:rPr>
            </w:pPr>
            <w:r>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79D91D79" w14:textId="0520FA2C" w:rsidR="00132585" w:rsidRDefault="00132585" w:rsidP="00222E40">
            <w:pPr>
              <w:spacing w:line="256" w:lineRule="auto"/>
              <w:jc w:val="center"/>
              <w:rPr>
                <w:rFonts w:ascii="Times New Roman" w:hAnsi="Times New Roman" w:cs="Times New Roman"/>
              </w:rPr>
            </w:pPr>
            <w:r>
              <w:rPr>
                <w:rFonts w:ascii="Times New Roman" w:hAnsi="Times New Roman" w:cs="Times New Roman"/>
              </w:rPr>
              <w:t>02</w:t>
            </w:r>
          </w:p>
        </w:tc>
        <w:tc>
          <w:tcPr>
            <w:tcW w:w="1615" w:type="dxa"/>
            <w:tcBorders>
              <w:top w:val="single" w:sz="4" w:space="0" w:color="auto"/>
              <w:left w:val="single" w:sz="4" w:space="0" w:color="auto"/>
              <w:bottom w:val="single" w:sz="4" w:space="0" w:color="auto"/>
              <w:right w:val="single" w:sz="4" w:space="0" w:color="auto"/>
            </w:tcBorders>
          </w:tcPr>
          <w:p w14:paraId="194CA864" w14:textId="47BC4B08" w:rsidR="00132585" w:rsidRPr="00BB7994" w:rsidRDefault="00C06779" w:rsidP="002C5FF8">
            <w:pPr>
              <w:spacing w:line="256" w:lineRule="auto"/>
              <w:jc w:val="center"/>
              <w:rPr>
                <w:rFonts w:ascii="Times New Roman" w:hAnsi="Times New Roman" w:cs="Times New Roman"/>
                <w:bCs/>
              </w:rPr>
            </w:pPr>
            <w:r>
              <w:rPr>
                <w:rFonts w:ascii="Times New Roman" w:hAnsi="Times New Roman" w:cs="Times New Roman"/>
                <w:bCs/>
              </w:rPr>
              <w:t>138.000,00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024F4B7F" w14:textId="05C52CBF" w:rsidR="0088498A" w:rsidRPr="0088498A" w:rsidRDefault="0088498A" w:rsidP="0088498A">
      <w:pPr>
        <w:pStyle w:val="Default"/>
        <w:jc w:val="both"/>
      </w:pPr>
      <w:r w:rsidRPr="0088498A">
        <w:t xml:space="preserve">A exigência do primeiro emplacamento em nome do Município de Palmitos, conforme item 05 do Termo de Referência (Anexo 01) está </w:t>
      </w:r>
      <w:proofErr w:type="gramStart"/>
      <w:r w:rsidRPr="0088498A">
        <w:t>amparada</w:t>
      </w:r>
      <w:proofErr w:type="gramEnd"/>
      <w:r w:rsidRPr="0088498A">
        <w:t xml:space="preserve"> na Lei nº 6729/79, também conhecida como Lei Ferrari, que disciplina a relação comercial de concessão entre fabricantes e distribuidores de veículos automotores de via terrestre e por suas disposições, é possível verificar que veículo zero km (novo) somente pode ser comercializado por concessionário (ou distribuidor), conforme terminologia legal (art. 1º e 2º). Mais adiante, em seu art.12º, verifica-se que a supracitada Lei impõe ao concessionário a obrigatoriedade de vender o veículo apenas ao consumidor final, vedando a comercialização de veículos novos para fins de revenda. Fora dessas situações, o emplacamento já não será de um veículo novo, mas seminovo. Assim, como a venda do veículo novo somente pode ser efetuada por concessionário ou fabricante ao consumidor final, e este, nos termos do art. 120 do CTB;</w:t>
      </w:r>
    </w:p>
    <w:p w14:paraId="370FED33" w14:textId="78525920" w:rsidR="0088498A" w:rsidRPr="0088498A" w:rsidRDefault="0088498A" w:rsidP="0088498A">
      <w:pPr>
        <w:pStyle w:val="Default"/>
        <w:jc w:val="both"/>
        <w:rPr>
          <w:color w:val="auto"/>
        </w:rPr>
      </w:pPr>
      <w:r w:rsidRPr="0088498A">
        <w:rPr>
          <w:color w:val="auto"/>
        </w:rPr>
        <w:lastRenderedPageBreak/>
        <w:t>Outro ponto a ser observado é a nota fiscal em nome do Município de Palmitos para emissão do Certificado de Registro de Veículo, previsto no inciso II, do art. 122, do CTB que apenas os fabricantes/montadoras e as concessionárias podem emitir diretamente para a Administração Pública, que por sua vez, realizará o primeiro emplacamento do veículo diretamente para o seu nome;</w:t>
      </w:r>
    </w:p>
    <w:p w14:paraId="790BA1DB" w14:textId="0A32143E" w:rsidR="0088498A" w:rsidRPr="0088498A" w:rsidRDefault="0088498A" w:rsidP="0088498A">
      <w:pPr>
        <w:pStyle w:val="Default"/>
        <w:jc w:val="both"/>
        <w:rPr>
          <w:color w:val="auto"/>
        </w:rPr>
      </w:pPr>
      <w:r w:rsidRPr="0088498A">
        <w:rPr>
          <w:color w:val="auto"/>
        </w:rPr>
        <w:t>Deverá ser emitida nota de faturamento em nome da unidade do Município de Palmitos, com o seu respectivo CNPJ, cabendo à Empresa a responsabilidade dos custos adicionais de ICMS;</w:t>
      </w:r>
    </w:p>
    <w:p w14:paraId="1A030E7B" w14:textId="09267775" w:rsidR="0088498A" w:rsidRDefault="00807663" w:rsidP="00807663">
      <w:pPr>
        <w:tabs>
          <w:tab w:val="left" w:pos="2640"/>
        </w:tabs>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ab/>
      </w:r>
    </w:p>
    <w:p w14:paraId="1B171878" w14:textId="77777777" w:rsidR="00A37F8F" w:rsidRPr="00A37F8F" w:rsidRDefault="00A37F8F" w:rsidP="002C5FF8">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6F920F52" w14:textId="4030C96F" w:rsidR="00A37F8F" w:rsidRPr="00A37F8F" w:rsidRDefault="00A37F8F" w:rsidP="002C5FF8">
      <w:pPr>
        <w:overflowPunct w:val="0"/>
        <w:autoSpaceDE w:val="0"/>
        <w:autoSpaceDN w:val="0"/>
        <w:adjustRightInd w:val="0"/>
        <w:jc w:val="both"/>
        <w:textAlignment w:val="baseline"/>
        <w:rPr>
          <w:rFonts w:ascii="Times New Roman" w:hAnsi="Times New Roman" w:cs="Times New Roman"/>
          <w:b/>
        </w:rPr>
      </w:pPr>
      <w:r w:rsidRPr="00A37F8F">
        <w:rPr>
          <w:rStyle w:val="fontstyle01"/>
          <w:rFonts w:ascii="Times New Roman" w:hAnsi="Times New Roman" w:cs="Times New Roman"/>
          <w:sz w:val="24"/>
          <w:szCs w:val="24"/>
        </w:rPr>
        <w:t>A presente aquisição se faz necessário</w:t>
      </w:r>
      <w:r w:rsidRPr="00A37F8F">
        <w:rPr>
          <w:rFonts w:ascii="Times New Roman" w:hAnsi="Times New Roman" w:cs="Times New Roman"/>
          <w:color w:val="000000"/>
        </w:rPr>
        <w:t xml:space="preserve"> </w:t>
      </w:r>
      <w:r w:rsidRPr="00A37F8F">
        <w:rPr>
          <w:rStyle w:val="fontstyle01"/>
          <w:rFonts w:ascii="Times New Roman" w:hAnsi="Times New Roman" w:cs="Times New Roman"/>
          <w:sz w:val="24"/>
          <w:szCs w:val="24"/>
        </w:rPr>
        <w:t>para o bom andamento dos serviços públicos que necessitam de máquinas para recuperação de estradas vicinais, manutenção de vias públicas e outros, o qual é responsabilidade do poder público.</w:t>
      </w:r>
    </w:p>
    <w:p w14:paraId="0B90AFAC" w14:textId="77777777" w:rsidR="00784F9B" w:rsidRDefault="00784F9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48B0174D"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267AB932"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4D1F6CEF" w14:textId="677D0E14"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716269AD"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49A2E863"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09B9F675"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19645CD1" w:rsidR="008C23D6" w:rsidRDefault="00784F9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43FC3CEC" w14:textId="2F604FCC" w:rsidR="008C23D6" w:rsidRDefault="00164260" w:rsidP="009F0146">
      <w:pPr>
        <w:overflowPunct w:val="0"/>
        <w:autoSpaceDE w:val="0"/>
        <w:autoSpaceDN w:val="0"/>
        <w:adjustRightInd w:val="0"/>
        <w:ind w:firstLine="708"/>
        <w:jc w:val="both"/>
        <w:textAlignment w:val="baseline"/>
        <w:rPr>
          <w:rFonts w:ascii="Times New Roman" w:hAnsi="Times New Roman" w:cs="Times New Roman"/>
          <w:b/>
        </w:rPr>
      </w:pPr>
      <w:r w:rsidRPr="00164260">
        <w:rPr>
          <w:rFonts w:ascii="Times New Roman" w:hAnsi="Times New Roman" w:cs="Times New Roman"/>
          <w:b/>
        </w:rPr>
        <w:t>PREGÃO ELETRÔNICO Nº 2</w:t>
      </w:r>
      <w:r w:rsidR="00570E66">
        <w:rPr>
          <w:rFonts w:ascii="Times New Roman" w:hAnsi="Times New Roman" w:cs="Times New Roman"/>
          <w:b/>
        </w:rPr>
        <w:t>8</w:t>
      </w:r>
      <w:r w:rsidRPr="00164260">
        <w:rPr>
          <w:rFonts w:ascii="Times New Roman" w:hAnsi="Times New Roman" w:cs="Times New Roman"/>
          <w:b/>
        </w:rPr>
        <w:t>/2021</w:t>
      </w:r>
    </w:p>
    <w:p w14:paraId="18BDBB10" w14:textId="77777777" w:rsidR="00164260" w:rsidRPr="009F0146" w:rsidRDefault="00164260"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68E4352F" w14:textId="281255BD" w:rsidR="008C23D6" w:rsidRDefault="00164260" w:rsidP="008C23D6">
      <w:pPr>
        <w:overflowPunct w:val="0"/>
        <w:autoSpaceDE w:val="0"/>
        <w:autoSpaceDN w:val="0"/>
        <w:adjustRightInd w:val="0"/>
        <w:ind w:firstLine="708"/>
        <w:jc w:val="both"/>
        <w:textAlignment w:val="baseline"/>
        <w:rPr>
          <w:rFonts w:ascii="Times New Roman" w:hAnsi="Times New Roman" w:cs="Times New Roman"/>
          <w:b/>
        </w:rPr>
      </w:pPr>
      <w:r w:rsidRPr="00164260">
        <w:rPr>
          <w:rFonts w:ascii="Times New Roman" w:hAnsi="Times New Roman" w:cs="Times New Roman"/>
          <w:b/>
        </w:rPr>
        <w:t>PREGÃO ELETRÔNICO Nº 2</w:t>
      </w:r>
      <w:r w:rsidR="00570E66">
        <w:rPr>
          <w:rFonts w:ascii="Times New Roman" w:hAnsi="Times New Roman" w:cs="Times New Roman"/>
          <w:b/>
        </w:rPr>
        <w:t>8</w:t>
      </w:r>
      <w:r w:rsidRPr="00164260">
        <w:rPr>
          <w:rFonts w:ascii="Times New Roman" w:hAnsi="Times New Roman" w:cs="Times New Roman"/>
          <w:b/>
        </w:rPr>
        <w:t>/2021</w:t>
      </w:r>
    </w:p>
    <w:p w14:paraId="57BCCA4F" w14:textId="77777777" w:rsidR="00164260" w:rsidRPr="00EF5516" w:rsidRDefault="00164260"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784F9B" w:rsidRDefault="008C23D6" w:rsidP="008C23D6">
      <w:pPr>
        <w:outlineLvl w:val="0"/>
        <w:rPr>
          <w:rFonts w:ascii="Times New Roman" w:hAnsi="Times New Roman" w:cs="Times New Roman"/>
          <w:sz w:val="20"/>
          <w:szCs w:val="20"/>
        </w:rPr>
      </w:pPr>
    </w:p>
    <w:p w14:paraId="2B3D57C4" w14:textId="77777777" w:rsidR="008C23D6" w:rsidRPr="00784F9B" w:rsidRDefault="008C23D6" w:rsidP="008C23D6">
      <w:pPr>
        <w:pBdr>
          <w:bottom w:val="single" w:sz="12" w:space="1" w:color="auto"/>
        </w:pBdr>
        <w:jc w:val="both"/>
        <w:rPr>
          <w:rFonts w:ascii="Times New Roman" w:hAnsi="Times New Roman" w:cs="Times New Roman"/>
          <w:sz w:val="20"/>
          <w:szCs w:val="20"/>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2B5CDE38" w14:textId="1D2A37D2" w:rsidR="008C23D6" w:rsidRPr="00EF5516" w:rsidRDefault="009D3327" w:rsidP="00784F9B">
      <w:pPr>
        <w:rPr>
          <w:rFonts w:ascii="Times New Roman" w:hAnsi="Times New Roman" w:cs="Times New Roman"/>
          <w:b/>
          <w:bCs/>
        </w:rPr>
      </w:pPr>
      <w:r>
        <w:rPr>
          <w:rFonts w:ascii="Times New Roman" w:hAnsi="Times New Roman" w:cs="Times New Roman"/>
          <w:b/>
          <w:bCs/>
        </w:rPr>
        <w:br w:type="page"/>
      </w:r>
      <w:r w:rsidR="008C23D6"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7C72BF52"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BD19E6" w:rsidRPr="00F54713">
        <w:rPr>
          <w:rFonts w:ascii="Times New Roman" w:hAnsi="Times New Roman" w:cs="Times New Roman"/>
        </w:rPr>
        <w:t xml:space="preserve">AQUISIÇÃO DE ESCAVADEIRA HIDRÁULICA, NOVA, ANO DE FABRICAÇÃO/MODELO 2021 OU SUPERIOR, SOBRE ESTEIRAS; RETROESCAVADEIRA, NOVA, TRAÇÃO 4X4, COM BLOQUEIO DE TRAÇÃO; TRATOR DE ESTEIRA, NOVO E CAMINHÃO PARA ACOPLAGEM DE CAÇAMBA, </w:t>
      </w:r>
      <w:r w:rsidR="00BD19E6" w:rsidRPr="00F54713">
        <w:rPr>
          <w:rFonts w:ascii="Times New Roman" w:eastAsia="Calibri" w:hAnsi="Times New Roman" w:cs="Times New Roman"/>
          <w:lang w:eastAsia="en-US"/>
        </w:rPr>
        <w:t>NOVO, ZERO QUILOMETRO</w:t>
      </w:r>
      <w:r w:rsidRPr="00784F9B">
        <w:rPr>
          <w:rFonts w:ascii="Times New Roman" w:hAnsi="Times New Roman" w:cs="Times New Roman"/>
          <w:bCs/>
        </w:rPr>
        <w:t xml:space="preserve">, </w:t>
      </w:r>
      <w:r w:rsidRPr="00784F9B">
        <w:rPr>
          <w:rFonts w:ascii="Times New Roman" w:hAnsi="Times New Roman" w:cs="Times New Roman"/>
        </w:rPr>
        <w:t xml:space="preserve">conforme especificações do Edital Pregão Eletrônico nº </w:t>
      </w:r>
      <w:r w:rsidR="00784F9B" w:rsidRPr="00784F9B">
        <w:rPr>
          <w:rFonts w:ascii="Times New Roman" w:hAnsi="Times New Roman" w:cs="Times New Roman"/>
        </w:rPr>
        <w:t>2</w:t>
      </w:r>
      <w:r w:rsidR="00570E66">
        <w:rPr>
          <w:rFonts w:ascii="Times New Roman" w:hAnsi="Times New Roman" w:cs="Times New Roman"/>
        </w:rPr>
        <w:t>8</w:t>
      </w:r>
      <w:r w:rsidRPr="00784F9B">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lastRenderedPageBreak/>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20791349"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784F9B">
        <w:rPr>
          <w:rFonts w:ascii="Times New Roman" w:hAnsi="Times New Roman" w:cs="Times New Roman"/>
        </w:rPr>
        <w:t xml:space="preserve">Pregão Eletrônico nº </w:t>
      </w:r>
      <w:r w:rsidR="00784F9B" w:rsidRPr="00784F9B">
        <w:rPr>
          <w:rFonts w:ascii="Times New Roman" w:hAnsi="Times New Roman" w:cs="Times New Roman"/>
        </w:rPr>
        <w:t>2</w:t>
      </w:r>
      <w:r w:rsidR="00570E66">
        <w:rPr>
          <w:rFonts w:ascii="Times New Roman" w:hAnsi="Times New Roman" w:cs="Times New Roman"/>
        </w:rPr>
        <w:t>8</w:t>
      </w:r>
      <w:r w:rsidRPr="00784F9B">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1997D165"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r w:rsidR="0082526D" w:rsidRPr="00760CFE">
        <w:rPr>
          <w:rFonts w:ascii="Times New Roman" w:hAnsi="Times New Roman"/>
        </w:rPr>
        <w:t xml:space="preserve">A licitante vencedora deverá efetuar a entrega dos </w:t>
      </w:r>
      <w:r w:rsidR="0082526D">
        <w:rPr>
          <w:rFonts w:ascii="Times New Roman" w:hAnsi="Times New Roman"/>
        </w:rPr>
        <w:t>equipamentos</w:t>
      </w:r>
      <w:r w:rsidR="0082526D" w:rsidRPr="00760CFE">
        <w:rPr>
          <w:rFonts w:ascii="Times New Roman" w:hAnsi="Times New Roman"/>
        </w:rPr>
        <w:t xml:space="preserve"> no prazo máximo de </w:t>
      </w:r>
      <w:r w:rsidR="0082526D">
        <w:rPr>
          <w:rFonts w:ascii="Times New Roman" w:hAnsi="Times New Roman"/>
        </w:rPr>
        <w:t>1</w:t>
      </w:r>
      <w:r w:rsidR="00A1189C">
        <w:rPr>
          <w:rFonts w:ascii="Times New Roman" w:hAnsi="Times New Roman"/>
        </w:rPr>
        <w:t>8</w:t>
      </w:r>
      <w:r w:rsidR="0082526D">
        <w:rPr>
          <w:rFonts w:ascii="Times New Roman" w:hAnsi="Times New Roman"/>
        </w:rPr>
        <w:t>0</w:t>
      </w:r>
      <w:r w:rsidR="0082526D" w:rsidRPr="00760CFE">
        <w:rPr>
          <w:rFonts w:ascii="Times New Roman" w:hAnsi="Times New Roman"/>
        </w:rPr>
        <w:t xml:space="preserve"> (</w:t>
      </w:r>
      <w:r w:rsidR="0082526D">
        <w:rPr>
          <w:rFonts w:ascii="Times New Roman" w:hAnsi="Times New Roman"/>
        </w:rPr>
        <w:t xml:space="preserve">cento e </w:t>
      </w:r>
      <w:r w:rsidR="00A1189C">
        <w:rPr>
          <w:rFonts w:ascii="Times New Roman" w:hAnsi="Times New Roman"/>
        </w:rPr>
        <w:t>oitenta</w:t>
      </w:r>
      <w:r w:rsidR="0082526D" w:rsidRPr="00760CFE">
        <w:rPr>
          <w:rFonts w:ascii="Times New Roman" w:hAnsi="Times New Roman"/>
        </w:rPr>
        <w:t>) dias após o recebimento da Autorização de Fornecimento</w:t>
      </w:r>
      <w:r w:rsidRPr="00227B78">
        <w:rPr>
          <w:rFonts w:ascii="Times New Roman" w:hAnsi="Times New Roman" w:cs="Times New Roman"/>
          <w:shd w:val="clear" w:color="auto" w:fill="FFFFFF"/>
        </w:rPr>
        <w:t>.</w:t>
      </w:r>
    </w:p>
    <w:p w14:paraId="35FF9377" w14:textId="27971758"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 xml:space="preserve">prazo máximo de </w:t>
      </w:r>
      <w:r w:rsidR="0082526D">
        <w:rPr>
          <w:rFonts w:ascii="Times New Roman" w:hAnsi="Times New Roman" w:cs="Times New Roman"/>
          <w:shd w:val="clear" w:color="auto" w:fill="FFFFFF"/>
        </w:rPr>
        <w:t>1</w:t>
      </w:r>
      <w:r w:rsidR="00A1189C">
        <w:rPr>
          <w:rFonts w:ascii="Times New Roman" w:hAnsi="Times New Roman" w:cs="Times New Roman"/>
          <w:shd w:val="clear" w:color="auto" w:fill="FFFFFF"/>
        </w:rPr>
        <w:t>5</w:t>
      </w:r>
      <w:r w:rsidRPr="00227B78">
        <w:rPr>
          <w:rFonts w:ascii="Times New Roman" w:hAnsi="Times New Roman" w:cs="Times New Roman"/>
          <w:shd w:val="clear" w:color="auto" w:fill="FFFFFF"/>
        </w:rPr>
        <w:t xml:space="preserve"> (</w:t>
      </w:r>
      <w:r w:rsidR="00A1189C">
        <w:rPr>
          <w:rFonts w:ascii="Times New Roman" w:hAnsi="Times New Roman" w:cs="Times New Roman"/>
          <w:shd w:val="clear" w:color="auto" w:fill="FFFFFF"/>
        </w:rPr>
        <w:t>quinze</w:t>
      </w:r>
      <w:r w:rsidRPr="00227B78">
        <w:rPr>
          <w:rFonts w:ascii="Times New Roman" w:hAnsi="Times New Roman" w:cs="Times New Roman"/>
          <w:shd w:val="clear" w:color="auto" w:fill="FFFFFF"/>
        </w:rPr>
        <w:t>)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lastRenderedPageBreak/>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9D1A56">
      <w:pgSz w:w="11906" w:h="16838"/>
      <w:pgMar w:top="1440" w:right="1440" w:bottom="1276"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624C7" w14:textId="77777777" w:rsidR="0054659D" w:rsidRDefault="0054659D">
      <w:r>
        <w:separator/>
      </w:r>
    </w:p>
  </w:endnote>
  <w:endnote w:type="continuationSeparator" w:id="0">
    <w:p w14:paraId="7302F0A8" w14:textId="77777777" w:rsidR="0054659D" w:rsidRDefault="0054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E6F15" w14:textId="77777777" w:rsidR="0054659D" w:rsidRDefault="0054659D">
      <w:r>
        <w:separator/>
      </w:r>
    </w:p>
  </w:footnote>
  <w:footnote w:type="continuationSeparator" w:id="0">
    <w:p w14:paraId="37AD3CEB" w14:textId="77777777" w:rsidR="0054659D" w:rsidRDefault="00546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0C5FE4"/>
    <w:multiLevelType w:val="multilevel"/>
    <w:tmpl w:val="791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7"/>
  </w:num>
  <w:num w:numId="4">
    <w:abstractNumId w:val="18"/>
  </w:num>
  <w:num w:numId="5">
    <w:abstractNumId w:val="15"/>
  </w:num>
  <w:num w:numId="6">
    <w:abstractNumId w:val="23"/>
  </w:num>
  <w:num w:numId="7">
    <w:abstractNumId w:val="32"/>
  </w:num>
  <w:num w:numId="8">
    <w:abstractNumId w:val="6"/>
  </w:num>
  <w:num w:numId="9">
    <w:abstractNumId w:val="25"/>
  </w:num>
  <w:num w:numId="10">
    <w:abstractNumId w:val="2"/>
  </w:num>
  <w:num w:numId="11">
    <w:abstractNumId w:val="16"/>
  </w:num>
  <w:num w:numId="12">
    <w:abstractNumId w:val="27"/>
  </w:num>
  <w:num w:numId="13">
    <w:abstractNumId w:val="8"/>
  </w:num>
  <w:num w:numId="14">
    <w:abstractNumId w:val="13"/>
  </w:num>
  <w:num w:numId="15">
    <w:abstractNumId w:val="30"/>
  </w:num>
  <w:num w:numId="16">
    <w:abstractNumId w:val="28"/>
  </w:num>
  <w:num w:numId="17">
    <w:abstractNumId w:val="29"/>
  </w:num>
  <w:num w:numId="18">
    <w:abstractNumId w:val="21"/>
  </w:num>
  <w:num w:numId="19">
    <w:abstractNumId w:val="11"/>
  </w:num>
  <w:num w:numId="20">
    <w:abstractNumId w:val="7"/>
  </w:num>
  <w:num w:numId="21">
    <w:abstractNumId w:val="12"/>
  </w:num>
  <w:num w:numId="22">
    <w:abstractNumId w:val="5"/>
  </w:num>
  <w:num w:numId="23">
    <w:abstractNumId w:val="33"/>
  </w:num>
  <w:num w:numId="24">
    <w:abstractNumId w:val="9"/>
  </w:num>
  <w:num w:numId="25">
    <w:abstractNumId w:val="39"/>
  </w:num>
  <w:num w:numId="26">
    <w:abstractNumId w:val="10"/>
  </w:num>
  <w:num w:numId="27">
    <w:abstractNumId w:val="35"/>
  </w:num>
  <w:num w:numId="28">
    <w:abstractNumId w:val="22"/>
  </w:num>
  <w:num w:numId="29">
    <w:abstractNumId w:val="36"/>
  </w:num>
  <w:num w:numId="30">
    <w:abstractNumId w:val="3"/>
  </w:num>
  <w:num w:numId="31">
    <w:abstractNumId w:val="4"/>
  </w:num>
  <w:num w:numId="32">
    <w:abstractNumId w:val="24"/>
  </w:num>
  <w:num w:numId="33">
    <w:abstractNumId w:val="38"/>
  </w:num>
  <w:num w:numId="34">
    <w:abstractNumId w:val="20"/>
  </w:num>
  <w:num w:numId="35">
    <w:abstractNumId w:val="19"/>
  </w:num>
  <w:num w:numId="36">
    <w:abstractNumId w:val="14"/>
  </w:num>
  <w:num w:numId="37">
    <w:abstractNumId w:val="1"/>
  </w:num>
  <w:num w:numId="38">
    <w:abstractNumId w:val="31"/>
  </w:num>
  <w:num w:numId="39">
    <w:abstractNumId w:val="26"/>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07BC5"/>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61D"/>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2585"/>
    <w:rsid w:val="00133148"/>
    <w:rsid w:val="001342C0"/>
    <w:rsid w:val="00134FE4"/>
    <w:rsid w:val="00135CCD"/>
    <w:rsid w:val="001368AC"/>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260"/>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0D07"/>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7B5"/>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4C7"/>
    <w:rsid w:val="00230C82"/>
    <w:rsid w:val="00231BD2"/>
    <w:rsid w:val="00231E9C"/>
    <w:rsid w:val="002322DE"/>
    <w:rsid w:val="00235187"/>
    <w:rsid w:val="00240B17"/>
    <w:rsid w:val="00240CA3"/>
    <w:rsid w:val="00241680"/>
    <w:rsid w:val="00241A86"/>
    <w:rsid w:val="00241D78"/>
    <w:rsid w:val="00246DAE"/>
    <w:rsid w:val="00252859"/>
    <w:rsid w:val="00252D03"/>
    <w:rsid w:val="00253319"/>
    <w:rsid w:val="002538B4"/>
    <w:rsid w:val="002538E3"/>
    <w:rsid w:val="00253A6A"/>
    <w:rsid w:val="00253C18"/>
    <w:rsid w:val="00253EDB"/>
    <w:rsid w:val="00253F8A"/>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493D"/>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260A"/>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5F11"/>
    <w:rsid w:val="003D6109"/>
    <w:rsid w:val="003D6C15"/>
    <w:rsid w:val="003E4024"/>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333B"/>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D"/>
    <w:rsid w:val="0054659E"/>
    <w:rsid w:val="00551DAC"/>
    <w:rsid w:val="005520B4"/>
    <w:rsid w:val="005539FC"/>
    <w:rsid w:val="00555574"/>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0E66"/>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09C"/>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1C6"/>
    <w:rsid w:val="005E75AD"/>
    <w:rsid w:val="005F3228"/>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3A1F"/>
    <w:rsid w:val="006C4348"/>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109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4F9B"/>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2EAF"/>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663"/>
    <w:rsid w:val="00807FAE"/>
    <w:rsid w:val="0081398E"/>
    <w:rsid w:val="008152DB"/>
    <w:rsid w:val="00815792"/>
    <w:rsid w:val="00815C3D"/>
    <w:rsid w:val="00817F64"/>
    <w:rsid w:val="008203A8"/>
    <w:rsid w:val="00824831"/>
    <w:rsid w:val="008251AB"/>
    <w:rsid w:val="0082526D"/>
    <w:rsid w:val="0082590E"/>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29C5"/>
    <w:rsid w:val="008730BB"/>
    <w:rsid w:val="008748E2"/>
    <w:rsid w:val="008753F7"/>
    <w:rsid w:val="00877391"/>
    <w:rsid w:val="00877B4E"/>
    <w:rsid w:val="00883C32"/>
    <w:rsid w:val="0088498A"/>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14B"/>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3B42"/>
    <w:rsid w:val="008C4B80"/>
    <w:rsid w:val="008C5036"/>
    <w:rsid w:val="008C6874"/>
    <w:rsid w:val="008C7DA2"/>
    <w:rsid w:val="008D2AC6"/>
    <w:rsid w:val="008D2CAF"/>
    <w:rsid w:val="008D3ACE"/>
    <w:rsid w:val="008D51CC"/>
    <w:rsid w:val="008D648F"/>
    <w:rsid w:val="008E0CD1"/>
    <w:rsid w:val="008E16C0"/>
    <w:rsid w:val="008E1CB2"/>
    <w:rsid w:val="008E304F"/>
    <w:rsid w:val="008E4F95"/>
    <w:rsid w:val="008E5366"/>
    <w:rsid w:val="008F1E53"/>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6F0A"/>
    <w:rsid w:val="009D1A56"/>
    <w:rsid w:val="009D217F"/>
    <w:rsid w:val="009D3327"/>
    <w:rsid w:val="009D3626"/>
    <w:rsid w:val="009D3B66"/>
    <w:rsid w:val="009D5837"/>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2859"/>
    <w:rsid w:val="009F3B2B"/>
    <w:rsid w:val="009F3CA2"/>
    <w:rsid w:val="009F419C"/>
    <w:rsid w:val="009F4236"/>
    <w:rsid w:val="009F43E0"/>
    <w:rsid w:val="009F62D9"/>
    <w:rsid w:val="00A01D7B"/>
    <w:rsid w:val="00A04583"/>
    <w:rsid w:val="00A04D6C"/>
    <w:rsid w:val="00A055A5"/>
    <w:rsid w:val="00A10D26"/>
    <w:rsid w:val="00A116EB"/>
    <w:rsid w:val="00A1189C"/>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37F8F"/>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E77DD"/>
    <w:rsid w:val="00AF2918"/>
    <w:rsid w:val="00AF34CB"/>
    <w:rsid w:val="00AF3ABE"/>
    <w:rsid w:val="00AF5C19"/>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64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6090"/>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3D98"/>
    <w:rsid w:val="00BA456F"/>
    <w:rsid w:val="00BA5206"/>
    <w:rsid w:val="00BA5352"/>
    <w:rsid w:val="00BA659C"/>
    <w:rsid w:val="00BA7C4B"/>
    <w:rsid w:val="00BB1260"/>
    <w:rsid w:val="00BB4389"/>
    <w:rsid w:val="00BB61BE"/>
    <w:rsid w:val="00BB7994"/>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9E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BF749B"/>
    <w:rsid w:val="00C00474"/>
    <w:rsid w:val="00C00F37"/>
    <w:rsid w:val="00C012DB"/>
    <w:rsid w:val="00C02A99"/>
    <w:rsid w:val="00C03F51"/>
    <w:rsid w:val="00C06779"/>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78C"/>
    <w:rsid w:val="00C65917"/>
    <w:rsid w:val="00C66636"/>
    <w:rsid w:val="00C70043"/>
    <w:rsid w:val="00C71B5B"/>
    <w:rsid w:val="00C71F3C"/>
    <w:rsid w:val="00C7208D"/>
    <w:rsid w:val="00C721DE"/>
    <w:rsid w:val="00C73861"/>
    <w:rsid w:val="00C7432C"/>
    <w:rsid w:val="00C75791"/>
    <w:rsid w:val="00C75F30"/>
    <w:rsid w:val="00C76304"/>
    <w:rsid w:val="00C763EB"/>
    <w:rsid w:val="00C76427"/>
    <w:rsid w:val="00C77F90"/>
    <w:rsid w:val="00C80554"/>
    <w:rsid w:val="00C84955"/>
    <w:rsid w:val="00C84A39"/>
    <w:rsid w:val="00C85FED"/>
    <w:rsid w:val="00C86010"/>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1C6"/>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74DBA"/>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08A"/>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0776"/>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3BE6"/>
    <w:rsid w:val="00E34EBE"/>
    <w:rsid w:val="00E34F85"/>
    <w:rsid w:val="00E4196F"/>
    <w:rsid w:val="00E41A87"/>
    <w:rsid w:val="00E41AD6"/>
    <w:rsid w:val="00E42017"/>
    <w:rsid w:val="00E42730"/>
    <w:rsid w:val="00E45AB1"/>
    <w:rsid w:val="00E45C81"/>
    <w:rsid w:val="00E46268"/>
    <w:rsid w:val="00E462F2"/>
    <w:rsid w:val="00E477B8"/>
    <w:rsid w:val="00E47D29"/>
    <w:rsid w:val="00E528F9"/>
    <w:rsid w:val="00E53522"/>
    <w:rsid w:val="00E537B2"/>
    <w:rsid w:val="00E55854"/>
    <w:rsid w:val="00E562EC"/>
    <w:rsid w:val="00E56707"/>
    <w:rsid w:val="00E57739"/>
    <w:rsid w:val="00E5797A"/>
    <w:rsid w:val="00E626EF"/>
    <w:rsid w:val="00E628AD"/>
    <w:rsid w:val="00E62908"/>
    <w:rsid w:val="00E64339"/>
    <w:rsid w:val="00E677BD"/>
    <w:rsid w:val="00E708BC"/>
    <w:rsid w:val="00E70C44"/>
    <w:rsid w:val="00E72B6E"/>
    <w:rsid w:val="00E74B6D"/>
    <w:rsid w:val="00E759E5"/>
    <w:rsid w:val="00E775E3"/>
    <w:rsid w:val="00E81B2B"/>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C00"/>
    <w:rsid w:val="00F16E77"/>
    <w:rsid w:val="00F16FDF"/>
    <w:rsid w:val="00F17DCE"/>
    <w:rsid w:val="00F21324"/>
    <w:rsid w:val="00F22750"/>
    <w:rsid w:val="00F23CA1"/>
    <w:rsid w:val="00F2401A"/>
    <w:rsid w:val="00F257BB"/>
    <w:rsid w:val="00F2646F"/>
    <w:rsid w:val="00F26584"/>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3651"/>
    <w:rsid w:val="00F44694"/>
    <w:rsid w:val="00F44FA1"/>
    <w:rsid w:val="00F45418"/>
    <w:rsid w:val="00F47626"/>
    <w:rsid w:val="00F47CAB"/>
    <w:rsid w:val="00F50275"/>
    <w:rsid w:val="00F505C7"/>
    <w:rsid w:val="00F51366"/>
    <w:rsid w:val="00F534AD"/>
    <w:rsid w:val="00F53C9E"/>
    <w:rsid w:val="00F54713"/>
    <w:rsid w:val="00F54824"/>
    <w:rsid w:val="00F54D09"/>
    <w:rsid w:val="00F55B56"/>
    <w:rsid w:val="00F566F6"/>
    <w:rsid w:val="00F56CE1"/>
    <w:rsid w:val="00F6003E"/>
    <w:rsid w:val="00F60839"/>
    <w:rsid w:val="00F61DD5"/>
    <w:rsid w:val="00F62AE5"/>
    <w:rsid w:val="00F62D01"/>
    <w:rsid w:val="00F62EE5"/>
    <w:rsid w:val="00F65CA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tabs>
        <w:tab w:val="clear" w:pos="1492"/>
        <w:tab w:val="num" w:pos="1410"/>
      </w:tabs>
      <w:ind w:left="1410" w:hanging="1410"/>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784F9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A37F8F"/>
    <w:rPr>
      <w:rFonts w:ascii="Tahoma" w:hAnsi="Tahoma" w:cs="Tahoma" w:hint="default"/>
      <w:b w:val="0"/>
      <w:bCs w:val="0"/>
      <w:i w:val="0"/>
      <w:iCs w:val="0"/>
      <w:color w:val="000000"/>
      <w:sz w:val="22"/>
      <w:szCs w:val="22"/>
    </w:rPr>
  </w:style>
  <w:style w:type="paragraph" w:customStyle="1" w:styleId="Default">
    <w:name w:val="Default"/>
    <w:rsid w:val="0088498A"/>
    <w:pPr>
      <w:autoSpaceDE w:val="0"/>
      <w:autoSpaceDN w:val="0"/>
      <w:adjustRightInd w:val="0"/>
    </w:pPr>
    <w:rPr>
      <w:rFonts w:eastAsia="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tabs>
        <w:tab w:val="clear" w:pos="1492"/>
        <w:tab w:val="num" w:pos="1410"/>
      </w:tabs>
      <w:ind w:left="1410" w:hanging="1410"/>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784F9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A37F8F"/>
    <w:rPr>
      <w:rFonts w:ascii="Tahoma" w:hAnsi="Tahoma" w:cs="Tahoma" w:hint="default"/>
      <w:b w:val="0"/>
      <w:bCs w:val="0"/>
      <w:i w:val="0"/>
      <w:iCs w:val="0"/>
      <w:color w:val="000000"/>
      <w:sz w:val="22"/>
      <w:szCs w:val="22"/>
    </w:rPr>
  </w:style>
  <w:style w:type="paragraph" w:customStyle="1" w:styleId="Default">
    <w:name w:val="Default"/>
    <w:rsid w:val="0088498A"/>
    <w:pPr>
      <w:autoSpaceDE w:val="0"/>
      <w:autoSpaceDN w:val="0"/>
      <w:adjustRightInd w:val="0"/>
    </w:pPr>
    <w:rPr>
      <w:rFonts w:eastAsia="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26EA1944-6763-48EB-A035-ECE313FD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1348</TotalTime>
  <Pages>32</Pages>
  <Words>12017</Words>
  <Characters>68503</Characters>
  <Application>Microsoft Office Word</Application>
  <DocSecurity>0</DocSecurity>
  <Lines>570</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80360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257</cp:revision>
  <cp:lastPrinted>2021-12-08T16:42:00Z</cp:lastPrinted>
  <dcterms:created xsi:type="dcterms:W3CDTF">2020-04-02T13:57:00Z</dcterms:created>
  <dcterms:modified xsi:type="dcterms:W3CDTF">2021-12-08T16:42:00Z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