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87" w:rsidRPr="004203AA" w:rsidRDefault="009418E0" w:rsidP="00F04287">
      <w:pPr>
        <w:spacing w:after="0"/>
        <w:jc w:val="center"/>
        <w:rPr>
          <w:rFonts w:ascii="Times New Roman" w:hAnsi="Times New Roman" w:cs="Times New Roman"/>
          <w:b/>
          <w:sz w:val="40"/>
          <w:szCs w:val="40"/>
        </w:rPr>
      </w:pPr>
      <w:bookmarkStart w:id="0" w:name="_GoBack"/>
      <w:r w:rsidRPr="004203AA">
        <w:rPr>
          <w:rFonts w:ascii="Times New Roman" w:hAnsi="Times New Roman" w:cs="Times New Roman"/>
          <w:b/>
          <w:sz w:val="40"/>
          <w:szCs w:val="40"/>
        </w:rPr>
        <w:t>PROCESSO LICITATÓRIO Nº</w:t>
      </w:r>
      <w:r w:rsidR="009547ED" w:rsidRPr="004203AA">
        <w:rPr>
          <w:rFonts w:ascii="Times New Roman" w:hAnsi="Times New Roman" w:cs="Times New Roman"/>
          <w:b/>
          <w:sz w:val="40"/>
          <w:szCs w:val="40"/>
        </w:rPr>
        <w:t xml:space="preserve"> </w:t>
      </w:r>
      <w:r w:rsidR="00701C20" w:rsidRPr="004203AA">
        <w:rPr>
          <w:rFonts w:ascii="Times New Roman" w:hAnsi="Times New Roman" w:cs="Times New Roman"/>
          <w:b/>
          <w:sz w:val="40"/>
          <w:szCs w:val="40"/>
        </w:rPr>
        <w:t>1</w:t>
      </w:r>
      <w:r w:rsidR="004203AA" w:rsidRPr="004203AA">
        <w:rPr>
          <w:rFonts w:ascii="Times New Roman" w:hAnsi="Times New Roman" w:cs="Times New Roman"/>
          <w:b/>
          <w:sz w:val="40"/>
          <w:szCs w:val="40"/>
        </w:rPr>
        <w:t>0</w:t>
      </w:r>
      <w:r w:rsidR="00701C20" w:rsidRPr="004203AA">
        <w:rPr>
          <w:rFonts w:ascii="Times New Roman" w:hAnsi="Times New Roman" w:cs="Times New Roman"/>
          <w:b/>
          <w:sz w:val="40"/>
          <w:szCs w:val="40"/>
        </w:rPr>
        <w:t>8/</w:t>
      </w:r>
      <w:r w:rsidR="004E2EEB" w:rsidRPr="004203AA">
        <w:rPr>
          <w:rFonts w:ascii="Times New Roman" w:hAnsi="Times New Roman" w:cs="Times New Roman"/>
          <w:b/>
          <w:sz w:val="40"/>
          <w:szCs w:val="40"/>
        </w:rPr>
        <w:t>2021</w:t>
      </w:r>
    </w:p>
    <w:p w:rsidR="009418E0" w:rsidRPr="004203AA" w:rsidRDefault="008B3C74" w:rsidP="00F04287">
      <w:pPr>
        <w:spacing w:after="0"/>
        <w:jc w:val="center"/>
        <w:rPr>
          <w:rFonts w:ascii="Times New Roman" w:hAnsi="Times New Roman" w:cs="Times New Roman"/>
          <w:b/>
          <w:sz w:val="40"/>
          <w:szCs w:val="40"/>
        </w:rPr>
      </w:pPr>
      <w:r w:rsidRPr="004203AA">
        <w:rPr>
          <w:rFonts w:ascii="Times New Roman" w:hAnsi="Times New Roman" w:cs="Times New Roman"/>
          <w:b/>
          <w:sz w:val="40"/>
          <w:szCs w:val="40"/>
        </w:rPr>
        <w:t xml:space="preserve">CONCORRÊNCIA </w:t>
      </w:r>
      <w:r w:rsidR="006D0FBC" w:rsidRPr="004203AA">
        <w:rPr>
          <w:rFonts w:ascii="Times New Roman" w:hAnsi="Times New Roman" w:cs="Times New Roman"/>
          <w:b/>
          <w:sz w:val="40"/>
          <w:szCs w:val="40"/>
        </w:rPr>
        <w:t>PÚ</w:t>
      </w:r>
      <w:r w:rsidR="009418E0" w:rsidRPr="004203AA">
        <w:rPr>
          <w:rFonts w:ascii="Times New Roman" w:hAnsi="Times New Roman" w:cs="Times New Roman"/>
          <w:b/>
          <w:sz w:val="40"/>
          <w:szCs w:val="40"/>
        </w:rPr>
        <w:t>BLICA Nº</w:t>
      </w:r>
      <w:r w:rsidR="00660B2B" w:rsidRPr="004203AA">
        <w:rPr>
          <w:rFonts w:ascii="Times New Roman" w:hAnsi="Times New Roman" w:cs="Times New Roman"/>
          <w:b/>
          <w:sz w:val="40"/>
          <w:szCs w:val="40"/>
        </w:rPr>
        <w:t xml:space="preserve"> </w:t>
      </w:r>
      <w:r w:rsidR="00701C20" w:rsidRPr="004203AA">
        <w:rPr>
          <w:rFonts w:ascii="Times New Roman" w:hAnsi="Times New Roman" w:cs="Times New Roman"/>
          <w:b/>
          <w:sz w:val="40"/>
          <w:szCs w:val="40"/>
        </w:rPr>
        <w:t>02/</w:t>
      </w:r>
      <w:r w:rsidR="004E2EEB" w:rsidRPr="004203AA">
        <w:rPr>
          <w:rFonts w:ascii="Times New Roman" w:hAnsi="Times New Roman" w:cs="Times New Roman"/>
          <w:b/>
          <w:sz w:val="40"/>
          <w:szCs w:val="40"/>
        </w:rPr>
        <w:t>2021</w:t>
      </w:r>
    </w:p>
    <w:p w:rsidR="009547ED" w:rsidRPr="0045307D" w:rsidRDefault="009547ED" w:rsidP="00F04287">
      <w:pPr>
        <w:spacing w:after="0"/>
        <w:jc w:val="center"/>
        <w:rPr>
          <w:rFonts w:ascii="Times New Roman" w:hAnsi="Times New Roman" w:cs="Times New Roman"/>
          <w:sz w:val="40"/>
          <w:szCs w:val="40"/>
        </w:rPr>
      </w:pPr>
    </w:p>
    <w:p w:rsidR="008B3C74" w:rsidRDefault="007057BA" w:rsidP="008B3C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O Prefeito Municipal de PALMITOS/SC, Sr. </w:t>
      </w:r>
      <w:r w:rsidRPr="007057BA">
        <w:rPr>
          <w:rFonts w:ascii="Times New Roman" w:hAnsi="Times New Roman" w:cs="Times New Roman"/>
          <w:b/>
        </w:rPr>
        <w:t>DAIR JOCELY ENGE</w:t>
      </w:r>
      <w:r>
        <w:rPr>
          <w:rFonts w:ascii="Times New Roman" w:hAnsi="Times New Roman" w:cs="Times New Roman"/>
        </w:rPr>
        <w:t xml:space="preserve">, no uso de suas atribuições legais que lhe são conferidas, </w:t>
      </w:r>
      <w:r w:rsidRPr="007057BA">
        <w:rPr>
          <w:rFonts w:ascii="Times New Roman" w:hAnsi="Times New Roman" w:cs="Times New Roman"/>
          <w:b/>
        </w:rPr>
        <w:t>TORNA PÚBLICO</w:t>
      </w:r>
      <w:r>
        <w:rPr>
          <w:rFonts w:ascii="Times New Roman" w:hAnsi="Times New Roman" w:cs="Times New Roman"/>
        </w:rPr>
        <w:t xml:space="preserve">, para conhecimento dos interessados, conforme </w:t>
      </w:r>
      <w:proofErr w:type="gramStart"/>
      <w:r>
        <w:rPr>
          <w:rFonts w:ascii="Times New Roman" w:hAnsi="Times New Roman" w:cs="Times New Roman"/>
        </w:rPr>
        <w:t>dispões</w:t>
      </w:r>
      <w:proofErr w:type="gramEnd"/>
      <w:r>
        <w:rPr>
          <w:rFonts w:ascii="Times New Roman" w:hAnsi="Times New Roman" w:cs="Times New Roman"/>
        </w:rPr>
        <w:t xml:space="preserve"> a Lei nº 8.666/93, com alterações introduzidas através da Lei nº 8.883/94 e regulamentos municipais, que fará realizar, Processo Licitatório na modalidade de </w:t>
      </w:r>
      <w:r w:rsidRPr="007057BA">
        <w:rPr>
          <w:rFonts w:ascii="Times New Roman" w:hAnsi="Times New Roman" w:cs="Times New Roman"/>
          <w:b/>
        </w:rPr>
        <w:t>CONCORRÊNCIA PÚBLICA</w:t>
      </w:r>
      <w:r>
        <w:rPr>
          <w:rFonts w:ascii="Times New Roman" w:hAnsi="Times New Roman" w:cs="Times New Roman"/>
        </w:rPr>
        <w:t xml:space="preserve">, nas </w:t>
      </w:r>
      <w:r w:rsidRPr="00E25392">
        <w:rPr>
          <w:rFonts w:ascii="Times New Roman" w:hAnsi="Times New Roman" w:cs="Times New Roman"/>
        </w:rPr>
        <w:t xml:space="preserve">condições do presente Edital e anexos e, que estará recebendo os envelopes da documentação e da proposta até </w:t>
      </w:r>
      <w:r w:rsidRPr="00E25392">
        <w:rPr>
          <w:rFonts w:ascii="Times New Roman" w:hAnsi="Times New Roman" w:cs="Times New Roman"/>
          <w:b/>
        </w:rPr>
        <w:t>à</w:t>
      </w:r>
      <w:r w:rsidR="00DF0A15" w:rsidRPr="00E25392">
        <w:rPr>
          <w:rFonts w:ascii="Times New Roman" w:hAnsi="Times New Roman" w:cs="Times New Roman"/>
          <w:b/>
        </w:rPr>
        <w:t xml:space="preserve">s 08 horas e 30 minutos do dia </w:t>
      </w:r>
      <w:r w:rsidR="00E25392" w:rsidRPr="00E25392">
        <w:rPr>
          <w:rFonts w:ascii="Times New Roman" w:hAnsi="Times New Roman" w:cs="Times New Roman"/>
          <w:b/>
        </w:rPr>
        <w:t>04</w:t>
      </w:r>
      <w:r w:rsidRPr="00E25392">
        <w:rPr>
          <w:rFonts w:ascii="Times New Roman" w:hAnsi="Times New Roman" w:cs="Times New Roman"/>
          <w:b/>
        </w:rPr>
        <w:t xml:space="preserve"> de </w:t>
      </w:r>
      <w:r w:rsidR="00E25392" w:rsidRPr="00E25392">
        <w:rPr>
          <w:rFonts w:ascii="Times New Roman" w:hAnsi="Times New Roman" w:cs="Times New Roman"/>
          <w:b/>
        </w:rPr>
        <w:t>Fevereiro</w:t>
      </w:r>
      <w:r w:rsidRPr="00E25392">
        <w:rPr>
          <w:rFonts w:ascii="Times New Roman" w:hAnsi="Times New Roman" w:cs="Times New Roman"/>
          <w:b/>
        </w:rPr>
        <w:t xml:space="preserve"> de 202</w:t>
      </w:r>
      <w:r w:rsidR="00E25392" w:rsidRPr="00E25392">
        <w:rPr>
          <w:rFonts w:ascii="Times New Roman" w:hAnsi="Times New Roman" w:cs="Times New Roman"/>
          <w:b/>
        </w:rPr>
        <w:t>2</w:t>
      </w:r>
      <w:r w:rsidRPr="00E25392">
        <w:rPr>
          <w:rFonts w:ascii="Times New Roman" w:hAnsi="Times New Roman" w:cs="Times New Roman"/>
        </w:rPr>
        <w:t xml:space="preserve">, </w:t>
      </w:r>
      <w:r w:rsidR="00A422C1" w:rsidRPr="00E25392">
        <w:rPr>
          <w:rFonts w:ascii="Times New Roman" w:hAnsi="Times New Roman" w:cs="Times New Roman"/>
        </w:rPr>
        <w:t>no prédio da Administração Municipal, situada na</w:t>
      </w:r>
      <w:r w:rsidR="00513E09" w:rsidRPr="00E25392">
        <w:rPr>
          <w:rFonts w:ascii="Times New Roman" w:hAnsi="Times New Roman" w:cs="Times New Roman"/>
        </w:rPr>
        <w:t xml:space="preserve"> Rua Independência, nº 100, Centro, Município de Palmitos – SC e que neste dia e local, </w:t>
      </w:r>
      <w:r w:rsidR="00513E09" w:rsidRPr="00E25392">
        <w:rPr>
          <w:rFonts w:ascii="Times New Roman" w:hAnsi="Times New Roman" w:cs="Times New Roman"/>
          <w:b/>
        </w:rPr>
        <w:t>às 09:00 horas</w:t>
      </w:r>
      <w:r w:rsidR="00513E09" w:rsidRPr="00E25392">
        <w:rPr>
          <w:rFonts w:ascii="Times New Roman" w:hAnsi="Times New Roman" w:cs="Times New Roman"/>
        </w:rPr>
        <w:t>, realizará abertura dos envelopes de habilitação. Havendo a concordância</w:t>
      </w:r>
      <w:r w:rsidR="00513E09">
        <w:rPr>
          <w:rFonts w:ascii="Times New Roman" w:hAnsi="Times New Roman" w:cs="Times New Roman"/>
        </w:rPr>
        <w:t xml:space="preserve"> da Comissão de Licitação e de todos os proponentes, formalmente expressa pela renúncia ao prazo recursal da fase de habilitação, proceder-se-á, nesta mesma data, a abertura dos envelopes contendo as propostas.</w:t>
      </w:r>
    </w:p>
    <w:p w:rsidR="0072717B" w:rsidRPr="008B3C74" w:rsidRDefault="0072717B" w:rsidP="008B3C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Rege-se o processo licitatório ora aberto pela Lei Federal nº 8.666/93 e alterações posteriores e em especial pelo constante neste edital.</w:t>
      </w:r>
    </w:p>
    <w:p w:rsidR="009418E0" w:rsidRPr="0045307D" w:rsidRDefault="009418E0"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4C41E7"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1</w:t>
      </w:r>
      <w:r w:rsidR="00540387" w:rsidRPr="0045307D">
        <w:rPr>
          <w:rFonts w:ascii="Times New Roman" w:hAnsi="Times New Roman" w:cs="Times New Roman"/>
          <w:b/>
          <w:bCs/>
          <w:color w:val="000000"/>
        </w:rPr>
        <w:t xml:space="preserve">. </w:t>
      </w:r>
      <w:r w:rsidRPr="0045307D">
        <w:rPr>
          <w:rFonts w:ascii="Times New Roman" w:hAnsi="Times New Roman" w:cs="Times New Roman"/>
          <w:b/>
          <w:bCs/>
          <w:color w:val="000000"/>
        </w:rPr>
        <w:t xml:space="preserve">OBJETO </w:t>
      </w:r>
    </w:p>
    <w:p w:rsidR="00AF2630" w:rsidRPr="001D1DF4" w:rsidRDefault="000C5146" w:rsidP="0039539B">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1.1. </w:t>
      </w:r>
      <w:r w:rsidR="00AF2630" w:rsidRPr="00926561">
        <w:rPr>
          <w:rFonts w:ascii="Times New Roman" w:hAnsi="Times New Roman" w:cs="Times New Roman"/>
        </w:rPr>
        <w:t xml:space="preserve">O objeto da presente </w:t>
      </w:r>
      <w:r w:rsidR="00AF2630" w:rsidRPr="00926561">
        <w:rPr>
          <w:rFonts w:ascii="Times New Roman" w:hAnsi="Times New Roman" w:cs="Times New Roman"/>
          <w:b/>
          <w:bCs/>
        </w:rPr>
        <w:t xml:space="preserve">CONCORRÊNCIA </w:t>
      </w:r>
      <w:r w:rsidR="00AF2630" w:rsidRPr="00926561">
        <w:rPr>
          <w:rFonts w:ascii="Times New Roman" w:hAnsi="Times New Roman" w:cs="Times New Roman"/>
        </w:rPr>
        <w:t xml:space="preserve">é a </w:t>
      </w:r>
      <w:r w:rsidR="00290C7C" w:rsidRPr="002975A3">
        <w:rPr>
          <w:rFonts w:ascii="Times New Roman" w:hAnsi="Times New Roman" w:cs="Times New Roman"/>
          <w:bCs/>
        </w:rPr>
        <w:t>CONTRATAÇÃO DE EMPRESA ESPECIALIZADA PARA A EXECUÇÃO DE RECUPERAÇÃO DA PAVIMENTAÇÃO ASFÁLTICA, DRENAGEM PLUVIAL, SINALIZAÇÃO E CICLOVIA</w:t>
      </w:r>
      <w:r w:rsidR="00290C7C" w:rsidRPr="00BF34DA">
        <w:rPr>
          <w:rFonts w:ascii="Times New Roman" w:hAnsi="Times New Roman"/>
          <w:bCs/>
        </w:rPr>
        <w:t>,</w:t>
      </w:r>
      <w:r w:rsidR="00290C7C">
        <w:rPr>
          <w:rFonts w:ascii="Times New Roman" w:hAnsi="Times New Roman"/>
          <w:bCs/>
        </w:rPr>
        <w:t xml:space="preserve"> NA RODOVIA CLAUMIR </w:t>
      </w:r>
      <w:r w:rsidR="00521422">
        <w:rPr>
          <w:rFonts w:ascii="Times New Roman" w:hAnsi="Times New Roman"/>
          <w:bCs/>
        </w:rPr>
        <w:t xml:space="preserve">LUIZ </w:t>
      </w:r>
      <w:r w:rsidR="00290C7C">
        <w:rPr>
          <w:rFonts w:ascii="Times New Roman" w:hAnsi="Times New Roman"/>
          <w:bCs/>
        </w:rPr>
        <w:t>TREVISOL, TREC</w:t>
      </w:r>
      <w:r w:rsidR="00521422">
        <w:rPr>
          <w:rFonts w:ascii="Times New Roman" w:hAnsi="Times New Roman"/>
          <w:bCs/>
        </w:rPr>
        <w:t>H</w:t>
      </w:r>
      <w:r w:rsidR="00290C7C">
        <w:rPr>
          <w:rFonts w:ascii="Times New Roman" w:hAnsi="Times New Roman"/>
          <w:bCs/>
        </w:rPr>
        <w:t>O I AO XV</w:t>
      </w:r>
      <w:r w:rsidR="00290C7C" w:rsidRPr="00BF34DA">
        <w:rPr>
          <w:rFonts w:ascii="Times New Roman" w:hAnsi="Times New Roman"/>
          <w:bCs/>
        </w:rPr>
        <w:t>, CONFORME PROJETOS EM ANEXO</w:t>
      </w:r>
      <w:r w:rsidR="00AF2630" w:rsidRPr="001D1DF4">
        <w:rPr>
          <w:rFonts w:ascii="Times New Roman" w:hAnsi="Times New Roman" w:cs="Times New Roman"/>
        </w:rPr>
        <w:t>.</w:t>
      </w:r>
    </w:p>
    <w:p w:rsidR="006E4BD1" w:rsidRPr="0045307D" w:rsidRDefault="006E4BD1" w:rsidP="00F04287">
      <w:pPr>
        <w:autoSpaceDE w:val="0"/>
        <w:autoSpaceDN w:val="0"/>
        <w:adjustRightInd w:val="0"/>
        <w:spacing w:after="0" w:line="240" w:lineRule="auto"/>
        <w:jc w:val="both"/>
        <w:rPr>
          <w:rFonts w:ascii="Times New Roman" w:hAnsi="Times New Roman" w:cs="Times New Roman"/>
          <w:b/>
          <w:bCs/>
          <w:color w:val="000000"/>
        </w:rPr>
      </w:pPr>
    </w:p>
    <w:p w:rsidR="005C2DB0" w:rsidRPr="005530A4" w:rsidRDefault="00AA75B6" w:rsidP="005C2DB0">
      <w:pPr>
        <w:autoSpaceDE w:val="0"/>
        <w:autoSpaceDN w:val="0"/>
        <w:adjustRightInd w:val="0"/>
        <w:spacing w:after="0" w:line="240" w:lineRule="auto"/>
        <w:jc w:val="both"/>
        <w:rPr>
          <w:rFonts w:ascii="Times New Roman" w:hAnsi="Times New Roman"/>
          <w:b/>
          <w:bCs/>
          <w:lang w:eastAsia="pt-BR"/>
        </w:rPr>
      </w:pPr>
      <w:r w:rsidRPr="0045307D">
        <w:rPr>
          <w:rFonts w:ascii="Times New Roman" w:hAnsi="Times New Roman" w:cs="Times New Roman"/>
          <w:b/>
          <w:bCs/>
          <w:color w:val="000000"/>
        </w:rPr>
        <w:t xml:space="preserve">2. </w:t>
      </w:r>
      <w:r w:rsidR="005C2DB0" w:rsidRPr="005530A4">
        <w:rPr>
          <w:rFonts w:ascii="Times New Roman" w:hAnsi="Times New Roman"/>
          <w:b/>
          <w:bCs/>
          <w:lang w:eastAsia="pt-BR"/>
        </w:rPr>
        <w:t>A</w:t>
      </w:r>
      <w:r w:rsidR="005C2DB0">
        <w:rPr>
          <w:rFonts w:ascii="Times New Roman" w:hAnsi="Times New Roman"/>
          <w:b/>
          <w:bCs/>
          <w:lang w:eastAsia="pt-BR"/>
        </w:rPr>
        <w:t xml:space="preserve">CESSO AO </w:t>
      </w:r>
      <w:r w:rsidR="005C2DB0" w:rsidRPr="005530A4">
        <w:rPr>
          <w:rFonts w:ascii="Times New Roman" w:hAnsi="Times New Roman"/>
          <w:b/>
          <w:bCs/>
          <w:lang w:eastAsia="pt-BR"/>
        </w:rPr>
        <w:t xml:space="preserve">EDITAL </w:t>
      </w:r>
      <w:r w:rsidR="005C2DB0">
        <w:rPr>
          <w:rFonts w:ascii="Times New Roman" w:hAnsi="Times New Roman"/>
          <w:b/>
          <w:bCs/>
          <w:lang w:eastAsia="pt-BR"/>
        </w:rPr>
        <w:t>E IMPUGNAÇÃO</w:t>
      </w:r>
    </w:p>
    <w:p w:rsidR="005C2DB0" w:rsidRDefault="005C2DB0" w:rsidP="005C2DB0">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2.1</w:t>
      </w:r>
      <w:r w:rsidR="000C5146">
        <w:rPr>
          <w:rFonts w:ascii="Times New Roman" w:hAnsi="Times New Roman"/>
          <w:lang w:eastAsia="pt-BR"/>
        </w:rPr>
        <w:t>.</w:t>
      </w:r>
      <w:r>
        <w:rPr>
          <w:rFonts w:ascii="Times New Roman" w:hAnsi="Times New Roman"/>
          <w:lang w:eastAsia="pt-BR"/>
        </w:rPr>
        <w:t xml:space="preserve"> O presente edital encontra-se à disposição das interessadas no setor de licitações da Prefeitura Municipal de Palmitos, de segunda a sexta feira, das </w:t>
      </w:r>
      <w:proofErr w:type="gramStart"/>
      <w:r>
        <w:rPr>
          <w:rFonts w:ascii="Times New Roman" w:hAnsi="Times New Roman"/>
          <w:lang w:eastAsia="pt-BR"/>
        </w:rPr>
        <w:t>08:00</w:t>
      </w:r>
      <w:proofErr w:type="gramEnd"/>
      <w:r>
        <w:rPr>
          <w:rFonts w:ascii="Times New Roman" w:hAnsi="Times New Roman"/>
          <w:lang w:eastAsia="pt-BR"/>
        </w:rPr>
        <w:t xml:space="preserve"> às 11:30 horas e das 13:30 às 17:00 horas, ou pelo site </w:t>
      </w:r>
      <w:hyperlink r:id="rId9" w:history="1">
        <w:r w:rsidRPr="003573A3">
          <w:rPr>
            <w:rStyle w:val="Hyperlink"/>
            <w:rFonts w:ascii="Times New Roman" w:hAnsi="Times New Roman"/>
            <w:lang w:eastAsia="pt-BR"/>
          </w:rPr>
          <w:t>www.palmitos.sc.gov.br</w:t>
        </w:r>
      </w:hyperlink>
      <w:r>
        <w:rPr>
          <w:rFonts w:ascii="Times New Roman" w:hAnsi="Times New Roman"/>
          <w:lang w:eastAsia="pt-BR"/>
        </w:rPr>
        <w:t>.</w:t>
      </w:r>
    </w:p>
    <w:p w:rsidR="005C2DB0" w:rsidRDefault="005C2DB0" w:rsidP="005C2DB0">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2.2</w:t>
      </w:r>
      <w:r w:rsidR="000C5146">
        <w:rPr>
          <w:rFonts w:ascii="Times New Roman" w:hAnsi="Times New Roman"/>
          <w:lang w:eastAsia="pt-BR"/>
        </w:rPr>
        <w:t>.</w:t>
      </w:r>
      <w:r>
        <w:rPr>
          <w:rFonts w:ascii="Times New Roman" w:hAnsi="Times New Roman"/>
          <w:lang w:eastAsia="pt-BR"/>
        </w:rPr>
        <w:t xml:space="preserve"> Informações ou esclarecimentos poderão ser obtidos pelo fone (49) 3647 9610, pessoalmente, no Setor de Licitações da Prefeitura Municipal ou </w:t>
      </w:r>
      <w:r w:rsidRPr="007C6831">
        <w:rPr>
          <w:rFonts w:ascii="Times New Roman" w:hAnsi="Times New Roman"/>
          <w:lang w:eastAsia="pt-BR"/>
        </w:rPr>
        <w:t xml:space="preserve">pelo e-mail: </w:t>
      </w:r>
      <w:hyperlink r:id="rId10" w:history="1">
        <w:r w:rsidRPr="003573A3">
          <w:rPr>
            <w:rStyle w:val="Hyperlink"/>
            <w:rFonts w:ascii="Times New Roman" w:hAnsi="Times New Roman"/>
            <w:lang w:eastAsia="pt-BR"/>
          </w:rPr>
          <w:t>licitacao@palmitos.sc.gov.br</w:t>
        </w:r>
      </w:hyperlink>
      <w:r>
        <w:rPr>
          <w:rFonts w:ascii="Times New Roman" w:hAnsi="Times New Roman"/>
          <w:lang w:eastAsia="pt-BR"/>
        </w:rPr>
        <w:t>, em dias úteis, no horário de expediente.</w:t>
      </w:r>
    </w:p>
    <w:p w:rsidR="005C2DB0" w:rsidRPr="002E4DC7" w:rsidRDefault="005C2DB0" w:rsidP="005C2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bCs/>
        </w:rPr>
      </w:pPr>
      <w:r>
        <w:rPr>
          <w:rFonts w:ascii="Times New Roman" w:hAnsi="Times New Roman"/>
          <w:bCs/>
        </w:rPr>
        <w:t>2</w:t>
      </w:r>
      <w:r w:rsidRPr="002E4DC7">
        <w:rPr>
          <w:rFonts w:ascii="Times New Roman" w:hAnsi="Times New Roman"/>
          <w:bCs/>
        </w:rPr>
        <w:t>.3</w:t>
      </w:r>
      <w:r w:rsidR="000C5146">
        <w:rPr>
          <w:rFonts w:ascii="Times New Roman" w:hAnsi="Times New Roman"/>
          <w:bCs/>
        </w:rPr>
        <w:t>.</w:t>
      </w:r>
      <w:r w:rsidRPr="002E4DC7">
        <w:rPr>
          <w:rFonts w:ascii="Times New Roman" w:hAnsi="Times New Roman"/>
          <w:bCs/>
        </w:rPr>
        <w:t xml:space="preserve">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rsidR="005C2DB0" w:rsidRPr="00A03AFD" w:rsidRDefault="005C2DB0" w:rsidP="005C2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2</w:t>
      </w:r>
      <w:r w:rsidRPr="00A03AFD">
        <w:rPr>
          <w:rFonts w:ascii="Times New Roman" w:hAnsi="Times New Roman"/>
        </w:rPr>
        <w:t>.</w:t>
      </w:r>
      <w:r>
        <w:rPr>
          <w:rFonts w:ascii="Times New Roman" w:hAnsi="Times New Roman"/>
        </w:rPr>
        <w:t>4</w:t>
      </w:r>
      <w:r w:rsidR="000C5146">
        <w:rPr>
          <w:rFonts w:ascii="Times New Roman" w:hAnsi="Times New Roman"/>
        </w:rPr>
        <w:t>.</w:t>
      </w:r>
      <w:r>
        <w:rPr>
          <w:rFonts w:ascii="Times New Roman" w:hAnsi="Times New Roman"/>
        </w:rPr>
        <w:t xml:space="preserve"> Até </w:t>
      </w:r>
      <w:proofErr w:type="gramStart"/>
      <w:r w:rsidRPr="00A03AFD">
        <w:rPr>
          <w:rFonts w:ascii="Times New Roman" w:hAnsi="Times New Roman"/>
        </w:rPr>
        <w:t>5</w:t>
      </w:r>
      <w:proofErr w:type="gramEnd"/>
      <w:r w:rsidRPr="00A03AFD">
        <w:rPr>
          <w:rFonts w:ascii="Times New Roman" w:hAnsi="Times New Roman"/>
        </w:rPr>
        <w:t xml:space="preserve"> (cinco) dias úteis antes da data fixada para recebimento das propostas, qualquer pessoa física ou jurídica poderá impugnar o ato convocatório d</w:t>
      </w:r>
      <w:r>
        <w:rPr>
          <w:rFonts w:ascii="Times New Roman" w:hAnsi="Times New Roman"/>
        </w:rPr>
        <w:t>a</w:t>
      </w:r>
      <w:r w:rsidRPr="00A03AFD">
        <w:rPr>
          <w:rFonts w:ascii="Times New Roman" w:hAnsi="Times New Roman"/>
        </w:rPr>
        <w:t xml:space="preserve"> presente </w:t>
      </w:r>
      <w:r w:rsidR="0039539B">
        <w:rPr>
          <w:rFonts w:ascii="Times New Roman" w:hAnsi="Times New Roman"/>
        </w:rPr>
        <w:t>Concorrência Pública</w:t>
      </w:r>
      <w:r w:rsidRPr="00A03AFD">
        <w:rPr>
          <w:rFonts w:ascii="Times New Roman" w:hAnsi="Times New Roman"/>
        </w:rPr>
        <w:t xml:space="preserve">, </w:t>
      </w:r>
      <w:r>
        <w:rPr>
          <w:rFonts w:ascii="Times New Roman" w:hAnsi="Times New Roman"/>
        </w:rPr>
        <w:t>conforme</w:t>
      </w:r>
      <w:r w:rsidRPr="00A03AFD">
        <w:rPr>
          <w:rFonts w:ascii="Times New Roman" w:hAnsi="Times New Roman"/>
        </w:rPr>
        <w:t xml:space="preserve"> disposições contidas na Lei nº 8.666/93,</w:t>
      </w:r>
      <w:r w:rsidRPr="00A03AFD">
        <w:rPr>
          <w:rStyle w:val="Ttulo1Char"/>
          <w:rFonts w:ascii="Times New Roman" w:eastAsiaTheme="minorHAnsi" w:hAnsi="Times New Roman" w:cs="Times New Roman"/>
        </w:rPr>
        <w:t xml:space="preserve"> </w:t>
      </w:r>
      <w:r w:rsidRPr="00A03AFD">
        <w:rPr>
          <w:rStyle w:val="st"/>
          <w:rFonts w:ascii="Times New Roman" w:eastAsia="Arial Unicode MS" w:hAnsi="Times New Roman"/>
        </w:rPr>
        <w:t>§ 1º, art. 41.</w:t>
      </w:r>
    </w:p>
    <w:p w:rsidR="005C2DB0" w:rsidRDefault="005C2DB0" w:rsidP="005C2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Style w:val="st"/>
          <w:rFonts w:ascii="Times New Roman" w:eastAsia="Arial Unicode MS" w:hAnsi="Times New Roman"/>
        </w:rPr>
      </w:pPr>
      <w:r>
        <w:rPr>
          <w:rFonts w:ascii="Times New Roman" w:hAnsi="Times New Roman"/>
        </w:rPr>
        <w:t>2</w:t>
      </w:r>
      <w:r w:rsidRPr="00A03AFD">
        <w:rPr>
          <w:rFonts w:ascii="Times New Roman" w:hAnsi="Times New Roman"/>
        </w:rPr>
        <w:t>.</w:t>
      </w:r>
      <w:r>
        <w:rPr>
          <w:rFonts w:ascii="Times New Roman" w:hAnsi="Times New Roman"/>
        </w:rPr>
        <w:t>4</w:t>
      </w:r>
      <w:r w:rsidRPr="00A03AFD">
        <w:rPr>
          <w:rFonts w:ascii="Times New Roman" w:hAnsi="Times New Roman"/>
        </w:rPr>
        <w:t>.1</w:t>
      </w:r>
      <w:r w:rsidR="000C5146">
        <w:rPr>
          <w:rFonts w:ascii="Times New Roman" w:hAnsi="Times New Roman"/>
        </w:rPr>
        <w:t>.</w:t>
      </w:r>
      <w:r w:rsidRPr="00A03AFD">
        <w:rPr>
          <w:rFonts w:ascii="Times New Roman" w:hAnsi="Times New Roman"/>
        </w:rPr>
        <w:t xml:space="preserve"> Em se tratando de licitante, o prazo para impugnação é de até </w:t>
      </w:r>
      <w:proofErr w:type="gramStart"/>
      <w:r w:rsidRPr="00A03AFD">
        <w:rPr>
          <w:rFonts w:ascii="Times New Roman" w:hAnsi="Times New Roman"/>
        </w:rPr>
        <w:t>2</w:t>
      </w:r>
      <w:proofErr w:type="gramEnd"/>
      <w:r w:rsidRPr="00A03AFD">
        <w:rPr>
          <w:rFonts w:ascii="Times New Roman" w:hAnsi="Times New Roman"/>
        </w:rPr>
        <w:t xml:space="preserve"> (dois) dias úteis antes da data fixada para recebimento das propostas (</w:t>
      </w:r>
      <w:r w:rsidRPr="00A03AFD">
        <w:rPr>
          <w:rStyle w:val="st"/>
          <w:rFonts w:ascii="Times New Roman" w:eastAsia="Arial Unicode MS" w:hAnsi="Times New Roman"/>
        </w:rPr>
        <w:t>§ 2º, art. 41. Lei nº 8.666/93).</w:t>
      </w:r>
    </w:p>
    <w:p w:rsidR="005C2DB0" w:rsidRDefault="005C2DB0" w:rsidP="005C2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Style w:val="st"/>
          <w:rFonts w:ascii="Times New Roman" w:eastAsia="Arial Unicode MS" w:hAnsi="Times New Roman"/>
        </w:rPr>
      </w:pPr>
      <w:r>
        <w:rPr>
          <w:rStyle w:val="st"/>
          <w:rFonts w:ascii="Times New Roman" w:eastAsia="Arial Unicode MS" w:hAnsi="Times New Roman"/>
        </w:rPr>
        <w:t>2.5</w:t>
      </w:r>
      <w:r w:rsidR="000C5146">
        <w:rPr>
          <w:rStyle w:val="st"/>
          <w:rFonts w:ascii="Times New Roman" w:eastAsia="Arial Unicode MS" w:hAnsi="Times New Roman"/>
        </w:rPr>
        <w:t>.</w:t>
      </w:r>
      <w:r>
        <w:rPr>
          <w:rStyle w:val="st"/>
          <w:rFonts w:ascii="Times New Roman" w:eastAsia="Arial Unicode MS" w:hAnsi="Times New Roman"/>
        </w:rPr>
        <w:t xml:space="preserve"> As impugnações ao Edital deverão ser dirigidas à Comissão Permanente de Licitações e protocoladas no Departamento de Licitações da Prefeitura Municipal de Palmitos, em dias úteis, no horário de expediente.</w:t>
      </w:r>
    </w:p>
    <w:p w:rsidR="00EC71E5" w:rsidRPr="00A03AFD" w:rsidRDefault="00EC71E5" w:rsidP="005C2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p>
    <w:p w:rsidR="005C2DB0" w:rsidRPr="005530A4" w:rsidRDefault="005C2DB0" w:rsidP="005C2DB0">
      <w:pPr>
        <w:autoSpaceDE w:val="0"/>
        <w:autoSpaceDN w:val="0"/>
        <w:adjustRightInd w:val="0"/>
        <w:spacing w:after="0" w:line="240" w:lineRule="auto"/>
        <w:jc w:val="both"/>
        <w:rPr>
          <w:rFonts w:ascii="Times New Roman" w:hAnsi="Times New Roman"/>
          <w:b/>
          <w:bCs/>
          <w:lang w:eastAsia="pt-BR"/>
        </w:rPr>
      </w:pPr>
      <w:r>
        <w:rPr>
          <w:rFonts w:ascii="Times New Roman" w:hAnsi="Times New Roman"/>
          <w:b/>
          <w:bCs/>
          <w:lang w:eastAsia="pt-BR"/>
        </w:rPr>
        <w:t>3.</w:t>
      </w:r>
      <w:r w:rsidRPr="005530A4">
        <w:rPr>
          <w:rFonts w:ascii="Times New Roman" w:hAnsi="Times New Roman"/>
          <w:b/>
          <w:bCs/>
          <w:lang w:eastAsia="pt-BR"/>
        </w:rPr>
        <w:t xml:space="preserve"> CONDIÇÕES PARA PARTICIPAÇÃO NA LICITAÇÃO</w:t>
      </w:r>
    </w:p>
    <w:p w:rsidR="005C2DB0" w:rsidRPr="005530A4" w:rsidRDefault="005C2DB0" w:rsidP="005C2DB0">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3.1</w:t>
      </w:r>
      <w:r w:rsidR="000C5146">
        <w:rPr>
          <w:rFonts w:ascii="Times New Roman" w:hAnsi="Times New Roman"/>
          <w:lang w:eastAsia="pt-BR"/>
        </w:rPr>
        <w:t>.</w:t>
      </w:r>
      <w:r w:rsidRPr="005530A4">
        <w:rPr>
          <w:rFonts w:ascii="Times New Roman" w:hAnsi="Times New Roman"/>
          <w:lang w:eastAsia="pt-BR"/>
        </w:rPr>
        <w:t xml:space="preserve"> Poderão participar as empresas do ramo de atividade e compatível com o objeto da presente licitação que manifestarem seu interesse.</w:t>
      </w:r>
    </w:p>
    <w:p w:rsidR="005C2DB0" w:rsidRPr="005530A4" w:rsidRDefault="005C2DB0" w:rsidP="005C2DB0">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3.2</w:t>
      </w:r>
      <w:r w:rsidR="000C5146">
        <w:rPr>
          <w:rFonts w:ascii="Times New Roman" w:hAnsi="Times New Roman"/>
          <w:lang w:eastAsia="pt-BR"/>
        </w:rPr>
        <w:t>.</w:t>
      </w:r>
      <w:r w:rsidRPr="005530A4">
        <w:rPr>
          <w:rFonts w:ascii="Times New Roman" w:hAnsi="Times New Roman"/>
          <w:lang w:eastAsia="pt-BR"/>
        </w:rPr>
        <w:t xml:space="preserve"> Será permitida a participação de empresas que se enquadr</w:t>
      </w:r>
      <w:r>
        <w:rPr>
          <w:rFonts w:ascii="Times New Roman" w:hAnsi="Times New Roman"/>
          <w:lang w:eastAsia="pt-BR"/>
        </w:rPr>
        <w:t>e</w:t>
      </w:r>
      <w:r w:rsidRPr="005530A4">
        <w:rPr>
          <w:rFonts w:ascii="Times New Roman" w:hAnsi="Times New Roman"/>
          <w:lang w:eastAsia="pt-BR"/>
        </w:rPr>
        <w:t>m nos term</w:t>
      </w:r>
      <w:r>
        <w:rPr>
          <w:rFonts w:ascii="Times New Roman" w:hAnsi="Times New Roman"/>
          <w:lang w:eastAsia="pt-BR"/>
        </w:rPr>
        <w:t>os da Lei Complementar nº 123/</w:t>
      </w:r>
      <w:r w:rsidRPr="005530A4">
        <w:rPr>
          <w:rFonts w:ascii="Times New Roman" w:hAnsi="Times New Roman"/>
          <w:lang w:eastAsia="pt-BR"/>
        </w:rPr>
        <w:t xml:space="preserve">06, desde que, </w:t>
      </w:r>
      <w:r>
        <w:rPr>
          <w:rFonts w:ascii="Times New Roman" w:hAnsi="Times New Roman"/>
          <w:lang w:eastAsia="pt-BR"/>
        </w:rPr>
        <w:t>comprove</w:t>
      </w:r>
      <w:r w:rsidR="00EC71E5">
        <w:rPr>
          <w:rFonts w:ascii="Times New Roman" w:hAnsi="Times New Roman"/>
          <w:lang w:eastAsia="pt-BR"/>
        </w:rPr>
        <w:t>m</w:t>
      </w:r>
      <w:r>
        <w:rPr>
          <w:rFonts w:ascii="Times New Roman" w:hAnsi="Times New Roman"/>
          <w:lang w:eastAsia="pt-BR"/>
        </w:rPr>
        <w:t xml:space="preserve"> os requisitos</w:t>
      </w:r>
      <w:r w:rsidRPr="005530A4">
        <w:rPr>
          <w:rFonts w:ascii="Times New Roman" w:hAnsi="Times New Roman"/>
          <w:lang w:eastAsia="pt-BR"/>
        </w:rPr>
        <w:t xml:space="preserve"> na fase de habilitação.</w:t>
      </w:r>
    </w:p>
    <w:p w:rsidR="005C2DB0" w:rsidRPr="005530A4" w:rsidRDefault="005C2DB0" w:rsidP="005C2DB0">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3</w:t>
      </w:r>
      <w:r w:rsidRPr="005530A4">
        <w:rPr>
          <w:rFonts w:ascii="Times New Roman" w:hAnsi="Times New Roman"/>
          <w:lang w:eastAsia="pt-BR"/>
        </w:rPr>
        <w:t>.</w:t>
      </w:r>
      <w:r>
        <w:rPr>
          <w:rFonts w:ascii="Times New Roman" w:hAnsi="Times New Roman"/>
          <w:lang w:eastAsia="pt-BR"/>
        </w:rPr>
        <w:t>3</w:t>
      </w:r>
      <w:r w:rsidR="000C5146">
        <w:rPr>
          <w:rFonts w:ascii="Times New Roman" w:hAnsi="Times New Roman"/>
          <w:lang w:eastAsia="pt-BR"/>
        </w:rPr>
        <w:t>.</w:t>
      </w:r>
      <w:r w:rsidRPr="005530A4">
        <w:rPr>
          <w:rFonts w:ascii="Times New Roman" w:hAnsi="Times New Roman"/>
          <w:lang w:eastAsia="pt-BR"/>
        </w:rPr>
        <w:t xml:space="preserve"> Não poderão participar da presente licitação </w:t>
      </w:r>
      <w:r>
        <w:rPr>
          <w:rFonts w:ascii="Times New Roman" w:hAnsi="Times New Roman"/>
          <w:lang w:eastAsia="pt-BR"/>
        </w:rPr>
        <w:t>a</w:t>
      </w:r>
      <w:r w:rsidRPr="005530A4">
        <w:rPr>
          <w:rFonts w:ascii="Times New Roman" w:hAnsi="Times New Roman"/>
          <w:lang w:eastAsia="pt-BR"/>
        </w:rPr>
        <w:t>s interessad</w:t>
      </w:r>
      <w:r>
        <w:rPr>
          <w:rFonts w:ascii="Times New Roman" w:hAnsi="Times New Roman"/>
          <w:lang w:eastAsia="pt-BR"/>
        </w:rPr>
        <w:t>a</w:t>
      </w:r>
      <w:r w:rsidRPr="005530A4">
        <w:rPr>
          <w:rFonts w:ascii="Times New Roman" w:hAnsi="Times New Roman"/>
          <w:lang w:eastAsia="pt-BR"/>
        </w:rPr>
        <w:t xml:space="preserve">s que estejam cumprindo sanções previstas nos incisos III </w:t>
      </w:r>
      <w:r>
        <w:rPr>
          <w:rFonts w:ascii="Times New Roman" w:hAnsi="Times New Roman"/>
          <w:lang w:eastAsia="pt-BR"/>
        </w:rPr>
        <w:t>e IV, do art. 87, da Lei n° 8.666/</w:t>
      </w:r>
      <w:r w:rsidRPr="005530A4">
        <w:rPr>
          <w:rFonts w:ascii="Times New Roman" w:hAnsi="Times New Roman"/>
          <w:lang w:eastAsia="pt-BR"/>
        </w:rPr>
        <w:t>93, atualizada.</w:t>
      </w:r>
    </w:p>
    <w:p w:rsidR="005C2DB0" w:rsidRDefault="005C2DB0"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5C2DB0" w:rsidP="00F04287">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4</w:t>
      </w:r>
      <w:r w:rsidR="00540387" w:rsidRPr="0045307D">
        <w:rPr>
          <w:rFonts w:ascii="Times New Roman" w:hAnsi="Times New Roman" w:cs="Times New Roman"/>
          <w:b/>
          <w:bCs/>
          <w:color w:val="000000"/>
        </w:rPr>
        <w:t xml:space="preserve">. </w:t>
      </w:r>
      <w:r w:rsidR="009418E0" w:rsidRPr="0045307D">
        <w:rPr>
          <w:rFonts w:ascii="Times New Roman" w:hAnsi="Times New Roman" w:cs="Times New Roman"/>
          <w:b/>
          <w:bCs/>
          <w:color w:val="000000"/>
        </w:rPr>
        <w:t xml:space="preserve">ENTREGA </w:t>
      </w:r>
      <w:r w:rsidR="00540387" w:rsidRPr="0045307D">
        <w:rPr>
          <w:rFonts w:ascii="Times New Roman" w:hAnsi="Times New Roman" w:cs="Times New Roman"/>
          <w:b/>
          <w:bCs/>
          <w:color w:val="000000"/>
        </w:rPr>
        <w:t>DAS PROPOSTAS E INÍCIO DA ABERTURA DOS ENVELOPES</w:t>
      </w:r>
    </w:p>
    <w:p w:rsidR="00540387" w:rsidRPr="0045307D" w:rsidRDefault="005C2DB0" w:rsidP="00F0428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540387" w:rsidRPr="0045307D">
        <w:rPr>
          <w:rFonts w:ascii="Times New Roman" w:hAnsi="Times New Roman" w:cs="Times New Roman"/>
          <w:color w:val="000000"/>
        </w:rPr>
        <w:t xml:space="preserve">.1. As propostas e a </w:t>
      </w:r>
      <w:r w:rsidR="00540387" w:rsidRPr="00E25392">
        <w:rPr>
          <w:rFonts w:ascii="Times New Roman" w:hAnsi="Times New Roman" w:cs="Times New Roman"/>
        </w:rPr>
        <w:t xml:space="preserve">documentação exigida deverão ser entregues no Setor de </w:t>
      </w:r>
      <w:r w:rsidR="00F814E7" w:rsidRPr="00E25392">
        <w:rPr>
          <w:rFonts w:ascii="Times New Roman" w:hAnsi="Times New Roman" w:cs="Times New Roman"/>
        </w:rPr>
        <w:t>Licitações</w:t>
      </w:r>
      <w:r w:rsidR="00540387" w:rsidRPr="00E25392">
        <w:rPr>
          <w:rFonts w:ascii="Times New Roman" w:hAnsi="Times New Roman" w:cs="Times New Roman"/>
        </w:rPr>
        <w:t xml:space="preserve"> da Prefeitura</w:t>
      </w:r>
      <w:r w:rsidR="009418E0" w:rsidRPr="00E25392">
        <w:rPr>
          <w:rFonts w:ascii="Times New Roman" w:hAnsi="Times New Roman" w:cs="Times New Roman"/>
        </w:rPr>
        <w:t xml:space="preserve"> </w:t>
      </w:r>
      <w:r w:rsidR="00540387" w:rsidRPr="00E25392">
        <w:rPr>
          <w:rFonts w:ascii="Times New Roman" w:hAnsi="Times New Roman" w:cs="Times New Roman"/>
        </w:rPr>
        <w:t>Municipal, localizada à Rua</w:t>
      </w:r>
      <w:r w:rsidR="00F814E7" w:rsidRPr="00E25392">
        <w:rPr>
          <w:rFonts w:ascii="Times New Roman" w:hAnsi="Times New Roman" w:cs="Times New Roman"/>
        </w:rPr>
        <w:t xml:space="preserve"> Independência, nº 100, Centro</w:t>
      </w:r>
      <w:r w:rsidR="00540387" w:rsidRPr="00E25392">
        <w:rPr>
          <w:rFonts w:ascii="Times New Roman" w:hAnsi="Times New Roman" w:cs="Times New Roman"/>
        </w:rPr>
        <w:t xml:space="preserve">, até às </w:t>
      </w:r>
      <w:proofErr w:type="gramStart"/>
      <w:r w:rsidR="00F814E7" w:rsidRPr="00E25392">
        <w:rPr>
          <w:rFonts w:ascii="Times New Roman" w:hAnsi="Times New Roman" w:cs="Times New Roman"/>
          <w:b/>
          <w:bCs/>
        </w:rPr>
        <w:t>08:30</w:t>
      </w:r>
      <w:proofErr w:type="gramEnd"/>
      <w:r w:rsidR="00540387" w:rsidRPr="00E25392">
        <w:rPr>
          <w:rFonts w:ascii="Times New Roman" w:hAnsi="Times New Roman" w:cs="Times New Roman"/>
          <w:b/>
          <w:bCs/>
        </w:rPr>
        <w:t xml:space="preserve"> horas do dia </w:t>
      </w:r>
      <w:r w:rsidR="00E25392" w:rsidRPr="00E25392">
        <w:rPr>
          <w:rFonts w:ascii="Times New Roman" w:hAnsi="Times New Roman" w:cs="Times New Roman"/>
          <w:b/>
          <w:bCs/>
        </w:rPr>
        <w:t>04</w:t>
      </w:r>
      <w:r w:rsidR="00F814E7" w:rsidRPr="00E25392">
        <w:rPr>
          <w:rFonts w:ascii="Times New Roman" w:hAnsi="Times New Roman" w:cs="Times New Roman"/>
          <w:b/>
          <w:bCs/>
        </w:rPr>
        <w:t xml:space="preserve"> de </w:t>
      </w:r>
      <w:r w:rsidR="00E25392" w:rsidRPr="00E25392">
        <w:rPr>
          <w:rFonts w:ascii="Times New Roman" w:hAnsi="Times New Roman" w:cs="Times New Roman"/>
          <w:b/>
          <w:bCs/>
        </w:rPr>
        <w:t>fevereiro</w:t>
      </w:r>
      <w:r w:rsidR="00F814E7" w:rsidRPr="00E25392">
        <w:rPr>
          <w:rFonts w:ascii="Times New Roman" w:hAnsi="Times New Roman" w:cs="Times New Roman"/>
          <w:b/>
          <w:bCs/>
        </w:rPr>
        <w:t xml:space="preserve"> de 20</w:t>
      </w:r>
      <w:r w:rsidR="00DF0A15" w:rsidRPr="00E25392">
        <w:rPr>
          <w:rFonts w:ascii="Times New Roman" w:hAnsi="Times New Roman" w:cs="Times New Roman"/>
          <w:b/>
          <w:bCs/>
        </w:rPr>
        <w:t>2</w:t>
      </w:r>
      <w:r w:rsidR="00E25392" w:rsidRPr="00E25392">
        <w:rPr>
          <w:rFonts w:ascii="Times New Roman" w:hAnsi="Times New Roman" w:cs="Times New Roman"/>
          <w:b/>
          <w:bCs/>
        </w:rPr>
        <w:t>2</w:t>
      </w:r>
      <w:r w:rsidR="00540387" w:rsidRPr="00E25392">
        <w:rPr>
          <w:rFonts w:ascii="Times New Roman" w:hAnsi="Times New Roman" w:cs="Times New Roman"/>
        </w:rPr>
        <w:t xml:space="preserve">, em 2 (dois) envelopes fechados, contendo </w:t>
      </w:r>
      <w:r w:rsidR="00AB23F0" w:rsidRPr="00E25392">
        <w:rPr>
          <w:rFonts w:ascii="Times New Roman" w:hAnsi="Times New Roman" w:cs="Times New Roman"/>
        </w:rPr>
        <w:t>n</w:t>
      </w:r>
      <w:r w:rsidR="00540387" w:rsidRPr="00E25392">
        <w:rPr>
          <w:rFonts w:ascii="Times New Roman" w:hAnsi="Times New Roman" w:cs="Times New Roman"/>
        </w:rPr>
        <w:t xml:space="preserve">o </w:t>
      </w:r>
      <w:r w:rsidR="00AB23F0" w:rsidRPr="00E25392">
        <w:rPr>
          <w:rFonts w:ascii="Times New Roman" w:hAnsi="Times New Roman" w:cs="Times New Roman"/>
        </w:rPr>
        <w:t>envelope “1”</w:t>
      </w:r>
      <w:r w:rsidR="00540387" w:rsidRPr="00E25392">
        <w:rPr>
          <w:rFonts w:ascii="Times New Roman" w:hAnsi="Times New Roman" w:cs="Times New Roman"/>
        </w:rPr>
        <w:t xml:space="preserve"> a DOCUMENTAÇÃO DE</w:t>
      </w:r>
      <w:r w:rsidR="00D3396F" w:rsidRPr="0045307D">
        <w:rPr>
          <w:rFonts w:ascii="Times New Roman" w:hAnsi="Times New Roman" w:cs="Times New Roman"/>
          <w:color w:val="000000"/>
        </w:rPr>
        <w:t xml:space="preserve"> HABILITAÇÃO  e </w:t>
      </w:r>
      <w:r w:rsidR="00AB23F0" w:rsidRPr="0045307D">
        <w:rPr>
          <w:rFonts w:ascii="Times New Roman" w:hAnsi="Times New Roman" w:cs="Times New Roman"/>
          <w:color w:val="000000"/>
        </w:rPr>
        <w:t>n</w:t>
      </w:r>
      <w:r w:rsidR="00D3396F" w:rsidRPr="0045307D">
        <w:rPr>
          <w:rFonts w:ascii="Times New Roman" w:hAnsi="Times New Roman" w:cs="Times New Roman"/>
          <w:color w:val="000000"/>
        </w:rPr>
        <w:t xml:space="preserve">o </w:t>
      </w:r>
      <w:r w:rsidR="00AB23F0" w:rsidRPr="0045307D">
        <w:rPr>
          <w:rFonts w:ascii="Times New Roman" w:hAnsi="Times New Roman" w:cs="Times New Roman"/>
          <w:color w:val="000000"/>
        </w:rPr>
        <w:t>envelope “2”</w:t>
      </w:r>
      <w:r w:rsidR="00D3396F" w:rsidRPr="0045307D">
        <w:rPr>
          <w:rFonts w:ascii="Times New Roman" w:hAnsi="Times New Roman" w:cs="Times New Roman"/>
          <w:color w:val="000000"/>
        </w:rPr>
        <w:t xml:space="preserve">  a PROPOSTA DE PREÇOS,  com as seguintes inscrições na parte frontal de cada um deles</w:t>
      </w:r>
    </w:p>
    <w:p w:rsidR="00AB23F0" w:rsidRPr="0045307D" w:rsidRDefault="007E45CB" w:rsidP="00F0428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noProof/>
          <w:color w:val="000000"/>
          <w:sz w:val="20"/>
          <w:szCs w:val="20"/>
          <w:lang w:val="en-US"/>
        </w:rPr>
        <w:pict>
          <v:rect id="_x0000_s1027" style="position:absolute;left:0;text-align:left;margin-left:219.45pt;margin-top:6.75pt;width:205.8pt;height:55.7pt;z-index:251659264" filled="f"/>
        </w:pict>
      </w:r>
      <w:r>
        <w:rPr>
          <w:rFonts w:ascii="Times New Roman" w:hAnsi="Times New Roman" w:cs="Times New Roman"/>
          <w:noProof/>
          <w:color w:val="000000"/>
          <w:sz w:val="20"/>
          <w:szCs w:val="20"/>
          <w:lang w:val="en-US"/>
        </w:rPr>
        <w:pict>
          <v:rect id="_x0000_s1026" style="position:absolute;left:0;text-align:left;margin-left:10.65pt;margin-top:6.75pt;width:205.8pt;height:55.7pt;z-index:251658240" filled="f"/>
        </w:pict>
      </w:r>
      <w:r w:rsidR="00AB23F0" w:rsidRPr="0045307D">
        <w:rPr>
          <w:rFonts w:ascii="Times New Roman" w:hAnsi="Times New Roman" w:cs="Times New Roman"/>
          <w:color w:val="000000"/>
          <w:sz w:val="20"/>
          <w:szCs w:val="20"/>
        </w:rPr>
        <w:tab/>
      </w:r>
      <w:r w:rsidR="00AB23F0" w:rsidRPr="0045307D">
        <w:rPr>
          <w:rFonts w:ascii="Times New Roman" w:hAnsi="Times New Roman" w:cs="Times New Roman"/>
          <w:color w:val="000000"/>
          <w:sz w:val="20"/>
          <w:szCs w:val="20"/>
        </w:rPr>
        <w:tab/>
      </w:r>
      <w:r w:rsidR="00AB23F0" w:rsidRPr="0045307D">
        <w:rPr>
          <w:rFonts w:ascii="Times New Roman" w:hAnsi="Times New Roman" w:cs="Times New Roman"/>
          <w:color w:val="000000"/>
          <w:sz w:val="20"/>
          <w:szCs w:val="20"/>
        </w:rPr>
        <w:tab/>
        <w:t xml:space="preserve">          </w:t>
      </w:r>
    </w:p>
    <w:p w:rsidR="00D3396F" w:rsidRPr="0045307D" w:rsidRDefault="00540387" w:rsidP="006019B7">
      <w:pPr>
        <w:autoSpaceDE w:val="0"/>
        <w:autoSpaceDN w:val="0"/>
        <w:adjustRightInd w:val="0"/>
        <w:spacing w:after="0" w:line="240" w:lineRule="auto"/>
        <w:ind w:left="284"/>
        <w:jc w:val="both"/>
        <w:rPr>
          <w:rFonts w:ascii="Times New Roman" w:hAnsi="Times New Roman" w:cs="Times New Roman"/>
          <w:color w:val="000000"/>
          <w:sz w:val="20"/>
          <w:szCs w:val="20"/>
        </w:rPr>
      </w:pPr>
      <w:r w:rsidRPr="0045307D">
        <w:rPr>
          <w:rFonts w:ascii="Times New Roman" w:hAnsi="Times New Roman" w:cs="Times New Roman"/>
          <w:color w:val="000000"/>
          <w:sz w:val="20"/>
          <w:szCs w:val="20"/>
        </w:rPr>
        <w:t xml:space="preserve">PREFEITURA MUNICIPAL DE </w:t>
      </w:r>
      <w:r w:rsidR="00F55352" w:rsidRPr="0045307D">
        <w:rPr>
          <w:rFonts w:ascii="Times New Roman" w:hAnsi="Times New Roman" w:cs="Times New Roman"/>
          <w:color w:val="000000"/>
          <w:sz w:val="20"/>
          <w:szCs w:val="20"/>
        </w:rPr>
        <w:t>PALMITOS</w:t>
      </w:r>
      <w:r w:rsidR="00D3396F" w:rsidRPr="0045307D">
        <w:rPr>
          <w:rFonts w:ascii="Times New Roman" w:hAnsi="Times New Roman" w:cs="Times New Roman"/>
          <w:color w:val="000000"/>
          <w:sz w:val="20"/>
          <w:szCs w:val="20"/>
        </w:rPr>
        <w:t xml:space="preserve">    </w:t>
      </w:r>
      <w:r w:rsidR="00453B8C" w:rsidRPr="0045307D">
        <w:rPr>
          <w:rFonts w:ascii="Times New Roman" w:hAnsi="Times New Roman" w:cs="Times New Roman"/>
          <w:color w:val="000000"/>
          <w:sz w:val="20"/>
          <w:szCs w:val="20"/>
        </w:rPr>
        <w:t xml:space="preserve">     </w:t>
      </w:r>
      <w:r w:rsidR="00D3396F" w:rsidRPr="0045307D">
        <w:rPr>
          <w:rFonts w:ascii="Times New Roman" w:hAnsi="Times New Roman" w:cs="Times New Roman"/>
          <w:color w:val="000000"/>
          <w:sz w:val="20"/>
          <w:szCs w:val="20"/>
        </w:rPr>
        <w:t xml:space="preserve">PREFEITURA MUNICIPAL DE </w:t>
      </w:r>
      <w:r w:rsidR="00F55352" w:rsidRPr="0045307D">
        <w:rPr>
          <w:rFonts w:ascii="Times New Roman" w:hAnsi="Times New Roman" w:cs="Times New Roman"/>
          <w:color w:val="000000"/>
          <w:sz w:val="20"/>
          <w:szCs w:val="20"/>
        </w:rPr>
        <w:t>PALMITOS</w:t>
      </w:r>
    </w:p>
    <w:p w:rsidR="00D3396F" w:rsidRPr="004203AA" w:rsidRDefault="00540387" w:rsidP="006019B7">
      <w:pPr>
        <w:autoSpaceDE w:val="0"/>
        <w:autoSpaceDN w:val="0"/>
        <w:adjustRightInd w:val="0"/>
        <w:spacing w:after="0" w:line="240" w:lineRule="auto"/>
        <w:ind w:left="284"/>
        <w:jc w:val="both"/>
        <w:rPr>
          <w:rFonts w:ascii="Times New Roman" w:hAnsi="Times New Roman" w:cs="Times New Roman"/>
          <w:sz w:val="20"/>
          <w:szCs w:val="20"/>
        </w:rPr>
      </w:pPr>
      <w:r w:rsidRPr="004203AA">
        <w:rPr>
          <w:rFonts w:ascii="Times New Roman" w:hAnsi="Times New Roman" w:cs="Times New Roman"/>
          <w:sz w:val="20"/>
          <w:szCs w:val="20"/>
        </w:rPr>
        <w:t xml:space="preserve">CONCORRÊNCIA PÚBLICA Nº </w:t>
      </w:r>
      <w:r w:rsidR="00701C20" w:rsidRPr="004203AA">
        <w:rPr>
          <w:rFonts w:ascii="Times New Roman" w:hAnsi="Times New Roman" w:cs="Times New Roman"/>
          <w:sz w:val="20"/>
          <w:szCs w:val="20"/>
        </w:rPr>
        <w:t>02</w:t>
      </w:r>
      <w:r w:rsidR="00141BE3" w:rsidRPr="004203AA">
        <w:rPr>
          <w:rFonts w:ascii="Times New Roman" w:hAnsi="Times New Roman" w:cs="Times New Roman"/>
          <w:sz w:val="20"/>
          <w:szCs w:val="20"/>
        </w:rPr>
        <w:t>/</w:t>
      </w:r>
      <w:r w:rsidR="004E2EEB" w:rsidRPr="004203AA">
        <w:rPr>
          <w:rFonts w:ascii="Times New Roman" w:hAnsi="Times New Roman" w:cs="Times New Roman"/>
          <w:sz w:val="20"/>
          <w:szCs w:val="20"/>
        </w:rPr>
        <w:t>2021</w:t>
      </w:r>
      <w:r w:rsidR="004203AA" w:rsidRPr="004203AA">
        <w:rPr>
          <w:rFonts w:ascii="Times New Roman" w:hAnsi="Times New Roman" w:cs="Times New Roman"/>
          <w:sz w:val="20"/>
          <w:szCs w:val="20"/>
        </w:rPr>
        <w:tab/>
        <w:t xml:space="preserve">     </w:t>
      </w:r>
      <w:r w:rsidR="00D3396F" w:rsidRPr="004203AA">
        <w:rPr>
          <w:rFonts w:ascii="Times New Roman" w:hAnsi="Times New Roman" w:cs="Times New Roman"/>
          <w:sz w:val="20"/>
          <w:szCs w:val="20"/>
        </w:rPr>
        <w:t xml:space="preserve">CONCORRÊNCIA PÚBLICA Nº </w:t>
      </w:r>
      <w:r w:rsidR="00701C20" w:rsidRPr="004203AA">
        <w:rPr>
          <w:rFonts w:ascii="Times New Roman" w:hAnsi="Times New Roman" w:cs="Times New Roman"/>
          <w:sz w:val="20"/>
          <w:szCs w:val="20"/>
        </w:rPr>
        <w:t>02</w:t>
      </w:r>
      <w:r w:rsidR="00141BE3" w:rsidRPr="004203AA">
        <w:rPr>
          <w:rFonts w:ascii="Times New Roman" w:hAnsi="Times New Roman" w:cs="Times New Roman"/>
          <w:sz w:val="20"/>
          <w:szCs w:val="20"/>
        </w:rPr>
        <w:t>/</w:t>
      </w:r>
      <w:r w:rsidR="004E2EEB" w:rsidRPr="004203AA">
        <w:rPr>
          <w:rFonts w:ascii="Times New Roman" w:hAnsi="Times New Roman" w:cs="Times New Roman"/>
          <w:sz w:val="20"/>
          <w:szCs w:val="20"/>
        </w:rPr>
        <w:t>2021</w:t>
      </w:r>
    </w:p>
    <w:p w:rsidR="00D3396F" w:rsidRPr="0045307D" w:rsidRDefault="00540387" w:rsidP="006019B7">
      <w:pPr>
        <w:autoSpaceDE w:val="0"/>
        <w:autoSpaceDN w:val="0"/>
        <w:adjustRightInd w:val="0"/>
        <w:spacing w:after="0" w:line="240" w:lineRule="auto"/>
        <w:ind w:left="284"/>
        <w:jc w:val="both"/>
        <w:rPr>
          <w:rFonts w:ascii="Times New Roman" w:hAnsi="Times New Roman" w:cs="Times New Roman"/>
          <w:color w:val="000000"/>
          <w:sz w:val="20"/>
          <w:szCs w:val="20"/>
        </w:rPr>
      </w:pPr>
      <w:r w:rsidRPr="0045307D">
        <w:rPr>
          <w:rFonts w:ascii="Times New Roman" w:hAnsi="Times New Roman" w:cs="Times New Roman"/>
          <w:color w:val="000000"/>
          <w:sz w:val="20"/>
          <w:szCs w:val="20"/>
        </w:rPr>
        <w:t xml:space="preserve">ENVELOPE Nº 01 </w:t>
      </w:r>
      <w:r w:rsidR="00D3396F" w:rsidRPr="0045307D">
        <w:rPr>
          <w:rFonts w:ascii="Times New Roman" w:hAnsi="Times New Roman" w:cs="Times New Roman"/>
          <w:color w:val="000000"/>
          <w:sz w:val="20"/>
          <w:szCs w:val="20"/>
        </w:rPr>
        <w:t>–</w:t>
      </w:r>
      <w:r w:rsidRPr="0045307D">
        <w:rPr>
          <w:rFonts w:ascii="Times New Roman" w:hAnsi="Times New Roman" w:cs="Times New Roman"/>
          <w:color w:val="000000"/>
          <w:sz w:val="20"/>
          <w:szCs w:val="20"/>
        </w:rPr>
        <w:t xml:space="preserve"> HABILITAÇÃO</w:t>
      </w:r>
      <w:r w:rsidR="00D82BC3" w:rsidRPr="0045307D">
        <w:rPr>
          <w:rFonts w:ascii="Times New Roman" w:hAnsi="Times New Roman" w:cs="Times New Roman"/>
          <w:color w:val="000000"/>
          <w:sz w:val="20"/>
          <w:szCs w:val="20"/>
        </w:rPr>
        <w:t xml:space="preserve">                 </w:t>
      </w:r>
      <w:r w:rsidR="00453B8C" w:rsidRPr="0045307D">
        <w:rPr>
          <w:rFonts w:ascii="Times New Roman" w:hAnsi="Times New Roman" w:cs="Times New Roman"/>
          <w:color w:val="000000"/>
          <w:sz w:val="20"/>
          <w:szCs w:val="20"/>
        </w:rPr>
        <w:t xml:space="preserve">     </w:t>
      </w:r>
      <w:r w:rsidR="00D3396F" w:rsidRPr="0045307D">
        <w:rPr>
          <w:rFonts w:ascii="Times New Roman" w:hAnsi="Times New Roman" w:cs="Times New Roman"/>
          <w:color w:val="000000"/>
          <w:sz w:val="20"/>
          <w:szCs w:val="20"/>
        </w:rPr>
        <w:t>ENVELOPE Nº 2 – PROPOSTA DE PREÇOS</w:t>
      </w:r>
    </w:p>
    <w:p w:rsidR="00540387" w:rsidRPr="0045307D" w:rsidRDefault="00540387" w:rsidP="006019B7">
      <w:pPr>
        <w:autoSpaceDE w:val="0"/>
        <w:autoSpaceDN w:val="0"/>
        <w:adjustRightInd w:val="0"/>
        <w:spacing w:after="0" w:line="240" w:lineRule="auto"/>
        <w:ind w:left="284"/>
        <w:jc w:val="both"/>
        <w:rPr>
          <w:rFonts w:ascii="Times New Roman" w:hAnsi="Times New Roman" w:cs="Times New Roman"/>
          <w:color w:val="000000"/>
          <w:sz w:val="20"/>
          <w:szCs w:val="20"/>
        </w:rPr>
      </w:pPr>
      <w:r w:rsidRPr="0045307D">
        <w:rPr>
          <w:rFonts w:ascii="Times New Roman" w:hAnsi="Times New Roman" w:cs="Times New Roman"/>
          <w:color w:val="000000"/>
          <w:sz w:val="20"/>
          <w:szCs w:val="20"/>
        </w:rPr>
        <w:t>RAZÃO SOCIAL DA PROPONENTE</w:t>
      </w:r>
      <w:r w:rsidR="00D3396F" w:rsidRPr="0045307D">
        <w:rPr>
          <w:rFonts w:ascii="Times New Roman" w:hAnsi="Times New Roman" w:cs="Times New Roman"/>
          <w:color w:val="000000"/>
          <w:sz w:val="20"/>
          <w:szCs w:val="20"/>
        </w:rPr>
        <w:t xml:space="preserve"> </w:t>
      </w:r>
      <w:r w:rsidR="00453B8C" w:rsidRPr="0045307D">
        <w:rPr>
          <w:rFonts w:ascii="Times New Roman" w:hAnsi="Times New Roman" w:cs="Times New Roman"/>
          <w:color w:val="000000"/>
          <w:sz w:val="20"/>
          <w:szCs w:val="20"/>
        </w:rPr>
        <w:t xml:space="preserve">                    </w:t>
      </w:r>
      <w:r w:rsidR="00D3396F" w:rsidRPr="0045307D">
        <w:rPr>
          <w:rFonts w:ascii="Times New Roman" w:hAnsi="Times New Roman" w:cs="Times New Roman"/>
          <w:color w:val="000000"/>
          <w:sz w:val="20"/>
          <w:szCs w:val="20"/>
        </w:rPr>
        <w:t>RAZÃO SOCIAL DA PROPONENTE</w:t>
      </w:r>
    </w:p>
    <w:p w:rsidR="00D3396F" w:rsidRPr="0045307D" w:rsidRDefault="00D3396F" w:rsidP="006019B7">
      <w:pPr>
        <w:autoSpaceDE w:val="0"/>
        <w:autoSpaceDN w:val="0"/>
        <w:adjustRightInd w:val="0"/>
        <w:spacing w:after="0" w:line="240" w:lineRule="auto"/>
        <w:ind w:left="284"/>
        <w:jc w:val="both"/>
        <w:rPr>
          <w:rFonts w:ascii="Times New Roman" w:hAnsi="Times New Roman" w:cs="Times New Roman"/>
          <w:color w:val="000000"/>
          <w:sz w:val="20"/>
          <w:szCs w:val="20"/>
        </w:rPr>
      </w:pPr>
    </w:p>
    <w:p w:rsidR="005C2DB0" w:rsidRDefault="005C2DB0" w:rsidP="005C2DB0">
      <w:pPr>
        <w:spacing w:after="0"/>
        <w:jc w:val="both"/>
        <w:rPr>
          <w:rFonts w:ascii="Times New Roman" w:hAnsi="Times New Roman"/>
        </w:rPr>
      </w:pPr>
      <w:r>
        <w:rPr>
          <w:rFonts w:ascii="Times New Roman" w:hAnsi="Times New Roman"/>
        </w:rPr>
        <w:t>4.2</w:t>
      </w:r>
      <w:r w:rsidR="000C5146">
        <w:rPr>
          <w:rFonts w:ascii="Times New Roman" w:hAnsi="Times New Roman"/>
        </w:rPr>
        <w:t>.</w:t>
      </w:r>
      <w:r w:rsidRPr="007C6831">
        <w:rPr>
          <w:rFonts w:ascii="Times New Roman" w:hAnsi="Times New Roman"/>
        </w:rPr>
        <w:t xml:space="preserve"> </w:t>
      </w:r>
      <w:r w:rsidRPr="000F6FC3">
        <w:rPr>
          <w:rFonts w:ascii="Times New Roman" w:hAnsi="Times New Roman"/>
        </w:rPr>
        <w:t>Ocorrendo decretação de feriado, ou outro fato superveniente que impeça a realização desta licitação na data acima mencionada, o evento será automaticamente transferido para o primeiro dia útil subsequente, no mesmo horário, independentemente de nova notificação, desde que não haja comunicação d</w:t>
      </w:r>
      <w:r>
        <w:rPr>
          <w:rFonts w:ascii="Times New Roman" w:hAnsi="Times New Roman"/>
        </w:rPr>
        <w:t>a</w:t>
      </w:r>
      <w:r w:rsidRPr="000F6FC3">
        <w:rPr>
          <w:rFonts w:ascii="Times New Roman" w:hAnsi="Times New Roman"/>
        </w:rPr>
        <w:t xml:space="preserve"> </w:t>
      </w:r>
      <w:r>
        <w:rPr>
          <w:rFonts w:ascii="Times New Roman" w:hAnsi="Times New Roman"/>
        </w:rPr>
        <w:t>Comissão de Licitação</w:t>
      </w:r>
      <w:r w:rsidRPr="000F6FC3">
        <w:rPr>
          <w:rFonts w:ascii="Times New Roman" w:hAnsi="Times New Roman"/>
        </w:rPr>
        <w:t xml:space="preserve"> em contrário.</w:t>
      </w:r>
    </w:p>
    <w:p w:rsidR="005C2DB0" w:rsidRPr="00B56E11" w:rsidRDefault="005C2DB0" w:rsidP="005C2DB0">
      <w:pPr>
        <w:autoSpaceDE w:val="0"/>
        <w:autoSpaceDN w:val="0"/>
        <w:adjustRightInd w:val="0"/>
        <w:spacing w:after="0"/>
        <w:jc w:val="both"/>
        <w:rPr>
          <w:rFonts w:ascii="Times New Roman" w:hAnsi="Times New Roman"/>
          <w:bCs/>
        </w:rPr>
      </w:pPr>
      <w:r>
        <w:rPr>
          <w:rFonts w:ascii="Times New Roman" w:hAnsi="Times New Roman"/>
        </w:rPr>
        <w:t>4</w:t>
      </w:r>
      <w:r w:rsidRPr="00B56E11">
        <w:rPr>
          <w:rFonts w:ascii="Times New Roman" w:hAnsi="Times New Roman"/>
        </w:rPr>
        <w:t>.</w:t>
      </w:r>
      <w:r>
        <w:rPr>
          <w:rFonts w:ascii="Times New Roman" w:hAnsi="Times New Roman"/>
        </w:rPr>
        <w:t>3</w:t>
      </w:r>
      <w:r w:rsidR="000C5146">
        <w:rPr>
          <w:rFonts w:ascii="Times New Roman" w:hAnsi="Times New Roman"/>
        </w:rPr>
        <w:t>.</w:t>
      </w:r>
      <w:r w:rsidRPr="00B56E11">
        <w:rPr>
          <w:rFonts w:ascii="Times New Roman" w:hAnsi="Times New Roman"/>
        </w:rPr>
        <w:t xml:space="preserve"> A inversão do conteúdo dos envelopes, parcial ou total ou a apresentação de conteúdos distintos, acarretará na desclassificação da empresa.</w:t>
      </w:r>
    </w:p>
    <w:p w:rsidR="005C2DB0" w:rsidRPr="00B56E11" w:rsidRDefault="005C2DB0" w:rsidP="005C2DB0">
      <w:pPr>
        <w:autoSpaceDE w:val="0"/>
        <w:autoSpaceDN w:val="0"/>
        <w:adjustRightInd w:val="0"/>
        <w:spacing w:after="0"/>
        <w:jc w:val="both"/>
        <w:rPr>
          <w:bCs/>
          <w:sz w:val="20"/>
          <w:szCs w:val="20"/>
        </w:rPr>
      </w:pPr>
      <w:r>
        <w:rPr>
          <w:rFonts w:ascii="Times New Roman" w:hAnsi="Times New Roman"/>
          <w:lang w:eastAsia="pt-BR"/>
        </w:rPr>
        <w:t>4.4</w:t>
      </w:r>
      <w:r w:rsidR="000C5146">
        <w:rPr>
          <w:rFonts w:ascii="Times New Roman" w:hAnsi="Times New Roman"/>
          <w:lang w:eastAsia="pt-BR"/>
        </w:rPr>
        <w:t>.</w:t>
      </w:r>
      <w:r w:rsidRPr="005530A4">
        <w:rPr>
          <w:rFonts w:ascii="Times New Roman" w:hAnsi="Times New Roman"/>
          <w:lang w:eastAsia="pt-BR"/>
        </w:rPr>
        <w:t xml:space="preserve"> Caso a proponente encaminhe um representante para acompanhar o procedimento li</w:t>
      </w:r>
      <w:r>
        <w:rPr>
          <w:rFonts w:ascii="Times New Roman" w:hAnsi="Times New Roman"/>
          <w:lang w:eastAsia="pt-BR"/>
        </w:rPr>
        <w:t>citatório, deverá formalizar um</w:t>
      </w:r>
      <w:r w:rsidRPr="005530A4">
        <w:rPr>
          <w:rFonts w:ascii="Times New Roman" w:hAnsi="Times New Roman"/>
          <w:lang w:eastAsia="pt-BR"/>
        </w:rPr>
        <w:t xml:space="preserve"> </w:t>
      </w:r>
      <w:r w:rsidRPr="00ED6082">
        <w:rPr>
          <w:rFonts w:ascii="Times New Roman" w:hAnsi="Times New Roman"/>
        </w:rPr>
        <w:t>Instrumento público de procuração</w:t>
      </w:r>
      <w:r w:rsidRPr="00ED6082">
        <w:rPr>
          <w:rFonts w:ascii="Times New Roman" w:hAnsi="Times New Roman"/>
          <w:bCs/>
        </w:rPr>
        <w:t xml:space="preserve"> ou carta de credenciamento com firma reconhecida em Cartório </w:t>
      </w:r>
      <w:r w:rsidRPr="00ED6082">
        <w:rPr>
          <w:rFonts w:ascii="Times New Roman" w:hAnsi="Times New Roman"/>
          <w:lang w:eastAsia="pt-BR"/>
        </w:rPr>
        <w:t>(Anexo I</w:t>
      </w:r>
      <w:r w:rsidR="003F7F42">
        <w:rPr>
          <w:rFonts w:ascii="Times New Roman" w:hAnsi="Times New Roman"/>
          <w:lang w:eastAsia="pt-BR"/>
        </w:rPr>
        <w:t>I</w:t>
      </w:r>
      <w:r w:rsidRPr="00ED6082">
        <w:rPr>
          <w:rFonts w:ascii="Times New Roman" w:hAnsi="Times New Roman"/>
          <w:lang w:eastAsia="pt-BR"/>
        </w:rPr>
        <w:t>)</w:t>
      </w:r>
      <w:r>
        <w:rPr>
          <w:rFonts w:ascii="Times New Roman" w:hAnsi="Times New Roman"/>
          <w:lang w:eastAsia="pt-BR"/>
        </w:rPr>
        <w:t xml:space="preserve"> </w:t>
      </w:r>
      <w:r w:rsidRPr="0084719A">
        <w:rPr>
          <w:rFonts w:ascii="Times New Roman" w:hAnsi="Times New Roman"/>
        </w:rPr>
        <w:t>e documento de identificação</w:t>
      </w:r>
      <w:r w:rsidRPr="0084719A">
        <w:rPr>
          <w:rFonts w:ascii="Times New Roman" w:hAnsi="Times New Roman"/>
          <w:b/>
          <w:bCs/>
        </w:rPr>
        <w:t xml:space="preserve"> </w:t>
      </w:r>
      <w:r w:rsidRPr="0084719A">
        <w:rPr>
          <w:rFonts w:ascii="Times New Roman" w:hAnsi="Times New Roman"/>
        </w:rPr>
        <w:t>com foto</w:t>
      </w:r>
      <w:r w:rsidRPr="0084719A">
        <w:rPr>
          <w:rFonts w:ascii="Times New Roman" w:hAnsi="Times New Roman"/>
          <w:lang w:eastAsia="pt-BR"/>
        </w:rPr>
        <w:t>,</w:t>
      </w:r>
      <w:r>
        <w:rPr>
          <w:rFonts w:ascii="Times New Roman" w:hAnsi="Times New Roman"/>
          <w:lang w:eastAsia="pt-BR"/>
        </w:rPr>
        <w:t xml:space="preserve"> os quais deverão ser entregues</w:t>
      </w:r>
      <w:r w:rsidRPr="005530A4">
        <w:rPr>
          <w:rFonts w:ascii="Times New Roman" w:hAnsi="Times New Roman"/>
          <w:lang w:eastAsia="pt-BR"/>
        </w:rPr>
        <w:t xml:space="preserve"> à Comissão de Licitaç</w:t>
      </w:r>
      <w:r>
        <w:rPr>
          <w:rFonts w:ascii="Times New Roman" w:hAnsi="Times New Roman"/>
          <w:lang w:eastAsia="pt-BR"/>
        </w:rPr>
        <w:t>ões</w:t>
      </w:r>
      <w:r w:rsidRPr="005530A4">
        <w:rPr>
          <w:rFonts w:ascii="Times New Roman" w:hAnsi="Times New Roman"/>
          <w:lang w:eastAsia="pt-BR"/>
        </w:rPr>
        <w:t xml:space="preserve"> </w:t>
      </w:r>
      <w:r>
        <w:rPr>
          <w:rFonts w:ascii="Times New Roman" w:hAnsi="Times New Roman"/>
          <w:lang w:eastAsia="pt-BR"/>
        </w:rPr>
        <w:t xml:space="preserve">até a </w:t>
      </w:r>
      <w:r w:rsidRPr="005530A4">
        <w:rPr>
          <w:rFonts w:ascii="Times New Roman" w:hAnsi="Times New Roman"/>
          <w:lang w:eastAsia="pt-BR"/>
        </w:rPr>
        <w:t xml:space="preserve">data </w:t>
      </w:r>
      <w:r>
        <w:rPr>
          <w:rFonts w:ascii="Times New Roman" w:hAnsi="Times New Roman"/>
          <w:lang w:eastAsia="pt-BR"/>
        </w:rPr>
        <w:t xml:space="preserve">e horário </w:t>
      </w:r>
      <w:r w:rsidRPr="005530A4">
        <w:rPr>
          <w:rFonts w:ascii="Times New Roman" w:hAnsi="Times New Roman"/>
          <w:lang w:eastAsia="pt-BR"/>
        </w:rPr>
        <w:t>da abertura dos envelopes "1"</w:t>
      </w:r>
      <w:r>
        <w:rPr>
          <w:rFonts w:ascii="Times New Roman" w:hAnsi="Times New Roman"/>
          <w:lang w:eastAsia="pt-BR"/>
        </w:rPr>
        <w:t>.</w:t>
      </w:r>
    </w:p>
    <w:p w:rsidR="00D3396F" w:rsidRPr="0045307D" w:rsidRDefault="00D3396F"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C40172"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5</w:t>
      </w:r>
      <w:r w:rsidR="00540387" w:rsidRPr="0045307D">
        <w:rPr>
          <w:rFonts w:ascii="Times New Roman" w:hAnsi="Times New Roman" w:cs="Times New Roman"/>
          <w:b/>
          <w:bCs/>
          <w:color w:val="000000"/>
        </w:rPr>
        <w:t>.</w:t>
      </w:r>
      <w:r w:rsidR="003D41BB" w:rsidRPr="0045307D">
        <w:rPr>
          <w:rFonts w:ascii="Times New Roman" w:hAnsi="Times New Roman" w:cs="Times New Roman"/>
          <w:b/>
          <w:bCs/>
          <w:color w:val="000000"/>
        </w:rPr>
        <w:t xml:space="preserve"> </w:t>
      </w:r>
      <w:r w:rsidR="00540387" w:rsidRPr="0045307D">
        <w:rPr>
          <w:rFonts w:ascii="Times New Roman" w:hAnsi="Times New Roman" w:cs="Times New Roman"/>
          <w:b/>
          <w:bCs/>
          <w:color w:val="000000"/>
        </w:rPr>
        <w:t>DOCUMENTAÇÃO</w:t>
      </w:r>
      <w:r w:rsidR="00D9405B">
        <w:rPr>
          <w:rFonts w:ascii="Times New Roman" w:hAnsi="Times New Roman" w:cs="Times New Roman"/>
          <w:b/>
          <w:bCs/>
          <w:color w:val="000000"/>
        </w:rPr>
        <w:t xml:space="preserve"> PARA HABILITAÇÃO</w:t>
      </w:r>
    </w:p>
    <w:p w:rsidR="00540387" w:rsidRPr="0045307D" w:rsidRDefault="00C40172"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 xml:space="preserve">.1. </w:t>
      </w:r>
      <w:r w:rsidR="00932CA1" w:rsidRPr="0045307D">
        <w:rPr>
          <w:rFonts w:ascii="Times New Roman" w:hAnsi="Times New Roman" w:cs="Times New Roman"/>
          <w:bCs/>
          <w:color w:val="000000"/>
        </w:rPr>
        <w:t>HABILITAÇÃO JURÍDICA</w:t>
      </w:r>
    </w:p>
    <w:p w:rsidR="006B0033" w:rsidRPr="005530A4" w:rsidRDefault="006B0033" w:rsidP="006B0033">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5.1.1.</w:t>
      </w:r>
      <w:r w:rsidRPr="005530A4">
        <w:rPr>
          <w:rFonts w:ascii="Times New Roman" w:hAnsi="Times New Roman"/>
          <w:lang w:eastAsia="pt-BR"/>
        </w:rPr>
        <w:t xml:space="preserve"> Ato constitutivo, estatuto ou contrato social em vigor, devidamente registrado e acompanhado, no c</w:t>
      </w:r>
      <w:r>
        <w:rPr>
          <w:rFonts w:ascii="Times New Roman" w:hAnsi="Times New Roman"/>
          <w:lang w:eastAsia="pt-BR"/>
        </w:rPr>
        <w:t>aso de sociedades por ações, do documento</w:t>
      </w:r>
      <w:r w:rsidRPr="005530A4">
        <w:rPr>
          <w:rFonts w:ascii="Times New Roman" w:hAnsi="Times New Roman"/>
          <w:lang w:eastAsia="pt-BR"/>
        </w:rPr>
        <w:t xml:space="preserve"> de eleição de seus atuais administradores.</w:t>
      </w:r>
    </w:p>
    <w:p w:rsidR="006B0033" w:rsidRPr="005530A4" w:rsidRDefault="006B0033" w:rsidP="006B0033">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5.1.2.</w:t>
      </w:r>
      <w:r w:rsidRPr="005530A4">
        <w:rPr>
          <w:rFonts w:ascii="Times New Roman" w:hAnsi="Times New Roman"/>
          <w:lang w:eastAsia="pt-BR"/>
        </w:rPr>
        <w:t xml:space="preserve"> Inscrição do ato constitutivo, no caso de sociedade civil, acompanhada de prova d</w:t>
      </w:r>
      <w:r>
        <w:rPr>
          <w:rFonts w:ascii="Times New Roman" w:hAnsi="Times New Roman"/>
          <w:lang w:eastAsia="pt-BR"/>
        </w:rPr>
        <w:t>a</w:t>
      </w:r>
      <w:r w:rsidRPr="005530A4">
        <w:rPr>
          <w:rFonts w:ascii="Times New Roman" w:hAnsi="Times New Roman"/>
          <w:lang w:eastAsia="pt-BR"/>
        </w:rPr>
        <w:t xml:space="preserve"> diretoria em exercício.</w:t>
      </w:r>
    </w:p>
    <w:p w:rsidR="006B0033" w:rsidRDefault="006B0033" w:rsidP="006B0033">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5.1.3.</w:t>
      </w:r>
      <w:r w:rsidRPr="005530A4">
        <w:rPr>
          <w:rFonts w:ascii="Times New Roman" w:hAnsi="Times New Roman"/>
          <w:lang w:eastAsia="pt-BR"/>
        </w:rPr>
        <w:t xml:space="preserve"> Decreto de autorização, em se tratando de empresa ou sociedade estrangeira em funcionamento no País.</w:t>
      </w:r>
    </w:p>
    <w:p w:rsidR="006B0033" w:rsidRPr="007A77E7" w:rsidRDefault="006B0033" w:rsidP="006B0033">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 xml:space="preserve">5.1.4. </w:t>
      </w:r>
      <w:r w:rsidRPr="007A77E7">
        <w:rPr>
          <w:rFonts w:ascii="Times New Roman" w:hAnsi="Times New Roman"/>
        </w:rPr>
        <w:t>Certificado de Registro Cadastral (CRC)</w:t>
      </w:r>
      <w:r>
        <w:rPr>
          <w:rFonts w:ascii="Times New Roman" w:hAnsi="Times New Roman"/>
        </w:rPr>
        <w:t>,</w:t>
      </w:r>
      <w:r w:rsidRPr="007A77E7">
        <w:rPr>
          <w:rFonts w:ascii="Times New Roman" w:hAnsi="Times New Roman"/>
        </w:rPr>
        <w:t xml:space="preserve"> expedido pelo Município de Palmitos</w:t>
      </w:r>
      <w:r>
        <w:rPr>
          <w:rFonts w:ascii="Times New Roman" w:hAnsi="Times New Roman"/>
        </w:rPr>
        <w:t xml:space="preserve"> </w:t>
      </w:r>
      <w:r w:rsidRPr="007A77E7">
        <w:rPr>
          <w:rFonts w:ascii="Times New Roman" w:hAnsi="Times New Roman"/>
        </w:rPr>
        <w:t>até o terceiro dia útil anterior à data de recebimento das propostas.</w:t>
      </w:r>
    </w:p>
    <w:p w:rsidR="006B0033" w:rsidRDefault="006B0033" w:rsidP="006B0033">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5.1.5.</w:t>
      </w:r>
      <w:r w:rsidRPr="007555BB">
        <w:rPr>
          <w:rFonts w:ascii="Times New Roman" w:hAnsi="Times New Roman"/>
          <w:lang w:eastAsia="pt-BR"/>
        </w:rPr>
        <w:t xml:space="preserve"> Declaração da proponente de que não pesa contra si, sanção por inidoneidade expedida por órgão da Administração Pública de qualquer esfera de governo (Anexo IV), em função do disposto no </w:t>
      </w:r>
      <w:r>
        <w:rPr>
          <w:rFonts w:ascii="Times New Roman" w:hAnsi="Times New Roman"/>
          <w:lang w:eastAsia="pt-BR"/>
        </w:rPr>
        <w:t>art. 97 da L</w:t>
      </w:r>
      <w:r w:rsidRPr="007555BB">
        <w:rPr>
          <w:rFonts w:ascii="Times New Roman" w:hAnsi="Times New Roman"/>
          <w:lang w:eastAsia="pt-BR"/>
        </w:rPr>
        <w:t xml:space="preserve">ei </w:t>
      </w:r>
      <w:r>
        <w:rPr>
          <w:rFonts w:ascii="Times New Roman" w:hAnsi="Times New Roman"/>
          <w:lang w:eastAsia="pt-BR"/>
        </w:rPr>
        <w:t xml:space="preserve">nº </w:t>
      </w:r>
      <w:r w:rsidRPr="007555BB">
        <w:rPr>
          <w:rFonts w:ascii="Times New Roman" w:hAnsi="Times New Roman"/>
          <w:lang w:eastAsia="pt-BR"/>
        </w:rPr>
        <w:t>8.666/93.</w:t>
      </w:r>
    </w:p>
    <w:p w:rsidR="006B0033" w:rsidRPr="006839A9" w:rsidRDefault="006B0033" w:rsidP="006B0033">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5.1.6.</w:t>
      </w:r>
      <w:r w:rsidRPr="006839A9">
        <w:rPr>
          <w:rFonts w:ascii="Times New Roman" w:hAnsi="Times New Roman"/>
        </w:rPr>
        <w:t xml:space="preserve"> Cédula de identidade do</w:t>
      </w:r>
      <w:r>
        <w:rPr>
          <w:rFonts w:ascii="Times New Roman" w:hAnsi="Times New Roman"/>
        </w:rPr>
        <w:t>(</w:t>
      </w:r>
      <w:r w:rsidRPr="006839A9">
        <w:rPr>
          <w:rFonts w:ascii="Times New Roman" w:hAnsi="Times New Roman"/>
        </w:rPr>
        <w:t>s</w:t>
      </w:r>
      <w:r>
        <w:rPr>
          <w:rFonts w:ascii="Times New Roman" w:hAnsi="Times New Roman"/>
        </w:rPr>
        <w:t>)</w:t>
      </w:r>
      <w:r w:rsidRPr="006839A9">
        <w:rPr>
          <w:rFonts w:ascii="Times New Roman" w:hAnsi="Times New Roman"/>
        </w:rPr>
        <w:t xml:space="preserve"> </w:t>
      </w:r>
      <w:r>
        <w:rPr>
          <w:rFonts w:ascii="Times New Roman" w:hAnsi="Times New Roman"/>
        </w:rPr>
        <w:t xml:space="preserve">representante(s) </w:t>
      </w:r>
      <w:proofErr w:type="gramStart"/>
      <w:r>
        <w:rPr>
          <w:rFonts w:ascii="Times New Roman" w:hAnsi="Times New Roman"/>
        </w:rPr>
        <w:t>legal(</w:t>
      </w:r>
      <w:proofErr w:type="spellStart"/>
      <w:proofErr w:type="gramEnd"/>
      <w:r>
        <w:rPr>
          <w:rFonts w:ascii="Times New Roman" w:hAnsi="Times New Roman"/>
        </w:rPr>
        <w:t>is</w:t>
      </w:r>
      <w:proofErr w:type="spellEnd"/>
      <w:r>
        <w:rPr>
          <w:rFonts w:ascii="Times New Roman" w:hAnsi="Times New Roman"/>
        </w:rPr>
        <w:t>)</w:t>
      </w:r>
      <w:r w:rsidRPr="006839A9">
        <w:rPr>
          <w:rFonts w:ascii="Times New Roman" w:hAnsi="Times New Roman"/>
        </w:rPr>
        <w:t xml:space="preserve"> da empresa;</w:t>
      </w:r>
    </w:p>
    <w:p w:rsidR="006B0033" w:rsidRPr="00515844" w:rsidRDefault="006B0033" w:rsidP="006B00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shd w:val="clear" w:color="auto" w:fill="FFFFFF"/>
        </w:rPr>
      </w:pPr>
      <w:r>
        <w:rPr>
          <w:rFonts w:ascii="Times New Roman" w:hAnsi="Times New Roman"/>
          <w:shd w:val="clear" w:color="auto" w:fill="FFFFFF"/>
        </w:rPr>
        <w:t>5.1.</w:t>
      </w:r>
      <w:r w:rsidRPr="00515844">
        <w:rPr>
          <w:rFonts w:ascii="Times New Roman" w:hAnsi="Times New Roman"/>
          <w:shd w:val="clear" w:color="auto" w:fill="FFFFFF"/>
        </w:rPr>
        <w:t>7</w:t>
      </w:r>
      <w:r>
        <w:rPr>
          <w:rFonts w:ascii="Times New Roman" w:hAnsi="Times New Roman"/>
          <w:shd w:val="clear" w:color="auto" w:fill="FFFFFF"/>
        </w:rPr>
        <w:t>.</w:t>
      </w:r>
      <w:r w:rsidRPr="00515844">
        <w:rPr>
          <w:rFonts w:ascii="Times New Roman" w:hAnsi="Times New Roman"/>
          <w:shd w:val="clear" w:color="auto" w:fill="FFFFFF"/>
        </w:rPr>
        <w:t xml:space="preserve"> </w:t>
      </w:r>
      <w:r w:rsidRPr="002A60B7">
        <w:rPr>
          <w:rFonts w:ascii="Times New Roman" w:hAnsi="Times New Roman"/>
          <w:bCs/>
          <w:shd w:val="clear" w:color="auto" w:fill="FFFFFF"/>
        </w:rPr>
        <w:t>Declaração de que é Microempresa (ME), Empresa de Pequeno Porte (EPP) ou Microempreendedor Individual (MEI)</w:t>
      </w:r>
      <w:r w:rsidRPr="002A60B7">
        <w:rPr>
          <w:rFonts w:ascii="Times New Roman" w:hAnsi="Times New Roman"/>
          <w:shd w:val="clear" w:color="auto" w:fill="FFFFFF"/>
        </w:rPr>
        <w:t xml:space="preserve">, enquadrada na forma da Lei Complementar nº 123/2006 e IN 103/2007 do Departamento Nacional de Registro do Comércio (DNRC), </w:t>
      </w:r>
      <w:proofErr w:type="gramStart"/>
      <w:r w:rsidRPr="002A60B7">
        <w:rPr>
          <w:rFonts w:ascii="Times New Roman" w:hAnsi="Times New Roman"/>
          <w:bCs/>
          <w:shd w:val="clear" w:color="auto" w:fill="FFFFFF"/>
        </w:rPr>
        <w:t>sob pena</w:t>
      </w:r>
      <w:proofErr w:type="gramEnd"/>
      <w:r w:rsidRPr="002A60B7">
        <w:rPr>
          <w:rFonts w:ascii="Times New Roman" w:hAnsi="Times New Roman"/>
          <w:bCs/>
          <w:shd w:val="clear" w:color="auto" w:fill="FFFFFF"/>
        </w:rPr>
        <w:t xml:space="preserve"> de ser desconsiderada tal condição</w:t>
      </w:r>
      <w:r w:rsidRPr="002A60B7">
        <w:rPr>
          <w:rFonts w:ascii="Times New Roman" w:hAnsi="Times New Roman"/>
          <w:shd w:val="clear" w:color="auto" w:fill="FFFFFF"/>
        </w:rPr>
        <w:t>.</w:t>
      </w:r>
    </w:p>
    <w:p w:rsidR="006B0033" w:rsidRPr="00515844" w:rsidRDefault="006B0033" w:rsidP="006B00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shd w:val="clear" w:color="auto" w:fill="FFFFFF"/>
        </w:rPr>
      </w:pPr>
      <w:r>
        <w:rPr>
          <w:rFonts w:ascii="Times New Roman" w:hAnsi="Times New Roman"/>
          <w:shd w:val="clear" w:color="auto" w:fill="FFFFFF"/>
        </w:rPr>
        <w:t>5.1.</w:t>
      </w:r>
      <w:r w:rsidRPr="00515844">
        <w:rPr>
          <w:rFonts w:ascii="Times New Roman" w:hAnsi="Times New Roman"/>
          <w:shd w:val="clear" w:color="auto" w:fill="FFFFFF"/>
        </w:rPr>
        <w:t>8</w:t>
      </w:r>
      <w:r>
        <w:rPr>
          <w:rFonts w:ascii="Times New Roman" w:hAnsi="Times New Roman"/>
          <w:shd w:val="clear" w:color="auto" w:fill="FFFFFF"/>
        </w:rPr>
        <w:t>.</w:t>
      </w:r>
      <w:r w:rsidRPr="00515844">
        <w:rPr>
          <w:rFonts w:ascii="Times New Roman" w:hAnsi="Times New Roman"/>
          <w:shd w:val="clear" w:color="auto" w:fill="FFFFFF"/>
        </w:rPr>
        <w:t xml:space="preserve"> </w:t>
      </w:r>
      <w:r w:rsidRPr="00515844">
        <w:rPr>
          <w:rFonts w:ascii="Times New Roman" w:hAnsi="Times New Roman"/>
        </w:rPr>
        <w:t>Comprovação da qualidade de Empresa de Pequeno Porte, Microempresa ou Microempreendedor Individual mediante apresentação da</w:t>
      </w:r>
      <w:r w:rsidRPr="00515844">
        <w:rPr>
          <w:rStyle w:val="apple-converted-space"/>
          <w:rFonts w:ascii="Times New Roman" w:hAnsi="Times New Roman"/>
        </w:rPr>
        <w:t> </w:t>
      </w:r>
      <w:r w:rsidRPr="00515844">
        <w:rPr>
          <w:rStyle w:val="nfase"/>
          <w:rFonts w:ascii="Times New Roman" w:hAnsi="Times New Roman"/>
          <w:i w:val="0"/>
        </w:rPr>
        <w:t>Certidão da Junta Comercial</w:t>
      </w:r>
      <w:r w:rsidRPr="00515844">
        <w:rPr>
          <w:rFonts w:ascii="Times New Roman" w:hAnsi="Times New Roman"/>
          <w:i/>
        </w:rPr>
        <w:t xml:space="preserve">, </w:t>
      </w:r>
      <w:r w:rsidRPr="00515844">
        <w:rPr>
          <w:rFonts w:ascii="Times New Roman" w:hAnsi="Times New Roman"/>
        </w:rPr>
        <w:t>emitida a menos de 120 (cento e vinte) dias da data marcada para a abertura da sessão de disputa de preços.</w:t>
      </w:r>
    </w:p>
    <w:p w:rsidR="0055631A" w:rsidRPr="0045307D" w:rsidRDefault="0055631A"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C40172"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 xml:space="preserve">.2. </w:t>
      </w:r>
      <w:r w:rsidR="00932CA1" w:rsidRPr="0045307D">
        <w:rPr>
          <w:rFonts w:ascii="Times New Roman" w:hAnsi="Times New Roman" w:cs="Times New Roman"/>
          <w:bCs/>
          <w:color w:val="000000"/>
        </w:rPr>
        <w:t>REGULARIDADE FISCAL</w:t>
      </w:r>
    </w:p>
    <w:p w:rsidR="00540387"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lastRenderedPageBreak/>
        <w:t>5</w:t>
      </w:r>
      <w:r w:rsidR="00540387" w:rsidRPr="0045307D">
        <w:rPr>
          <w:rFonts w:ascii="Times New Roman" w:hAnsi="Times New Roman" w:cs="Times New Roman"/>
          <w:color w:val="000000"/>
        </w:rPr>
        <w:t>.2.1.</w:t>
      </w:r>
      <w:r w:rsidR="003D41BB" w:rsidRPr="0045307D">
        <w:rPr>
          <w:rFonts w:ascii="Times New Roman" w:hAnsi="Times New Roman" w:cs="Times New Roman"/>
          <w:color w:val="000000"/>
        </w:rPr>
        <w:t xml:space="preserve"> </w:t>
      </w:r>
      <w:r w:rsidR="00540387" w:rsidRPr="0045307D">
        <w:rPr>
          <w:rFonts w:ascii="Times New Roman" w:hAnsi="Times New Roman" w:cs="Times New Roman"/>
          <w:color w:val="000000"/>
        </w:rPr>
        <w:t>Prova de inscrição no Cadastro Nacional de Pessoa Jurídica (CNPJ);</w:t>
      </w:r>
    </w:p>
    <w:p w:rsidR="00540387"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.2.2. Prova de regularidade com a Fazenda Federal e a Dívida Ativa da União;</w:t>
      </w:r>
    </w:p>
    <w:p w:rsidR="00540387"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.2.3.</w:t>
      </w:r>
      <w:r w:rsidR="003D41BB" w:rsidRPr="0045307D">
        <w:rPr>
          <w:rFonts w:ascii="Times New Roman" w:hAnsi="Times New Roman" w:cs="Times New Roman"/>
          <w:color w:val="000000"/>
        </w:rPr>
        <w:t xml:space="preserve"> </w:t>
      </w:r>
      <w:r w:rsidR="00540387" w:rsidRPr="0045307D">
        <w:rPr>
          <w:rFonts w:ascii="Times New Roman" w:hAnsi="Times New Roman" w:cs="Times New Roman"/>
          <w:color w:val="000000"/>
        </w:rPr>
        <w:t>Prova de regularidade com a Fazenda Estadual;</w:t>
      </w:r>
    </w:p>
    <w:p w:rsidR="00540387"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.2.4. Prova de regularidade com a Fazenda Municipal;</w:t>
      </w:r>
    </w:p>
    <w:p w:rsidR="00540387" w:rsidRPr="0045307D" w:rsidRDefault="00C40172"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.2.5. Prova de regularidade com o FGTS;</w:t>
      </w:r>
    </w:p>
    <w:p w:rsidR="00924378" w:rsidRDefault="00C40172"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color w:val="000000"/>
        </w:rPr>
        <w:t>5</w:t>
      </w:r>
      <w:r w:rsidR="00924378" w:rsidRPr="0045307D">
        <w:rPr>
          <w:rFonts w:ascii="Times New Roman" w:hAnsi="Times New Roman" w:cs="Times New Roman"/>
          <w:color w:val="000000"/>
        </w:rPr>
        <w:t>.2.</w:t>
      </w:r>
      <w:r w:rsidR="009E4AFF" w:rsidRPr="0045307D">
        <w:rPr>
          <w:rFonts w:ascii="Times New Roman" w:hAnsi="Times New Roman" w:cs="Times New Roman"/>
          <w:color w:val="000000"/>
        </w:rPr>
        <w:t>6</w:t>
      </w:r>
      <w:r w:rsidR="003D41BB" w:rsidRPr="0045307D">
        <w:rPr>
          <w:rFonts w:ascii="Times New Roman" w:hAnsi="Times New Roman" w:cs="Times New Roman"/>
          <w:color w:val="000000"/>
        </w:rPr>
        <w:t xml:space="preserve">. </w:t>
      </w:r>
      <w:r w:rsidR="00924378" w:rsidRPr="0045307D">
        <w:rPr>
          <w:rFonts w:ascii="Times New Roman" w:hAnsi="Times New Roman" w:cs="Times New Roman"/>
        </w:rPr>
        <w:t>Certidão Negativa de Débitos Trabalhistas (Lei 12.440/2011).</w:t>
      </w:r>
    </w:p>
    <w:p w:rsidR="00000EA7" w:rsidRDefault="00000EA7" w:rsidP="00000EA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5.2.7. Os documentos relativos à regularidade fiscal deverão ser do domicilio ou sede da proponente.</w:t>
      </w:r>
    </w:p>
    <w:p w:rsidR="003D41BB" w:rsidRPr="0045307D" w:rsidRDefault="003D41BB" w:rsidP="003D41BB">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5.2.</w:t>
      </w:r>
      <w:r w:rsidR="00000EA7">
        <w:rPr>
          <w:rFonts w:ascii="Times New Roman" w:hAnsi="Times New Roman" w:cs="Times New Roman"/>
        </w:rPr>
        <w:t>8</w:t>
      </w:r>
      <w:r w:rsidRPr="0045307D">
        <w:rPr>
          <w:rFonts w:ascii="Times New Roman" w:hAnsi="Times New Roman" w:cs="Times New Roman"/>
        </w:rPr>
        <w:t xml:space="preserve">. As certidões que não mencionarem o prazo de validade serão consideradas válidas por 30 (trinta) dias da data de emissão, salvo disposição contrária em lei ou em regulamento a respeito. </w:t>
      </w:r>
    </w:p>
    <w:p w:rsidR="003D41BB" w:rsidRPr="0045307D" w:rsidRDefault="003D41BB" w:rsidP="003D41BB">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5.2.</w:t>
      </w:r>
      <w:r w:rsidR="00000EA7">
        <w:rPr>
          <w:rFonts w:ascii="Times New Roman" w:hAnsi="Times New Roman" w:cs="Times New Roman"/>
        </w:rPr>
        <w:t>9</w:t>
      </w:r>
      <w:r w:rsidRPr="0045307D">
        <w:rPr>
          <w:rFonts w:ascii="Times New Roman" w:hAnsi="Times New Roman" w:cs="Times New Roman"/>
        </w:rPr>
        <w:t>. No que se refere à comprovação de inscrição no CNPJ, a sua atualização compreenderá o prazo máximo de 180 (cento e oitenta) dias</w:t>
      </w:r>
      <w:r w:rsidR="00000EA7">
        <w:rPr>
          <w:rFonts w:ascii="Times New Roman" w:hAnsi="Times New Roman" w:cs="Times New Roman"/>
        </w:rPr>
        <w:t>, a partir</w:t>
      </w:r>
      <w:r w:rsidRPr="0045307D">
        <w:rPr>
          <w:rFonts w:ascii="Times New Roman" w:hAnsi="Times New Roman" w:cs="Times New Roman"/>
        </w:rPr>
        <w:t xml:space="preserve"> da data de emissão, salvo disposição contrária em lei ou em regulamento a respeito.</w:t>
      </w:r>
    </w:p>
    <w:p w:rsidR="00D9405B" w:rsidRPr="0045307D" w:rsidRDefault="00D9405B"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C40172"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color w:val="000000"/>
        </w:rPr>
        <w:t>5</w:t>
      </w:r>
      <w:r w:rsidR="00540387" w:rsidRPr="0045307D">
        <w:rPr>
          <w:rFonts w:ascii="Times New Roman" w:hAnsi="Times New Roman" w:cs="Times New Roman"/>
          <w:color w:val="000000"/>
        </w:rPr>
        <w:t>.3.</w:t>
      </w:r>
      <w:r w:rsidR="003D41BB" w:rsidRPr="0045307D">
        <w:rPr>
          <w:rFonts w:ascii="Times New Roman" w:hAnsi="Times New Roman" w:cs="Times New Roman"/>
          <w:color w:val="000000"/>
        </w:rPr>
        <w:t xml:space="preserve"> </w:t>
      </w:r>
      <w:r w:rsidR="00932CA1" w:rsidRPr="0045307D">
        <w:rPr>
          <w:rFonts w:ascii="Times New Roman" w:hAnsi="Times New Roman" w:cs="Times New Roman"/>
          <w:bCs/>
          <w:color w:val="000000"/>
        </w:rPr>
        <w:t>QUALIFICAÇÃO TÉCNICA</w:t>
      </w:r>
    </w:p>
    <w:p w:rsidR="0018261C" w:rsidRPr="00BD736E" w:rsidRDefault="0018261C" w:rsidP="0018261C">
      <w:pPr>
        <w:autoSpaceDE w:val="0"/>
        <w:autoSpaceDN w:val="0"/>
        <w:adjustRightInd w:val="0"/>
        <w:spacing w:after="0" w:line="240" w:lineRule="auto"/>
        <w:jc w:val="both"/>
        <w:rPr>
          <w:rFonts w:ascii="Times New Roman" w:hAnsi="Times New Roman" w:cs="Times New Roman"/>
        </w:rPr>
      </w:pPr>
      <w:r w:rsidRPr="00DC1461">
        <w:rPr>
          <w:rFonts w:ascii="Times New Roman" w:hAnsi="Times New Roman" w:cs="Times New Roman"/>
        </w:rPr>
        <w:t>5.3.1</w:t>
      </w:r>
      <w:r w:rsidRPr="00BD736E">
        <w:rPr>
          <w:rFonts w:ascii="Times New Roman" w:hAnsi="Times New Roman" w:cs="Times New Roman"/>
        </w:rPr>
        <w:t xml:space="preserve">. </w:t>
      </w:r>
      <w:r w:rsidRPr="00BD736E">
        <w:rPr>
          <w:rFonts w:ascii="Times New Roman" w:hAnsi="Times New Roman" w:cs="Times New Roman"/>
        </w:rPr>
        <w:tab/>
      </w:r>
      <w:r w:rsidR="00F950D8" w:rsidRPr="0069586F">
        <w:rPr>
          <w:rFonts w:ascii="Times New Roman" w:hAnsi="Times New Roman"/>
        </w:rPr>
        <w:t>Prova de inscrição ou registro da empresa e do</w:t>
      </w:r>
      <w:r w:rsidR="00F950D8">
        <w:rPr>
          <w:rFonts w:ascii="Times New Roman" w:hAnsi="Times New Roman"/>
        </w:rPr>
        <w:t>(</w:t>
      </w:r>
      <w:r w:rsidR="00F950D8" w:rsidRPr="0069586F">
        <w:rPr>
          <w:rFonts w:ascii="Times New Roman" w:hAnsi="Times New Roman"/>
        </w:rPr>
        <w:t>s</w:t>
      </w:r>
      <w:r w:rsidR="00F950D8">
        <w:rPr>
          <w:rFonts w:ascii="Times New Roman" w:hAnsi="Times New Roman"/>
        </w:rPr>
        <w:t>)</w:t>
      </w:r>
      <w:r w:rsidR="00F950D8" w:rsidRPr="0069586F">
        <w:rPr>
          <w:rFonts w:ascii="Times New Roman" w:hAnsi="Times New Roman"/>
        </w:rPr>
        <w:t xml:space="preserve"> seu</w:t>
      </w:r>
      <w:r w:rsidR="00F950D8">
        <w:rPr>
          <w:rFonts w:ascii="Times New Roman" w:hAnsi="Times New Roman"/>
        </w:rPr>
        <w:t>(</w:t>
      </w:r>
      <w:r w:rsidR="00F950D8" w:rsidRPr="0069586F">
        <w:rPr>
          <w:rFonts w:ascii="Times New Roman" w:hAnsi="Times New Roman"/>
        </w:rPr>
        <w:t>s</w:t>
      </w:r>
      <w:r w:rsidR="00F950D8">
        <w:rPr>
          <w:rFonts w:ascii="Times New Roman" w:hAnsi="Times New Roman"/>
        </w:rPr>
        <w:t>)</w:t>
      </w:r>
      <w:r w:rsidR="00F950D8" w:rsidRPr="0069586F">
        <w:rPr>
          <w:rFonts w:ascii="Times New Roman" w:hAnsi="Times New Roman"/>
        </w:rPr>
        <w:t xml:space="preserve"> </w:t>
      </w:r>
      <w:proofErr w:type="gramStart"/>
      <w:r w:rsidR="00F950D8" w:rsidRPr="0069586F">
        <w:rPr>
          <w:rFonts w:ascii="Times New Roman" w:hAnsi="Times New Roman"/>
        </w:rPr>
        <w:t>responsáve</w:t>
      </w:r>
      <w:r w:rsidR="00F950D8">
        <w:rPr>
          <w:rFonts w:ascii="Times New Roman" w:hAnsi="Times New Roman"/>
        </w:rPr>
        <w:t>l(</w:t>
      </w:r>
      <w:proofErr w:type="spellStart"/>
      <w:proofErr w:type="gramEnd"/>
      <w:r w:rsidR="00F950D8" w:rsidRPr="0069586F">
        <w:rPr>
          <w:rFonts w:ascii="Times New Roman" w:hAnsi="Times New Roman"/>
        </w:rPr>
        <w:t>is</w:t>
      </w:r>
      <w:proofErr w:type="spellEnd"/>
      <w:r w:rsidR="00F950D8">
        <w:rPr>
          <w:rFonts w:ascii="Times New Roman" w:hAnsi="Times New Roman"/>
        </w:rPr>
        <w:t>)</w:t>
      </w:r>
      <w:r w:rsidR="00F950D8" w:rsidRPr="0069586F">
        <w:rPr>
          <w:rFonts w:ascii="Times New Roman" w:hAnsi="Times New Roman"/>
        </w:rPr>
        <w:t xml:space="preserve"> técnico</w:t>
      </w:r>
      <w:r w:rsidR="00F950D8">
        <w:rPr>
          <w:rFonts w:ascii="Times New Roman" w:hAnsi="Times New Roman"/>
        </w:rPr>
        <w:t>(</w:t>
      </w:r>
      <w:r w:rsidR="00F950D8" w:rsidRPr="0069586F">
        <w:rPr>
          <w:rFonts w:ascii="Times New Roman" w:hAnsi="Times New Roman"/>
        </w:rPr>
        <w:t>s</w:t>
      </w:r>
      <w:r w:rsidR="00F950D8">
        <w:rPr>
          <w:rFonts w:ascii="Times New Roman" w:hAnsi="Times New Roman"/>
        </w:rPr>
        <w:t>)</w:t>
      </w:r>
      <w:r w:rsidR="00F950D8" w:rsidRPr="0069586F">
        <w:rPr>
          <w:rFonts w:ascii="Times New Roman" w:hAnsi="Times New Roman"/>
        </w:rPr>
        <w:t>, junto ao Conselho Regional de Engenharia e Agronomia (CREA) ou ao Conselho de Arquitetura</w:t>
      </w:r>
      <w:r w:rsidR="00F950D8">
        <w:rPr>
          <w:rFonts w:ascii="Times New Roman" w:hAnsi="Times New Roman"/>
        </w:rPr>
        <w:t xml:space="preserve"> e Urbanismo</w:t>
      </w:r>
      <w:r w:rsidR="00F950D8" w:rsidRPr="0069586F">
        <w:rPr>
          <w:rFonts w:ascii="Times New Roman" w:hAnsi="Times New Roman"/>
        </w:rPr>
        <w:t xml:space="preserve"> (CAU), da jurisdição da sede da proponente</w:t>
      </w:r>
      <w:r w:rsidRPr="00BD736E">
        <w:rPr>
          <w:rFonts w:ascii="Times New Roman" w:hAnsi="Times New Roman" w:cs="Times New Roman"/>
        </w:rPr>
        <w:t>;</w:t>
      </w:r>
    </w:p>
    <w:p w:rsidR="00F950D8" w:rsidRPr="00BD736E" w:rsidRDefault="0018261C" w:rsidP="0018261C">
      <w:pPr>
        <w:autoSpaceDE w:val="0"/>
        <w:autoSpaceDN w:val="0"/>
        <w:adjustRightInd w:val="0"/>
        <w:spacing w:after="0" w:line="240" w:lineRule="auto"/>
        <w:jc w:val="both"/>
        <w:rPr>
          <w:rFonts w:ascii="Times New Roman" w:hAnsi="Times New Roman" w:cs="Times New Roman"/>
        </w:rPr>
      </w:pPr>
      <w:r w:rsidRPr="00BD736E">
        <w:rPr>
          <w:rFonts w:ascii="Times New Roman" w:hAnsi="Times New Roman" w:cs="Times New Roman"/>
        </w:rPr>
        <w:t xml:space="preserve">5.3.2. </w:t>
      </w:r>
      <w:r w:rsidRPr="00BD736E">
        <w:rPr>
          <w:rFonts w:ascii="Times New Roman" w:hAnsi="Times New Roman" w:cs="Times New Roman"/>
        </w:rPr>
        <w:tab/>
      </w:r>
      <w:r w:rsidR="00F950D8" w:rsidRPr="00503912">
        <w:rPr>
          <w:rFonts w:ascii="Times New Roman" w:hAnsi="Times New Roman"/>
        </w:rPr>
        <w:t>Cópia da Carteira de Trabalho ou outro documento legal que comprove, nos termos da legislação vigente, o vínculo profissional</w:t>
      </w:r>
      <w:r w:rsidR="00F950D8">
        <w:rPr>
          <w:rFonts w:ascii="Times New Roman" w:hAnsi="Times New Roman"/>
        </w:rPr>
        <w:t xml:space="preserve">/do(s) </w:t>
      </w:r>
      <w:proofErr w:type="gramStart"/>
      <w:r w:rsidR="00F950D8">
        <w:rPr>
          <w:rFonts w:ascii="Times New Roman" w:hAnsi="Times New Roman"/>
        </w:rPr>
        <w:t>responsável(</w:t>
      </w:r>
      <w:proofErr w:type="gramEnd"/>
      <w:r w:rsidR="00F950D8">
        <w:rPr>
          <w:rFonts w:ascii="Times New Roman" w:hAnsi="Times New Roman"/>
        </w:rPr>
        <w:t>eis) Técnico(s)</w:t>
      </w:r>
      <w:r w:rsidR="00F950D8">
        <w:rPr>
          <w:rFonts w:ascii="Times New Roman" w:hAnsi="Times New Roman"/>
          <w:szCs w:val="24"/>
        </w:rPr>
        <w:t xml:space="preserve"> com a</w:t>
      </w:r>
      <w:r w:rsidR="00F950D8" w:rsidRPr="00FD0EE0">
        <w:rPr>
          <w:rFonts w:ascii="Times New Roman" w:hAnsi="Times New Roman"/>
          <w:szCs w:val="24"/>
        </w:rPr>
        <w:t xml:space="preserve"> empresa proponente</w:t>
      </w:r>
      <w:r w:rsidRPr="00BD736E">
        <w:rPr>
          <w:rFonts w:ascii="Times New Roman" w:hAnsi="Times New Roman" w:cs="Times New Roman"/>
        </w:rPr>
        <w:t>.</w:t>
      </w:r>
    </w:p>
    <w:p w:rsidR="0018261C" w:rsidRDefault="0018261C" w:rsidP="0018261C">
      <w:pPr>
        <w:autoSpaceDE w:val="0"/>
        <w:autoSpaceDN w:val="0"/>
        <w:adjustRightInd w:val="0"/>
        <w:spacing w:after="0" w:line="240" w:lineRule="auto"/>
        <w:jc w:val="both"/>
        <w:rPr>
          <w:rFonts w:ascii="Times New Roman" w:hAnsi="Times New Roman" w:cs="Times New Roman"/>
        </w:rPr>
      </w:pPr>
      <w:r w:rsidRPr="00BD736E">
        <w:rPr>
          <w:rFonts w:ascii="Times New Roman" w:hAnsi="Times New Roman" w:cs="Times New Roman"/>
        </w:rPr>
        <w:t xml:space="preserve">5.3.3. </w:t>
      </w:r>
      <w:r w:rsidRPr="00BD736E">
        <w:rPr>
          <w:rFonts w:ascii="Times New Roman" w:hAnsi="Times New Roman" w:cs="Times New Roman"/>
        </w:rPr>
        <w:tab/>
        <w:t xml:space="preserve">Atestado fornecido por pessoa jurídica, de direito público ou privado, </w:t>
      </w:r>
      <w:proofErr w:type="gramStart"/>
      <w:r w:rsidRPr="00BD736E">
        <w:rPr>
          <w:rFonts w:ascii="Times New Roman" w:hAnsi="Times New Roman" w:cs="Times New Roman"/>
        </w:rPr>
        <w:t>devidamente registrada no CREA, comprovando a execução</w:t>
      </w:r>
      <w:proofErr w:type="gramEnd"/>
      <w:r w:rsidRPr="00BD736E">
        <w:rPr>
          <w:rFonts w:ascii="Times New Roman" w:hAnsi="Times New Roman" w:cs="Times New Roman"/>
        </w:rPr>
        <w:t xml:space="preserve"> pelo profissional indicado no item </w:t>
      </w:r>
      <w:r>
        <w:rPr>
          <w:rFonts w:ascii="Times New Roman" w:hAnsi="Times New Roman" w:cs="Times New Roman"/>
        </w:rPr>
        <w:t>5</w:t>
      </w:r>
      <w:r w:rsidRPr="00BD736E">
        <w:rPr>
          <w:rFonts w:ascii="Times New Roman" w:hAnsi="Times New Roman" w:cs="Times New Roman"/>
        </w:rPr>
        <w:t xml:space="preserve">.3.2 de serviços de característica semelhante e de complexidade tecnológica e operacional equivalente ou superior ao objeto licitado; </w:t>
      </w:r>
    </w:p>
    <w:p w:rsidR="00F950D8" w:rsidRPr="00F950D8" w:rsidRDefault="00F950D8" w:rsidP="0018261C">
      <w:pPr>
        <w:autoSpaceDE w:val="0"/>
        <w:autoSpaceDN w:val="0"/>
        <w:adjustRightInd w:val="0"/>
        <w:spacing w:after="0" w:line="240" w:lineRule="auto"/>
        <w:jc w:val="both"/>
        <w:rPr>
          <w:rFonts w:ascii="Times New Roman" w:eastAsia="Times New Roman" w:hAnsi="Times New Roman"/>
          <w:lang w:eastAsia="pt-BR"/>
        </w:rPr>
      </w:pPr>
      <w:r>
        <w:rPr>
          <w:rFonts w:ascii="Times New Roman" w:hAnsi="Times New Roman"/>
        </w:rPr>
        <w:t xml:space="preserve">5.3.4. </w:t>
      </w:r>
      <w:r>
        <w:rPr>
          <w:rFonts w:ascii="Times New Roman" w:eastAsia="Times New Roman" w:hAnsi="Times New Roman"/>
          <w:lang w:eastAsia="pt-BR"/>
        </w:rPr>
        <w:t>A</w:t>
      </w:r>
      <w:r w:rsidRPr="00B07CFC">
        <w:rPr>
          <w:rFonts w:ascii="Times New Roman" w:eastAsia="Times New Roman" w:hAnsi="Times New Roman"/>
          <w:lang w:eastAsia="pt-BR"/>
        </w:rPr>
        <w:t xml:space="preserve">testado </w:t>
      </w:r>
      <w:r>
        <w:rPr>
          <w:rFonts w:ascii="Times New Roman" w:eastAsia="Times New Roman" w:hAnsi="Times New Roman"/>
          <w:lang w:eastAsia="pt-BR"/>
        </w:rPr>
        <w:t>fornecido</w:t>
      </w:r>
      <w:r w:rsidRPr="00B07CFC">
        <w:rPr>
          <w:rFonts w:ascii="Times New Roman" w:eastAsia="Times New Roman" w:hAnsi="Times New Roman"/>
          <w:lang w:eastAsia="pt-BR"/>
        </w:rPr>
        <w:t xml:space="preserve"> por pessoa jurídica de direito </w:t>
      </w:r>
      <w:r>
        <w:rPr>
          <w:rFonts w:ascii="Times New Roman" w:eastAsia="Times New Roman" w:hAnsi="Times New Roman"/>
          <w:lang w:eastAsia="pt-BR"/>
        </w:rPr>
        <w:t xml:space="preserve">público ou privado, </w:t>
      </w:r>
      <w:r>
        <w:rPr>
          <w:rFonts w:ascii="Times New Roman" w:hAnsi="Times New Roman"/>
          <w:szCs w:val="24"/>
        </w:rPr>
        <w:t xml:space="preserve">que </w:t>
      </w:r>
      <w:r w:rsidRPr="00FD0EE0">
        <w:rPr>
          <w:rFonts w:ascii="Times New Roman" w:hAnsi="Times New Roman"/>
          <w:szCs w:val="24"/>
        </w:rPr>
        <w:t xml:space="preserve">comprove ter </w:t>
      </w:r>
      <w:r>
        <w:rPr>
          <w:rFonts w:ascii="Times New Roman" w:hAnsi="Times New Roman"/>
          <w:szCs w:val="24"/>
        </w:rPr>
        <w:t>a licitante</w:t>
      </w:r>
      <w:r w:rsidRPr="00FD0EE0">
        <w:rPr>
          <w:rFonts w:ascii="Times New Roman" w:hAnsi="Times New Roman"/>
          <w:szCs w:val="24"/>
        </w:rPr>
        <w:t xml:space="preserve"> </w:t>
      </w:r>
      <w:r>
        <w:rPr>
          <w:rFonts w:ascii="Times New Roman" w:hAnsi="Times New Roman"/>
          <w:szCs w:val="24"/>
        </w:rPr>
        <w:t>se responsabilizado por serviço semelhante</w:t>
      </w:r>
      <w:r w:rsidRPr="00FD0EE0">
        <w:rPr>
          <w:rFonts w:ascii="Times New Roman" w:hAnsi="Times New Roman"/>
          <w:szCs w:val="24"/>
        </w:rPr>
        <w:t xml:space="preserve"> ao exigido no </w:t>
      </w:r>
      <w:r>
        <w:rPr>
          <w:rFonts w:ascii="Times New Roman" w:hAnsi="Times New Roman"/>
          <w:szCs w:val="24"/>
        </w:rPr>
        <w:t>edital.</w:t>
      </w:r>
    </w:p>
    <w:p w:rsidR="0018261C" w:rsidRPr="0045307D" w:rsidRDefault="0018261C" w:rsidP="0018261C">
      <w:pPr>
        <w:spacing w:after="0" w:line="240" w:lineRule="auto"/>
        <w:jc w:val="both"/>
        <w:rPr>
          <w:rFonts w:ascii="Times New Roman" w:hAnsi="Times New Roman" w:cs="Times New Roman"/>
        </w:rPr>
      </w:pPr>
      <w:r w:rsidRPr="0045307D">
        <w:rPr>
          <w:rFonts w:ascii="Times New Roman" w:eastAsia="MS Mincho" w:hAnsi="Times New Roman" w:cs="Times New Roman"/>
        </w:rPr>
        <w:t>5.3.</w:t>
      </w:r>
      <w:r w:rsidR="00F950D8">
        <w:rPr>
          <w:rFonts w:ascii="Times New Roman" w:eastAsia="MS Mincho" w:hAnsi="Times New Roman" w:cs="Times New Roman"/>
        </w:rPr>
        <w:t>5</w:t>
      </w:r>
      <w:r w:rsidRPr="0045307D">
        <w:rPr>
          <w:rFonts w:ascii="Times New Roman" w:eastAsia="MS Mincho" w:hAnsi="Times New Roman" w:cs="Times New Roman"/>
        </w:rPr>
        <w:t xml:space="preserve">. </w:t>
      </w:r>
      <w:r w:rsidRPr="0045307D">
        <w:rPr>
          <w:rFonts w:ascii="Times New Roman" w:hAnsi="Times New Roman" w:cs="Times New Roman"/>
        </w:rPr>
        <w:t>Certidão Negativa de Falência, Concordata e Recuperação Judicial, expedida pela Comarca da sede da pessoa jurídica proponente, com, no máximo, 60 dias de vigência.</w:t>
      </w:r>
    </w:p>
    <w:p w:rsidR="0018261C" w:rsidRPr="0045307D" w:rsidRDefault="0018261C" w:rsidP="0018261C">
      <w:pPr>
        <w:spacing w:after="0" w:line="240" w:lineRule="auto"/>
        <w:jc w:val="both"/>
        <w:rPr>
          <w:rFonts w:ascii="Times New Roman" w:hAnsi="Times New Roman" w:cs="Times New Roman"/>
        </w:rPr>
      </w:pPr>
      <w:r w:rsidRPr="0045307D">
        <w:rPr>
          <w:rFonts w:ascii="Times New Roman" w:hAnsi="Times New Roman" w:cs="Times New Roman"/>
        </w:rPr>
        <w:t>5.3.</w:t>
      </w:r>
      <w:r w:rsidR="00F950D8">
        <w:rPr>
          <w:rFonts w:ascii="Times New Roman" w:hAnsi="Times New Roman" w:cs="Times New Roman"/>
        </w:rPr>
        <w:t>5</w:t>
      </w:r>
      <w:r w:rsidRPr="0045307D">
        <w:rPr>
          <w:rFonts w:ascii="Times New Roman" w:hAnsi="Times New Roman" w:cs="Times New Roman"/>
        </w:rPr>
        <w:t xml:space="preserve">.1. Em se tratando de empresa com sede no Estado de Santa Catarina, deverá apresentar conjuntamente duas certidões (Portal </w:t>
      </w:r>
      <w:proofErr w:type="spellStart"/>
      <w:r w:rsidRPr="0045307D">
        <w:rPr>
          <w:rFonts w:ascii="Times New Roman" w:hAnsi="Times New Roman" w:cs="Times New Roman"/>
        </w:rPr>
        <w:t>Saj</w:t>
      </w:r>
      <w:proofErr w:type="spellEnd"/>
      <w:r w:rsidRPr="0045307D">
        <w:rPr>
          <w:rFonts w:ascii="Times New Roman" w:hAnsi="Times New Roman" w:cs="Times New Roman"/>
        </w:rPr>
        <w:t xml:space="preserve"> e Portal </w:t>
      </w:r>
      <w:proofErr w:type="spellStart"/>
      <w:r w:rsidRPr="0045307D">
        <w:rPr>
          <w:rFonts w:ascii="Times New Roman" w:hAnsi="Times New Roman" w:cs="Times New Roman"/>
        </w:rPr>
        <w:t>Eproc</w:t>
      </w:r>
      <w:proofErr w:type="spellEnd"/>
      <w:r w:rsidRPr="0045307D">
        <w:rPr>
          <w:rFonts w:ascii="Times New Roman" w:hAnsi="Times New Roman" w:cs="Times New Roman"/>
        </w:rPr>
        <w:t>), caso contrário não terá validade.</w:t>
      </w:r>
    </w:p>
    <w:p w:rsidR="00F950D8" w:rsidRPr="003408E5" w:rsidRDefault="00F950D8" w:rsidP="00F950D8">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5.3.6</w:t>
      </w:r>
      <w:r w:rsidR="0060790A">
        <w:rPr>
          <w:rFonts w:ascii="Times New Roman" w:hAnsi="Times New Roman"/>
          <w:lang w:eastAsia="pt-BR"/>
        </w:rPr>
        <w:t>.</w:t>
      </w:r>
      <w:r w:rsidRPr="002065DD">
        <w:rPr>
          <w:rFonts w:ascii="Times New Roman" w:hAnsi="Times New Roman"/>
          <w:lang w:eastAsia="pt-BR"/>
        </w:rPr>
        <w:t xml:space="preserve"> </w:t>
      </w:r>
      <w:r w:rsidRPr="003408E5">
        <w:rPr>
          <w:rFonts w:ascii="Times New Roman" w:hAnsi="Times New Roman"/>
          <w:lang w:eastAsia="pt-BR"/>
        </w:rPr>
        <w:t xml:space="preserve">Declaração da empresa licitante, assinada </w:t>
      </w:r>
      <w:r>
        <w:rPr>
          <w:rFonts w:ascii="Times New Roman" w:hAnsi="Times New Roman"/>
          <w:lang w:eastAsia="pt-BR"/>
        </w:rPr>
        <w:t>por</w:t>
      </w:r>
      <w:r w:rsidRPr="003408E5">
        <w:rPr>
          <w:rFonts w:ascii="Times New Roman" w:hAnsi="Times New Roman"/>
          <w:lang w:eastAsia="pt-BR"/>
        </w:rPr>
        <w:t xml:space="preserve"> seu responsável técnico</w:t>
      </w:r>
      <w:r>
        <w:rPr>
          <w:rFonts w:ascii="Times New Roman" w:hAnsi="Times New Roman"/>
          <w:lang w:eastAsia="pt-BR"/>
        </w:rPr>
        <w:t xml:space="preserve"> e pelo representante legal</w:t>
      </w:r>
      <w:r w:rsidRPr="003408E5">
        <w:rPr>
          <w:rFonts w:ascii="Times New Roman" w:hAnsi="Times New Roman"/>
          <w:lang w:eastAsia="pt-BR"/>
        </w:rPr>
        <w:t xml:space="preserve">, atestando </w:t>
      </w:r>
      <w:r>
        <w:rPr>
          <w:rFonts w:ascii="Times New Roman" w:hAnsi="Times New Roman"/>
          <w:lang w:eastAsia="pt-BR"/>
        </w:rPr>
        <w:t xml:space="preserve">que </w:t>
      </w:r>
      <w:r w:rsidRPr="003408E5">
        <w:rPr>
          <w:rFonts w:ascii="Times New Roman" w:hAnsi="Times New Roman"/>
          <w:lang w:eastAsia="pt-BR"/>
        </w:rPr>
        <w:t>analis</w:t>
      </w:r>
      <w:r>
        <w:rPr>
          <w:rFonts w:ascii="Times New Roman" w:hAnsi="Times New Roman"/>
          <w:lang w:eastAsia="pt-BR"/>
        </w:rPr>
        <w:t xml:space="preserve">aram </w:t>
      </w:r>
      <w:r w:rsidRPr="003408E5">
        <w:rPr>
          <w:rFonts w:ascii="Times New Roman" w:hAnsi="Times New Roman"/>
          <w:lang w:eastAsia="pt-BR"/>
        </w:rPr>
        <w:t>os projetos e orçamentos, verificando que:</w:t>
      </w:r>
    </w:p>
    <w:p w:rsidR="00F950D8" w:rsidRPr="003408E5" w:rsidRDefault="00F950D8" w:rsidP="00521422">
      <w:pPr>
        <w:spacing w:after="0" w:line="240" w:lineRule="auto"/>
        <w:ind w:left="567"/>
        <w:jc w:val="both"/>
        <w:rPr>
          <w:rFonts w:ascii="Times New Roman" w:eastAsia="Times New Roman" w:hAnsi="Times New Roman"/>
          <w:lang w:eastAsia="pt-BR"/>
        </w:rPr>
      </w:pPr>
      <w:r w:rsidRPr="003408E5">
        <w:rPr>
          <w:rFonts w:ascii="Times New Roman" w:eastAsia="Times New Roman" w:hAnsi="Times New Roman"/>
          <w:b/>
          <w:lang w:eastAsia="pt-BR"/>
        </w:rPr>
        <w:t>a)</w:t>
      </w:r>
      <w:r>
        <w:rPr>
          <w:rFonts w:ascii="Times New Roman" w:eastAsia="Times New Roman" w:hAnsi="Times New Roman"/>
          <w:lang w:eastAsia="pt-BR"/>
        </w:rPr>
        <w:t xml:space="preserve"> </w:t>
      </w:r>
      <w:r w:rsidRPr="003408E5">
        <w:rPr>
          <w:rFonts w:ascii="Times New Roman" w:eastAsia="Times New Roman" w:hAnsi="Times New Roman"/>
          <w:lang w:eastAsia="pt-BR"/>
        </w:rPr>
        <w:t xml:space="preserve">Os preços dos </w:t>
      </w:r>
      <w:r>
        <w:rPr>
          <w:rFonts w:ascii="Times New Roman" w:eastAsia="Times New Roman" w:hAnsi="Times New Roman"/>
          <w:lang w:eastAsia="pt-BR"/>
        </w:rPr>
        <w:t xml:space="preserve">materiais e </w:t>
      </w:r>
      <w:r w:rsidRPr="003408E5">
        <w:rPr>
          <w:rFonts w:ascii="Times New Roman" w:eastAsia="Times New Roman" w:hAnsi="Times New Roman"/>
          <w:lang w:eastAsia="pt-BR"/>
        </w:rPr>
        <w:t>serviços definidos no orçamento da obra são compatíveis com os valores</w:t>
      </w:r>
      <w:r w:rsidR="00521422">
        <w:rPr>
          <w:rFonts w:ascii="Times New Roman" w:eastAsia="Times New Roman" w:hAnsi="Times New Roman"/>
          <w:lang w:eastAsia="pt-BR"/>
        </w:rPr>
        <w:t xml:space="preserve"> </w:t>
      </w:r>
      <w:r>
        <w:rPr>
          <w:rFonts w:ascii="Times New Roman" w:eastAsia="Times New Roman" w:hAnsi="Times New Roman"/>
          <w:lang w:eastAsia="pt-BR"/>
        </w:rPr>
        <w:t>de mercado.</w:t>
      </w:r>
    </w:p>
    <w:p w:rsidR="00F950D8" w:rsidRPr="003408E5" w:rsidRDefault="00F950D8" w:rsidP="00F950D8">
      <w:pPr>
        <w:spacing w:after="0" w:line="240" w:lineRule="auto"/>
        <w:ind w:left="567"/>
        <w:jc w:val="both"/>
        <w:rPr>
          <w:rFonts w:ascii="Times New Roman" w:eastAsia="Times New Roman" w:hAnsi="Times New Roman"/>
          <w:lang w:eastAsia="pt-BR"/>
        </w:rPr>
      </w:pPr>
      <w:r w:rsidRPr="009214F7">
        <w:rPr>
          <w:rFonts w:ascii="Times New Roman" w:eastAsia="Times New Roman" w:hAnsi="Times New Roman"/>
          <w:b/>
          <w:lang w:eastAsia="pt-BR"/>
        </w:rPr>
        <w:t>b</w:t>
      </w:r>
      <w:r w:rsidRPr="003408E5">
        <w:rPr>
          <w:rFonts w:ascii="Times New Roman" w:eastAsia="Times New Roman" w:hAnsi="Times New Roman"/>
          <w:b/>
          <w:lang w:eastAsia="pt-BR"/>
        </w:rPr>
        <w:t>)</w:t>
      </w:r>
      <w:r w:rsidRPr="003408E5">
        <w:rPr>
          <w:rFonts w:ascii="Times New Roman" w:eastAsia="Times New Roman" w:hAnsi="Times New Roman"/>
          <w:lang w:eastAsia="pt-BR"/>
        </w:rPr>
        <w:t xml:space="preserve"> Os quantitativos definidos no orçamento</w:t>
      </w:r>
      <w:r>
        <w:rPr>
          <w:rFonts w:ascii="Times New Roman" w:eastAsia="Times New Roman" w:hAnsi="Times New Roman"/>
          <w:lang w:eastAsia="pt-BR"/>
        </w:rPr>
        <w:t xml:space="preserve"> da obra são condizentes com os </w:t>
      </w:r>
      <w:r w:rsidRPr="003408E5">
        <w:rPr>
          <w:rFonts w:ascii="Times New Roman" w:eastAsia="Times New Roman" w:hAnsi="Times New Roman"/>
          <w:lang w:eastAsia="pt-BR"/>
        </w:rPr>
        <w:t>quantitativos</w:t>
      </w:r>
      <w:r>
        <w:rPr>
          <w:rFonts w:ascii="Times New Roman" w:eastAsia="Times New Roman" w:hAnsi="Times New Roman"/>
          <w:lang w:eastAsia="pt-BR"/>
        </w:rPr>
        <w:t xml:space="preserve"> </w:t>
      </w:r>
      <w:r w:rsidRPr="003408E5">
        <w:rPr>
          <w:rFonts w:ascii="Times New Roman" w:eastAsia="Times New Roman" w:hAnsi="Times New Roman"/>
          <w:lang w:eastAsia="pt-BR"/>
        </w:rPr>
        <w:t>apresentados no projeto básico / executivo</w:t>
      </w:r>
      <w:r>
        <w:rPr>
          <w:rFonts w:ascii="Times New Roman" w:eastAsia="Times New Roman" w:hAnsi="Times New Roman"/>
          <w:lang w:eastAsia="pt-BR"/>
        </w:rPr>
        <w:t>;</w:t>
      </w:r>
    </w:p>
    <w:p w:rsidR="00F950D8" w:rsidRPr="003408E5" w:rsidRDefault="00F950D8" w:rsidP="00F950D8">
      <w:pPr>
        <w:spacing w:after="0" w:line="240" w:lineRule="auto"/>
        <w:ind w:left="567"/>
        <w:jc w:val="both"/>
        <w:rPr>
          <w:rFonts w:ascii="Times New Roman" w:eastAsia="Times New Roman" w:hAnsi="Times New Roman"/>
          <w:lang w:eastAsia="pt-BR"/>
        </w:rPr>
      </w:pPr>
      <w:r w:rsidRPr="009214F7">
        <w:rPr>
          <w:rFonts w:ascii="Times New Roman" w:eastAsia="Times New Roman" w:hAnsi="Times New Roman"/>
          <w:b/>
          <w:lang w:eastAsia="pt-BR"/>
        </w:rPr>
        <w:t>c)</w:t>
      </w:r>
      <w:r>
        <w:rPr>
          <w:rFonts w:ascii="Times New Roman" w:eastAsia="Times New Roman" w:hAnsi="Times New Roman"/>
          <w:lang w:eastAsia="pt-BR"/>
        </w:rPr>
        <w:t xml:space="preserve"> O p</w:t>
      </w:r>
      <w:r w:rsidRPr="003408E5">
        <w:rPr>
          <w:rFonts w:ascii="Times New Roman" w:eastAsia="Times New Roman" w:hAnsi="Times New Roman"/>
          <w:lang w:eastAsia="pt-BR"/>
        </w:rPr>
        <w:t xml:space="preserve">rojeto básico/executivo </w:t>
      </w:r>
      <w:r>
        <w:rPr>
          <w:rFonts w:ascii="Times New Roman" w:eastAsia="Times New Roman" w:hAnsi="Times New Roman"/>
          <w:lang w:eastAsia="pt-BR"/>
        </w:rPr>
        <w:t xml:space="preserve">é </w:t>
      </w:r>
      <w:r w:rsidRPr="003408E5">
        <w:rPr>
          <w:rFonts w:ascii="Times New Roman" w:eastAsia="Times New Roman" w:hAnsi="Times New Roman"/>
          <w:lang w:eastAsia="pt-BR"/>
        </w:rPr>
        <w:t>adequado para a licitação/execução da obra</w:t>
      </w:r>
      <w:r>
        <w:rPr>
          <w:rFonts w:ascii="Times New Roman" w:eastAsia="Times New Roman" w:hAnsi="Times New Roman"/>
          <w:lang w:eastAsia="pt-BR"/>
        </w:rPr>
        <w:t>;</w:t>
      </w:r>
    </w:p>
    <w:p w:rsidR="00F950D8" w:rsidRPr="003408E5" w:rsidRDefault="00F950D8" w:rsidP="00F950D8">
      <w:pPr>
        <w:spacing w:after="0" w:line="240" w:lineRule="auto"/>
        <w:ind w:left="567"/>
        <w:jc w:val="both"/>
        <w:rPr>
          <w:rFonts w:ascii="Times New Roman" w:eastAsia="Times New Roman" w:hAnsi="Times New Roman"/>
          <w:lang w:eastAsia="pt-BR"/>
        </w:rPr>
      </w:pPr>
      <w:r w:rsidRPr="009214F7">
        <w:rPr>
          <w:rFonts w:ascii="Times New Roman" w:eastAsia="Times New Roman" w:hAnsi="Times New Roman"/>
          <w:b/>
          <w:lang w:eastAsia="pt-BR"/>
        </w:rPr>
        <w:t>d</w:t>
      </w:r>
      <w:r w:rsidRPr="003408E5">
        <w:rPr>
          <w:rFonts w:ascii="Times New Roman" w:eastAsia="Times New Roman" w:hAnsi="Times New Roman"/>
          <w:b/>
          <w:lang w:eastAsia="pt-BR"/>
        </w:rPr>
        <w:t>)</w:t>
      </w:r>
      <w:r w:rsidRPr="003408E5">
        <w:rPr>
          <w:rFonts w:ascii="Times New Roman" w:eastAsia="Times New Roman" w:hAnsi="Times New Roman"/>
          <w:lang w:eastAsia="pt-BR"/>
        </w:rPr>
        <w:t xml:space="preserve"> O orçamento da obra encontra-se devidamente detalhado (planilha de quantitativos e</w:t>
      </w:r>
      <w:r>
        <w:rPr>
          <w:rFonts w:ascii="Times New Roman" w:eastAsia="Times New Roman" w:hAnsi="Times New Roman"/>
          <w:lang w:eastAsia="pt-BR"/>
        </w:rPr>
        <w:t xml:space="preserve"> </w:t>
      </w:r>
      <w:r w:rsidRPr="003408E5">
        <w:rPr>
          <w:rFonts w:ascii="Times New Roman" w:eastAsia="Times New Roman" w:hAnsi="Times New Roman"/>
          <w:lang w:eastAsia="pt-BR"/>
        </w:rPr>
        <w:t>preços unitários) e acompanhado das composições de todos os custos unitários de seus serviços</w:t>
      </w:r>
      <w:r>
        <w:rPr>
          <w:rFonts w:ascii="Times New Roman" w:eastAsia="Times New Roman" w:hAnsi="Times New Roman"/>
          <w:lang w:eastAsia="pt-BR"/>
        </w:rPr>
        <w:t>.</w:t>
      </w:r>
    </w:p>
    <w:p w:rsidR="0060790A" w:rsidRDefault="0060790A" w:rsidP="0060790A">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5.3.7.</w:t>
      </w:r>
      <w:r w:rsidRPr="002065DD">
        <w:rPr>
          <w:rFonts w:ascii="Times New Roman" w:hAnsi="Times New Roman"/>
          <w:lang w:eastAsia="pt-BR"/>
        </w:rPr>
        <w:t xml:space="preserve"> </w:t>
      </w:r>
      <w:r>
        <w:rPr>
          <w:rFonts w:ascii="Times New Roman" w:hAnsi="Times New Roman"/>
          <w:lang w:eastAsia="pt-BR"/>
        </w:rPr>
        <w:t xml:space="preserve">Declaração da empresa licitante, assinada pelo seu responsável técnico, atestando que vistoriou o(s) </w:t>
      </w:r>
      <w:proofErr w:type="gramStart"/>
      <w:r>
        <w:rPr>
          <w:rFonts w:ascii="Times New Roman" w:hAnsi="Times New Roman"/>
          <w:lang w:eastAsia="pt-BR"/>
        </w:rPr>
        <w:t>local(</w:t>
      </w:r>
      <w:proofErr w:type="spellStart"/>
      <w:proofErr w:type="gramEnd"/>
      <w:r>
        <w:rPr>
          <w:rFonts w:ascii="Times New Roman" w:hAnsi="Times New Roman"/>
          <w:lang w:eastAsia="pt-BR"/>
        </w:rPr>
        <w:t>is</w:t>
      </w:r>
      <w:proofErr w:type="spellEnd"/>
      <w:r>
        <w:rPr>
          <w:rFonts w:ascii="Times New Roman" w:hAnsi="Times New Roman"/>
          <w:lang w:eastAsia="pt-BR"/>
        </w:rPr>
        <w:t>) de execução das obras, objeto desta licitação, e que tomou conhecimento de todas as informações necessárias à execução das mesmas.</w:t>
      </w:r>
    </w:p>
    <w:p w:rsidR="00317250" w:rsidRPr="0045307D" w:rsidRDefault="00317250" w:rsidP="00F04287">
      <w:pPr>
        <w:autoSpaceDE w:val="0"/>
        <w:autoSpaceDN w:val="0"/>
        <w:adjustRightInd w:val="0"/>
        <w:spacing w:after="0" w:line="240" w:lineRule="auto"/>
        <w:jc w:val="both"/>
        <w:rPr>
          <w:rFonts w:ascii="Times New Roman" w:hAnsi="Times New Roman" w:cs="Times New Roman"/>
          <w:color w:val="FF0000"/>
        </w:rPr>
      </w:pPr>
    </w:p>
    <w:p w:rsidR="00540387" w:rsidRPr="0045307D" w:rsidRDefault="00472EB4" w:rsidP="00F04287">
      <w:pPr>
        <w:autoSpaceDE w:val="0"/>
        <w:autoSpaceDN w:val="0"/>
        <w:adjustRightInd w:val="0"/>
        <w:spacing w:after="0" w:line="240" w:lineRule="auto"/>
        <w:jc w:val="both"/>
        <w:rPr>
          <w:rFonts w:ascii="Times New Roman" w:hAnsi="Times New Roman" w:cs="Times New Roman"/>
          <w:b/>
          <w:bCs/>
        </w:rPr>
      </w:pPr>
      <w:r w:rsidRPr="0045307D">
        <w:rPr>
          <w:rFonts w:ascii="Times New Roman" w:hAnsi="Times New Roman" w:cs="Times New Roman"/>
        </w:rPr>
        <w:t>5</w:t>
      </w:r>
      <w:r w:rsidR="00540387" w:rsidRPr="0045307D">
        <w:rPr>
          <w:rFonts w:ascii="Times New Roman" w:hAnsi="Times New Roman" w:cs="Times New Roman"/>
        </w:rPr>
        <w:t>.</w:t>
      </w:r>
      <w:r w:rsidR="00CA1300">
        <w:rPr>
          <w:rFonts w:ascii="Times New Roman" w:hAnsi="Times New Roman" w:cs="Times New Roman"/>
        </w:rPr>
        <w:t>4</w:t>
      </w:r>
      <w:r w:rsidR="00540387" w:rsidRPr="0045307D">
        <w:rPr>
          <w:rFonts w:ascii="Times New Roman" w:hAnsi="Times New Roman" w:cs="Times New Roman"/>
        </w:rPr>
        <w:t>.</w:t>
      </w:r>
      <w:r w:rsidR="00ED2229" w:rsidRPr="0045307D">
        <w:rPr>
          <w:rFonts w:ascii="Times New Roman" w:hAnsi="Times New Roman" w:cs="Times New Roman"/>
        </w:rPr>
        <w:t xml:space="preserve"> </w:t>
      </w:r>
      <w:r w:rsidR="00540387" w:rsidRPr="00FF75C3">
        <w:rPr>
          <w:rFonts w:ascii="Times New Roman" w:hAnsi="Times New Roman" w:cs="Times New Roman"/>
          <w:bCs/>
        </w:rPr>
        <w:t>DEMAIS DOCUMENTOS</w:t>
      </w:r>
    </w:p>
    <w:p w:rsidR="00540387" w:rsidRPr="0045307D" w:rsidRDefault="00472EB4"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w:t>
      </w:r>
      <w:r w:rsidR="00540387" w:rsidRPr="0045307D">
        <w:rPr>
          <w:rFonts w:ascii="Times New Roman" w:hAnsi="Times New Roman" w:cs="Times New Roman"/>
        </w:rPr>
        <w:t>.</w:t>
      </w:r>
      <w:r w:rsidR="00CA1300">
        <w:rPr>
          <w:rFonts w:ascii="Times New Roman" w:hAnsi="Times New Roman" w:cs="Times New Roman"/>
        </w:rPr>
        <w:t>4</w:t>
      </w:r>
      <w:r w:rsidR="00540387" w:rsidRPr="0045307D">
        <w:rPr>
          <w:rFonts w:ascii="Times New Roman" w:hAnsi="Times New Roman" w:cs="Times New Roman"/>
        </w:rPr>
        <w:t>.1.</w:t>
      </w:r>
      <w:r w:rsidR="00ED2229" w:rsidRPr="0045307D">
        <w:rPr>
          <w:rFonts w:ascii="Times New Roman" w:hAnsi="Times New Roman" w:cs="Times New Roman"/>
        </w:rPr>
        <w:t xml:space="preserve"> </w:t>
      </w:r>
      <w:r w:rsidR="00540387" w:rsidRPr="0045307D">
        <w:rPr>
          <w:rFonts w:ascii="Times New Roman" w:hAnsi="Times New Roman" w:cs="Times New Roman"/>
        </w:rPr>
        <w:t xml:space="preserve">Declaração de que </w:t>
      </w:r>
      <w:r w:rsidR="00000EA7">
        <w:rPr>
          <w:rFonts w:ascii="Times New Roman" w:hAnsi="Times New Roman" w:cs="Times New Roman"/>
        </w:rPr>
        <w:t>cumpre</w:t>
      </w:r>
      <w:r w:rsidR="00540387" w:rsidRPr="0045307D">
        <w:rPr>
          <w:rFonts w:ascii="Times New Roman" w:hAnsi="Times New Roman" w:cs="Times New Roman"/>
        </w:rPr>
        <w:t xml:space="preserve"> plenamente as condições e normas expressas neste Edital e em seus</w:t>
      </w:r>
      <w:r w:rsidR="00462993" w:rsidRPr="0045307D">
        <w:rPr>
          <w:rFonts w:ascii="Times New Roman" w:hAnsi="Times New Roman" w:cs="Times New Roman"/>
        </w:rPr>
        <w:t xml:space="preserve"> </w:t>
      </w:r>
      <w:r w:rsidR="00540387" w:rsidRPr="0045307D">
        <w:rPr>
          <w:rFonts w:ascii="Times New Roman" w:hAnsi="Times New Roman" w:cs="Times New Roman"/>
        </w:rPr>
        <w:t>anexos</w:t>
      </w:r>
      <w:r w:rsidR="007E2100" w:rsidRPr="0045307D">
        <w:rPr>
          <w:rFonts w:ascii="Times New Roman" w:hAnsi="Times New Roman" w:cs="Times New Roman"/>
        </w:rPr>
        <w:t xml:space="preserve"> </w:t>
      </w:r>
      <w:r w:rsidR="00DC1461" w:rsidRPr="0045307D">
        <w:rPr>
          <w:rFonts w:ascii="Times New Roman" w:hAnsi="Times New Roman" w:cs="Times New Roman"/>
        </w:rPr>
        <w:t>(</w:t>
      </w:r>
      <w:r w:rsidR="00620FE1" w:rsidRPr="0045307D">
        <w:rPr>
          <w:rFonts w:ascii="Times New Roman" w:hAnsi="Times New Roman" w:cs="Times New Roman"/>
        </w:rPr>
        <w:t>Anexo V</w:t>
      </w:r>
      <w:r w:rsidR="00DC1461" w:rsidRPr="0045307D">
        <w:rPr>
          <w:rFonts w:ascii="Times New Roman" w:hAnsi="Times New Roman" w:cs="Times New Roman"/>
        </w:rPr>
        <w:t>)</w:t>
      </w:r>
      <w:r w:rsidR="007E2100" w:rsidRPr="0045307D">
        <w:rPr>
          <w:rFonts w:ascii="Times New Roman" w:hAnsi="Times New Roman" w:cs="Times New Roman"/>
        </w:rPr>
        <w:t>;</w:t>
      </w:r>
    </w:p>
    <w:p w:rsidR="00540387" w:rsidRPr="0045307D" w:rsidRDefault="00472EB4"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w:t>
      </w:r>
      <w:r w:rsidR="00540387" w:rsidRPr="0045307D">
        <w:rPr>
          <w:rFonts w:ascii="Times New Roman" w:hAnsi="Times New Roman" w:cs="Times New Roman"/>
        </w:rPr>
        <w:t>.</w:t>
      </w:r>
      <w:r w:rsidR="00CA1300">
        <w:rPr>
          <w:rFonts w:ascii="Times New Roman" w:hAnsi="Times New Roman" w:cs="Times New Roman"/>
        </w:rPr>
        <w:t>4</w:t>
      </w:r>
      <w:r w:rsidR="00ED2229" w:rsidRPr="0045307D">
        <w:rPr>
          <w:rFonts w:ascii="Times New Roman" w:hAnsi="Times New Roman" w:cs="Times New Roman"/>
        </w:rPr>
        <w:t xml:space="preserve">.2. </w:t>
      </w:r>
      <w:r w:rsidR="00540387" w:rsidRPr="0045307D">
        <w:rPr>
          <w:rFonts w:ascii="Times New Roman" w:hAnsi="Times New Roman" w:cs="Times New Roman"/>
        </w:rPr>
        <w:t xml:space="preserve">Declaração de que inexistem fatos </w:t>
      </w:r>
      <w:proofErr w:type="gramStart"/>
      <w:r w:rsidR="00540387" w:rsidRPr="0045307D">
        <w:rPr>
          <w:rFonts w:ascii="Times New Roman" w:hAnsi="Times New Roman" w:cs="Times New Roman"/>
        </w:rPr>
        <w:t>impeditivos de sua h</w:t>
      </w:r>
      <w:r w:rsidR="00C6259D" w:rsidRPr="0045307D">
        <w:rPr>
          <w:rFonts w:ascii="Times New Roman" w:hAnsi="Times New Roman" w:cs="Times New Roman"/>
        </w:rPr>
        <w:t xml:space="preserve">abilitação no presente processo </w:t>
      </w:r>
      <w:r w:rsidR="00540387" w:rsidRPr="0045307D">
        <w:rPr>
          <w:rFonts w:ascii="Times New Roman" w:hAnsi="Times New Roman" w:cs="Times New Roman"/>
        </w:rPr>
        <w:t>licitatório</w:t>
      </w:r>
      <w:proofErr w:type="gramEnd"/>
      <w:r w:rsidR="00462993" w:rsidRPr="0045307D">
        <w:rPr>
          <w:rFonts w:ascii="Times New Roman" w:hAnsi="Times New Roman" w:cs="Times New Roman"/>
        </w:rPr>
        <w:t xml:space="preserve"> </w:t>
      </w:r>
      <w:r w:rsidR="00540387" w:rsidRPr="0045307D">
        <w:rPr>
          <w:rFonts w:ascii="Times New Roman" w:hAnsi="Times New Roman" w:cs="Times New Roman"/>
        </w:rPr>
        <w:t>e de que está ciente da obrigatoriedade de d</w:t>
      </w:r>
      <w:r w:rsidR="00E87E1C" w:rsidRPr="0045307D">
        <w:rPr>
          <w:rFonts w:ascii="Times New Roman" w:hAnsi="Times New Roman" w:cs="Times New Roman"/>
        </w:rPr>
        <w:t xml:space="preserve">eclarar ocorrências posteriores </w:t>
      </w:r>
      <w:r w:rsidR="00DC1461" w:rsidRPr="0045307D">
        <w:rPr>
          <w:rFonts w:ascii="Times New Roman" w:hAnsi="Times New Roman" w:cs="Times New Roman"/>
        </w:rPr>
        <w:t>(</w:t>
      </w:r>
      <w:r w:rsidR="00BF7BFF" w:rsidRPr="0045307D">
        <w:rPr>
          <w:rFonts w:ascii="Times New Roman" w:hAnsi="Times New Roman" w:cs="Times New Roman"/>
        </w:rPr>
        <w:t>Anexo V</w:t>
      </w:r>
      <w:r w:rsidR="00000EA7">
        <w:rPr>
          <w:rFonts w:ascii="Times New Roman" w:hAnsi="Times New Roman" w:cs="Times New Roman"/>
        </w:rPr>
        <w:t>I</w:t>
      </w:r>
      <w:r w:rsidR="00DC1461" w:rsidRPr="0045307D">
        <w:rPr>
          <w:rFonts w:ascii="Times New Roman" w:hAnsi="Times New Roman" w:cs="Times New Roman"/>
        </w:rPr>
        <w:t>)</w:t>
      </w:r>
      <w:r w:rsidR="00E87E1C" w:rsidRPr="0045307D">
        <w:rPr>
          <w:rFonts w:ascii="Times New Roman" w:hAnsi="Times New Roman" w:cs="Times New Roman"/>
        </w:rPr>
        <w:t>;</w:t>
      </w:r>
    </w:p>
    <w:p w:rsidR="00540387" w:rsidRPr="0045307D" w:rsidRDefault="00472EB4"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w:t>
      </w:r>
      <w:r w:rsidR="00540387" w:rsidRPr="0045307D">
        <w:rPr>
          <w:rFonts w:ascii="Times New Roman" w:hAnsi="Times New Roman" w:cs="Times New Roman"/>
        </w:rPr>
        <w:t>.</w:t>
      </w:r>
      <w:r w:rsidR="00CA1300">
        <w:rPr>
          <w:rFonts w:ascii="Times New Roman" w:hAnsi="Times New Roman" w:cs="Times New Roman"/>
        </w:rPr>
        <w:t>4</w:t>
      </w:r>
      <w:r w:rsidR="00ED2229" w:rsidRPr="0045307D">
        <w:rPr>
          <w:rFonts w:ascii="Times New Roman" w:hAnsi="Times New Roman" w:cs="Times New Roman"/>
        </w:rPr>
        <w:t xml:space="preserve">.3. </w:t>
      </w:r>
      <w:r w:rsidR="00540387" w:rsidRPr="0045307D">
        <w:rPr>
          <w:rFonts w:ascii="Times New Roman" w:hAnsi="Times New Roman" w:cs="Times New Roman"/>
        </w:rPr>
        <w:t xml:space="preserve">Declaração de </w:t>
      </w:r>
      <w:r w:rsidR="00DC1461" w:rsidRPr="0045307D">
        <w:rPr>
          <w:rFonts w:ascii="Times New Roman" w:hAnsi="Times New Roman" w:cs="Times New Roman"/>
        </w:rPr>
        <w:t xml:space="preserve">que </w:t>
      </w:r>
      <w:r w:rsidR="00540387" w:rsidRPr="0045307D">
        <w:rPr>
          <w:rFonts w:ascii="Times New Roman" w:hAnsi="Times New Roman" w:cs="Times New Roman"/>
        </w:rPr>
        <w:t xml:space="preserve">não </w:t>
      </w:r>
      <w:proofErr w:type="gramStart"/>
      <w:r w:rsidR="00540387" w:rsidRPr="0045307D">
        <w:rPr>
          <w:rFonts w:ascii="Times New Roman" w:hAnsi="Times New Roman" w:cs="Times New Roman"/>
        </w:rPr>
        <w:t>empreg</w:t>
      </w:r>
      <w:r w:rsidR="00DC1461" w:rsidRPr="0045307D">
        <w:rPr>
          <w:rFonts w:ascii="Times New Roman" w:hAnsi="Times New Roman" w:cs="Times New Roman"/>
        </w:rPr>
        <w:t>a</w:t>
      </w:r>
      <w:r w:rsidR="00540387" w:rsidRPr="0045307D">
        <w:rPr>
          <w:rFonts w:ascii="Times New Roman" w:hAnsi="Times New Roman" w:cs="Times New Roman"/>
        </w:rPr>
        <w:t xml:space="preserve"> menores</w:t>
      </w:r>
      <w:proofErr w:type="gramEnd"/>
      <w:r w:rsidR="00540387" w:rsidRPr="0045307D">
        <w:rPr>
          <w:rFonts w:ascii="Times New Roman" w:hAnsi="Times New Roman" w:cs="Times New Roman"/>
        </w:rPr>
        <w:t xml:space="preserve"> </w:t>
      </w:r>
      <w:r w:rsidR="00DC1461" w:rsidRPr="0045307D">
        <w:rPr>
          <w:rFonts w:ascii="Times New Roman" w:hAnsi="Times New Roman" w:cs="Times New Roman"/>
        </w:rPr>
        <w:t>(</w:t>
      </w:r>
      <w:r w:rsidR="00540387" w:rsidRPr="0045307D">
        <w:rPr>
          <w:rFonts w:ascii="Times New Roman" w:hAnsi="Times New Roman" w:cs="Times New Roman"/>
          <w:bCs/>
        </w:rPr>
        <w:t>A</w:t>
      </w:r>
      <w:r w:rsidR="00E87E1C" w:rsidRPr="0045307D">
        <w:rPr>
          <w:rFonts w:ascii="Times New Roman" w:hAnsi="Times New Roman" w:cs="Times New Roman"/>
          <w:bCs/>
        </w:rPr>
        <w:t>nexo</w:t>
      </w:r>
      <w:r w:rsidR="00540387" w:rsidRPr="0045307D">
        <w:rPr>
          <w:rFonts w:ascii="Times New Roman" w:hAnsi="Times New Roman" w:cs="Times New Roman"/>
          <w:bCs/>
        </w:rPr>
        <w:t xml:space="preserve"> </w:t>
      </w:r>
      <w:r w:rsidR="00DC1461" w:rsidRPr="0045307D">
        <w:rPr>
          <w:rFonts w:ascii="Times New Roman" w:hAnsi="Times New Roman" w:cs="Times New Roman"/>
          <w:bCs/>
        </w:rPr>
        <w:t>I</w:t>
      </w:r>
      <w:r w:rsidR="00000EA7">
        <w:rPr>
          <w:rFonts w:ascii="Times New Roman" w:hAnsi="Times New Roman" w:cs="Times New Roman"/>
          <w:bCs/>
        </w:rPr>
        <w:t>V</w:t>
      </w:r>
      <w:r w:rsidR="00DC1461" w:rsidRPr="0045307D">
        <w:rPr>
          <w:rFonts w:ascii="Times New Roman" w:hAnsi="Times New Roman" w:cs="Times New Roman"/>
          <w:bCs/>
        </w:rPr>
        <w:t>)</w:t>
      </w:r>
      <w:r w:rsidR="00540387" w:rsidRPr="0045307D">
        <w:rPr>
          <w:rFonts w:ascii="Times New Roman" w:hAnsi="Times New Roman" w:cs="Times New Roman"/>
        </w:rPr>
        <w:t>;</w:t>
      </w:r>
    </w:p>
    <w:p w:rsidR="00980C98" w:rsidRPr="0045307D" w:rsidRDefault="00ED2229" w:rsidP="009C2B19">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lastRenderedPageBreak/>
        <w:t>5.</w:t>
      </w:r>
      <w:r w:rsidR="00CA1300">
        <w:rPr>
          <w:rFonts w:ascii="Times New Roman" w:hAnsi="Times New Roman" w:cs="Times New Roman"/>
        </w:rPr>
        <w:t>4</w:t>
      </w:r>
      <w:r w:rsidRPr="0045307D">
        <w:rPr>
          <w:rFonts w:ascii="Times New Roman" w:hAnsi="Times New Roman" w:cs="Times New Roman"/>
        </w:rPr>
        <w:t>.4</w:t>
      </w:r>
      <w:r w:rsidR="009C2B19" w:rsidRPr="0045307D">
        <w:rPr>
          <w:rFonts w:ascii="Times New Roman" w:hAnsi="Times New Roman" w:cs="Times New Roman"/>
        </w:rPr>
        <w:t>.</w:t>
      </w:r>
      <w:r w:rsidR="00980C98" w:rsidRPr="0045307D">
        <w:rPr>
          <w:rFonts w:ascii="Times New Roman" w:hAnsi="Times New Roman" w:cs="Times New Roman"/>
        </w:rPr>
        <w:t xml:space="preserve"> Declaração da proponente atestando que a mesma não possui no seu quadro societário servidor público </w:t>
      </w:r>
      <w:proofErr w:type="gramStart"/>
      <w:r w:rsidR="00980C98" w:rsidRPr="0045307D">
        <w:rPr>
          <w:rFonts w:ascii="Times New Roman" w:hAnsi="Times New Roman" w:cs="Times New Roman"/>
        </w:rPr>
        <w:t>da ativa ou empregado de empresa pública ou sociedade econômica mista</w:t>
      </w:r>
      <w:proofErr w:type="gramEnd"/>
      <w:r w:rsidR="00980C98" w:rsidRPr="0045307D">
        <w:rPr>
          <w:rFonts w:ascii="Times New Roman" w:hAnsi="Times New Roman" w:cs="Times New Roman"/>
        </w:rPr>
        <w:t xml:space="preserve"> (Anexo V</w:t>
      </w:r>
      <w:r w:rsidR="00C6259D" w:rsidRPr="0045307D">
        <w:rPr>
          <w:rFonts w:ascii="Times New Roman" w:hAnsi="Times New Roman" w:cs="Times New Roman"/>
        </w:rPr>
        <w:t>I</w:t>
      </w:r>
      <w:r w:rsidR="00980C98" w:rsidRPr="0045307D">
        <w:rPr>
          <w:rFonts w:ascii="Times New Roman" w:hAnsi="Times New Roman" w:cs="Times New Roman"/>
        </w:rPr>
        <w:t>I</w:t>
      </w:r>
      <w:r w:rsidR="00000EA7">
        <w:rPr>
          <w:rFonts w:ascii="Times New Roman" w:hAnsi="Times New Roman" w:cs="Times New Roman"/>
        </w:rPr>
        <w:t>I</w:t>
      </w:r>
      <w:r w:rsidR="00980C98" w:rsidRPr="0045307D">
        <w:rPr>
          <w:rFonts w:ascii="Times New Roman" w:hAnsi="Times New Roman" w:cs="Times New Roman"/>
        </w:rPr>
        <w:t>).</w:t>
      </w:r>
    </w:p>
    <w:p w:rsidR="00980C98" w:rsidRPr="0045307D" w:rsidRDefault="009C2B19" w:rsidP="009C2B19">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bCs/>
        </w:rPr>
        <w:t>5.</w:t>
      </w:r>
      <w:r w:rsidR="00CA1300">
        <w:rPr>
          <w:rFonts w:ascii="Times New Roman" w:hAnsi="Times New Roman" w:cs="Times New Roman"/>
          <w:bCs/>
        </w:rPr>
        <w:t>4</w:t>
      </w:r>
      <w:r w:rsidRPr="0045307D">
        <w:rPr>
          <w:rFonts w:ascii="Times New Roman" w:hAnsi="Times New Roman" w:cs="Times New Roman"/>
          <w:bCs/>
        </w:rPr>
        <w:t>.5.</w:t>
      </w:r>
      <w:r w:rsidR="00980C98" w:rsidRPr="0045307D">
        <w:rPr>
          <w:rFonts w:ascii="Times New Roman" w:hAnsi="Times New Roman" w:cs="Times New Roman"/>
          <w:bCs/>
        </w:rPr>
        <w:t xml:space="preserve"> </w:t>
      </w:r>
      <w:r w:rsidR="00980C98" w:rsidRPr="0045307D">
        <w:rPr>
          <w:rFonts w:ascii="Times New Roman" w:hAnsi="Times New Roman" w:cs="Times New Roman"/>
        </w:rPr>
        <w:t>Consulta</w:t>
      </w:r>
      <w:r w:rsidR="00980C98" w:rsidRPr="0045307D">
        <w:rPr>
          <w:rFonts w:ascii="Times New Roman" w:hAnsi="Times New Roman" w:cs="Times New Roman"/>
          <w:color w:val="000000"/>
        </w:rPr>
        <w:t xml:space="preserve"> Consolidada de Pessoa Jurídica expedida pelo Tribunal de Contas da União, obtida no site </w:t>
      </w:r>
      <w:hyperlink r:id="rId11" w:history="1">
        <w:r w:rsidR="00980C98" w:rsidRPr="0045307D">
          <w:rPr>
            <w:rStyle w:val="Hyperlink"/>
            <w:rFonts w:ascii="Times New Roman" w:hAnsi="Times New Roman" w:cs="Times New Roman"/>
          </w:rPr>
          <w:t>https://certidoes-apf.apps.tcu.gov.br</w:t>
        </w:r>
      </w:hyperlink>
      <w:r w:rsidR="00980C98" w:rsidRPr="0045307D">
        <w:rPr>
          <w:rFonts w:ascii="Times New Roman" w:hAnsi="Times New Roman" w:cs="Times New Roman"/>
          <w:color w:val="000000"/>
        </w:rPr>
        <w:t xml:space="preserve">, comprovando a regularidade em relação </w:t>
      </w:r>
      <w:proofErr w:type="gramStart"/>
      <w:r w:rsidR="00980C98" w:rsidRPr="0045307D">
        <w:rPr>
          <w:rFonts w:ascii="Times New Roman" w:hAnsi="Times New Roman" w:cs="Times New Roman"/>
          <w:color w:val="000000"/>
        </w:rPr>
        <w:t>as</w:t>
      </w:r>
      <w:proofErr w:type="gramEnd"/>
      <w:r w:rsidR="00980C98" w:rsidRPr="0045307D">
        <w:rPr>
          <w:rFonts w:ascii="Times New Roman" w:hAnsi="Times New Roman" w:cs="Times New Roman"/>
          <w:color w:val="000000"/>
        </w:rPr>
        <w:t xml:space="preserve"> certidões integrantes.</w:t>
      </w:r>
    </w:p>
    <w:p w:rsidR="00980C98" w:rsidRPr="0045307D" w:rsidRDefault="009C2B19" w:rsidP="009C2B19">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bCs/>
        </w:rPr>
        <w:t>5.4.5</w:t>
      </w:r>
      <w:r w:rsidR="00980C98" w:rsidRPr="0045307D">
        <w:rPr>
          <w:rFonts w:ascii="Times New Roman" w:hAnsi="Times New Roman" w:cs="Times New Roman"/>
          <w:color w:val="000000"/>
        </w:rPr>
        <w:t>.1</w:t>
      </w:r>
      <w:r w:rsidRPr="0045307D">
        <w:rPr>
          <w:rFonts w:ascii="Times New Roman" w:hAnsi="Times New Roman" w:cs="Times New Roman"/>
          <w:color w:val="000000"/>
        </w:rPr>
        <w:t>.</w:t>
      </w:r>
      <w:r w:rsidR="00980C98" w:rsidRPr="0045307D">
        <w:rPr>
          <w:rFonts w:ascii="Times New Roman" w:hAnsi="Times New Roman" w:cs="Times New Roman"/>
          <w:color w:val="000000"/>
        </w:rPr>
        <w:t xml:space="preserve"> Havendo pendência/irregularidade em qualquer das certidões descritas na consulta junto ao TCU, será considerado como não apresentada, com a consequente inabilitação da empresa </w:t>
      </w:r>
      <w:r w:rsidR="00F210BE" w:rsidRPr="0045307D">
        <w:rPr>
          <w:rFonts w:ascii="Times New Roman" w:hAnsi="Times New Roman" w:cs="Times New Roman"/>
          <w:color w:val="000000"/>
        </w:rPr>
        <w:t>interessada.</w:t>
      </w:r>
      <w:r w:rsidR="00980C98" w:rsidRPr="0045307D">
        <w:rPr>
          <w:rFonts w:ascii="Times New Roman" w:hAnsi="Times New Roman" w:cs="Times New Roman"/>
        </w:rPr>
        <w:t xml:space="preserve"> </w:t>
      </w:r>
    </w:p>
    <w:p w:rsidR="00C51319" w:rsidRDefault="009C2B19"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bCs/>
        </w:rPr>
        <w:t>5.4.5</w:t>
      </w:r>
      <w:r w:rsidR="00980C98" w:rsidRPr="0045307D">
        <w:rPr>
          <w:rFonts w:ascii="Times New Roman" w:hAnsi="Times New Roman" w:cs="Times New Roman"/>
        </w:rPr>
        <w:t>.2</w:t>
      </w:r>
      <w:r w:rsidRPr="0045307D">
        <w:rPr>
          <w:rFonts w:ascii="Times New Roman" w:hAnsi="Times New Roman" w:cs="Times New Roman"/>
        </w:rPr>
        <w:t>.</w:t>
      </w:r>
      <w:r w:rsidR="00980C98" w:rsidRPr="0045307D">
        <w:rPr>
          <w:rFonts w:ascii="Times New Roman" w:hAnsi="Times New Roman" w:cs="Times New Roman"/>
        </w:rPr>
        <w:t xml:space="preserve"> Em caso de impossibilidade de obtenção da consulta consolidada, cada certidão deve</w:t>
      </w:r>
      <w:r w:rsidR="000869AB" w:rsidRPr="0045307D">
        <w:rPr>
          <w:rFonts w:ascii="Times New Roman" w:hAnsi="Times New Roman" w:cs="Times New Roman"/>
        </w:rPr>
        <w:t>rá ser emitida individualmente.</w:t>
      </w:r>
    </w:p>
    <w:p w:rsidR="00CA1300" w:rsidRPr="005139F3" w:rsidRDefault="00CA1300" w:rsidP="00F04287">
      <w:pPr>
        <w:autoSpaceDE w:val="0"/>
        <w:autoSpaceDN w:val="0"/>
        <w:adjustRightInd w:val="0"/>
        <w:spacing w:after="0" w:line="240" w:lineRule="auto"/>
        <w:jc w:val="both"/>
        <w:rPr>
          <w:rStyle w:val="fontstyle01"/>
          <w:rFonts w:ascii="Times New Roman" w:hAnsi="Times New Roman" w:cs="Times New Roman"/>
          <w:sz w:val="22"/>
          <w:szCs w:val="22"/>
        </w:rPr>
      </w:pPr>
      <w:r w:rsidRPr="00CA1300">
        <w:rPr>
          <w:rStyle w:val="fontstyle01"/>
          <w:rFonts w:ascii="Times New Roman" w:hAnsi="Times New Roman" w:cs="Times New Roman"/>
          <w:sz w:val="22"/>
          <w:szCs w:val="22"/>
        </w:rPr>
        <w:t>5.4.6</w:t>
      </w:r>
      <w:r>
        <w:rPr>
          <w:rStyle w:val="fontstyle01"/>
          <w:rFonts w:ascii="Times New Roman" w:hAnsi="Times New Roman" w:cs="Times New Roman"/>
          <w:sz w:val="22"/>
          <w:szCs w:val="22"/>
        </w:rPr>
        <w:t>.</w:t>
      </w:r>
      <w:r w:rsidRPr="00CA1300">
        <w:rPr>
          <w:rStyle w:val="fontstyle01"/>
          <w:rFonts w:ascii="Times New Roman" w:hAnsi="Times New Roman" w:cs="Times New Roman"/>
          <w:sz w:val="22"/>
          <w:szCs w:val="22"/>
        </w:rPr>
        <w:t xml:space="preserve"> Declaração de que prestará garantia no valor de 5% (cinco por cento) do valor do</w:t>
      </w:r>
      <w:r w:rsidRPr="00CA1300">
        <w:rPr>
          <w:rFonts w:ascii="Times New Roman" w:hAnsi="Times New Roman" w:cs="Times New Roman"/>
          <w:color w:val="000000"/>
        </w:rPr>
        <w:br/>
      </w:r>
      <w:r w:rsidRPr="005139F3">
        <w:rPr>
          <w:rStyle w:val="fontstyle01"/>
          <w:rFonts w:ascii="Times New Roman" w:hAnsi="Times New Roman" w:cs="Times New Roman"/>
          <w:sz w:val="22"/>
          <w:szCs w:val="22"/>
        </w:rPr>
        <w:t>contrato, a ser feita através de carta de fiança bancária ou qualquer das modalidades</w:t>
      </w:r>
      <w:r w:rsidRPr="005139F3">
        <w:rPr>
          <w:rFonts w:ascii="Times New Roman" w:hAnsi="Times New Roman" w:cs="Times New Roman"/>
          <w:color w:val="000000"/>
        </w:rPr>
        <w:br/>
      </w:r>
      <w:r w:rsidRPr="005139F3">
        <w:rPr>
          <w:rStyle w:val="fontstyle01"/>
          <w:rFonts w:ascii="Times New Roman" w:hAnsi="Times New Roman" w:cs="Times New Roman"/>
          <w:sz w:val="22"/>
          <w:szCs w:val="22"/>
        </w:rPr>
        <w:t xml:space="preserve">previstas na Lei Federal 8.666/93 e posteriores alterações, </w:t>
      </w:r>
      <w:r w:rsidRPr="005139F3">
        <w:rPr>
          <w:rStyle w:val="fontstyle21"/>
          <w:rFonts w:ascii="Times New Roman" w:hAnsi="Times New Roman" w:cs="Times New Roman"/>
          <w:sz w:val="22"/>
          <w:szCs w:val="22"/>
        </w:rPr>
        <w:t>após a assinatura do</w:t>
      </w:r>
      <w:r w:rsidRPr="005139F3">
        <w:rPr>
          <w:rFonts w:ascii="Times New Roman" w:hAnsi="Times New Roman" w:cs="Times New Roman"/>
          <w:b/>
          <w:bCs/>
          <w:color w:val="000000"/>
        </w:rPr>
        <w:br/>
      </w:r>
      <w:r w:rsidRPr="005139F3">
        <w:rPr>
          <w:rStyle w:val="fontstyle21"/>
          <w:rFonts w:ascii="Times New Roman" w:hAnsi="Times New Roman" w:cs="Times New Roman"/>
          <w:sz w:val="22"/>
          <w:szCs w:val="22"/>
        </w:rPr>
        <w:t>contrato</w:t>
      </w:r>
      <w:r w:rsidRPr="005139F3">
        <w:rPr>
          <w:rStyle w:val="fontstyle01"/>
          <w:rFonts w:ascii="Times New Roman" w:hAnsi="Times New Roman" w:cs="Times New Roman"/>
          <w:sz w:val="22"/>
          <w:szCs w:val="22"/>
        </w:rPr>
        <w:t>, indicando a modalidade, conforme artigo 56, § 1° da Lei referida.</w:t>
      </w:r>
    </w:p>
    <w:p w:rsidR="000869AB" w:rsidRPr="0045307D" w:rsidRDefault="000869AB" w:rsidP="000869AB">
      <w:pPr>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5.5 A falta de qualquer do</w:t>
      </w:r>
      <w:r w:rsidR="00D9405B">
        <w:rPr>
          <w:rFonts w:ascii="Times New Roman" w:hAnsi="Times New Roman" w:cs="Times New Roman"/>
        </w:rPr>
        <w:t>s documentos exigidos no Edital</w:t>
      </w:r>
      <w:r w:rsidRPr="0045307D">
        <w:rPr>
          <w:rFonts w:ascii="Times New Roman" w:hAnsi="Times New Roman" w:cs="Times New Roman"/>
        </w:rPr>
        <w:t xml:space="preserve"> implicará inabilitação da licitante, sendo </w:t>
      </w:r>
      <w:r w:rsidR="00F210BE" w:rsidRPr="0045307D">
        <w:rPr>
          <w:rFonts w:ascii="Times New Roman" w:hAnsi="Times New Roman" w:cs="Times New Roman"/>
        </w:rPr>
        <w:t>vedada</w:t>
      </w:r>
      <w:r w:rsidRPr="0045307D">
        <w:rPr>
          <w:rFonts w:ascii="Times New Roman" w:hAnsi="Times New Roman" w:cs="Times New Roman"/>
        </w:rPr>
        <w:t xml:space="preserve">, sob qualquer pretexto, a concessão de prazo para complementação da documentação.  </w:t>
      </w:r>
    </w:p>
    <w:p w:rsidR="000869AB" w:rsidRPr="0045307D" w:rsidRDefault="000869AB" w:rsidP="00086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rPr>
        <w:t>5.6 Não serão aceitos protocolos de entrega ou solicitação de documento em substituição aos documentos requeridos no presente Edital e seus Anexos.</w:t>
      </w:r>
    </w:p>
    <w:p w:rsidR="00D9405B" w:rsidRDefault="00D9405B" w:rsidP="00D9405B">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5.7</w:t>
      </w:r>
      <w:r w:rsidRPr="006946B2">
        <w:rPr>
          <w:rFonts w:ascii="Times New Roman" w:hAnsi="Times New Roman"/>
          <w:lang w:eastAsia="pt-BR"/>
        </w:rPr>
        <w:t xml:space="preserve"> Os documentos necessários à habilitação d</w:t>
      </w:r>
      <w:r>
        <w:rPr>
          <w:rFonts w:ascii="Times New Roman" w:hAnsi="Times New Roman"/>
          <w:lang w:eastAsia="pt-BR"/>
        </w:rPr>
        <w:t xml:space="preserve">a </w:t>
      </w:r>
      <w:r w:rsidRPr="006946B2">
        <w:rPr>
          <w:rFonts w:ascii="Times New Roman" w:hAnsi="Times New Roman"/>
          <w:lang w:eastAsia="pt-BR"/>
        </w:rPr>
        <w:t>proponente poderão ser apresentados em via original, por cópia autenticada em cartório competente ou por servidor da Administração, ou publicaçã</w:t>
      </w:r>
      <w:r>
        <w:rPr>
          <w:rFonts w:ascii="Times New Roman" w:hAnsi="Times New Roman"/>
          <w:lang w:eastAsia="pt-BR"/>
        </w:rPr>
        <w:t>o em órgão de imprensa oficial.</w:t>
      </w:r>
    </w:p>
    <w:p w:rsidR="000869AB" w:rsidRPr="0045307D" w:rsidRDefault="000869AB"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472EB4"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6</w:t>
      </w:r>
      <w:r w:rsidR="00540387" w:rsidRPr="0045307D">
        <w:rPr>
          <w:rFonts w:ascii="Times New Roman" w:hAnsi="Times New Roman" w:cs="Times New Roman"/>
          <w:b/>
          <w:bCs/>
          <w:color w:val="000000"/>
        </w:rPr>
        <w:t>.</w:t>
      </w:r>
      <w:r w:rsidR="00C20FAC" w:rsidRPr="0045307D">
        <w:rPr>
          <w:rFonts w:ascii="Times New Roman" w:hAnsi="Times New Roman" w:cs="Times New Roman"/>
          <w:b/>
          <w:bCs/>
          <w:color w:val="000000"/>
        </w:rPr>
        <w:t xml:space="preserve"> </w:t>
      </w:r>
      <w:r w:rsidR="00000EA7">
        <w:rPr>
          <w:rFonts w:ascii="Times New Roman" w:hAnsi="Times New Roman" w:cs="Times New Roman"/>
          <w:b/>
          <w:bCs/>
          <w:color w:val="000000"/>
        </w:rPr>
        <w:t>PROPOSTA</w:t>
      </w:r>
      <w:r w:rsidR="00540387" w:rsidRPr="0045307D">
        <w:rPr>
          <w:rFonts w:ascii="Times New Roman" w:hAnsi="Times New Roman" w:cs="Times New Roman"/>
          <w:b/>
          <w:bCs/>
          <w:color w:val="000000"/>
        </w:rPr>
        <w:t xml:space="preserve"> DE PREÇOS</w:t>
      </w:r>
    </w:p>
    <w:p w:rsidR="00540387" w:rsidRPr="0045307D" w:rsidRDefault="00472EB4"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6</w:t>
      </w:r>
      <w:r w:rsidR="00540387" w:rsidRPr="0045307D">
        <w:rPr>
          <w:rFonts w:ascii="Times New Roman" w:hAnsi="Times New Roman" w:cs="Times New Roman"/>
          <w:color w:val="000000"/>
        </w:rPr>
        <w:t>.1. Carta de apresentação da proposta</w:t>
      </w:r>
      <w:r w:rsidR="00D9405B">
        <w:rPr>
          <w:rFonts w:ascii="Times New Roman" w:hAnsi="Times New Roman" w:cs="Times New Roman"/>
          <w:color w:val="000000"/>
        </w:rPr>
        <w:t>, datada, com validade mínima de 60 dias corridos, contados a partir da data de abertura</w:t>
      </w:r>
      <w:r w:rsidR="00540387" w:rsidRPr="0045307D">
        <w:rPr>
          <w:rFonts w:ascii="Times New Roman" w:hAnsi="Times New Roman" w:cs="Times New Roman"/>
          <w:color w:val="000000"/>
        </w:rPr>
        <w:t xml:space="preserve">, preferencialmente em papel timbrado da empresa, </w:t>
      </w:r>
      <w:r w:rsidR="00D9405B">
        <w:rPr>
          <w:rFonts w:ascii="Times New Roman" w:hAnsi="Times New Roman" w:cs="Times New Roman"/>
          <w:color w:val="000000"/>
        </w:rPr>
        <w:t xml:space="preserve">devidamente rubricada e assinada por seu representante legal, </w:t>
      </w:r>
      <w:r w:rsidR="00540387" w:rsidRPr="0045307D">
        <w:rPr>
          <w:rFonts w:ascii="Times New Roman" w:hAnsi="Times New Roman" w:cs="Times New Roman"/>
          <w:color w:val="000000"/>
        </w:rPr>
        <w:t>indicando</w:t>
      </w:r>
      <w:r w:rsidR="00462993" w:rsidRPr="0045307D">
        <w:rPr>
          <w:rFonts w:ascii="Times New Roman" w:hAnsi="Times New Roman" w:cs="Times New Roman"/>
          <w:color w:val="000000"/>
        </w:rPr>
        <w:t xml:space="preserve"> </w:t>
      </w:r>
      <w:r w:rsidR="00540387" w:rsidRPr="0045307D">
        <w:rPr>
          <w:rFonts w:ascii="Times New Roman" w:hAnsi="Times New Roman" w:cs="Times New Roman"/>
          <w:color w:val="000000"/>
        </w:rPr>
        <w:t xml:space="preserve">em algarismos e por extenso, de forma clara e visível, </w:t>
      </w:r>
      <w:r w:rsidR="00D9405B" w:rsidRPr="0045307D">
        <w:rPr>
          <w:rFonts w:ascii="Times New Roman" w:hAnsi="Times New Roman" w:cs="Times New Roman"/>
          <w:color w:val="000000"/>
        </w:rPr>
        <w:t>devendo</w:t>
      </w:r>
      <w:r w:rsidR="00D9405B">
        <w:rPr>
          <w:rFonts w:ascii="Times New Roman" w:hAnsi="Times New Roman" w:cs="Times New Roman"/>
          <w:color w:val="000000"/>
        </w:rPr>
        <w:t>-se</w:t>
      </w:r>
      <w:r w:rsidR="00540387" w:rsidRPr="0045307D">
        <w:rPr>
          <w:rFonts w:ascii="Times New Roman" w:hAnsi="Times New Roman" w:cs="Times New Roman"/>
          <w:color w:val="000000"/>
        </w:rPr>
        <w:t xml:space="preserve"> referir ao mês da data limite</w:t>
      </w:r>
      <w:r w:rsidR="00462993" w:rsidRPr="0045307D">
        <w:rPr>
          <w:rFonts w:ascii="Times New Roman" w:hAnsi="Times New Roman" w:cs="Times New Roman"/>
          <w:color w:val="000000"/>
        </w:rPr>
        <w:t xml:space="preserve"> </w:t>
      </w:r>
      <w:r w:rsidR="00540387" w:rsidRPr="0045307D">
        <w:rPr>
          <w:rFonts w:ascii="Times New Roman" w:hAnsi="Times New Roman" w:cs="Times New Roman"/>
          <w:color w:val="000000"/>
        </w:rPr>
        <w:t xml:space="preserve">para apresentação da proposta, constando os valores unitários e Valor Global </w:t>
      </w:r>
      <w:r w:rsidR="00521422">
        <w:rPr>
          <w:rFonts w:ascii="Times New Roman" w:hAnsi="Times New Roman" w:cs="Times New Roman"/>
          <w:color w:val="000000"/>
        </w:rPr>
        <w:t>p</w:t>
      </w:r>
      <w:r w:rsidR="00540387" w:rsidRPr="0045307D">
        <w:rPr>
          <w:rFonts w:ascii="Times New Roman" w:hAnsi="Times New Roman" w:cs="Times New Roman"/>
          <w:color w:val="000000"/>
        </w:rPr>
        <w:t>roposto</w:t>
      </w:r>
      <w:r w:rsidR="00165445">
        <w:rPr>
          <w:rFonts w:ascii="Times New Roman" w:hAnsi="Times New Roman" w:cs="Times New Roman"/>
          <w:color w:val="000000"/>
        </w:rPr>
        <w:t>.</w:t>
      </w:r>
    </w:p>
    <w:p w:rsidR="00540387" w:rsidRPr="0045307D" w:rsidRDefault="00472EB4" w:rsidP="00F04287">
      <w:pPr>
        <w:autoSpaceDE w:val="0"/>
        <w:autoSpaceDN w:val="0"/>
        <w:adjustRightInd w:val="0"/>
        <w:spacing w:after="0" w:line="240" w:lineRule="auto"/>
        <w:jc w:val="both"/>
        <w:rPr>
          <w:rFonts w:ascii="Times New Roman" w:hAnsi="Times New Roman" w:cs="Times New Roman"/>
        </w:rPr>
      </w:pPr>
      <w:r w:rsidRPr="0045307D">
        <w:rPr>
          <w:rFonts w:ascii="Times New Roman" w:hAnsi="Times New Roman" w:cs="Times New Roman"/>
          <w:color w:val="000000"/>
        </w:rPr>
        <w:t>6</w:t>
      </w:r>
      <w:r w:rsidR="00540387" w:rsidRPr="0045307D">
        <w:rPr>
          <w:rFonts w:ascii="Times New Roman" w:hAnsi="Times New Roman" w:cs="Times New Roman"/>
          <w:color w:val="000000"/>
        </w:rPr>
        <w:t>.2.</w:t>
      </w:r>
      <w:r w:rsidR="00EF7C6F" w:rsidRPr="0045307D">
        <w:rPr>
          <w:rFonts w:ascii="Times New Roman" w:hAnsi="Times New Roman" w:cs="Times New Roman"/>
          <w:color w:val="000000"/>
        </w:rPr>
        <w:t xml:space="preserve"> </w:t>
      </w:r>
      <w:r w:rsidR="00540387" w:rsidRPr="0045307D">
        <w:rPr>
          <w:rFonts w:ascii="Times New Roman" w:hAnsi="Times New Roman" w:cs="Times New Roman"/>
          <w:color w:val="000000"/>
        </w:rPr>
        <w:t xml:space="preserve">A proponente deverá indicar na Proposta o </w:t>
      </w:r>
      <w:r w:rsidR="00D9405B">
        <w:rPr>
          <w:rFonts w:ascii="Times New Roman" w:hAnsi="Times New Roman" w:cs="Times New Roman"/>
          <w:color w:val="000000"/>
        </w:rPr>
        <w:t xml:space="preserve">Nome e </w:t>
      </w:r>
      <w:r w:rsidR="00000EA7">
        <w:rPr>
          <w:rFonts w:ascii="Times New Roman" w:hAnsi="Times New Roman" w:cs="Times New Roman"/>
          <w:color w:val="000000"/>
        </w:rPr>
        <w:t xml:space="preserve">o </w:t>
      </w:r>
      <w:r w:rsidR="00D9405B">
        <w:rPr>
          <w:rFonts w:ascii="Times New Roman" w:hAnsi="Times New Roman" w:cs="Times New Roman"/>
          <w:color w:val="000000"/>
        </w:rPr>
        <w:t xml:space="preserve">CPF do </w:t>
      </w:r>
      <w:r w:rsidR="00540387" w:rsidRPr="0045307D">
        <w:rPr>
          <w:rFonts w:ascii="Times New Roman" w:hAnsi="Times New Roman" w:cs="Times New Roman"/>
          <w:color w:val="000000"/>
        </w:rPr>
        <w:t xml:space="preserve">Representante Legal para assinatura do </w:t>
      </w:r>
      <w:r w:rsidR="00540387" w:rsidRPr="0045307D">
        <w:rPr>
          <w:rFonts w:ascii="Times New Roman" w:hAnsi="Times New Roman" w:cs="Times New Roman"/>
        </w:rPr>
        <w:t>Termo de</w:t>
      </w:r>
      <w:r w:rsidR="00462993" w:rsidRPr="0045307D">
        <w:rPr>
          <w:rFonts w:ascii="Times New Roman" w:hAnsi="Times New Roman" w:cs="Times New Roman"/>
        </w:rPr>
        <w:t xml:space="preserve"> </w:t>
      </w:r>
      <w:r w:rsidR="00540387" w:rsidRPr="0045307D">
        <w:rPr>
          <w:rFonts w:ascii="Times New Roman" w:hAnsi="Times New Roman" w:cs="Times New Roman"/>
        </w:rPr>
        <w:t>Contrato.</w:t>
      </w:r>
    </w:p>
    <w:p w:rsidR="00700205" w:rsidRDefault="00165445" w:rsidP="00F04287">
      <w:pPr>
        <w:autoSpaceDE w:val="0"/>
        <w:autoSpaceDN w:val="0"/>
        <w:adjustRightInd w:val="0"/>
        <w:spacing w:after="0" w:line="240" w:lineRule="auto"/>
        <w:jc w:val="both"/>
        <w:rPr>
          <w:rFonts w:ascii="Times New Roman" w:hAnsi="Times New Roman"/>
          <w:lang w:eastAsia="pt-BR"/>
        </w:rPr>
      </w:pPr>
      <w:r w:rsidRPr="00165445">
        <w:rPr>
          <w:rFonts w:ascii="Times New Roman" w:hAnsi="Times New Roman" w:cs="Times New Roman"/>
        </w:rPr>
        <w:t>6.3</w:t>
      </w:r>
      <w:r w:rsidRPr="00165445">
        <w:rPr>
          <w:rFonts w:ascii="Times New Roman" w:hAnsi="Times New Roman"/>
          <w:lang w:eastAsia="pt-BR"/>
        </w:rPr>
        <w:t xml:space="preserve"> Serão DESCLASSIFICADAS as propostas que não atendam às exigências deste Edital e</w:t>
      </w:r>
      <w:r w:rsidRPr="00CA6343">
        <w:rPr>
          <w:rFonts w:ascii="Times New Roman" w:hAnsi="Times New Roman"/>
          <w:lang w:eastAsia="pt-BR"/>
        </w:rPr>
        <w:t xml:space="preserve"> seus anexos, bem como aquelas que ultrapassarem o </w:t>
      </w:r>
      <w:r w:rsidRPr="000F1C2B">
        <w:rPr>
          <w:rFonts w:ascii="Times New Roman" w:hAnsi="Times New Roman"/>
          <w:lang w:eastAsia="pt-BR"/>
        </w:rPr>
        <w:t xml:space="preserve">valor máximo de R$ </w:t>
      </w:r>
      <w:r>
        <w:rPr>
          <w:rFonts w:ascii="Times New Roman" w:hAnsi="Times New Roman"/>
          <w:lang w:eastAsia="pt-BR"/>
        </w:rPr>
        <w:t>6.132.247,29</w:t>
      </w:r>
      <w:r w:rsidRPr="000F1C2B">
        <w:rPr>
          <w:rFonts w:ascii="Times New Roman" w:hAnsi="Times New Roman"/>
          <w:lang w:eastAsia="pt-BR"/>
        </w:rPr>
        <w:t xml:space="preserve"> (</w:t>
      </w:r>
      <w:r>
        <w:rPr>
          <w:rFonts w:ascii="Times New Roman" w:hAnsi="Times New Roman"/>
          <w:lang w:eastAsia="pt-BR"/>
        </w:rPr>
        <w:t>seis milhões, cento e trinta e dois mil, duzentos e quarenta e sete reais e vinte e nove</w:t>
      </w:r>
      <w:r w:rsidRPr="000F1C2B">
        <w:rPr>
          <w:rFonts w:ascii="Times New Roman" w:hAnsi="Times New Roman"/>
          <w:lang w:eastAsia="pt-BR"/>
        </w:rPr>
        <w:t xml:space="preserve"> centavos), ou com preço manifestamente inexequível, como também as licitantes consideradas impedidas e/ou inidôneas, ou</w:t>
      </w:r>
      <w:r w:rsidRPr="00CA6343">
        <w:rPr>
          <w:rFonts w:ascii="Times New Roman" w:hAnsi="Times New Roman"/>
          <w:lang w:eastAsia="pt-BR"/>
        </w:rPr>
        <w:t xml:space="preserve"> ainda, que estiverem em regime de recuperação judicial.</w:t>
      </w:r>
    </w:p>
    <w:p w:rsidR="00165445" w:rsidRPr="0045307D" w:rsidRDefault="00165445" w:rsidP="00F04287">
      <w:pPr>
        <w:autoSpaceDE w:val="0"/>
        <w:autoSpaceDN w:val="0"/>
        <w:adjustRightInd w:val="0"/>
        <w:spacing w:after="0" w:line="240" w:lineRule="auto"/>
        <w:jc w:val="both"/>
        <w:rPr>
          <w:rFonts w:ascii="Times New Roman" w:hAnsi="Times New Roman" w:cs="Times New Roman"/>
          <w:color w:val="FF0000"/>
        </w:rPr>
      </w:pPr>
    </w:p>
    <w:p w:rsidR="00F90CCA" w:rsidRPr="0045307D" w:rsidRDefault="00F90CCA" w:rsidP="00F90CCA">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7</w:t>
      </w:r>
      <w:r w:rsidRPr="0045307D">
        <w:rPr>
          <w:rFonts w:ascii="Times New Roman" w:hAnsi="Times New Roman" w:cs="Times New Roman"/>
          <w:b/>
          <w:bCs/>
          <w:color w:val="000000"/>
        </w:rPr>
        <w:t xml:space="preserve">. </w:t>
      </w:r>
      <w:r>
        <w:rPr>
          <w:rFonts w:ascii="Times New Roman" w:hAnsi="Times New Roman" w:cs="Times New Roman"/>
          <w:b/>
          <w:bCs/>
        </w:rPr>
        <w:t>PROCEDIMENTO</w:t>
      </w:r>
    </w:p>
    <w:p w:rsidR="00F90CCA" w:rsidRPr="0045307D" w:rsidRDefault="00F90CCA"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45307D">
        <w:rPr>
          <w:rFonts w:ascii="Times New Roman" w:hAnsi="Times New Roman" w:cs="Times New Roman"/>
          <w:color w:val="000000"/>
        </w:rPr>
        <w:t>.1. A Comissão de licitações</w:t>
      </w:r>
      <w:proofErr w:type="gramStart"/>
      <w:r w:rsidRPr="0045307D">
        <w:rPr>
          <w:rFonts w:ascii="Times New Roman" w:hAnsi="Times New Roman" w:cs="Times New Roman"/>
          <w:color w:val="000000"/>
        </w:rPr>
        <w:t xml:space="preserve">, </w:t>
      </w:r>
      <w:r w:rsidRPr="0045307D">
        <w:rPr>
          <w:rFonts w:ascii="Times New Roman" w:hAnsi="Times New Roman" w:cs="Times New Roman"/>
        </w:rPr>
        <w:t>reunir-se</w:t>
      </w:r>
      <w:r w:rsidRPr="0045307D">
        <w:rPr>
          <w:rFonts w:ascii="Times New Roman" w:hAnsi="Times New Roman" w:cs="Times New Roman"/>
          <w:color w:val="000000"/>
        </w:rPr>
        <w:t>-á</w:t>
      </w:r>
      <w:proofErr w:type="gramEnd"/>
      <w:r w:rsidRPr="0045307D">
        <w:rPr>
          <w:rFonts w:ascii="Times New Roman" w:hAnsi="Times New Roman" w:cs="Times New Roman"/>
          <w:color w:val="000000"/>
        </w:rPr>
        <w:t xml:space="preserve"> conforme </w:t>
      </w:r>
      <w:r w:rsidR="00000EA7">
        <w:rPr>
          <w:rFonts w:ascii="Times New Roman" w:hAnsi="Times New Roman" w:cs="Times New Roman"/>
          <w:color w:val="000000"/>
        </w:rPr>
        <w:t>previsto neste edital</w:t>
      </w:r>
      <w:r w:rsidRPr="0045307D">
        <w:rPr>
          <w:rFonts w:ascii="Times New Roman" w:hAnsi="Times New Roman" w:cs="Times New Roman"/>
          <w:color w:val="000000"/>
        </w:rPr>
        <w:t xml:space="preserve"> e, na presença, ou não, de representantes das Empresas que apresentaram propostas, procederá como adiante indicado;</w:t>
      </w:r>
    </w:p>
    <w:p w:rsidR="00F90CCA" w:rsidRPr="0045307D" w:rsidRDefault="00F90CCA"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45307D">
        <w:rPr>
          <w:rFonts w:ascii="Times New Roman" w:hAnsi="Times New Roman" w:cs="Times New Roman"/>
          <w:color w:val="000000"/>
        </w:rPr>
        <w:t xml:space="preserve">.2. A Comissão procederá inicialmente à abertura dos envelopes </w:t>
      </w:r>
      <w:r w:rsidRPr="0045307D">
        <w:rPr>
          <w:rFonts w:ascii="Times New Roman" w:hAnsi="Times New Roman" w:cs="Times New Roman"/>
          <w:b/>
          <w:bCs/>
          <w:color w:val="000000"/>
        </w:rPr>
        <w:t>“DOCUMENTAÇÃO DE HABILITAÇÃO“</w:t>
      </w:r>
      <w:r w:rsidRPr="0045307D">
        <w:rPr>
          <w:rFonts w:ascii="Times New Roman" w:hAnsi="Times New Roman" w:cs="Times New Roman"/>
          <w:color w:val="000000"/>
        </w:rPr>
        <w:t>, rubricando os documentos neles contidos, e submetendo-os à rubrica e ao exame dos representantes legais presentes, devidamente credenciados, das empresas proponentes;</w:t>
      </w:r>
    </w:p>
    <w:p w:rsidR="00F90CCA" w:rsidRPr="0045307D" w:rsidRDefault="00EC4083"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F90CCA" w:rsidRPr="0045307D">
        <w:rPr>
          <w:rFonts w:ascii="Times New Roman" w:hAnsi="Times New Roman" w:cs="Times New Roman"/>
          <w:color w:val="000000"/>
        </w:rPr>
        <w:t xml:space="preserve">.3. A Comissão e os representantes presentes rubricarão os envelopes </w:t>
      </w:r>
      <w:r w:rsidR="00F90CCA" w:rsidRPr="0045307D">
        <w:rPr>
          <w:rFonts w:ascii="Times New Roman" w:hAnsi="Times New Roman" w:cs="Times New Roman"/>
          <w:b/>
          <w:bCs/>
          <w:color w:val="000000"/>
        </w:rPr>
        <w:t>“PROPOSTA DE PREÇOS”</w:t>
      </w:r>
      <w:r w:rsidR="00F90CCA" w:rsidRPr="0045307D">
        <w:rPr>
          <w:rFonts w:ascii="Times New Roman" w:hAnsi="Times New Roman" w:cs="Times New Roman"/>
          <w:color w:val="000000"/>
        </w:rPr>
        <w:t>, que serão mantidos fechados em poder da Comissão;</w:t>
      </w:r>
    </w:p>
    <w:p w:rsidR="00F90CCA" w:rsidRPr="0045307D" w:rsidRDefault="00F90CCA"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45307D">
        <w:rPr>
          <w:rFonts w:ascii="Times New Roman" w:hAnsi="Times New Roman" w:cs="Times New Roman"/>
          <w:color w:val="000000"/>
        </w:rPr>
        <w:t xml:space="preserve">.4. </w:t>
      </w:r>
      <w:r w:rsidR="0057244E">
        <w:rPr>
          <w:rFonts w:ascii="Times New Roman" w:hAnsi="Times New Roman" w:cs="Times New Roman"/>
          <w:color w:val="000000"/>
        </w:rPr>
        <w:t>Os envelopes com as</w:t>
      </w:r>
      <w:r w:rsidRPr="0045307D">
        <w:rPr>
          <w:rFonts w:ascii="Times New Roman" w:hAnsi="Times New Roman" w:cs="Times New Roman"/>
          <w:color w:val="000000"/>
        </w:rPr>
        <w:t xml:space="preserve"> Propostas de Preços das empresas não qualificadas na Habilitação serão devolvidas intactas;</w:t>
      </w:r>
    </w:p>
    <w:p w:rsidR="00F90CCA" w:rsidRPr="0045307D" w:rsidRDefault="00F90CCA"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45307D">
        <w:rPr>
          <w:rFonts w:ascii="Times New Roman" w:hAnsi="Times New Roman" w:cs="Times New Roman"/>
          <w:color w:val="000000"/>
        </w:rPr>
        <w:t>.5. Lavrada, lida, posta em discussão e aprovada a ata circunstanciada da reunião, será a mesma assinada pelos membros da Comissão e pelos representantes presentes, após o presidente da Comissão, encerrará a reunião;</w:t>
      </w:r>
    </w:p>
    <w:p w:rsidR="00F90CCA" w:rsidRPr="0045307D" w:rsidRDefault="00F90CCA"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7</w:t>
      </w:r>
      <w:r w:rsidRPr="0045307D">
        <w:rPr>
          <w:rFonts w:ascii="Times New Roman" w:hAnsi="Times New Roman" w:cs="Times New Roman"/>
          <w:color w:val="000000"/>
        </w:rPr>
        <w:t>.6. Instalada a sessão para abertura dos envelopes contendo a “</w:t>
      </w:r>
      <w:r w:rsidRPr="0045307D">
        <w:rPr>
          <w:rFonts w:ascii="Times New Roman" w:hAnsi="Times New Roman" w:cs="Times New Roman"/>
          <w:b/>
          <w:bCs/>
          <w:color w:val="000000"/>
        </w:rPr>
        <w:t>PROPOSTA DE PREÇOS</w:t>
      </w:r>
      <w:r w:rsidRPr="0045307D">
        <w:rPr>
          <w:rFonts w:ascii="Times New Roman" w:hAnsi="Times New Roman" w:cs="Times New Roman"/>
          <w:color w:val="000000"/>
        </w:rPr>
        <w:t>”, com a presença de qualquer número de representantes das empresas habilitadas, e após verificar se todos os envelopes se encontram fechados e inviolados, serão os mesmos abertos e seu conteúdo será rubricado pelos membros da Comissão e pelos representantes presentes, dando-se, assim, conhecimento dos preços propostos pelas empresas;</w:t>
      </w:r>
    </w:p>
    <w:p w:rsidR="00F90CCA" w:rsidRPr="0045307D" w:rsidRDefault="00F90CCA" w:rsidP="00F90C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45307D">
        <w:rPr>
          <w:rFonts w:ascii="Times New Roman" w:hAnsi="Times New Roman" w:cs="Times New Roman"/>
          <w:color w:val="000000"/>
        </w:rPr>
        <w:t>.7. Poderá a Comissão, na sessão de abertura dos envelopes contendo a Documentação de Habilitação, optar pela abertura das Propostas de Preços, se não houver restrição por parte de nenhum concorrente. Nesse caso serão abertos os invólucros contendo as propostas das empresas consideradas habilitadas e seu conteúdo será rubricado pelos membros da Comissão e pelos representantes das empresas. Será lavrada ata.</w:t>
      </w:r>
    </w:p>
    <w:p w:rsidR="00F90CCA" w:rsidRPr="0045307D" w:rsidRDefault="0057244E" w:rsidP="00F0428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7.8</w:t>
      </w:r>
      <w:r w:rsidR="00BF2C6E">
        <w:rPr>
          <w:rFonts w:ascii="Times New Roman" w:hAnsi="Times New Roman" w:cs="Times New Roman"/>
          <w:color w:val="000000"/>
        </w:rPr>
        <w:t>.</w:t>
      </w:r>
      <w:r>
        <w:rPr>
          <w:rFonts w:ascii="Times New Roman" w:hAnsi="Times New Roman" w:cs="Times New Roman"/>
          <w:color w:val="000000"/>
        </w:rPr>
        <w:t xml:space="preserve"> Após, será realizado o julgamento e classificação das propostas de acordo com o estabelecido no item </w:t>
      </w:r>
      <w:proofErr w:type="gramStart"/>
      <w:r>
        <w:rPr>
          <w:rFonts w:ascii="Times New Roman" w:hAnsi="Times New Roman" w:cs="Times New Roman"/>
          <w:color w:val="000000"/>
        </w:rPr>
        <w:t>8</w:t>
      </w:r>
      <w:proofErr w:type="gramEnd"/>
      <w:r>
        <w:rPr>
          <w:rFonts w:ascii="Times New Roman" w:hAnsi="Times New Roman" w:cs="Times New Roman"/>
          <w:color w:val="000000"/>
        </w:rPr>
        <w:t>, deste edital.</w:t>
      </w:r>
    </w:p>
    <w:p w:rsidR="00165445" w:rsidRDefault="00165445" w:rsidP="00EC4083">
      <w:pPr>
        <w:autoSpaceDE w:val="0"/>
        <w:autoSpaceDN w:val="0"/>
        <w:adjustRightInd w:val="0"/>
        <w:spacing w:after="0" w:line="240" w:lineRule="auto"/>
        <w:jc w:val="both"/>
        <w:rPr>
          <w:rFonts w:ascii="Times New Roman" w:hAnsi="Times New Roman" w:cs="Times New Roman"/>
          <w:b/>
          <w:bCs/>
          <w:color w:val="000000"/>
        </w:rPr>
      </w:pPr>
    </w:p>
    <w:p w:rsidR="00EC4083" w:rsidRPr="0045307D" w:rsidRDefault="00EC4083" w:rsidP="00EC4083">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8</w:t>
      </w:r>
      <w:r w:rsidRPr="0045307D">
        <w:rPr>
          <w:rFonts w:ascii="Times New Roman" w:hAnsi="Times New Roman" w:cs="Times New Roman"/>
          <w:b/>
          <w:bCs/>
          <w:color w:val="000000"/>
        </w:rPr>
        <w:t xml:space="preserve">. </w:t>
      </w:r>
      <w:r>
        <w:rPr>
          <w:rFonts w:ascii="Times New Roman" w:hAnsi="Times New Roman" w:cs="Times New Roman"/>
          <w:b/>
          <w:bCs/>
          <w:color w:val="000000"/>
        </w:rPr>
        <w:t>CRITÉRIOS DE JULGAMENTO</w:t>
      </w:r>
    </w:p>
    <w:p w:rsidR="00EC4083" w:rsidRPr="0045307D" w:rsidRDefault="00EC4083" w:rsidP="00EC408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Pr="0045307D">
        <w:rPr>
          <w:rFonts w:ascii="Times New Roman" w:hAnsi="Times New Roman" w:cs="Times New Roman"/>
        </w:rPr>
        <w:t>.1. O julgamento será realizado em conformidade com o Edita</w:t>
      </w:r>
      <w:r w:rsidR="0057244E">
        <w:rPr>
          <w:rFonts w:ascii="Times New Roman" w:hAnsi="Times New Roman" w:cs="Times New Roman"/>
        </w:rPr>
        <w:t>l,</w:t>
      </w:r>
      <w:r w:rsidRPr="0045307D">
        <w:rPr>
          <w:rFonts w:ascii="Times New Roman" w:hAnsi="Times New Roman" w:cs="Times New Roman"/>
        </w:rPr>
        <w:t xml:space="preserve"> a Lei n.º 8.666/93,</w:t>
      </w:r>
      <w:r w:rsidR="0057244E">
        <w:rPr>
          <w:rFonts w:ascii="Times New Roman" w:hAnsi="Times New Roman" w:cs="Times New Roman"/>
        </w:rPr>
        <w:t xml:space="preserve"> a</w:t>
      </w:r>
      <w:r w:rsidRPr="0045307D">
        <w:rPr>
          <w:rFonts w:ascii="Times New Roman" w:hAnsi="Times New Roman" w:cs="Times New Roman"/>
        </w:rPr>
        <w:t xml:space="preserve"> Lei Complementar Nº 123/06 e demais normas p</w:t>
      </w:r>
      <w:r w:rsidR="0057244E">
        <w:rPr>
          <w:rFonts w:ascii="Times New Roman" w:hAnsi="Times New Roman" w:cs="Times New Roman"/>
        </w:rPr>
        <w:t>ertinentes, levando-se em conta o</w:t>
      </w:r>
      <w:r w:rsidRPr="0045307D">
        <w:rPr>
          <w:rFonts w:ascii="Times New Roman" w:hAnsi="Times New Roman" w:cs="Times New Roman"/>
        </w:rPr>
        <w:t xml:space="preserve"> interesse do Serviço Público, os critérios de </w:t>
      </w:r>
      <w:r w:rsidRPr="0045307D">
        <w:rPr>
          <w:rFonts w:ascii="Times New Roman" w:hAnsi="Times New Roman" w:cs="Times New Roman"/>
          <w:b/>
          <w:bCs/>
        </w:rPr>
        <w:t xml:space="preserve">"MENOR PREÇO GLOBAL”, </w:t>
      </w:r>
      <w:r w:rsidRPr="0045307D">
        <w:rPr>
          <w:rFonts w:ascii="Times New Roman" w:hAnsi="Times New Roman" w:cs="Times New Roman"/>
        </w:rPr>
        <w:t>julgando vencedora a proposta que apresentar menor preço global para a execução dos serviços;</w:t>
      </w:r>
    </w:p>
    <w:p w:rsidR="00E4146B" w:rsidRDefault="00E4146B" w:rsidP="00E4146B">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8</w:t>
      </w:r>
      <w:r w:rsidRPr="00CA6343">
        <w:rPr>
          <w:rFonts w:ascii="Times New Roman" w:hAnsi="Times New Roman"/>
          <w:lang w:eastAsia="pt-BR"/>
        </w:rPr>
        <w:t>.2</w:t>
      </w:r>
      <w:r w:rsidR="00BF2C6E">
        <w:rPr>
          <w:rFonts w:ascii="Times New Roman" w:hAnsi="Times New Roman"/>
          <w:lang w:eastAsia="pt-BR"/>
        </w:rPr>
        <w:t>.</w:t>
      </w:r>
      <w:r w:rsidRPr="00CA6343">
        <w:rPr>
          <w:rFonts w:ascii="Times New Roman" w:hAnsi="Times New Roman"/>
          <w:lang w:eastAsia="pt-BR"/>
        </w:rPr>
        <w:t xml:space="preserve"> Serão DESCLASSIFICADAS as propostas que não atendam às exigências deste Edital e seus anexos, bem como aquelas que ultrapassarem o valor máximo</w:t>
      </w:r>
      <w:r w:rsidR="0057244E">
        <w:rPr>
          <w:rFonts w:ascii="Times New Roman" w:hAnsi="Times New Roman"/>
          <w:lang w:eastAsia="pt-BR"/>
        </w:rPr>
        <w:t xml:space="preserve"> (item 6.3)</w:t>
      </w:r>
      <w:r w:rsidRPr="00CA6343">
        <w:rPr>
          <w:rFonts w:ascii="Times New Roman" w:hAnsi="Times New Roman"/>
          <w:lang w:eastAsia="pt-BR"/>
        </w:rPr>
        <w:t>, ou com preço manifestamente inexequível, como também as licitantes consideradas impedidas e/ou inidôneas, ou ainda, que estiverem em regime de recuperação judicial.</w:t>
      </w:r>
    </w:p>
    <w:p w:rsidR="00E4146B" w:rsidRPr="005530A4" w:rsidRDefault="00E4146B" w:rsidP="00E4146B">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8</w:t>
      </w:r>
      <w:r w:rsidRPr="005530A4">
        <w:rPr>
          <w:rFonts w:ascii="Times New Roman" w:hAnsi="Times New Roman"/>
          <w:lang w:eastAsia="pt-BR"/>
        </w:rPr>
        <w:t>.3</w:t>
      </w:r>
      <w:r w:rsidR="00BF2C6E">
        <w:rPr>
          <w:rFonts w:ascii="Times New Roman" w:hAnsi="Times New Roman"/>
          <w:lang w:eastAsia="pt-BR"/>
        </w:rPr>
        <w:t>.</w:t>
      </w:r>
      <w:r w:rsidRPr="005530A4">
        <w:rPr>
          <w:rFonts w:ascii="Times New Roman" w:hAnsi="Times New Roman"/>
          <w:lang w:eastAsia="pt-BR"/>
        </w:rPr>
        <w:t xml:space="preserve"> Se todas as propostas forem desclassificadas, a Comissão d</w:t>
      </w:r>
      <w:r>
        <w:rPr>
          <w:rFonts w:ascii="Times New Roman" w:hAnsi="Times New Roman"/>
          <w:lang w:eastAsia="pt-BR"/>
        </w:rPr>
        <w:t xml:space="preserve">e Licitações fixará o prazo de </w:t>
      </w:r>
      <w:proofErr w:type="gramStart"/>
      <w:r w:rsidRPr="005530A4">
        <w:rPr>
          <w:rFonts w:ascii="Times New Roman" w:hAnsi="Times New Roman"/>
          <w:lang w:eastAsia="pt-BR"/>
        </w:rPr>
        <w:t>3</w:t>
      </w:r>
      <w:proofErr w:type="gramEnd"/>
      <w:r w:rsidRPr="005530A4">
        <w:rPr>
          <w:rFonts w:ascii="Times New Roman" w:hAnsi="Times New Roman"/>
          <w:lang w:eastAsia="pt-BR"/>
        </w:rPr>
        <w:t xml:space="preserve"> </w:t>
      </w:r>
      <w:r>
        <w:rPr>
          <w:rFonts w:ascii="Times New Roman" w:hAnsi="Times New Roman"/>
          <w:lang w:eastAsia="pt-BR"/>
        </w:rPr>
        <w:t>(três) dias úteis às licitantes</w:t>
      </w:r>
      <w:r w:rsidRPr="005530A4">
        <w:rPr>
          <w:rFonts w:ascii="Times New Roman" w:hAnsi="Times New Roman"/>
          <w:lang w:eastAsia="pt-BR"/>
        </w:rPr>
        <w:t xml:space="preserve"> para apresentação de novas propostas, escoimadas das causas acima referidas.</w:t>
      </w:r>
    </w:p>
    <w:p w:rsidR="0057244E" w:rsidRDefault="00EC4083" w:rsidP="00EC408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8.4</w:t>
      </w:r>
      <w:r w:rsidRPr="0045307D">
        <w:rPr>
          <w:rFonts w:ascii="Times New Roman" w:hAnsi="Times New Roman" w:cs="Times New Roman"/>
          <w:color w:val="000000"/>
        </w:rPr>
        <w:t xml:space="preserve">. As propostas serão classificadas pela ordem crescente dos preços ofertados e aceitáveis. </w:t>
      </w:r>
    </w:p>
    <w:p w:rsidR="00EC4083" w:rsidRPr="0045307D" w:rsidRDefault="0057244E" w:rsidP="00EC408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8.5. </w:t>
      </w:r>
      <w:r w:rsidR="00EC4083" w:rsidRPr="0045307D">
        <w:rPr>
          <w:rFonts w:ascii="Times New Roman" w:hAnsi="Times New Roman" w:cs="Times New Roman"/>
          <w:color w:val="000000"/>
        </w:rPr>
        <w:t xml:space="preserve">Em caso de empate, far-se-á sorteio na mesma sessão de julgamento, nos termos do artigo 45, § 2º, da Lei Federal nº. 8.666/93, ou conforme o caso, por meio dos procedimentos elencados nos subitens </w:t>
      </w:r>
      <w:r w:rsidR="00EC4083">
        <w:rPr>
          <w:rFonts w:ascii="Times New Roman" w:hAnsi="Times New Roman" w:cs="Times New Roman"/>
          <w:color w:val="000000"/>
        </w:rPr>
        <w:t>8.</w:t>
      </w:r>
      <w:r>
        <w:rPr>
          <w:rFonts w:ascii="Times New Roman" w:hAnsi="Times New Roman" w:cs="Times New Roman"/>
          <w:color w:val="000000"/>
        </w:rPr>
        <w:t>5</w:t>
      </w:r>
      <w:r w:rsidR="00EC4083" w:rsidRPr="0045307D">
        <w:rPr>
          <w:rFonts w:ascii="Times New Roman" w:hAnsi="Times New Roman" w:cs="Times New Roman"/>
          <w:color w:val="000000"/>
        </w:rPr>
        <w:t xml:space="preserve">.1 a </w:t>
      </w:r>
      <w:r w:rsidR="00EC4083">
        <w:rPr>
          <w:rFonts w:ascii="Times New Roman" w:hAnsi="Times New Roman" w:cs="Times New Roman"/>
          <w:color w:val="000000"/>
        </w:rPr>
        <w:t>8.</w:t>
      </w:r>
      <w:r>
        <w:rPr>
          <w:rFonts w:ascii="Times New Roman" w:hAnsi="Times New Roman" w:cs="Times New Roman"/>
          <w:color w:val="000000"/>
        </w:rPr>
        <w:t>5</w:t>
      </w:r>
      <w:r w:rsidR="00EC4083" w:rsidRPr="0045307D">
        <w:rPr>
          <w:rFonts w:ascii="Times New Roman" w:hAnsi="Times New Roman" w:cs="Times New Roman"/>
          <w:color w:val="000000"/>
        </w:rPr>
        <w:t>.2 deste edital.</w:t>
      </w:r>
    </w:p>
    <w:p w:rsidR="00EC4083" w:rsidRPr="0045307D" w:rsidRDefault="00EC4083" w:rsidP="00EC408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w:t>
      </w:r>
      <w:r w:rsidR="0057244E">
        <w:rPr>
          <w:rFonts w:ascii="Times New Roman" w:hAnsi="Times New Roman" w:cs="Times New Roman"/>
          <w:color w:val="000000"/>
        </w:rPr>
        <w:t>5</w:t>
      </w:r>
      <w:r w:rsidR="00E4146B">
        <w:rPr>
          <w:rFonts w:ascii="Times New Roman" w:hAnsi="Times New Roman" w:cs="Times New Roman"/>
          <w:color w:val="000000"/>
        </w:rPr>
        <w:t xml:space="preserve">.1. </w:t>
      </w:r>
      <w:r w:rsidRPr="0045307D">
        <w:rPr>
          <w:rFonts w:ascii="Times New Roman" w:hAnsi="Times New Roman" w:cs="Times New Roman"/>
          <w:color w:val="000000"/>
        </w:rPr>
        <w:t xml:space="preserve">Será </w:t>
      </w:r>
      <w:proofErr w:type="gramStart"/>
      <w:r w:rsidRPr="0045307D">
        <w:rPr>
          <w:rFonts w:ascii="Times New Roman" w:hAnsi="Times New Roman" w:cs="Times New Roman"/>
          <w:color w:val="000000"/>
        </w:rPr>
        <w:t>assegurado</w:t>
      </w:r>
      <w:proofErr w:type="gramEnd"/>
      <w:r w:rsidRPr="0045307D">
        <w:rPr>
          <w:rFonts w:ascii="Times New Roman" w:hAnsi="Times New Roman" w:cs="Times New Roman"/>
          <w:color w:val="000000"/>
        </w:rPr>
        <w:t>, como critério de desempate, preferência de contratação para as microempresas (ME) e empresas de pequeno porte (EPP), nos termos do art. 44 da Lei Complementar nº 123/2006, entendendo-se por empate, neste caso, aquelas situações em que as propostas apresentadas pelas microempresas e empresas de pequeno porte sejam iguais ou até 10% (dez por cento) superiores à proposta mais bem classificada.</w:t>
      </w:r>
    </w:p>
    <w:p w:rsidR="00EC4083" w:rsidRPr="0045307D" w:rsidRDefault="00E4146B" w:rsidP="00EC408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w:t>
      </w:r>
      <w:r w:rsidR="0057244E">
        <w:rPr>
          <w:rFonts w:ascii="Times New Roman" w:hAnsi="Times New Roman" w:cs="Times New Roman"/>
          <w:color w:val="000000"/>
        </w:rPr>
        <w:t>5</w:t>
      </w:r>
      <w:r w:rsidR="00EC4083" w:rsidRPr="0045307D">
        <w:rPr>
          <w:rFonts w:ascii="Times New Roman" w:hAnsi="Times New Roman" w:cs="Times New Roman"/>
          <w:color w:val="000000"/>
        </w:rPr>
        <w:t xml:space="preserve">.2. Para efeito do disposto no subitem </w:t>
      </w:r>
      <w:r>
        <w:rPr>
          <w:rFonts w:ascii="Times New Roman" w:hAnsi="Times New Roman" w:cs="Times New Roman"/>
          <w:color w:val="000000"/>
        </w:rPr>
        <w:t>8.</w:t>
      </w:r>
      <w:r w:rsidR="0057244E">
        <w:rPr>
          <w:rFonts w:ascii="Times New Roman" w:hAnsi="Times New Roman" w:cs="Times New Roman"/>
          <w:color w:val="000000"/>
        </w:rPr>
        <w:t>5</w:t>
      </w:r>
      <w:r w:rsidR="00EC4083" w:rsidRPr="0045307D">
        <w:rPr>
          <w:rFonts w:ascii="Times New Roman" w:hAnsi="Times New Roman" w:cs="Times New Roman"/>
          <w:color w:val="000000"/>
        </w:rPr>
        <w:t>.1 ocorrendo o empate, serão adotado</w:t>
      </w:r>
      <w:r w:rsidR="0060790A">
        <w:rPr>
          <w:rFonts w:ascii="Times New Roman" w:hAnsi="Times New Roman" w:cs="Times New Roman"/>
          <w:color w:val="000000"/>
        </w:rPr>
        <w:t xml:space="preserve">s os </w:t>
      </w:r>
      <w:r w:rsidR="00EC4083" w:rsidRPr="0045307D">
        <w:rPr>
          <w:rFonts w:ascii="Times New Roman" w:hAnsi="Times New Roman" w:cs="Times New Roman"/>
          <w:color w:val="000000"/>
        </w:rPr>
        <w:t>seguintes procedimentos:</w:t>
      </w:r>
    </w:p>
    <w:p w:rsidR="00EC4083" w:rsidRPr="0045307D" w:rsidRDefault="00EC4083" w:rsidP="00EC4083">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a) A microempresa ou empresa de pequeno porte mais bem classificada poderá apresentar proposta de preço inferior àquela considerada vencedora do certame, </w:t>
      </w:r>
      <w:r w:rsidRPr="0045307D">
        <w:rPr>
          <w:rFonts w:ascii="Times New Roman" w:hAnsi="Times New Roman" w:cs="Times New Roman"/>
        </w:rPr>
        <w:t>desde que esteja presente na sessão e manifeste em Ata sua intenção de apresentar nova proposta de valores</w:t>
      </w:r>
      <w:r w:rsidRPr="0045307D">
        <w:rPr>
          <w:rFonts w:ascii="Times New Roman" w:hAnsi="Times New Roman" w:cs="Times New Roman"/>
          <w:color w:val="000000"/>
        </w:rPr>
        <w:t>, situação em que será adjudicado em seu favor o objeto licitado;</w:t>
      </w:r>
    </w:p>
    <w:p w:rsidR="00EC4083" w:rsidRPr="0045307D" w:rsidRDefault="00EC4083" w:rsidP="00EC4083">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b) Não ocorrendo </w:t>
      </w:r>
      <w:proofErr w:type="gramStart"/>
      <w:r w:rsidRPr="0045307D">
        <w:rPr>
          <w:rFonts w:ascii="Times New Roman" w:hAnsi="Times New Roman" w:cs="Times New Roman"/>
          <w:color w:val="000000"/>
        </w:rPr>
        <w:t>a</w:t>
      </w:r>
      <w:proofErr w:type="gramEnd"/>
      <w:r w:rsidRPr="0045307D">
        <w:rPr>
          <w:rFonts w:ascii="Times New Roman" w:hAnsi="Times New Roman" w:cs="Times New Roman"/>
          <w:color w:val="000000"/>
        </w:rPr>
        <w:t xml:space="preserve"> contratação da microempresa ou empresa de pequeno porte, na forma da alínea “a”, serão convocadas as ME e EPP remanescentes que</w:t>
      </w:r>
      <w:r w:rsidR="0057244E">
        <w:rPr>
          <w:rFonts w:ascii="Times New Roman" w:hAnsi="Times New Roman" w:cs="Times New Roman"/>
          <w:color w:val="000000"/>
        </w:rPr>
        <w:t>,</w:t>
      </w:r>
      <w:r w:rsidRPr="0045307D">
        <w:rPr>
          <w:rFonts w:ascii="Times New Roman" w:hAnsi="Times New Roman" w:cs="Times New Roman"/>
          <w:color w:val="000000"/>
        </w:rPr>
        <w:t xml:space="preserve"> porventura</w:t>
      </w:r>
      <w:r w:rsidR="0057244E">
        <w:rPr>
          <w:rFonts w:ascii="Times New Roman" w:hAnsi="Times New Roman" w:cs="Times New Roman"/>
          <w:color w:val="000000"/>
        </w:rPr>
        <w:t>,</w:t>
      </w:r>
      <w:r w:rsidRPr="0045307D">
        <w:rPr>
          <w:rFonts w:ascii="Times New Roman" w:hAnsi="Times New Roman" w:cs="Times New Roman"/>
          <w:color w:val="000000"/>
        </w:rPr>
        <w:t xml:space="preserve"> se enquadrem na hipótese do subitem </w:t>
      </w:r>
      <w:r w:rsidR="00E4146B">
        <w:rPr>
          <w:rFonts w:ascii="Times New Roman" w:hAnsi="Times New Roman" w:cs="Times New Roman"/>
          <w:color w:val="000000"/>
        </w:rPr>
        <w:t>8.</w:t>
      </w:r>
      <w:r w:rsidR="0057244E">
        <w:rPr>
          <w:rFonts w:ascii="Times New Roman" w:hAnsi="Times New Roman" w:cs="Times New Roman"/>
          <w:color w:val="000000"/>
        </w:rPr>
        <w:t>5</w:t>
      </w:r>
      <w:r w:rsidRPr="0045307D">
        <w:rPr>
          <w:rFonts w:ascii="Times New Roman" w:hAnsi="Times New Roman" w:cs="Times New Roman"/>
          <w:color w:val="000000"/>
        </w:rPr>
        <w:t>.1, na ordem classificatória, para o exercício do mesmo direito;</w:t>
      </w:r>
    </w:p>
    <w:p w:rsidR="00EC4083" w:rsidRPr="0045307D" w:rsidRDefault="00EC4083" w:rsidP="00EC4083">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 xml:space="preserve">c) No caso de serem idênticos os valores apresentados pelas microempresas e empresas de pequeno porte, que se encontrem no intervalo estabelecido no subitem </w:t>
      </w:r>
      <w:r w:rsidR="00E4146B">
        <w:rPr>
          <w:rFonts w:ascii="Times New Roman" w:hAnsi="Times New Roman" w:cs="Times New Roman"/>
          <w:color w:val="000000"/>
        </w:rPr>
        <w:t>8.</w:t>
      </w:r>
      <w:r w:rsidR="0057244E">
        <w:rPr>
          <w:rFonts w:ascii="Times New Roman" w:hAnsi="Times New Roman" w:cs="Times New Roman"/>
          <w:color w:val="000000"/>
        </w:rPr>
        <w:t>5</w:t>
      </w:r>
      <w:r w:rsidRPr="0045307D">
        <w:rPr>
          <w:rFonts w:ascii="Times New Roman" w:hAnsi="Times New Roman" w:cs="Times New Roman"/>
          <w:color w:val="000000"/>
        </w:rPr>
        <w:t xml:space="preserve">.1, será realizado sorteio entre elas para que se identifique </w:t>
      </w:r>
      <w:r w:rsidR="0057244E">
        <w:rPr>
          <w:rFonts w:ascii="Times New Roman" w:hAnsi="Times New Roman" w:cs="Times New Roman"/>
          <w:color w:val="000000"/>
        </w:rPr>
        <w:t>a</w:t>
      </w:r>
      <w:r w:rsidRPr="0045307D">
        <w:rPr>
          <w:rFonts w:ascii="Times New Roman" w:hAnsi="Times New Roman" w:cs="Times New Roman"/>
          <w:color w:val="000000"/>
        </w:rPr>
        <w:t>quela que primeiro apresentar</w:t>
      </w:r>
      <w:r w:rsidR="0057244E">
        <w:rPr>
          <w:rFonts w:ascii="Times New Roman" w:hAnsi="Times New Roman" w:cs="Times New Roman"/>
          <w:color w:val="000000"/>
        </w:rPr>
        <w:t>á</w:t>
      </w:r>
      <w:r w:rsidRPr="0045307D">
        <w:rPr>
          <w:rFonts w:ascii="Times New Roman" w:hAnsi="Times New Roman" w:cs="Times New Roman"/>
          <w:color w:val="000000"/>
        </w:rPr>
        <w:t xml:space="preserve"> melhor oferta;</w:t>
      </w:r>
    </w:p>
    <w:p w:rsidR="00EC4083" w:rsidRPr="0045307D" w:rsidRDefault="00EC4083" w:rsidP="00EC4083">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d) A não</w:t>
      </w:r>
      <w:r w:rsidR="0057244E">
        <w:rPr>
          <w:rFonts w:ascii="Times New Roman" w:hAnsi="Times New Roman" w:cs="Times New Roman"/>
          <w:color w:val="000000"/>
        </w:rPr>
        <w:t xml:space="preserve"> </w:t>
      </w:r>
      <w:r w:rsidRPr="0045307D">
        <w:rPr>
          <w:rFonts w:ascii="Times New Roman" w:hAnsi="Times New Roman" w:cs="Times New Roman"/>
          <w:color w:val="000000"/>
        </w:rPr>
        <w:t>contratação</w:t>
      </w:r>
      <w:r w:rsidR="0057244E">
        <w:rPr>
          <w:rFonts w:ascii="Times New Roman" w:hAnsi="Times New Roman" w:cs="Times New Roman"/>
          <w:color w:val="000000"/>
        </w:rPr>
        <w:t>,</w:t>
      </w:r>
      <w:r w:rsidRPr="0045307D">
        <w:rPr>
          <w:rFonts w:ascii="Times New Roman" w:hAnsi="Times New Roman" w:cs="Times New Roman"/>
          <w:color w:val="000000"/>
        </w:rPr>
        <w:t xml:space="preserve"> nos termos previstos nos subitens </w:t>
      </w:r>
      <w:r w:rsidR="00E4146B">
        <w:rPr>
          <w:rFonts w:ascii="Times New Roman" w:hAnsi="Times New Roman" w:cs="Times New Roman"/>
          <w:color w:val="000000"/>
        </w:rPr>
        <w:t>8.</w:t>
      </w:r>
      <w:r w:rsidR="0057244E">
        <w:rPr>
          <w:rFonts w:ascii="Times New Roman" w:hAnsi="Times New Roman" w:cs="Times New Roman"/>
          <w:color w:val="000000"/>
        </w:rPr>
        <w:t>5</w:t>
      </w:r>
      <w:r w:rsidRPr="0045307D">
        <w:rPr>
          <w:rFonts w:ascii="Times New Roman" w:hAnsi="Times New Roman" w:cs="Times New Roman"/>
          <w:color w:val="000000"/>
        </w:rPr>
        <w:t xml:space="preserve">.1 a </w:t>
      </w:r>
      <w:r w:rsidR="00E4146B">
        <w:rPr>
          <w:rFonts w:ascii="Times New Roman" w:hAnsi="Times New Roman" w:cs="Times New Roman"/>
          <w:color w:val="000000"/>
        </w:rPr>
        <w:t>8.</w:t>
      </w:r>
      <w:r w:rsidR="0057244E">
        <w:rPr>
          <w:rFonts w:ascii="Times New Roman" w:hAnsi="Times New Roman" w:cs="Times New Roman"/>
          <w:color w:val="000000"/>
        </w:rPr>
        <w:t>5</w:t>
      </w:r>
      <w:r w:rsidRPr="0045307D">
        <w:rPr>
          <w:rFonts w:ascii="Times New Roman" w:hAnsi="Times New Roman" w:cs="Times New Roman"/>
          <w:color w:val="000000"/>
        </w:rPr>
        <w:t>.2 e suas alíneas, ensejará a adjudicação do objeto licitado em favor da proposta originalmente vencedora do certame.</w:t>
      </w:r>
    </w:p>
    <w:p w:rsidR="00EC4083" w:rsidRPr="0045307D" w:rsidRDefault="00E4146B" w:rsidP="00EC408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w:t>
      </w:r>
      <w:r w:rsidR="009B5DC9">
        <w:rPr>
          <w:rFonts w:ascii="Times New Roman" w:hAnsi="Times New Roman" w:cs="Times New Roman"/>
          <w:color w:val="000000"/>
        </w:rPr>
        <w:t>6</w:t>
      </w:r>
      <w:r w:rsidR="00EC4083" w:rsidRPr="0045307D">
        <w:rPr>
          <w:rFonts w:ascii="Times New Roman" w:hAnsi="Times New Roman" w:cs="Times New Roman"/>
          <w:color w:val="000000"/>
        </w:rPr>
        <w:t xml:space="preserve">. O disposto nos subitens </w:t>
      </w:r>
      <w:r>
        <w:rPr>
          <w:rFonts w:ascii="Times New Roman" w:hAnsi="Times New Roman" w:cs="Times New Roman"/>
          <w:color w:val="000000"/>
        </w:rPr>
        <w:t>8.4</w:t>
      </w:r>
      <w:r w:rsidR="00EC4083" w:rsidRPr="0045307D">
        <w:rPr>
          <w:rFonts w:ascii="Times New Roman" w:hAnsi="Times New Roman" w:cs="Times New Roman"/>
          <w:color w:val="000000"/>
        </w:rPr>
        <w:t xml:space="preserve">.1 a </w:t>
      </w:r>
      <w:r>
        <w:rPr>
          <w:rFonts w:ascii="Times New Roman" w:hAnsi="Times New Roman" w:cs="Times New Roman"/>
          <w:color w:val="000000"/>
        </w:rPr>
        <w:t>8.4</w:t>
      </w:r>
      <w:r w:rsidR="00EC4083" w:rsidRPr="0045307D">
        <w:rPr>
          <w:rFonts w:ascii="Times New Roman" w:hAnsi="Times New Roman" w:cs="Times New Roman"/>
          <w:color w:val="000000"/>
        </w:rPr>
        <w:t>.2 e suas alíneas, somente será aplicado quando o melhor preço ofertado não tiver sido apresentado por microempresa ou empresa de pequeno porte.</w:t>
      </w:r>
    </w:p>
    <w:p w:rsidR="00EC4083" w:rsidRPr="0045307D" w:rsidRDefault="00E4146B" w:rsidP="00EC408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w:t>
      </w:r>
      <w:r w:rsidR="009B5DC9">
        <w:rPr>
          <w:rFonts w:ascii="Times New Roman" w:hAnsi="Times New Roman" w:cs="Times New Roman"/>
          <w:color w:val="000000"/>
        </w:rPr>
        <w:t>7</w:t>
      </w:r>
      <w:r w:rsidR="00EC4083" w:rsidRPr="0045307D">
        <w:rPr>
          <w:rFonts w:ascii="Times New Roman" w:hAnsi="Times New Roman" w:cs="Times New Roman"/>
          <w:color w:val="000000"/>
        </w:rPr>
        <w:t>. Atendidas as condições de julgamento, a adjudicação será feita à empresa que apresentar o menor preço global.</w:t>
      </w:r>
    </w:p>
    <w:p w:rsidR="00DF6FA1" w:rsidRPr="009B5DC9" w:rsidRDefault="00DF6FA1" w:rsidP="009B5DC9">
      <w:pPr>
        <w:autoSpaceDE w:val="0"/>
        <w:autoSpaceDN w:val="0"/>
        <w:adjustRightInd w:val="0"/>
        <w:spacing w:after="0" w:line="240" w:lineRule="auto"/>
        <w:jc w:val="both"/>
        <w:rPr>
          <w:rFonts w:ascii="Times New Roman" w:hAnsi="Times New Roman" w:cs="Times New Roman"/>
          <w:color w:val="000000"/>
        </w:rPr>
      </w:pPr>
    </w:p>
    <w:p w:rsidR="009B5DC9" w:rsidRPr="009B5DC9" w:rsidRDefault="009B5DC9" w:rsidP="009B5DC9">
      <w:pPr>
        <w:autoSpaceDE w:val="0"/>
        <w:autoSpaceDN w:val="0"/>
        <w:adjustRightInd w:val="0"/>
        <w:spacing w:after="0" w:line="240" w:lineRule="auto"/>
        <w:rPr>
          <w:rFonts w:ascii="Times New Roman" w:eastAsia="SimSun" w:hAnsi="Times New Roman" w:cs="Times New Roman"/>
          <w:b/>
          <w:bCs/>
          <w:lang w:eastAsia="zh-CN"/>
        </w:rPr>
      </w:pPr>
      <w:r>
        <w:rPr>
          <w:rFonts w:ascii="Times New Roman" w:eastAsia="SimSun" w:hAnsi="Times New Roman" w:cs="Times New Roman"/>
          <w:b/>
          <w:bCs/>
          <w:lang w:eastAsia="zh-CN"/>
        </w:rPr>
        <w:t>9.</w:t>
      </w:r>
      <w:r w:rsidRPr="009B5DC9">
        <w:rPr>
          <w:rFonts w:ascii="Times New Roman" w:eastAsia="SimSun" w:hAnsi="Times New Roman" w:cs="Times New Roman"/>
          <w:b/>
          <w:bCs/>
          <w:lang w:eastAsia="zh-CN"/>
        </w:rPr>
        <w:t xml:space="preserve"> RECURSOS</w:t>
      </w:r>
    </w:p>
    <w:p w:rsidR="009B5DC9" w:rsidRPr="009B5DC9" w:rsidRDefault="009B5DC9" w:rsidP="009B5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9B5DC9">
        <w:rPr>
          <w:rFonts w:ascii="Times New Roman" w:hAnsi="Times New Roman" w:cs="Times New Roman"/>
        </w:rPr>
        <w:t>9.1.</w:t>
      </w:r>
      <w:r w:rsidRPr="009B5DC9">
        <w:rPr>
          <w:rFonts w:ascii="Times New Roman" w:hAnsi="Times New Roman" w:cs="Times New Roman"/>
          <w:b/>
        </w:rPr>
        <w:t xml:space="preserve"> </w:t>
      </w:r>
      <w:r w:rsidRPr="009B5DC9">
        <w:rPr>
          <w:rFonts w:ascii="Times New Roman" w:hAnsi="Times New Roman" w:cs="Times New Roman"/>
        </w:rPr>
        <w:t xml:space="preserve"> Ao final da sessão, as proponentes que desejarem recorrer contra decisões da Comissão Permanente de Licitações poderão fazê-lo, no prazo de </w:t>
      </w:r>
      <w:proofErr w:type="gramStart"/>
      <w:r w:rsidRPr="009B5DC9">
        <w:rPr>
          <w:rFonts w:ascii="Times New Roman" w:hAnsi="Times New Roman" w:cs="Times New Roman"/>
        </w:rPr>
        <w:t>5</w:t>
      </w:r>
      <w:proofErr w:type="gramEnd"/>
      <w:r w:rsidRPr="009B5DC9">
        <w:rPr>
          <w:rFonts w:ascii="Times New Roman" w:hAnsi="Times New Roman" w:cs="Times New Roman"/>
        </w:rPr>
        <w:t xml:space="preserve"> (cinco) dias úteis (Art. 109, inciso I, Lei nº 8.666/93).</w:t>
      </w:r>
    </w:p>
    <w:p w:rsidR="009B5DC9" w:rsidRPr="009B5DC9" w:rsidRDefault="009B5DC9" w:rsidP="009B5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9B5DC9">
        <w:rPr>
          <w:rFonts w:ascii="Times New Roman" w:hAnsi="Times New Roman" w:cs="Times New Roman"/>
        </w:rPr>
        <w:t xml:space="preserve">9.2. As interessadas ficam, desde logo, intimadas a apresentar contrarrazões em igual número de dias, que começará a correr do término do prazo da recorrente. </w:t>
      </w:r>
    </w:p>
    <w:p w:rsidR="009B5DC9" w:rsidRPr="009B5DC9" w:rsidRDefault="009B5DC9" w:rsidP="009B5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9B5DC9">
        <w:rPr>
          <w:rFonts w:ascii="Times New Roman" w:hAnsi="Times New Roman" w:cs="Times New Roman"/>
        </w:rPr>
        <w:t>9.3. Não será concedido prazo para recursos sobre assuntos meramente protelatórios. Identificado tal comportamento, poderá a Comissão de Licitação, ou se for o caso, a Autoridade Superior, arquivar sumariamente os expedientes.</w:t>
      </w:r>
    </w:p>
    <w:p w:rsidR="009B5DC9" w:rsidRPr="009B5DC9" w:rsidRDefault="009B5DC9" w:rsidP="009B5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9B5DC9">
        <w:rPr>
          <w:rFonts w:ascii="Times New Roman" w:hAnsi="Times New Roman" w:cs="Times New Roman"/>
        </w:rPr>
        <w:t>9.4. Não serão reconhecidos os recursos apresentados fora do prazo legal e/ou subscritos por representante não habilitado legalmente ou não identificado no processo para responder pela proponente.</w:t>
      </w:r>
    </w:p>
    <w:p w:rsidR="009B5DC9" w:rsidRPr="009B5DC9" w:rsidRDefault="009B5DC9" w:rsidP="009B5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9B5DC9">
        <w:rPr>
          <w:rFonts w:ascii="Times New Roman" w:hAnsi="Times New Roman" w:cs="Times New Roman"/>
        </w:rPr>
        <w:t xml:space="preserve">9.5. Os recursos e as contrarrazões deverão ser dirigidos à Comissão de Licitação e protocolados junto ao </w:t>
      </w:r>
      <w:r w:rsidRPr="009B5DC9">
        <w:rPr>
          <w:rFonts w:ascii="Times New Roman" w:hAnsi="Times New Roman" w:cs="Times New Roman"/>
          <w:b/>
          <w:bCs/>
        </w:rPr>
        <w:t>Departamento de Licitações da Prefeitura Municipal, sito à Rua Independência, nº 100 - Centro, na cidade de Palmitos-SC</w:t>
      </w:r>
      <w:r w:rsidRPr="009B5DC9">
        <w:rPr>
          <w:rFonts w:ascii="Times New Roman" w:hAnsi="Times New Roman" w:cs="Times New Roman"/>
        </w:rPr>
        <w:t>, em dias úteis, no horário de expediente, a qual deverá receber, examinar e submetê-los à Autoridade competente que decidirá sobre sua pertinência.</w:t>
      </w:r>
    </w:p>
    <w:p w:rsidR="00E4146B" w:rsidRPr="009B5DC9" w:rsidRDefault="00E4146B" w:rsidP="009B5DC9">
      <w:pPr>
        <w:autoSpaceDE w:val="0"/>
        <w:autoSpaceDN w:val="0"/>
        <w:adjustRightInd w:val="0"/>
        <w:spacing w:after="0" w:line="240" w:lineRule="auto"/>
        <w:jc w:val="both"/>
        <w:rPr>
          <w:rFonts w:ascii="Times New Roman" w:hAnsi="Times New Roman" w:cs="Times New Roman"/>
          <w:color w:val="000000"/>
        </w:rPr>
      </w:pPr>
    </w:p>
    <w:p w:rsidR="009B5DC9" w:rsidRPr="009B5DC9" w:rsidRDefault="009B5DC9" w:rsidP="009B5DC9">
      <w:pPr>
        <w:autoSpaceDE w:val="0"/>
        <w:autoSpaceDN w:val="0"/>
        <w:adjustRightInd w:val="0"/>
        <w:spacing w:after="0" w:line="240" w:lineRule="auto"/>
        <w:rPr>
          <w:rFonts w:ascii="Times New Roman" w:eastAsia="SimSun" w:hAnsi="Times New Roman" w:cs="Times New Roman"/>
          <w:b/>
          <w:bCs/>
          <w:lang w:eastAsia="zh-CN"/>
        </w:rPr>
      </w:pPr>
      <w:r w:rsidRPr="009B5DC9">
        <w:rPr>
          <w:rFonts w:ascii="Times New Roman" w:eastAsia="SimSun" w:hAnsi="Times New Roman" w:cs="Times New Roman"/>
          <w:b/>
          <w:bCs/>
          <w:lang w:eastAsia="zh-CN"/>
        </w:rPr>
        <w:t>1</w:t>
      </w:r>
      <w:r>
        <w:rPr>
          <w:rFonts w:ascii="Times New Roman" w:eastAsia="SimSun" w:hAnsi="Times New Roman" w:cs="Times New Roman"/>
          <w:b/>
          <w:bCs/>
          <w:lang w:eastAsia="zh-CN"/>
        </w:rPr>
        <w:t>0</w:t>
      </w:r>
      <w:r w:rsidRPr="009B5DC9">
        <w:rPr>
          <w:rFonts w:ascii="Times New Roman" w:eastAsia="SimSun" w:hAnsi="Times New Roman" w:cs="Times New Roman"/>
          <w:b/>
          <w:bCs/>
          <w:lang w:eastAsia="zh-CN"/>
        </w:rPr>
        <w:t>. ADJUDICAÇÃO</w:t>
      </w:r>
      <w:r w:rsidR="00576174">
        <w:rPr>
          <w:rFonts w:ascii="Times New Roman" w:eastAsia="SimSun" w:hAnsi="Times New Roman" w:cs="Times New Roman"/>
          <w:b/>
          <w:bCs/>
          <w:lang w:eastAsia="zh-CN"/>
        </w:rPr>
        <w:t xml:space="preserve"> E </w:t>
      </w:r>
      <w:r w:rsidR="00576174" w:rsidRPr="005530A4">
        <w:rPr>
          <w:rFonts w:ascii="Times New Roman" w:hAnsi="Times New Roman"/>
          <w:b/>
          <w:bCs/>
          <w:lang w:eastAsia="pt-BR"/>
        </w:rPr>
        <w:t>PRAZOS</w:t>
      </w:r>
    </w:p>
    <w:p w:rsidR="009B5DC9" w:rsidRPr="009B5DC9" w:rsidRDefault="009B5DC9" w:rsidP="009B5DC9">
      <w:pPr>
        <w:autoSpaceDE w:val="0"/>
        <w:autoSpaceDN w:val="0"/>
        <w:adjustRightInd w:val="0"/>
        <w:spacing w:after="0" w:line="240" w:lineRule="auto"/>
        <w:ind w:firstLine="1"/>
        <w:jc w:val="both"/>
        <w:rPr>
          <w:rFonts w:ascii="Times New Roman" w:eastAsia="SimSun" w:hAnsi="Times New Roman" w:cs="Times New Roman"/>
          <w:lang w:eastAsia="zh-CN"/>
        </w:rPr>
      </w:pPr>
      <w:r w:rsidRPr="009B5DC9">
        <w:rPr>
          <w:rFonts w:ascii="Times New Roman" w:eastAsia="SimSun" w:hAnsi="Times New Roman" w:cs="Times New Roman"/>
          <w:bCs/>
          <w:lang w:eastAsia="zh-CN"/>
        </w:rPr>
        <w:t>1</w:t>
      </w:r>
      <w:r>
        <w:rPr>
          <w:rFonts w:ascii="Times New Roman" w:eastAsia="SimSun" w:hAnsi="Times New Roman" w:cs="Times New Roman"/>
          <w:bCs/>
          <w:lang w:eastAsia="zh-CN"/>
        </w:rPr>
        <w:t>0</w:t>
      </w:r>
      <w:r w:rsidRPr="009B5DC9">
        <w:rPr>
          <w:rFonts w:ascii="Times New Roman" w:eastAsia="SimSun" w:hAnsi="Times New Roman" w:cs="Times New Roman"/>
          <w:bCs/>
          <w:lang w:eastAsia="zh-CN"/>
        </w:rPr>
        <w:t>.1.</w:t>
      </w:r>
      <w:r w:rsidRPr="009B5DC9">
        <w:rPr>
          <w:rFonts w:ascii="Times New Roman" w:eastAsia="SimSun" w:hAnsi="Times New Roman" w:cs="Times New Roman"/>
          <w:b/>
          <w:bCs/>
          <w:lang w:eastAsia="zh-CN"/>
        </w:rPr>
        <w:t xml:space="preserve"> </w:t>
      </w:r>
      <w:r w:rsidRPr="009B5DC9">
        <w:rPr>
          <w:rFonts w:ascii="Times New Roman" w:hAnsi="Times New Roman" w:cs="Times New Roman"/>
        </w:rPr>
        <w:t xml:space="preserve">Adjudicado o objeto da presente licitação, o Município de Palmitos convocará a adjudicatária para assinar o termo de contrato em até </w:t>
      </w:r>
      <w:proofErr w:type="gramStart"/>
      <w:r w:rsidRPr="009B5DC9">
        <w:rPr>
          <w:rFonts w:ascii="Times New Roman" w:hAnsi="Times New Roman" w:cs="Times New Roman"/>
        </w:rPr>
        <w:t>5</w:t>
      </w:r>
      <w:proofErr w:type="gramEnd"/>
      <w:r w:rsidRPr="009B5DC9">
        <w:rPr>
          <w:rFonts w:ascii="Times New Roman" w:hAnsi="Times New Roman" w:cs="Times New Roman"/>
        </w:rPr>
        <w:t xml:space="preserve"> (cinco) dias, sob pena de decair do direito à contratação, sem prejuízo das sanções previstas no art. 81 da Lei n° 8.666/93, atualizada.</w:t>
      </w:r>
    </w:p>
    <w:p w:rsidR="00576174" w:rsidRDefault="00576174" w:rsidP="00576174">
      <w:pPr>
        <w:autoSpaceDE w:val="0"/>
        <w:autoSpaceDN w:val="0"/>
        <w:adjustRightInd w:val="0"/>
        <w:spacing w:after="0" w:line="240" w:lineRule="auto"/>
        <w:jc w:val="both"/>
        <w:rPr>
          <w:rFonts w:ascii="Times New Roman" w:hAnsi="Times New Roman"/>
          <w:lang w:eastAsia="pt-BR"/>
        </w:rPr>
      </w:pPr>
      <w:r w:rsidRPr="00F42C0A">
        <w:rPr>
          <w:rFonts w:ascii="Times New Roman" w:hAnsi="Times New Roman"/>
          <w:lang w:eastAsia="pt-BR"/>
        </w:rPr>
        <w:t>1</w:t>
      </w:r>
      <w:r>
        <w:rPr>
          <w:rFonts w:ascii="Times New Roman" w:hAnsi="Times New Roman"/>
          <w:lang w:eastAsia="pt-BR"/>
        </w:rPr>
        <w:t>0.2.</w:t>
      </w:r>
      <w:r w:rsidRPr="00F42C0A">
        <w:rPr>
          <w:rFonts w:ascii="Times New Roman" w:hAnsi="Times New Roman"/>
          <w:lang w:eastAsia="pt-BR"/>
        </w:rPr>
        <w:t xml:space="preserve"> </w:t>
      </w:r>
      <w:r w:rsidRPr="001759F0">
        <w:rPr>
          <w:rFonts w:ascii="Times New Roman" w:hAnsi="Times New Roman"/>
          <w:lang w:eastAsia="pt-BR"/>
        </w:rPr>
        <w:t xml:space="preserve">O prazo máximo para a execução do contrato, entrega do objeto e prazo de vigência da presente licitação, contado a partir do recebimento da autorização de execução, será de </w:t>
      </w:r>
      <w:proofErr w:type="gramStart"/>
      <w:r w:rsidRPr="001759F0">
        <w:rPr>
          <w:rFonts w:ascii="Times New Roman" w:hAnsi="Times New Roman"/>
          <w:lang w:eastAsia="pt-BR"/>
        </w:rPr>
        <w:t>4</w:t>
      </w:r>
      <w:proofErr w:type="gramEnd"/>
      <w:r w:rsidRPr="001759F0">
        <w:rPr>
          <w:rFonts w:ascii="Times New Roman" w:hAnsi="Times New Roman"/>
          <w:lang w:eastAsia="pt-BR"/>
        </w:rPr>
        <w:t xml:space="preserve"> (quatro</w:t>
      </w:r>
      <w:r>
        <w:rPr>
          <w:rFonts w:ascii="Times New Roman" w:hAnsi="Times New Roman"/>
          <w:lang w:eastAsia="pt-BR"/>
        </w:rPr>
        <w:t>) meses</w:t>
      </w:r>
      <w:r w:rsidRPr="001759F0">
        <w:rPr>
          <w:rFonts w:ascii="Times New Roman" w:hAnsi="Times New Roman"/>
          <w:lang w:eastAsia="pt-BR"/>
        </w:rPr>
        <w:t>, podendo ser prorrogado na forma da Lei.</w:t>
      </w:r>
    </w:p>
    <w:p w:rsidR="005502C8" w:rsidRDefault="005502C8" w:rsidP="00F04287">
      <w:pPr>
        <w:autoSpaceDE w:val="0"/>
        <w:autoSpaceDN w:val="0"/>
        <w:adjustRightInd w:val="0"/>
        <w:spacing w:after="0" w:line="240" w:lineRule="auto"/>
        <w:jc w:val="both"/>
        <w:rPr>
          <w:rFonts w:ascii="Times New Roman" w:hAnsi="Times New Roman" w:cs="Times New Roman"/>
          <w:color w:val="FF0000"/>
        </w:rPr>
      </w:pPr>
    </w:p>
    <w:p w:rsidR="00E4146B" w:rsidRPr="0045307D" w:rsidRDefault="00E4146B" w:rsidP="00E4146B">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1</w:t>
      </w:r>
      <w:r w:rsidR="00CF2D71">
        <w:rPr>
          <w:rFonts w:ascii="Times New Roman" w:hAnsi="Times New Roman" w:cs="Times New Roman"/>
          <w:b/>
          <w:bCs/>
          <w:color w:val="000000"/>
        </w:rPr>
        <w:t>1</w:t>
      </w:r>
      <w:r w:rsidRPr="0045307D">
        <w:rPr>
          <w:rFonts w:ascii="Times New Roman" w:hAnsi="Times New Roman" w:cs="Times New Roman"/>
          <w:b/>
          <w:bCs/>
          <w:color w:val="000000"/>
        </w:rPr>
        <w:t xml:space="preserve">. </w:t>
      </w:r>
      <w:r w:rsidR="00CF2D71">
        <w:rPr>
          <w:rFonts w:ascii="Times New Roman" w:hAnsi="Times New Roman" w:cs="Times New Roman"/>
          <w:b/>
          <w:bCs/>
          <w:color w:val="000000"/>
        </w:rPr>
        <w:t>OBRIGAÇÕES</w:t>
      </w:r>
    </w:p>
    <w:p w:rsidR="00E4146B" w:rsidRPr="006A71AE" w:rsidRDefault="00E4146B" w:rsidP="006A71AE">
      <w:pPr>
        <w:autoSpaceDE w:val="0"/>
        <w:autoSpaceDN w:val="0"/>
        <w:adjustRightInd w:val="0"/>
        <w:spacing w:after="0" w:line="240" w:lineRule="auto"/>
        <w:jc w:val="both"/>
        <w:rPr>
          <w:rFonts w:ascii="Times New Roman" w:hAnsi="Times New Roman" w:cs="Times New Roman"/>
          <w:bCs/>
          <w:color w:val="000000"/>
        </w:rPr>
      </w:pPr>
      <w:r w:rsidRPr="006A71AE">
        <w:rPr>
          <w:rFonts w:ascii="Times New Roman" w:hAnsi="Times New Roman" w:cs="Times New Roman"/>
          <w:color w:val="000000"/>
        </w:rPr>
        <w:t>1</w:t>
      </w:r>
      <w:r w:rsidR="00CF2D71" w:rsidRPr="006A71AE">
        <w:rPr>
          <w:rFonts w:ascii="Times New Roman" w:hAnsi="Times New Roman" w:cs="Times New Roman"/>
          <w:color w:val="000000"/>
        </w:rPr>
        <w:t>1</w:t>
      </w:r>
      <w:r w:rsidRPr="006A71AE">
        <w:rPr>
          <w:rFonts w:ascii="Times New Roman" w:hAnsi="Times New Roman" w:cs="Times New Roman"/>
          <w:color w:val="000000"/>
        </w:rPr>
        <w:t xml:space="preserve">.1. </w:t>
      </w:r>
      <w:r w:rsidRPr="006A71AE">
        <w:rPr>
          <w:rFonts w:ascii="Times New Roman" w:hAnsi="Times New Roman" w:cs="Times New Roman"/>
          <w:bCs/>
          <w:color w:val="000000"/>
        </w:rPr>
        <w:t>CONTRATADA:</w:t>
      </w:r>
    </w:p>
    <w:p w:rsidR="006A71AE" w:rsidRPr="006A71AE" w:rsidRDefault="006A71AE" w:rsidP="006A71AE">
      <w:pPr>
        <w:autoSpaceDE w:val="0"/>
        <w:autoSpaceDN w:val="0"/>
        <w:adjustRightInd w:val="0"/>
        <w:spacing w:after="0" w:line="240" w:lineRule="auto"/>
        <w:jc w:val="both"/>
        <w:rPr>
          <w:rFonts w:ascii="Times New Roman" w:hAnsi="Times New Roman" w:cs="Times New Roman"/>
          <w:color w:val="000000"/>
        </w:rPr>
      </w:pPr>
      <w:r w:rsidRPr="006A71AE">
        <w:rPr>
          <w:rFonts w:ascii="Times New Roman" w:hAnsi="Times New Roman" w:cs="Times New Roman"/>
          <w:color w:val="000000"/>
        </w:rPr>
        <w:t xml:space="preserve">11.1.1. A contratada obriga-se a entregar no momento </w:t>
      </w:r>
      <w:r w:rsidR="00A564EB">
        <w:rPr>
          <w:rFonts w:ascii="Times New Roman" w:hAnsi="Times New Roman" w:cs="Times New Roman"/>
          <w:color w:val="000000"/>
        </w:rPr>
        <w:t>antes do início da obra, ao Departamento de Obras e Engenharia do Município, A</w:t>
      </w:r>
      <w:r w:rsidRPr="006A71AE">
        <w:rPr>
          <w:rFonts w:ascii="Times New Roman" w:hAnsi="Times New Roman" w:cs="Times New Roman"/>
          <w:color w:val="000000"/>
        </w:rPr>
        <w:t xml:space="preserve">notação de Responsabilidade Técnica (ART) de Execução dos Serviços, assinada </w:t>
      </w:r>
      <w:r w:rsidRPr="006A71AE">
        <w:rPr>
          <w:rFonts w:ascii="Times New Roman" w:hAnsi="Times New Roman" w:cs="Times New Roman"/>
          <w:color w:val="000000"/>
        </w:rPr>
        <w:tab/>
        <w:t xml:space="preserve">pelo responsável técnico indicado no </w:t>
      </w:r>
      <w:r w:rsidRPr="006A71AE">
        <w:rPr>
          <w:rFonts w:ascii="Times New Roman" w:hAnsi="Times New Roman" w:cs="Times New Roman"/>
          <w:bCs/>
          <w:color w:val="000000"/>
        </w:rPr>
        <w:t>item</w:t>
      </w:r>
      <w:r w:rsidRPr="006A71AE">
        <w:rPr>
          <w:rFonts w:ascii="Times New Roman" w:hAnsi="Times New Roman" w:cs="Times New Roman"/>
          <w:b/>
          <w:bCs/>
          <w:color w:val="000000"/>
        </w:rPr>
        <w:t xml:space="preserve"> </w:t>
      </w:r>
      <w:r w:rsidRPr="006A71AE">
        <w:rPr>
          <w:rFonts w:ascii="Times New Roman" w:hAnsi="Times New Roman" w:cs="Times New Roman"/>
        </w:rPr>
        <w:t xml:space="preserve">5.3.2 </w:t>
      </w:r>
      <w:r w:rsidRPr="006A71AE">
        <w:rPr>
          <w:rFonts w:ascii="Times New Roman" w:hAnsi="Times New Roman" w:cs="Times New Roman"/>
          <w:color w:val="000000"/>
        </w:rPr>
        <w:t>do presente Edital;</w:t>
      </w:r>
    </w:p>
    <w:p w:rsidR="006A71AE" w:rsidRPr="006A71AE" w:rsidRDefault="006A71AE" w:rsidP="006A71AE">
      <w:pPr>
        <w:autoSpaceDE w:val="0"/>
        <w:autoSpaceDN w:val="0"/>
        <w:adjustRightInd w:val="0"/>
        <w:spacing w:after="0" w:line="240" w:lineRule="auto"/>
        <w:jc w:val="both"/>
        <w:rPr>
          <w:rFonts w:ascii="Times New Roman" w:hAnsi="Times New Roman" w:cs="Times New Roman"/>
          <w:color w:val="000000"/>
        </w:rPr>
      </w:pPr>
      <w:r w:rsidRPr="006A71AE">
        <w:rPr>
          <w:rFonts w:ascii="Times New Roman" w:hAnsi="Times New Roman" w:cs="Times New Roman"/>
          <w:color w:val="000000"/>
        </w:rPr>
        <w:t xml:space="preserve">11.1.2. </w:t>
      </w:r>
      <w:r w:rsidRPr="006A71AE">
        <w:rPr>
          <w:rFonts w:ascii="Times New Roman" w:hAnsi="Times New Roman" w:cs="Times New Roman"/>
          <w:color w:val="000000"/>
        </w:rPr>
        <w:tab/>
        <w:t>Executar os serviços contratados nos locais e dias previamente ind</w:t>
      </w:r>
      <w:r w:rsidR="00A564EB">
        <w:rPr>
          <w:rFonts w:ascii="Times New Roman" w:hAnsi="Times New Roman" w:cs="Times New Roman"/>
          <w:color w:val="000000"/>
        </w:rPr>
        <w:t>icados pelo município licitante</w:t>
      </w:r>
      <w:r w:rsidRPr="006A71AE">
        <w:rPr>
          <w:rFonts w:ascii="Times New Roman" w:hAnsi="Times New Roman" w:cs="Times New Roman"/>
          <w:color w:val="000000"/>
        </w:rPr>
        <w:t>;</w:t>
      </w:r>
    </w:p>
    <w:p w:rsidR="006A71AE" w:rsidRPr="006A71AE" w:rsidRDefault="006A71AE" w:rsidP="006A71AE">
      <w:pPr>
        <w:autoSpaceDE w:val="0"/>
        <w:autoSpaceDN w:val="0"/>
        <w:adjustRightInd w:val="0"/>
        <w:spacing w:after="0" w:line="240" w:lineRule="auto"/>
        <w:jc w:val="both"/>
        <w:rPr>
          <w:rFonts w:ascii="Times New Roman" w:hAnsi="Times New Roman" w:cs="Times New Roman"/>
          <w:color w:val="000000"/>
        </w:rPr>
      </w:pPr>
      <w:r w:rsidRPr="006A71AE">
        <w:rPr>
          <w:rFonts w:ascii="Times New Roman" w:hAnsi="Times New Roman" w:cs="Times New Roman"/>
          <w:color w:val="000000"/>
        </w:rPr>
        <w:t>11.1.3.</w:t>
      </w:r>
      <w:r w:rsidRPr="006A71AE">
        <w:rPr>
          <w:rFonts w:ascii="Times New Roman" w:hAnsi="Times New Roman" w:cs="Times New Roman"/>
          <w:color w:val="000000"/>
        </w:rPr>
        <w:tab/>
        <w:t>Manter a supervisão dos serviços licitados, por profissional devidamente habilitado junto ao CREA;</w:t>
      </w:r>
    </w:p>
    <w:p w:rsidR="006A71AE" w:rsidRPr="006A71AE" w:rsidRDefault="006A71AE" w:rsidP="006A71AE">
      <w:pPr>
        <w:autoSpaceDE w:val="0"/>
        <w:autoSpaceDN w:val="0"/>
        <w:adjustRightInd w:val="0"/>
        <w:spacing w:after="0" w:line="240" w:lineRule="auto"/>
        <w:jc w:val="both"/>
        <w:rPr>
          <w:rFonts w:ascii="Times New Roman" w:hAnsi="Times New Roman" w:cs="Times New Roman"/>
          <w:color w:val="000000"/>
        </w:rPr>
      </w:pPr>
      <w:r w:rsidRPr="006A71AE">
        <w:rPr>
          <w:rFonts w:ascii="Times New Roman" w:hAnsi="Times New Roman" w:cs="Times New Roman"/>
          <w:color w:val="000000"/>
        </w:rPr>
        <w:t xml:space="preserve">11.1.4. Manter </w:t>
      </w:r>
      <w:r w:rsidR="009B5DC9">
        <w:rPr>
          <w:rFonts w:ascii="Times New Roman" w:hAnsi="Times New Roman" w:cs="Times New Roman"/>
          <w:color w:val="000000"/>
        </w:rPr>
        <w:t>quadro de pessoal necessário à execução do</w:t>
      </w:r>
      <w:proofErr w:type="gramStart"/>
      <w:r w:rsidR="009B5DC9">
        <w:rPr>
          <w:rFonts w:ascii="Times New Roman" w:hAnsi="Times New Roman" w:cs="Times New Roman"/>
          <w:color w:val="000000"/>
        </w:rPr>
        <w:t xml:space="preserve">  </w:t>
      </w:r>
      <w:proofErr w:type="gramEnd"/>
      <w:r w:rsidR="009B5DC9">
        <w:rPr>
          <w:rFonts w:ascii="Times New Roman" w:hAnsi="Times New Roman" w:cs="Times New Roman"/>
          <w:color w:val="000000"/>
        </w:rPr>
        <w:t xml:space="preserve">objeto contratado, pagando os salários </w:t>
      </w:r>
      <w:r w:rsidR="00A564EB">
        <w:rPr>
          <w:rFonts w:ascii="Times New Roman" w:hAnsi="Times New Roman" w:cs="Times New Roman"/>
          <w:color w:val="000000"/>
        </w:rPr>
        <w:t>à</w:t>
      </w:r>
      <w:r w:rsidR="009B5DC9">
        <w:rPr>
          <w:rFonts w:ascii="Times New Roman" w:hAnsi="Times New Roman" w:cs="Times New Roman"/>
          <w:color w:val="000000"/>
        </w:rPr>
        <w:t xml:space="preserve">s suas exclusivas </w:t>
      </w:r>
      <w:r w:rsidR="00A564EB">
        <w:rPr>
          <w:rFonts w:ascii="Times New Roman" w:hAnsi="Times New Roman" w:cs="Times New Roman"/>
          <w:color w:val="000000"/>
        </w:rPr>
        <w:t>expensas</w:t>
      </w:r>
      <w:r w:rsidR="009B5DC9">
        <w:rPr>
          <w:rFonts w:ascii="Times New Roman" w:hAnsi="Times New Roman" w:cs="Times New Roman"/>
          <w:color w:val="000000"/>
        </w:rPr>
        <w:t xml:space="preserve">, inclusive, obedecendo e cumprindo as normas de segurança no trabalho, fornecendo e obrigando seus funcionários a utilizar </w:t>
      </w:r>
      <w:proofErr w:type="spellStart"/>
      <w:r w:rsidR="009B5DC9">
        <w:rPr>
          <w:rFonts w:ascii="Times New Roman" w:hAnsi="Times New Roman" w:cs="Times New Roman"/>
          <w:color w:val="000000"/>
        </w:rPr>
        <w:t>EPI’s</w:t>
      </w:r>
      <w:proofErr w:type="spellEnd"/>
      <w:r w:rsidR="009B5DC9">
        <w:rPr>
          <w:rFonts w:ascii="Times New Roman" w:hAnsi="Times New Roman" w:cs="Times New Roman"/>
          <w:color w:val="000000"/>
        </w:rPr>
        <w:t xml:space="preserve"> e uniformes que se fizerem necessários ao exercício de suas funções</w:t>
      </w:r>
      <w:r w:rsidRPr="006A71AE">
        <w:rPr>
          <w:rFonts w:ascii="Times New Roman" w:hAnsi="Times New Roman" w:cs="Times New Roman"/>
          <w:color w:val="000000"/>
        </w:rPr>
        <w:t>;</w:t>
      </w:r>
    </w:p>
    <w:p w:rsidR="006A71AE" w:rsidRPr="006A71AE" w:rsidRDefault="006A71AE" w:rsidP="006A71AE">
      <w:pPr>
        <w:autoSpaceDE w:val="0"/>
        <w:autoSpaceDN w:val="0"/>
        <w:adjustRightInd w:val="0"/>
        <w:spacing w:after="0" w:line="240" w:lineRule="auto"/>
        <w:jc w:val="both"/>
        <w:rPr>
          <w:rFonts w:ascii="Times New Roman" w:hAnsi="Times New Roman" w:cs="Times New Roman"/>
          <w:color w:val="000000"/>
        </w:rPr>
      </w:pPr>
      <w:r w:rsidRPr="006A71AE">
        <w:rPr>
          <w:rFonts w:ascii="Times New Roman" w:hAnsi="Times New Roman" w:cs="Times New Roman"/>
          <w:color w:val="000000"/>
        </w:rPr>
        <w:t xml:space="preserve">11.1.5. </w:t>
      </w:r>
      <w:r w:rsidR="00752256">
        <w:rPr>
          <w:rFonts w:ascii="Times New Roman" w:hAnsi="Times New Roman" w:cs="Times New Roman"/>
          <w:color w:val="000000"/>
        </w:rPr>
        <w:t>Emitir e fornecer</w:t>
      </w:r>
      <w:r w:rsidRPr="006A71AE">
        <w:rPr>
          <w:rFonts w:ascii="Times New Roman" w:hAnsi="Times New Roman" w:cs="Times New Roman"/>
          <w:color w:val="000000"/>
        </w:rPr>
        <w:t xml:space="preserve"> de nota fiscal;</w:t>
      </w:r>
    </w:p>
    <w:p w:rsidR="006A71AE" w:rsidRPr="006A71AE" w:rsidRDefault="006A71AE" w:rsidP="006A71AE">
      <w:pPr>
        <w:autoSpaceDE w:val="0"/>
        <w:autoSpaceDN w:val="0"/>
        <w:adjustRightInd w:val="0"/>
        <w:spacing w:after="0" w:line="240" w:lineRule="auto"/>
        <w:jc w:val="both"/>
        <w:rPr>
          <w:rFonts w:ascii="Times New Roman" w:hAnsi="Times New Roman" w:cs="Times New Roman"/>
          <w:color w:val="000000"/>
        </w:rPr>
      </w:pPr>
      <w:r w:rsidRPr="006A71AE">
        <w:rPr>
          <w:rFonts w:ascii="Times New Roman" w:hAnsi="Times New Roman" w:cs="Times New Roman"/>
          <w:color w:val="000000"/>
        </w:rPr>
        <w:t>11.1.6. Obter todas as licenças necessárias para a adequada prestação de serviços;</w:t>
      </w:r>
    </w:p>
    <w:p w:rsidR="006A71AE" w:rsidRPr="006A71AE" w:rsidRDefault="006A71AE" w:rsidP="006A71AE">
      <w:pPr>
        <w:autoSpaceDE w:val="0"/>
        <w:autoSpaceDN w:val="0"/>
        <w:adjustRightInd w:val="0"/>
        <w:spacing w:after="0" w:line="240" w:lineRule="auto"/>
        <w:jc w:val="both"/>
        <w:rPr>
          <w:rFonts w:ascii="Times New Roman" w:hAnsi="Times New Roman" w:cs="Times New Roman"/>
          <w:color w:val="000000"/>
        </w:rPr>
      </w:pPr>
      <w:r w:rsidRPr="006A71AE">
        <w:rPr>
          <w:rFonts w:ascii="Times New Roman" w:hAnsi="Times New Roman" w:cs="Times New Roman"/>
          <w:color w:val="000000"/>
        </w:rPr>
        <w:t xml:space="preserve">11.1.7. </w:t>
      </w:r>
      <w:r w:rsidR="00752256">
        <w:rPr>
          <w:rFonts w:ascii="Times New Roman" w:hAnsi="Times New Roman" w:cs="Times New Roman"/>
          <w:color w:val="000000"/>
        </w:rPr>
        <w:t>Custear exclusivamente</w:t>
      </w:r>
      <w:r w:rsidRPr="006A71AE">
        <w:rPr>
          <w:rFonts w:ascii="Times New Roman" w:hAnsi="Times New Roman" w:cs="Times New Roman"/>
          <w:color w:val="000000"/>
        </w:rPr>
        <w:t xml:space="preserve"> as despesas de manutenção, pagamento de impostos, taxas, </w:t>
      </w:r>
      <w:r w:rsidR="00752256">
        <w:rPr>
          <w:rFonts w:ascii="Times New Roman" w:hAnsi="Times New Roman" w:cs="Times New Roman"/>
          <w:color w:val="000000"/>
        </w:rPr>
        <w:t>emolumentos</w:t>
      </w:r>
      <w:r w:rsidRPr="006A71AE">
        <w:rPr>
          <w:rFonts w:ascii="Times New Roman" w:hAnsi="Times New Roman" w:cs="Times New Roman"/>
          <w:color w:val="000000"/>
        </w:rPr>
        <w:t>, encargos sociais, fiscais, previdenciários e tributários, não cabendo ao Município qualquer espécie de responsabilidade presente ou futura;</w:t>
      </w:r>
    </w:p>
    <w:p w:rsidR="00752256" w:rsidRDefault="006A71AE" w:rsidP="006A71AE">
      <w:pPr>
        <w:autoSpaceDE w:val="0"/>
        <w:autoSpaceDN w:val="0"/>
        <w:adjustRightInd w:val="0"/>
        <w:spacing w:after="0" w:line="240" w:lineRule="auto"/>
        <w:jc w:val="both"/>
        <w:rPr>
          <w:rFonts w:ascii="Times New Roman" w:hAnsi="Times New Roman" w:cs="Times New Roman"/>
          <w:color w:val="000000"/>
        </w:rPr>
      </w:pPr>
      <w:r w:rsidRPr="006A71AE">
        <w:rPr>
          <w:rFonts w:ascii="Times New Roman" w:hAnsi="Times New Roman" w:cs="Times New Roman"/>
          <w:color w:val="000000"/>
        </w:rPr>
        <w:t>11.1.8. Tran</w:t>
      </w:r>
      <w:r w:rsidR="00752256">
        <w:rPr>
          <w:rFonts w:ascii="Times New Roman" w:hAnsi="Times New Roman" w:cs="Times New Roman"/>
          <w:color w:val="000000"/>
        </w:rPr>
        <w:t>sporte de seus funcionários;</w:t>
      </w:r>
    </w:p>
    <w:p w:rsidR="006A71AE" w:rsidRPr="006A71AE" w:rsidRDefault="00752256" w:rsidP="006A71A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11.1.9. Fornecer EPIs, uniformes padrão, materiais e equipamentos a serem utilizados.</w:t>
      </w:r>
    </w:p>
    <w:p w:rsidR="00752256" w:rsidRDefault="00752256" w:rsidP="00E4146B">
      <w:pPr>
        <w:autoSpaceDE w:val="0"/>
        <w:autoSpaceDN w:val="0"/>
        <w:adjustRightInd w:val="0"/>
        <w:spacing w:after="0" w:line="240" w:lineRule="auto"/>
        <w:jc w:val="both"/>
        <w:rPr>
          <w:rFonts w:ascii="Times New Roman" w:hAnsi="Times New Roman" w:cs="Times New Roman"/>
          <w:color w:val="000000"/>
        </w:rPr>
      </w:pPr>
    </w:p>
    <w:p w:rsidR="00E4146B" w:rsidRPr="0045307D" w:rsidRDefault="00E4146B" w:rsidP="00E4146B">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 xml:space="preserve">.2. </w:t>
      </w:r>
      <w:r w:rsidRPr="0045307D">
        <w:rPr>
          <w:rFonts w:ascii="Times New Roman" w:hAnsi="Times New Roman" w:cs="Times New Roman"/>
          <w:bCs/>
          <w:color w:val="000000"/>
        </w:rPr>
        <w:t>CONTRATANTE:</w:t>
      </w:r>
    </w:p>
    <w:p w:rsidR="00752256" w:rsidRDefault="00E4146B" w:rsidP="00E4146B">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1</w:t>
      </w:r>
      <w:r w:rsidR="00CF2D71">
        <w:rPr>
          <w:rFonts w:ascii="Times New Roman" w:hAnsi="Times New Roman" w:cs="Times New Roman"/>
          <w:color w:val="000000"/>
        </w:rPr>
        <w:t>1</w:t>
      </w:r>
      <w:r w:rsidRPr="0045307D">
        <w:rPr>
          <w:rFonts w:ascii="Times New Roman" w:hAnsi="Times New Roman" w:cs="Times New Roman"/>
          <w:color w:val="000000"/>
        </w:rPr>
        <w:t>.2.</w:t>
      </w:r>
      <w:r w:rsidR="00B51C8B">
        <w:rPr>
          <w:rFonts w:ascii="Times New Roman" w:hAnsi="Times New Roman" w:cs="Times New Roman"/>
          <w:color w:val="000000"/>
        </w:rPr>
        <w:t>1</w:t>
      </w:r>
      <w:r w:rsidRPr="0045307D">
        <w:rPr>
          <w:rFonts w:ascii="Times New Roman" w:hAnsi="Times New Roman" w:cs="Times New Roman"/>
          <w:color w:val="000000"/>
        </w:rPr>
        <w:t xml:space="preserve">. </w:t>
      </w:r>
      <w:r w:rsidRPr="0045307D">
        <w:rPr>
          <w:rFonts w:ascii="Times New Roman" w:hAnsi="Times New Roman" w:cs="Times New Roman"/>
          <w:color w:val="000000"/>
        </w:rPr>
        <w:tab/>
      </w:r>
      <w:r w:rsidR="00752256">
        <w:rPr>
          <w:rFonts w:ascii="Times New Roman" w:hAnsi="Times New Roman" w:cs="Times New Roman"/>
          <w:color w:val="000000"/>
        </w:rPr>
        <w:t xml:space="preserve">Fornecer a autorização de execução; </w:t>
      </w:r>
    </w:p>
    <w:p w:rsidR="00E4146B" w:rsidRPr="0045307D" w:rsidRDefault="00E4146B" w:rsidP="00E4146B">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lastRenderedPageBreak/>
        <w:t>1</w:t>
      </w:r>
      <w:r w:rsidR="00CF2D71">
        <w:rPr>
          <w:rFonts w:ascii="Times New Roman" w:hAnsi="Times New Roman" w:cs="Times New Roman"/>
          <w:color w:val="000000"/>
        </w:rPr>
        <w:t>1</w:t>
      </w:r>
      <w:r w:rsidRPr="0045307D">
        <w:rPr>
          <w:rFonts w:ascii="Times New Roman" w:hAnsi="Times New Roman" w:cs="Times New Roman"/>
          <w:color w:val="000000"/>
        </w:rPr>
        <w:t>.2.</w:t>
      </w:r>
      <w:r w:rsidR="00B51C8B">
        <w:rPr>
          <w:rFonts w:ascii="Times New Roman" w:hAnsi="Times New Roman" w:cs="Times New Roman"/>
          <w:color w:val="000000"/>
        </w:rPr>
        <w:t>2</w:t>
      </w:r>
      <w:r w:rsidRPr="0045307D">
        <w:rPr>
          <w:rFonts w:ascii="Times New Roman" w:hAnsi="Times New Roman" w:cs="Times New Roman"/>
          <w:color w:val="000000"/>
        </w:rPr>
        <w:t xml:space="preserve">. </w:t>
      </w:r>
      <w:r w:rsidRPr="0045307D">
        <w:rPr>
          <w:rFonts w:ascii="Times New Roman" w:hAnsi="Times New Roman" w:cs="Times New Roman"/>
          <w:color w:val="000000"/>
        </w:rPr>
        <w:tab/>
        <w:t>Fiscalizar a execução dos serviços, orientando, coordenando e sugerindo sobre a perfeita execução dos mesmos.</w:t>
      </w:r>
    </w:p>
    <w:p w:rsidR="00752256" w:rsidRPr="0045307D" w:rsidRDefault="00752256" w:rsidP="00752256">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1</w:t>
      </w:r>
      <w:r>
        <w:rPr>
          <w:rFonts w:ascii="Times New Roman" w:hAnsi="Times New Roman" w:cs="Times New Roman"/>
          <w:color w:val="000000"/>
        </w:rPr>
        <w:t>1</w:t>
      </w:r>
      <w:r w:rsidRPr="0045307D">
        <w:rPr>
          <w:rFonts w:ascii="Times New Roman" w:hAnsi="Times New Roman" w:cs="Times New Roman"/>
          <w:color w:val="000000"/>
        </w:rPr>
        <w:t>.2.</w:t>
      </w:r>
      <w:r>
        <w:rPr>
          <w:rFonts w:ascii="Times New Roman" w:hAnsi="Times New Roman" w:cs="Times New Roman"/>
          <w:color w:val="000000"/>
        </w:rPr>
        <w:t>3</w:t>
      </w:r>
      <w:r w:rsidRPr="0045307D">
        <w:rPr>
          <w:rFonts w:ascii="Times New Roman" w:hAnsi="Times New Roman" w:cs="Times New Roman"/>
          <w:color w:val="000000"/>
        </w:rPr>
        <w:t xml:space="preserve">. Efetuar o pagamento mediante prévia apresentação da </w:t>
      </w:r>
      <w:r>
        <w:rPr>
          <w:rFonts w:ascii="Times New Roman" w:hAnsi="Times New Roman" w:cs="Times New Roman"/>
          <w:color w:val="000000"/>
        </w:rPr>
        <w:t>Nota Fiscal</w:t>
      </w:r>
      <w:r w:rsidRPr="0045307D">
        <w:rPr>
          <w:rFonts w:ascii="Times New Roman" w:hAnsi="Times New Roman" w:cs="Times New Roman"/>
          <w:color w:val="000000"/>
        </w:rPr>
        <w:t>;</w:t>
      </w:r>
    </w:p>
    <w:p w:rsidR="005502C8" w:rsidRPr="0045307D" w:rsidRDefault="005502C8" w:rsidP="00F04287">
      <w:pPr>
        <w:autoSpaceDE w:val="0"/>
        <w:autoSpaceDN w:val="0"/>
        <w:adjustRightInd w:val="0"/>
        <w:spacing w:after="0" w:line="240" w:lineRule="auto"/>
        <w:jc w:val="both"/>
        <w:rPr>
          <w:rFonts w:ascii="Times New Roman" w:hAnsi="Times New Roman" w:cs="Times New Roman"/>
          <w:color w:val="000000"/>
        </w:rPr>
      </w:pPr>
    </w:p>
    <w:p w:rsidR="00EB6441" w:rsidRPr="0045307D" w:rsidRDefault="00EB6441" w:rsidP="00EB6441">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12</w:t>
      </w:r>
      <w:r w:rsidRPr="0045307D">
        <w:rPr>
          <w:rFonts w:ascii="Times New Roman" w:hAnsi="Times New Roman" w:cs="Times New Roman"/>
          <w:b/>
          <w:bCs/>
          <w:color w:val="000000"/>
        </w:rPr>
        <w:t xml:space="preserve">. PAGAMENTO </w:t>
      </w:r>
      <w:r>
        <w:rPr>
          <w:rFonts w:ascii="Times New Roman" w:hAnsi="Times New Roman" w:cs="Times New Roman"/>
          <w:b/>
          <w:bCs/>
          <w:color w:val="000000"/>
        </w:rPr>
        <w:t>E DOTAÇÃO ORÇAMENTÁRIA</w:t>
      </w:r>
    </w:p>
    <w:p w:rsidR="00EB6441" w:rsidRPr="0045307D" w:rsidRDefault="00EB6441" w:rsidP="00EB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12</w:t>
      </w:r>
      <w:r w:rsidRPr="0045307D">
        <w:rPr>
          <w:rFonts w:ascii="Times New Roman" w:hAnsi="Times New Roman" w:cs="Times New Roman"/>
          <w:color w:val="000000"/>
        </w:rPr>
        <w:t xml:space="preserve">.1. </w:t>
      </w:r>
      <w:r>
        <w:rPr>
          <w:rFonts w:ascii="Times New Roman" w:hAnsi="Times New Roman"/>
          <w:lang w:eastAsia="pt-BR"/>
        </w:rPr>
        <w:t>O pagamento e liquidação da(</w:t>
      </w:r>
      <w:r w:rsidRPr="005530A4">
        <w:rPr>
          <w:rFonts w:ascii="Times New Roman" w:hAnsi="Times New Roman"/>
          <w:lang w:eastAsia="pt-BR"/>
        </w:rPr>
        <w:t>s</w:t>
      </w:r>
      <w:r>
        <w:rPr>
          <w:rFonts w:ascii="Times New Roman" w:hAnsi="Times New Roman"/>
          <w:lang w:eastAsia="pt-BR"/>
        </w:rPr>
        <w:t xml:space="preserve">) </w:t>
      </w:r>
      <w:r w:rsidRPr="005530A4">
        <w:rPr>
          <w:rFonts w:ascii="Times New Roman" w:hAnsi="Times New Roman"/>
          <w:lang w:eastAsia="pt-BR"/>
        </w:rPr>
        <w:t>nota</w:t>
      </w:r>
      <w:r>
        <w:rPr>
          <w:rFonts w:ascii="Times New Roman" w:hAnsi="Times New Roman"/>
          <w:lang w:eastAsia="pt-BR"/>
        </w:rPr>
        <w:t>(</w:t>
      </w:r>
      <w:r w:rsidRPr="005530A4">
        <w:rPr>
          <w:rFonts w:ascii="Times New Roman" w:hAnsi="Times New Roman"/>
          <w:lang w:eastAsia="pt-BR"/>
        </w:rPr>
        <w:t>s</w:t>
      </w:r>
      <w:r>
        <w:rPr>
          <w:rFonts w:ascii="Times New Roman" w:hAnsi="Times New Roman"/>
          <w:lang w:eastAsia="pt-BR"/>
        </w:rPr>
        <w:t>)</w:t>
      </w:r>
      <w:r w:rsidRPr="005530A4">
        <w:rPr>
          <w:rFonts w:ascii="Times New Roman" w:hAnsi="Times New Roman"/>
          <w:lang w:eastAsia="pt-BR"/>
        </w:rPr>
        <w:t xml:space="preserve"> </w:t>
      </w:r>
      <w:proofErr w:type="gramStart"/>
      <w:r w:rsidRPr="005530A4">
        <w:rPr>
          <w:rFonts w:ascii="Times New Roman" w:hAnsi="Times New Roman"/>
          <w:lang w:eastAsia="pt-BR"/>
        </w:rPr>
        <w:t>fisca</w:t>
      </w:r>
      <w:r>
        <w:rPr>
          <w:rFonts w:ascii="Times New Roman" w:hAnsi="Times New Roman"/>
          <w:lang w:eastAsia="pt-BR"/>
        </w:rPr>
        <w:t>l(</w:t>
      </w:r>
      <w:proofErr w:type="spellStart"/>
      <w:proofErr w:type="gramEnd"/>
      <w:r w:rsidRPr="005530A4">
        <w:rPr>
          <w:rFonts w:ascii="Times New Roman" w:hAnsi="Times New Roman"/>
          <w:lang w:eastAsia="pt-BR"/>
        </w:rPr>
        <w:t>is</w:t>
      </w:r>
      <w:proofErr w:type="spellEnd"/>
      <w:r>
        <w:rPr>
          <w:rFonts w:ascii="Times New Roman" w:hAnsi="Times New Roman"/>
          <w:lang w:eastAsia="pt-BR"/>
        </w:rPr>
        <w:t>)</w:t>
      </w:r>
      <w:r w:rsidRPr="005530A4">
        <w:rPr>
          <w:rFonts w:ascii="Times New Roman" w:hAnsi="Times New Roman"/>
          <w:lang w:eastAsia="pt-BR"/>
        </w:rPr>
        <w:t>, emitida</w:t>
      </w:r>
      <w:r>
        <w:rPr>
          <w:rFonts w:ascii="Times New Roman" w:hAnsi="Times New Roman"/>
          <w:lang w:eastAsia="pt-BR"/>
        </w:rPr>
        <w:t>(</w:t>
      </w:r>
      <w:r w:rsidRPr="005530A4">
        <w:rPr>
          <w:rFonts w:ascii="Times New Roman" w:hAnsi="Times New Roman"/>
          <w:lang w:eastAsia="pt-BR"/>
        </w:rPr>
        <w:t>s</w:t>
      </w:r>
      <w:r>
        <w:rPr>
          <w:rFonts w:ascii="Times New Roman" w:hAnsi="Times New Roman"/>
          <w:lang w:eastAsia="pt-BR"/>
        </w:rPr>
        <w:t>)</w:t>
      </w:r>
      <w:r w:rsidRPr="005530A4">
        <w:rPr>
          <w:rFonts w:ascii="Times New Roman" w:hAnsi="Times New Roman"/>
          <w:lang w:eastAsia="pt-BR"/>
        </w:rPr>
        <w:t xml:space="preserve"> regularmente pela</w:t>
      </w:r>
      <w:r>
        <w:rPr>
          <w:rFonts w:ascii="Times New Roman" w:hAnsi="Times New Roman"/>
          <w:lang w:eastAsia="pt-BR"/>
        </w:rPr>
        <w:t xml:space="preserve"> CONTRATADA, será realizado em até 30 (trinta) dias após sua(s) certificação(</w:t>
      </w:r>
      <w:proofErr w:type="spellStart"/>
      <w:r>
        <w:rPr>
          <w:rFonts w:ascii="Times New Roman" w:hAnsi="Times New Roman"/>
          <w:lang w:eastAsia="pt-BR"/>
        </w:rPr>
        <w:t>ões</w:t>
      </w:r>
      <w:proofErr w:type="spellEnd"/>
      <w:r>
        <w:rPr>
          <w:rFonts w:ascii="Times New Roman" w:hAnsi="Times New Roman"/>
          <w:lang w:eastAsia="pt-BR"/>
        </w:rPr>
        <w:t>),</w:t>
      </w:r>
      <w:r w:rsidRPr="005530A4">
        <w:rPr>
          <w:rFonts w:ascii="Times New Roman" w:hAnsi="Times New Roman"/>
          <w:lang w:eastAsia="pt-BR"/>
        </w:rPr>
        <w:t xml:space="preserve"> através de </w:t>
      </w:r>
      <w:r>
        <w:rPr>
          <w:rFonts w:ascii="Times New Roman" w:hAnsi="Times New Roman"/>
          <w:lang w:eastAsia="pt-BR"/>
        </w:rPr>
        <w:t>transferência</w:t>
      </w:r>
      <w:r w:rsidRPr="005530A4">
        <w:rPr>
          <w:rFonts w:ascii="Times New Roman" w:hAnsi="Times New Roman"/>
          <w:lang w:eastAsia="pt-BR"/>
        </w:rPr>
        <w:t xml:space="preserve"> </w:t>
      </w:r>
      <w:r>
        <w:rPr>
          <w:rFonts w:ascii="Times New Roman" w:hAnsi="Times New Roman"/>
          <w:lang w:eastAsia="pt-BR"/>
        </w:rPr>
        <w:t>na conta corrente da contratada</w:t>
      </w:r>
      <w:r w:rsidRPr="005530A4">
        <w:rPr>
          <w:rFonts w:ascii="Times New Roman" w:hAnsi="Times New Roman"/>
          <w:lang w:eastAsia="pt-BR"/>
        </w:rPr>
        <w:t xml:space="preserve"> </w:t>
      </w:r>
      <w:r>
        <w:rPr>
          <w:rFonts w:ascii="Times New Roman" w:hAnsi="Times New Roman"/>
          <w:lang w:eastAsia="pt-BR"/>
        </w:rPr>
        <w:t>ou emissão de boleto bancário.</w:t>
      </w:r>
    </w:p>
    <w:p w:rsidR="00EB6441" w:rsidRPr="0045307D" w:rsidRDefault="00EB6441" w:rsidP="00EB644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12</w:t>
      </w:r>
      <w:r w:rsidRPr="0045307D">
        <w:rPr>
          <w:rFonts w:ascii="Times New Roman" w:hAnsi="Times New Roman" w:cs="Times New Roman"/>
          <w:color w:val="000000"/>
        </w:rPr>
        <w:t>.1</w:t>
      </w:r>
      <w:r w:rsidRPr="0045307D">
        <w:rPr>
          <w:rFonts w:ascii="Times New Roman" w:hAnsi="Times New Roman" w:cs="Times New Roman"/>
        </w:rPr>
        <w:t>.1. Na opção pela transferência bancária para instituição financeira diversa daquela em que estiver depositado o recurso público, caberá à registrada arcar com as despesas da TED/DOC.</w:t>
      </w:r>
    </w:p>
    <w:p w:rsidR="00EB6441" w:rsidRPr="0045307D" w:rsidRDefault="00EB6441" w:rsidP="00EB64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hd w:val="clear" w:color="auto" w:fill="FFFFFF"/>
        </w:rPr>
      </w:pPr>
      <w:r>
        <w:rPr>
          <w:rFonts w:ascii="Times New Roman" w:hAnsi="Times New Roman" w:cs="Times New Roman"/>
          <w:color w:val="000000"/>
        </w:rPr>
        <w:t>12</w:t>
      </w:r>
      <w:r w:rsidRPr="0045307D">
        <w:rPr>
          <w:rFonts w:ascii="Times New Roman" w:hAnsi="Times New Roman" w:cs="Times New Roman"/>
          <w:color w:val="000000"/>
        </w:rPr>
        <w:t>.1</w:t>
      </w:r>
      <w:r w:rsidRPr="0045307D">
        <w:rPr>
          <w:rFonts w:ascii="Times New Roman" w:hAnsi="Times New Roman" w:cs="Times New Roman"/>
        </w:rPr>
        <w:t xml:space="preserve">.2. </w:t>
      </w:r>
      <w:r w:rsidRPr="0045307D">
        <w:rPr>
          <w:rFonts w:ascii="Times New Roman" w:hAnsi="Times New Roman" w:cs="Times New Roman"/>
          <w:shd w:val="clear" w:color="auto" w:fill="FFFFFF"/>
        </w:rPr>
        <w:t xml:space="preserve">Qualquer pagamento somente será realizado quando a empresa contratada estiver regular em relação aos documentos dos subitens </w:t>
      </w:r>
      <w:r w:rsidRPr="0045307D">
        <w:rPr>
          <w:rFonts w:ascii="Times New Roman" w:hAnsi="Times New Roman" w:cs="Times New Roman"/>
          <w:color w:val="000000"/>
        </w:rPr>
        <w:t>5.2.2</w:t>
      </w:r>
      <w:r w:rsidRPr="0045307D">
        <w:rPr>
          <w:rFonts w:ascii="Times New Roman" w:hAnsi="Times New Roman" w:cs="Times New Roman"/>
          <w:shd w:val="clear" w:color="auto" w:fill="FFFFFF"/>
        </w:rPr>
        <w:t xml:space="preserve">, </w:t>
      </w:r>
      <w:r w:rsidRPr="0045307D">
        <w:rPr>
          <w:rFonts w:ascii="Times New Roman" w:hAnsi="Times New Roman" w:cs="Times New Roman"/>
          <w:color w:val="000000"/>
        </w:rPr>
        <w:t>5.2.3</w:t>
      </w:r>
      <w:r w:rsidRPr="0045307D">
        <w:rPr>
          <w:rFonts w:ascii="Times New Roman" w:hAnsi="Times New Roman" w:cs="Times New Roman"/>
          <w:shd w:val="clear" w:color="auto" w:fill="FFFFFF"/>
        </w:rPr>
        <w:t xml:space="preserve">, </w:t>
      </w:r>
      <w:r w:rsidRPr="0045307D">
        <w:rPr>
          <w:rFonts w:ascii="Times New Roman" w:hAnsi="Times New Roman" w:cs="Times New Roman"/>
          <w:color w:val="000000"/>
        </w:rPr>
        <w:t>5.2.4</w:t>
      </w:r>
      <w:r w:rsidRPr="0045307D">
        <w:rPr>
          <w:rFonts w:ascii="Times New Roman" w:hAnsi="Times New Roman" w:cs="Times New Roman"/>
          <w:shd w:val="clear" w:color="auto" w:fill="FFFFFF"/>
        </w:rPr>
        <w:t xml:space="preserve">, </w:t>
      </w:r>
      <w:r w:rsidRPr="0045307D">
        <w:rPr>
          <w:rFonts w:ascii="Times New Roman" w:hAnsi="Times New Roman" w:cs="Times New Roman"/>
          <w:color w:val="000000"/>
        </w:rPr>
        <w:t xml:space="preserve">5.2.5 </w:t>
      </w:r>
      <w:r w:rsidRPr="0045307D">
        <w:rPr>
          <w:rFonts w:ascii="Times New Roman" w:hAnsi="Times New Roman" w:cs="Times New Roman"/>
          <w:shd w:val="clear" w:color="auto" w:fill="FFFFFF"/>
        </w:rPr>
        <w:t xml:space="preserve">e </w:t>
      </w:r>
      <w:r w:rsidRPr="0045307D">
        <w:rPr>
          <w:rFonts w:ascii="Times New Roman" w:hAnsi="Times New Roman" w:cs="Times New Roman"/>
          <w:color w:val="000000"/>
        </w:rPr>
        <w:t>5.2.6</w:t>
      </w:r>
      <w:r w:rsidRPr="0045307D">
        <w:rPr>
          <w:rFonts w:ascii="Times New Roman" w:hAnsi="Times New Roman" w:cs="Times New Roman"/>
          <w:shd w:val="clear" w:color="auto" w:fill="FFFFFF"/>
        </w:rPr>
        <w:t xml:space="preserve"> deste Edital.</w:t>
      </w:r>
    </w:p>
    <w:p w:rsidR="00EB6441" w:rsidRPr="0045307D" w:rsidRDefault="00EB6441" w:rsidP="00EB644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12</w:t>
      </w:r>
      <w:r w:rsidRPr="0045307D">
        <w:rPr>
          <w:rFonts w:ascii="Times New Roman" w:hAnsi="Times New Roman" w:cs="Times New Roman"/>
        </w:rPr>
        <w:t xml:space="preserve">.2. </w:t>
      </w:r>
      <w:r w:rsidRPr="0045307D">
        <w:rPr>
          <w:rFonts w:ascii="Times New Roman" w:hAnsi="Times New Roman" w:cs="Times New Roman"/>
          <w:color w:val="000000"/>
        </w:rPr>
        <w:t>O custo apresentado caracterizando o preço global para execução dos serviços poderá ser reajustado</w:t>
      </w:r>
      <w:r w:rsidR="009C3E7D">
        <w:rPr>
          <w:rFonts w:ascii="Times New Roman" w:hAnsi="Times New Roman" w:cs="Times New Roman"/>
          <w:color w:val="000000"/>
        </w:rPr>
        <w:t>,</w:t>
      </w:r>
      <w:r w:rsidRPr="0045307D">
        <w:rPr>
          <w:rFonts w:ascii="Times New Roman" w:hAnsi="Times New Roman" w:cs="Times New Roman"/>
          <w:color w:val="000000"/>
        </w:rPr>
        <w:t xml:space="preserve"> a cada período de 12 meses, pelo </w:t>
      </w:r>
      <w:r w:rsidR="00752256">
        <w:rPr>
          <w:rFonts w:ascii="Times New Roman" w:hAnsi="Times New Roman" w:cs="Times New Roman"/>
          <w:color w:val="000000"/>
        </w:rPr>
        <w:t>IPCA</w:t>
      </w:r>
      <w:r w:rsidRPr="0045307D">
        <w:rPr>
          <w:rFonts w:ascii="Times New Roman" w:hAnsi="Times New Roman" w:cs="Times New Roman"/>
          <w:color w:val="000000"/>
        </w:rPr>
        <w:t xml:space="preserve"> acumulado no período, ou outro índice que venha a substituir.</w:t>
      </w:r>
    </w:p>
    <w:p w:rsidR="00EB6441" w:rsidRDefault="00EB6441" w:rsidP="00EB6441">
      <w:pPr>
        <w:autoSpaceDE w:val="0"/>
        <w:autoSpaceDN w:val="0"/>
        <w:adjustRightInd w:val="0"/>
        <w:spacing w:after="0" w:line="240" w:lineRule="auto"/>
        <w:jc w:val="both"/>
        <w:rPr>
          <w:rFonts w:ascii="Times New Roman" w:hAnsi="Times New Roman"/>
          <w:lang w:eastAsia="pt-BR"/>
        </w:rPr>
      </w:pPr>
      <w:r>
        <w:rPr>
          <w:rFonts w:ascii="Times New Roman" w:hAnsi="Times New Roman"/>
          <w:lang w:eastAsia="pt-BR"/>
        </w:rPr>
        <w:t>12.3</w:t>
      </w:r>
      <w:r w:rsidR="00BF5842">
        <w:rPr>
          <w:rFonts w:ascii="Times New Roman" w:hAnsi="Times New Roman"/>
          <w:lang w:eastAsia="pt-BR"/>
        </w:rPr>
        <w:t>.</w:t>
      </w:r>
      <w:r w:rsidRPr="005530A4">
        <w:rPr>
          <w:rFonts w:ascii="Times New Roman" w:hAnsi="Times New Roman"/>
          <w:lang w:eastAsia="pt-BR"/>
        </w:rPr>
        <w:t xml:space="preserve"> Os pagamentos decorrentes da execução do objeto da presente licitação, correrão por conta dos recursos da dotação orçamentária que segue:</w:t>
      </w:r>
    </w:p>
    <w:p w:rsidR="00EB6441" w:rsidRPr="00202A5C" w:rsidRDefault="00EB6441" w:rsidP="00EB6441">
      <w:pPr>
        <w:autoSpaceDE w:val="0"/>
        <w:autoSpaceDN w:val="0"/>
        <w:adjustRightInd w:val="0"/>
        <w:spacing w:after="0" w:line="240" w:lineRule="auto"/>
        <w:jc w:val="both"/>
        <w:rPr>
          <w:rFonts w:ascii="Times New Roman" w:hAnsi="Times New Roman"/>
          <w:color w:val="FF0000"/>
          <w:lang w:eastAsia="pt-BR"/>
        </w:rPr>
      </w:pPr>
    </w:p>
    <w:p w:rsidR="00EB6441" w:rsidRPr="00D2507A" w:rsidRDefault="00EB6441" w:rsidP="00EB6441">
      <w:pPr>
        <w:autoSpaceDE w:val="0"/>
        <w:autoSpaceDN w:val="0"/>
        <w:adjustRightInd w:val="0"/>
        <w:spacing w:after="0" w:line="240" w:lineRule="auto"/>
        <w:jc w:val="both"/>
        <w:rPr>
          <w:rFonts w:ascii="Times New Roman" w:hAnsi="Times New Roman"/>
          <w:b/>
          <w:lang w:eastAsia="pt-BR"/>
        </w:rPr>
      </w:pPr>
      <w:r w:rsidRPr="00D2507A">
        <w:rPr>
          <w:rFonts w:ascii="Times New Roman" w:hAnsi="Times New Roman"/>
          <w:b/>
          <w:lang w:eastAsia="pt-BR"/>
        </w:rPr>
        <w:t>Unidade 01 Departamento de Obras e Serviços Urbanos</w:t>
      </w:r>
    </w:p>
    <w:p w:rsidR="00EB6441" w:rsidRPr="00D2507A" w:rsidRDefault="00EB6441" w:rsidP="00EB6441">
      <w:pPr>
        <w:autoSpaceDE w:val="0"/>
        <w:autoSpaceDN w:val="0"/>
        <w:adjustRightInd w:val="0"/>
        <w:spacing w:after="0" w:line="240" w:lineRule="auto"/>
        <w:jc w:val="both"/>
        <w:rPr>
          <w:rFonts w:ascii="Times New Roman" w:hAnsi="Times New Roman"/>
          <w:b/>
          <w:lang w:eastAsia="pt-BR"/>
        </w:rPr>
      </w:pPr>
      <w:proofErr w:type="spellStart"/>
      <w:r w:rsidRPr="00D2507A">
        <w:rPr>
          <w:rFonts w:ascii="Times New Roman" w:hAnsi="Times New Roman"/>
          <w:b/>
          <w:lang w:eastAsia="pt-BR"/>
        </w:rPr>
        <w:t>Proj</w:t>
      </w:r>
      <w:proofErr w:type="spellEnd"/>
      <w:r w:rsidRPr="00D2507A">
        <w:rPr>
          <w:rFonts w:ascii="Times New Roman" w:hAnsi="Times New Roman"/>
          <w:b/>
          <w:lang w:eastAsia="pt-BR"/>
        </w:rPr>
        <w:t xml:space="preserve">./Ativ. </w:t>
      </w:r>
      <w:r w:rsidR="00D2507A" w:rsidRPr="00D2507A">
        <w:rPr>
          <w:rFonts w:ascii="Times New Roman" w:hAnsi="Times New Roman"/>
          <w:b/>
          <w:lang w:eastAsia="pt-BR"/>
        </w:rPr>
        <w:t>1</w:t>
      </w:r>
      <w:r w:rsidRPr="00D2507A">
        <w:rPr>
          <w:rFonts w:ascii="Times New Roman" w:hAnsi="Times New Roman"/>
          <w:b/>
          <w:lang w:eastAsia="pt-BR"/>
        </w:rPr>
        <w:t>.05</w:t>
      </w:r>
      <w:r w:rsidR="00D2507A" w:rsidRPr="00D2507A">
        <w:rPr>
          <w:rFonts w:ascii="Times New Roman" w:hAnsi="Times New Roman"/>
          <w:b/>
          <w:lang w:eastAsia="pt-BR"/>
        </w:rPr>
        <w:t>6</w:t>
      </w:r>
      <w:r w:rsidRPr="00D2507A">
        <w:rPr>
          <w:rFonts w:ascii="Times New Roman" w:hAnsi="Times New Roman"/>
          <w:b/>
          <w:lang w:eastAsia="pt-BR"/>
        </w:rPr>
        <w:t xml:space="preserve"> </w:t>
      </w:r>
      <w:r w:rsidR="00D2507A" w:rsidRPr="00D2507A">
        <w:rPr>
          <w:rFonts w:ascii="Times New Roman" w:hAnsi="Times New Roman"/>
          <w:b/>
          <w:lang w:eastAsia="pt-BR"/>
        </w:rPr>
        <w:t xml:space="preserve">Obras de Investimento da Rodovia Municipal </w:t>
      </w:r>
      <w:proofErr w:type="spellStart"/>
      <w:r w:rsidR="00D2507A" w:rsidRPr="00D2507A">
        <w:rPr>
          <w:rFonts w:ascii="Times New Roman" w:hAnsi="Times New Roman"/>
          <w:b/>
          <w:lang w:eastAsia="pt-BR"/>
        </w:rPr>
        <w:t>Claumir</w:t>
      </w:r>
      <w:proofErr w:type="spellEnd"/>
      <w:r w:rsidR="00D2507A" w:rsidRPr="00D2507A">
        <w:rPr>
          <w:rFonts w:ascii="Times New Roman" w:hAnsi="Times New Roman"/>
          <w:b/>
          <w:lang w:eastAsia="pt-BR"/>
        </w:rPr>
        <w:t xml:space="preserve"> Luiz </w:t>
      </w:r>
      <w:proofErr w:type="spellStart"/>
      <w:r w:rsidR="00D2507A" w:rsidRPr="00D2507A">
        <w:rPr>
          <w:rFonts w:ascii="Times New Roman" w:hAnsi="Times New Roman"/>
          <w:b/>
          <w:lang w:eastAsia="pt-BR"/>
        </w:rPr>
        <w:t>Trevisol</w:t>
      </w:r>
      <w:proofErr w:type="spellEnd"/>
    </w:p>
    <w:p w:rsidR="00EB6441" w:rsidRPr="00D2507A" w:rsidRDefault="00EB6441" w:rsidP="00EB6441">
      <w:pPr>
        <w:autoSpaceDE w:val="0"/>
        <w:autoSpaceDN w:val="0"/>
        <w:adjustRightInd w:val="0"/>
        <w:spacing w:after="0" w:line="240" w:lineRule="auto"/>
        <w:jc w:val="both"/>
        <w:rPr>
          <w:rFonts w:ascii="Times New Roman" w:hAnsi="Times New Roman"/>
          <w:b/>
        </w:rPr>
      </w:pPr>
      <w:r w:rsidRPr="00D2507A">
        <w:rPr>
          <w:rFonts w:ascii="Times New Roman" w:hAnsi="Times New Roman"/>
          <w:b/>
        </w:rPr>
        <w:t>Recurso Próprio / Dotação Orçamentária: 1</w:t>
      </w:r>
      <w:r w:rsidR="00D2507A" w:rsidRPr="00D2507A">
        <w:rPr>
          <w:rFonts w:ascii="Times New Roman" w:hAnsi="Times New Roman"/>
          <w:b/>
        </w:rPr>
        <w:t>74</w:t>
      </w:r>
    </w:p>
    <w:p w:rsidR="00D2507A" w:rsidRPr="00D2507A" w:rsidRDefault="00D2507A" w:rsidP="00EB6441">
      <w:pPr>
        <w:autoSpaceDE w:val="0"/>
        <w:autoSpaceDN w:val="0"/>
        <w:adjustRightInd w:val="0"/>
        <w:spacing w:after="0" w:line="240" w:lineRule="auto"/>
        <w:jc w:val="both"/>
        <w:rPr>
          <w:rFonts w:ascii="Times New Roman" w:hAnsi="Times New Roman"/>
          <w:b/>
        </w:rPr>
      </w:pPr>
      <w:r w:rsidRPr="00D2507A">
        <w:rPr>
          <w:rFonts w:ascii="Times New Roman" w:hAnsi="Times New Roman"/>
          <w:b/>
        </w:rPr>
        <w:t>Recurso Estadual / Dotação Orçamentária: 173</w:t>
      </w:r>
    </w:p>
    <w:p w:rsidR="00EB6441" w:rsidRDefault="00EB6441" w:rsidP="00F04287">
      <w:pPr>
        <w:autoSpaceDE w:val="0"/>
        <w:autoSpaceDN w:val="0"/>
        <w:adjustRightInd w:val="0"/>
        <w:spacing w:after="0" w:line="240" w:lineRule="auto"/>
        <w:jc w:val="both"/>
        <w:rPr>
          <w:rFonts w:ascii="Times New Roman" w:hAnsi="Times New Roman" w:cs="Times New Roman"/>
          <w:color w:val="000000"/>
        </w:rPr>
      </w:pP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b/>
          <w:bCs/>
        </w:rPr>
      </w:pPr>
      <w:r>
        <w:rPr>
          <w:rFonts w:ascii="Times New Roman" w:hAnsi="Times New Roman"/>
          <w:b/>
          <w:bCs/>
        </w:rPr>
        <w:t>13</w:t>
      </w:r>
      <w:r w:rsidR="00BF5842">
        <w:rPr>
          <w:rFonts w:ascii="Times New Roman" w:hAnsi="Times New Roman"/>
          <w:b/>
          <w:bCs/>
        </w:rPr>
        <w:t>.</w:t>
      </w:r>
      <w:r w:rsidRPr="0032109A">
        <w:rPr>
          <w:rFonts w:ascii="Times New Roman" w:hAnsi="Times New Roman"/>
          <w:b/>
          <w:bCs/>
        </w:rPr>
        <w:t xml:space="preserve"> SANÇÕES ADMINISTRATIVAS</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sidRPr="0032109A">
        <w:rPr>
          <w:rFonts w:ascii="Times New Roman" w:hAnsi="Times New Roman"/>
        </w:rPr>
        <w:t>1</w:t>
      </w:r>
      <w:r>
        <w:rPr>
          <w:rFonts w:ascii="Times New Roman" w:hAnsi="Times New Roman"/>
        </w:rPr>
        <w:t>3</w:t>
      </w:r>
      <w:r w:rsidRPr="0032109A">
        <w:rPr>
          <w:rFonts w:ascii="Times New Roman" w:hAnsi="Times New Roman"/>
        </w:rPr>
        <w:t>.1</w:t>
      </w:r>
      <w:r w:rsidR="00BF5842">
        <w:rPr>
          <w:rFonts w:ascii="Times New Roman" w:hAnsi="Times New Roman"/>
        </w:rPr>
        <w:t>.</w:t>
      </w:r>
      <w:r w:rsidRPr="0032109A">
        <w:rPr>
          <w:rFonts w:ascii="Times New Roman" w:hAnsi="Times New Roman"/>
        </w:rPr>
        <w:t xml:space="preserve"> À proponente que ensejar o retardamento da execução do certame, não mantiver a proposta, deixar de entregar, ou apresentar documentação falsa exigida no Edital, comportar-se de modo inidôneo o</w:t>
      </w:r>
      <w:r>
        <w:rPr>
          <w:rFonts w:ascii="Times New Roman" w:hAnsi="Times New Roman"/>
        </w:rPr>
        <w:t>u cometer fraude fiscal, poderá ser aplicado inclusive cumulativamente</w:t>
      </w:r>
      <w:r w:rsidRPr="0032109A">
        <w:rPr>
          <w:rFonts w:ascii="Times New Roman" w:hAnsi="Times New Roman"/>
        </w:rPr>
        <w:t>, conforme o caso, as seguintes sanções, sem prejuízo da reparação dos danos causados ao Município:</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r w:rsidRPr="0032109A">
        <w:rPr>
          <w:rFonts w:ascii="Times New Roman" w:hAnsi="Times New Roman"/>
        </w:rPr>
        <w:t>a) Advertência;</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r w:rsidRPr="0032109A">
        <w:rPr>
          <w:rFonts w:ascii="Times New Roman" w:hAnsi="Times New Roman"/>
        </w:rPr>
        <w:t>b) Multa:</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proofErr w:type="gramStart"/>
      <w:r w:rsidRPr="0032109A">
        <w:rPr>
          <w:rFonts w:ascii="Times New Roman" w:hAnsi="Times New Roman"/>
        </w:rPr>
        <w:t>b.</w:t>
      </w:r>
      <w:proofErr w:type="gramEnd"/>
      <w:r w:rsidRPr="0032109A">
        <w:rPr>
          <w:rFonts w:ascii="Times New Roman" w:hAnsi="Times New Roman"/>
        </w:rPr>
        <w:t xml:space="preserve">1 - De 0,5% (meio por cento) por dia de atraso, no caso de não cumprimento </w:t>
      </w:r>
      <w:r>
        <w:rPr>
          <w:rFonts w:ascii="Times New Roman" w:hAnsi="Times New Roman"/>
        </w:rPr>
        <w:t>de qualquer prazo previsto no edital</w:t>
      </w:r>
      <w:r w:rsidRPr="0032109A">
        <w:rPr>
          <w:rFonts w:ascii="Times New Roman" w:hAnsi="Times New Roman"/>
        </w:rPr>
        <w:t xml:space="preserve">, até o limite de </w:t>
      </w:r>
      <w:r>
        <w:rPr>
          <w:rFonts w:ascii="Times New Roman" w:hAnsi="Times New Roman"/>
        </w:rPr>
        <w:t>1</w:t>
      </w:r>
      <w:r w:rsidRPr="0032109A">
        <w:rPr>
          <w:rFonts w:ascii="Times New Roman" w:hAnsi="Times New Roman"/>
        </w:rPr>
        <w:t>0% (</w:t>
      </w:r>
      <w:r>
        <w:rPr>
          <w:rFonts w:ascii="Times New Roman" w:hAnsi="Times New Roman"/>
        </w:rPr>
        <w:t>dez</w:t>
      </w:r>
      <w:r w:rsidRPr="0032109A">
        <w:rPr>
          <w:rFonts w:ascii="Times New Roman" w:hAnsi="Times New Roman"/>
        </w:rPr>
        <w:t xml:space="preserve"> por cento);</w:t>
      </w:r>
    </w:p>
    <w:p w:rsidR="00DB7283"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proofErr w:type="gramStart"/>
      <w:r w:rsidRPr="0032109A">
        <w:rPr>
          <w:rFonts w:ascii="Times New Roman" w:hAnsi="Times New Roman"/>
        </w:rPr>
        <w:t>b.</w:t>
      </w:r>
      <w:proofErr w:type="gramEnd"/>
      <w:r w:rsidRPr="0032109A">
        <w:rPr>
          <w:rFonts w:ascii="Times New Roman" w:hAnsi="Times New Roman"/>
        </w:rPr>
        <w:t xml:space="preserve">2 - De </w:t>
      </w:r>
      <w:r>
        <w:rPr>
          <w:rFonts w:ascii="Times New Roman" w:hAnsi="Times New Roman"/>
        </w:rPr>
        <w:t>1</w:t>
      </w:r>
      <w:r w:rsidRPr="0032109A">
        <w:rPr>
          <w:rFonts w:ascii="Times New Roman" w:hAnsi="Times New Roman"/>
        </w:rPr>
        <w:t>0% (</w:t>
      </w:r>
      <w:r>
        <w:rPr>
          <w:rFonts w:ascii="Times New Roman" w:hAnsi="Times New Roman"/>
        </w:rPr>
        <w:t>dez</w:t>
      </w:r>
      <w:r w:rsidRPr="0032109A">
        <w:rPr>
          <w:rFonts w:ascii="Times New Roman" w:hAnsi="Times New Roman"/>
        </w:rPr>
        <w:t xml:space="preserve"> por cento) sobre o valor </w:t>
      </w:r>
      <w:r>
        <w:rPr>
          <w:rFonts w:ascii="Times New Roman" w:hAnsi="Times New Roman"/>
        </w:rPr>
        <w:t>homologado</w:t>
      </w:r>
      <w:r w:rsidRPr="0032109A">
        <w:rPr>
          <w:rFonts w:ascii="Times New Roman" w:hAnsi="Times New Roman"/>
        </w:rPr>
        <w:t xml:space="preserve">, no caso de descumprimento do Contrato, </w:t>
      </w:r>
      <w:r>
        <w:rPr>
          <w:rFonts w:ascii="Times New Roman" w:hAnsi="Times New Roman"/>
        </w:rPr>
        <w:t>sem prejuízo do</w:t>
      </w:r>
      <w:r w:rsidRPr="0032109A">
        <w:rPr>
          <w:rFonts w:ascii="Times New Roman" w:hAnsi="Times New Roman"/>
        </w:rPr>
        <w:t xml:space="preserve"> disposto no item </w:t>
      </w:r>
      <w:r>
        <w:rPr>
          <w:rFonts w:ascii="Times New Roman" w:hAnsi="Times New Roman"/>
        </w:rPr>
        <w:t>b</w:t>
      </w:r>
      <w:r w:rsidRPr="0032109A">
        <w:rPr>
          <w:rFonts w:ascii="Times New Roman" w:hAnsi="Times New Roman"/>
        </w:rPr>
        <w:t>1;</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proofErr w:type="gramStart"/>
      <w:r>
        <w:rPr>
          <w:rFonts w:ascii="Times New Roman" w:hAnsi="Times New Roman"/>
        </w:rPr>
        <w:t>b.</w:t>
      </w:r>
      <w:proofErr w:type="gramEnd"/>
      <w:r>
        <w:rPr>
          <w:rFonts w:ascii="Times New Roman" w:hAnsi="Times New Roman"/>
        </w:rPr>
        <w:t>3 – De 10% (Dez por cento) sobre o valor vencedor da licitação, na hipótese de rescisão do instrumento contratual após sua assinatura, decorrente de culpa exclusiva da empresa vencedora da licitação.</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r w:rsidRPr="0032109A">
        <w:rPr>
          <w:rFonts w:ascii="Times New Roman" w:hAnsi="Times New Roman"/>
        </w:rPr>
        <w:t>c) Suspensão temporária de participação em licitação e impedimento de contratar com o Município de Palmitos pelo período de até 05 (cinco) anos consecutivos;</w:t>
      </w:r>
    </w:p>
    <w:p w:rsidR="00DB7283" w:rsidRPr="0032109A"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rPr>
      </w:pPr>
      <w:r w:rsidRPr="0032109A">
        <w:rPr>
          <w:rFonts w:ascii="Times New Roman" w:hAnsi="Times New Roman"/>
        </w:rPr>
        <w:t>d) Declaração de inidoneidade.</w:t>
      </w:r>
    </w:p>
    <w:p w:rsidR="00DB7283" w:rsidRDefault="00DB7283" w:rsidP="00DB72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sidRPr="0032109A">
        <w:rPr>
          <w:rFonts w:ascii="Times New Roman" w:hAnsi="Times New Roman"/>
        </w:rPr>
        <w:t>1</w:t>
      </w:r>
      <w:r>
        <w:rPr>
          <w:rFonts w:ascii="Times New Roman" w:hAnsi="Times New Roman"/>
        </w:rPr>
        <w:t>3.2</w:t>
      </w:r>
      <w:r w:rsidR="00BF5842">
        <w:rPr>
          <w:rFonts w:ascii="Times New Roman" w:hAnsi="Times New Roman"/>
        </w:rPr>
        <w:t>.</w:t>
      </w:r>
      <w:r>
        <w:rPr>
          <w:rFonts w:ascii="Times New Roman" w:hAnsi="Times New Roman"/>
        </w:rPr>
        <w:t xml:space="preserve"> Será aplicada</w:t>
      </w:r>
      <w:r w:rsidRPr="0032109A">
        <w:rPr>
          <w:rFonts w:ascii="Times New Roman" w:hAnsi="Times New Roman"/>
        </w:rPr>
        <w:t xml:space="preserve"> multa de 2% (dois por cento) sobre o valor da proposta apresentada em caso de </w:t>
      </w:r>
      <w:proofErr w:type="gramStart"/>
      <w:r w:rsidRPr="0032109A">
        <w:rPr>
          <w:rFonts w:ascii="Times New Roman" w:hAnsi="Times New Roman"/>
        </w:rPr>
        <w:t>não-regularização</w:t>
      </w:r>
      <w:proofErr w:type="gramEnd"/>
      <w:r w:rsidRPr="0032109A">
        <w:rPr>
          <w:rFonts w:ascii="Times New Roman" w:hAnsi="Times New Roman"/>
        </w:rPr>
        <w:t xml:space="preserve"> da documentação pertinente à habilitação fiscal (no caso de Microempresa ou Empresa de Pequeno Porte), no prazo previsto no pará</w:t>
      </w:r>
      <w:r>
        <w:rPr>
          <w:rFonts w:ascii="Times New Roman" w:hAnsi="Times New Roman"/>
        </w:rPr>
        <w:t>grafo 1º, do art. 43, da LC nº 123/</w:t>
      </w:r>
      <w:r w:rsidRPr="0032109A">
        <w:rPr>
          <w:rFonts w:ascii="Times New Roman" w:hAnsi="Times New Roman"/>
        </w:rPr>
        <w:t>06.</w:t>
      </w:r>
    </w:p>
    <w:p w:rsidR="00DB7283" w:rsidRDefault="00DB7283" w:rsidP="00F04287">
      <w:pPr>
        <w:autoSpaceDE w:val="0"/>
        <w:autoSpaceDN w:val="0"/>
        <w:adjustRightInd w:val="0"/>
        <w:spacing w:after="0" w:line="240" w:lineRule="auto"/>
        <w:jc w:val="both"/>
        <w:rPr>
          <w:rFonts w:ascii="Times New Roman" w:hAnsi="Times New Roman" w:cs="Times New Roman"/>
          <w:color w:val="000000"/>
        </w:rPr>
      </w:pPr>
    </w:p>
    <w:p w:rsidR="00BF5842" w:rsidRPr="00BF5842" w:rsidRDefault="00BF5842" w:rsidP="00F04287">
      <w:pPr>
        <w:autoSpaceDE w:val="0"/>
        <w:autoSpaceDN w:val="0"/>
        <w:adjustRightInd w:val="0"/>
        <w:spacing w:after="0" w:line="240" w:lineRule="auto"/>
        <w:jc w:val="both"/>
        <w:rPr>
          <w:rFonts w:ascii="Times New Roman" w:hAnsi="Times New Roman" w:cs="Times New Roman"/>
          <w:b/>
          <w:bCs/>
          <w:color w:val="000000"/>
        </w:rPr>
      </w:pPr>
      <w:r w:rsidRPr="00BF5842">
        <w:rPr>
          <w:rFonts w:ascii="Times New Roman" w:hAnsi="Times New Roman" w:cs="Times New Roman"/>
          <w:b/>
          <w:bCs/>
          <w:color w:val="000000"/>
        </w:rPr>
        <w:t>14. DA GARANTIA DA OBRA</w:t>
      </w:r>
    </w:p>
    <w:p w:rsidR="00BF5842" w:rsidRPr="00BF5842" w:rsidRDefault="00BF5842" w:rsidP="00F04287">
      <w:pPr>
        <w:autoSpaceDE w:val="0"/>
        <w:autoSpaceDN w:val="0"/>
        <w:adjustRightInd w:val="0"/>
        <w:spacing w:after="0" w:line="240" w:lineRule="auto"/>
        <w:jc w:val="both"/>
        <w:rPr>
          <w:rFonts w:ascii="Times New Roman" w:hAnsi="Times New Roman" w:cs="Times New Roman"/>
          <w:color w:val="000000"/>
        </w:rPr>
      </w:pPr>
      <w:r w:rsidRPr="00BF5842">
        <w:rPr>
          <w:rFonts w:ascii="Times New Roman" w:hAnsi="Times New Roman" w:cs="Times New Roman"/>
          <w:color w:val="000000"/>
        </w:rPr>
        <w:t xml:space="preserve">14.1. A licitante contratada responderá pela solidez e segurança do objeto da presente licitação, durante o prazo de </w:t>
      </w:r>
      <w:r w:rsidRPr="00BF5842">
        <w:rPr>
          <w:rFonts w:ascii="Times New Roman" w:hAnsi="Times New Roman" w:cs="Times New Roman"/>
          <w:b/>
          <w:bCs/>
          <w:color w:val="000000"/>
        </w:rPr>
        <w:t xml:space="preserve">05 (cinco) </w:t>
      </w:r>
      <w:r w:rsidRPr="00BF5842">
        <w:rPr>
          <w:rFonts w:ascii="Times New Roman" w:hAnsi="Times New Roman" w:cs="Times New Roman"/>
          <w:color w:val="000000"/>
        </w:rPr>
        <w:t>anos, contados do “Termo de Recebimento Definitivo”, e</w:t>
      </w:r>
      <w:r w:rsidR="00752256">
        <w:rPr>
          <w:rFonts w:ascii="Times New Roman" w:hAnsi="Times New Roman" w:cs="Times New Roman"/>
          <w:color w:val="000000"/>
        </w:rPr>
        <w:t>m conformidade com o artigo 618</w:t>
      </w:r>
      <w:r w:rsidRPr="00BF5842">
        <w:rPr>
          <w:rFonts w:ascii="Times New Roman" w:hAnsi="Times New Roman" w:cs="Times New Roman"/>
          <w:color w:val="000000"/>
        </w:rPr>
        <w:t xml:space="preserve"> do Código Civil Brasileiro (Lei Federal nº 10.406/2002). </w:t>
      </w:r>
    </w:p>
    <w:p w:rsidR="00BF5842" w:rsidRPr="00BF5842" w:rsidRDefault="00752256" w:rsidP="00F0428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14</w:t>
      </w:r>
      <w:r w:rsidR="00BF5842" w:rsidRPr="00BF5842">
        <w:rPr>
          <w:rFonts w:ascii="Times New Roman" w:hAnsi="Times New Roman" w:cs="Times New Roman"/>
          <w:color w:val="000000"/>
        </w:rPr>
        <w:t>.1.1. É de responsabilidade da licitante vencedora, a reparação, às suas expensas, de qualquer defeito, quando decorrente de falha técnica comprovada, na execução das obras objeto desta licitação, sendo responsável pela segurança e solidez dos trabalhos executados, assim em razão dos materiais, como do solo.</w:t>
      </w:r>
    </w:p>
    <w:p w:rsidR="00BF5842" w:rsidRPr="00BF5842" w:rsidRDefault="00BF5842" w:rsidP="00F04287">
      <w:pPr>
        <w:autoSpaceDE w:val="0"/>
        <w:autoSpaceDN w:val="0"/>
        <w:adjustRightInd w:val="0"/>
        <w:spacing w:after="0" w:line="240" w:lineRule="auto"/>
        <w:jc w:val="both"/>
        <w:rPr>
          <w:rStyle w:val="fontstyle01"/>
          <w:rFonts w:ascii="Times New Roman" w:hAnsi="Times New Roman" w:cs="Times New Roman"/>
          <w:sz w:val="22"/>
          <w:szCs w:val="22"/>
        </w:rPr>
      </w:pPr>
      <w:r w:rsidRPr="00BF5842">
        <w:rPr>
          <w:rStyle w:val="fontstyle01"/>
          <w:rFonts w:ascii="Times New Roman" w:hAnsi="Times New Roman" w:cs="Times New Roman"/>
          <w:sz w:val="22"/>
          <w:szCs w:val="22"/>
        </w:rPr>
        <w:t xml:space="preserve">14.1.2. Verificada a hipótese constante </w:t>
      </w:r>
      <w:r w:rsidR="00752256">
        <w:rPr>
          <w:rStyle w:val="fontstyle01"/>
          <w:rFonts w:ascii="Times New Roman" w:hAnsi="Times New Roman" w:cs="Times New Roman"/>
          <w:sz w:val="22"/>
          <w:szCs w:val="22"/>
        </w:rPr>
        <w:t>n</w:t>
      </w:r>
      <w:r w:rsidRPr="00BF5842">
        <w:rPr>
          <w:rStyle w:val="fontstyle01"/>
          <w:rFonts w:ascii="Times New Roman" w:hAnsi="Times New Roman" w:cs="Times New Roman"/>
          <w:sz w:val="22"/>
          <w:szCs w:val="22"/>
        </w:rPr>
        <w:t xml:space="preserve">esta cláusula, a licitante vencedora será notificada, sendo-lhe concedido prazo para atendimento. Não havendo qualquer manifestação, </w:t>
      </w:r>
      <w:r w:rsidR="00752256">
        <w:rPr>
          <w:rStyle w:val="fontstyle01"/>
          <w:rFonts w:ascii="Times New Roman" w:hAnsi="Times New Roman" w:cs="Times New Roman"/>
          <w:sz w:val="22"/>
          <w:szCs w:val="22"/>
        </w:rPr>
        <w:t>o</w:t>
      </w:r>
      <w:r w:rsidRPr="00BF5842">
        <w:rPr>
          <w:rStyle w:val="fontstyle01"/>
          <w:rFonts w:ascii="Times New Roman" w:hAnsi="Times New Roman" w:cs="Times New Roman"/>
          <w:sz w:val="22"/>
          <w:szCs w:val="22"/>
        </w:rPr>
        <w:t xml:space="preserve"> CONTRATANTE providenciará a realização do serviço, devendo seu valor ser indenizado pela licitante vencedora.</w:t>
      </w:r>
    </w:p>
    <w:p w:rsidR="00BF5842" w:rsidRPr="0045307D" w:rsidRDefault="00BF5842" w:rsidP="00F04287">
      <w:pPr>
        <w:autoSpaceDE w:val="0"/>
        <w:autoSpaceDN w:val="0"/>
        <w:adjustRightInd w:val="0"/>
        <w:spacing w:after="0" w:line="240" w:lineRule="auto"/>
        <w:jc w:val="both"/>
        <w:rPr>
          <w:rFonts w:ascii="Times New Roman" w:hAnsi="Times New Roman" w:cs="Times New Roman"/>
          <w:color w:val="000000"/>
        </w:rPr>
      </w:pPr>
    </w:p>
    <w:p w:rsidR="002A5DA2" w:rsidRPr="0045307D" w:rsidRDefault="002A5DA2" w:rsidP="002A5DA2">
      <w:pPr>
        <w:autoSpaceDE w:val="0"/>
        <w:autoSpaceDN w:val="0"/>
        <w:adjustRightInd w:val="0"/>
        <w:spacing w:after="0"/>
        <w:jc w:val="both"/>
        <w:rPr>
          <w:rFonts w:ascii="Times New Roman" w:eastAsia="Calibri" w:hAnsi="Times New Roman" w:cs="Times New Roman"/>
          <w:b/>
          <w:bCs/>
        </w:rPr>
      </w:pPr>
      <w:r w:rsidRPr="0045307D">
        <w:rPr>
          <w:rFonts w:ascii="Times New Roman" w:eastAsia="Calibri" w:hAnsi="Times New Roman" w:cs="Times New Roman"/>
          <w:b/>
        </w:rPr>
        <w:t>1</w:t>
      </w:r>
      <w:r w:rsidR="00BF5842">
        <w:rPr>
          <w:rFonts w:ascii="Times New Roman" w:eastAsia="Calibri" w:hAnsi="Times New Roman" w:cs="Times New Roman"/>
          <w:b/>
        </w:rPr>
        <w:t>5</w:t>
      </w:r>
      <w:r w:rsidRPr="0045307D">
        <w:rPr>
          <w:rFonts w:ascii="Times New Roman" w:eastAsia="Calibri" w:hAnsi="Times New Roman" w:cs="Times New Roman"/>
          <w:b/>
        </w:rPr>
        <w:t>.</w:t>
      </w:r>
      <w:r w:rsidRPr="0045307D">
        <w:rPr>
          <w:rFonts w:ascii="Times New Roman" w:eastAsia="Calibri" w:hAnsi="Times New Roman" w:cs="Times New Roman"/>
        </w:rPr>
        <w:t xml:space="preserve"> </w:t>
      </w:r>
      <w:r w:rsidRPr="0045307D">
        <w:rPr>
          <w:rFonts w:ascii="Times New Roman" w:eastAsia="Calibri" w:hAnsi="Times New Roman" w:cs="Times New Roman"/>
          <w:b/>
          <w:bCs/>
        </w:rPr>
        <w:t>GESTÃO E FISCALIZAÇÃO</w:t>
      </w:r>
    </w:p>
    <w:p w:rsidR="002A5DA2" w:rsidRPr="0045307D" w:rsidRDefault="002A5DA2" w:rsidP="002A5DA2">
      <w:pPr>
        <w:tabs>
          <w:tab w:val="left" w:pos="4335"/>
        </w:tabs>
        <w:spacing w:after="0"/>
        <w:jc w:val="both"/>
        <w:rPr>
          <w:rFonts w:ascii="Times New Roman" w:eastAsia="Calibri" w:hAnsi="Times New Roman" w:cs="Times New Roman"/>
        </w:rPr>
      </w:pPr>
      <w:r w:rsidRPr="0045307D">
        <w:rPr>
          <w:rFonts w:ascii="Times New Roman" w:eastAsia="Calibri" w:hAnsi="Times New Roman" w:cs="Times New Roman"/>
        </w:rPr>
        <w:t>1</w:t>
      </w:r>
      <w:r w:rsidR="00BF5842">
        <w:rPr>
          <w:rFonts w:ascii="Times New Roman" w:eastAsia="Calibri" w:hAnsi="Times New Roman" w:cs="Times New Roman"/>
        </w:rPr>
        <w:t>5</w:t>
      </w:r>
      <w:r w:rsidRPr="0045307D">
        <w:rPr>
          <w:rFonts w:ascii="Times New Roman" w:eastAsia="Calibri" w:hAnsi="Times New Roman" w:cs="Times New Roman"/>
        </w:rPr>
        <w:t xml:space="preserve">.1. </w:t>
      </w:r>
      <w:r w:rsidRPr="0045307D">
        <w:rPr>
          <w:rFonts w:ascii="Times New Roman" w:eastAsia="Calibri" w:hAnsi="Times New Roman" w:cs="Times New Roman"/>
          <w:bCs/>
        </w:rPr>
        <w:t xml:space="preserve">O MUNICÍPIO DE </w:t>
      </w:r>
      <w:r w:rsidRPr="00DF0A15">
        <w:rPr>
          <w:rFonts w:ascii="Times New Roman" w:eastAsia="Calibri" w:hAnsi="Times New Roman" w:cs="Times New Roman"/>
          <w:bCs/>
        </w:rPr>
        <w:t>PALMITOS designa</w:t>
      </w:r>
      <w:r w:rsidRPr="00DF0A15">
        <w:rPr>
          <w:rFonts w:ascii="Times New Roman" w:eastAsia="Calibri" w:hAnsi="Times New Roman" w:cs="Times New Roman"/>
        </w:rPr>
        <w:t xml:space="preserve"> como </w:t>
      </w:r>
      <w:r w:rsidR="00FA3662" w:rsidRPr="00FE2F4D">
        <w:rPr>
          <w:rFonts w:ascii="Times New Roman" w:hAnsi="Times New Roman"/>
          <w:bCs/>
        </w:rPr>
        <w:t xml:space="preserve">Gestor </w:t>
      </w:r>
      <w:r w:rsidR="00FA3662" w:rsidRPr="00FE2F4D">
        <w:rPr>
          <w:rFonts w:ascii="Times New Roman" w:hAnsi="Times New Roman"/>
        </w:rPr>
        <w:t>o Sr. Cezar André Schlosser</w:t>
      </w:r>
      <w:r w:rsidR="00FA3662" w:rsidRPr="00FE2F4D">
        <w:rPr>
          <w:rFonts w:ascii="Times New Roman" w:hAnsi="Times New Roman"/>
          <w:bCs/>
        </w:rPr>
        <w:t xml:space="preserve"> e como Fiscal a </w:t>
      </w:r>
      <w:r w:rsidR="00FA3662" w:rsidRPr="00FE2F4D">
        <w:rPr>
          <w:rFonts w:ascii="Times New Roman" w:hAnsi="Times New Roman"/>
        </w:rPr>
        <w:t xml:space="preserve">Engenheira da Amerios Sr.ª Leandra </w:t>
      </w:r>
      <w:proofErr w:type="spellStart"/>
      <w:r w:rsidR="00FA3662" w:rsidRPr="00FE2F4D">
        <w:rPr>
          <w:rFonts w:ascii="Times New Roman" w:hAnsi="Times New Roman"/>
        </w:rPr>
        <w:t>Facchini</w:t>
      </w:r>
      <w:proofErr w:type="spellEnd"/>
      <w:r w:rsidR="00FA3662" w:rsidRPr="00FE2F4D">
        <w:rPr>
          <w:rFonts w:ascii="Times New Roman" w:hAnsi="Times New Roman"/>
        </w:rPr>
        <w:t xml:space="preserve"> </w:t>
      </w:r>
      <w:proofErr w:type="spellStart"/>
      <w:r w:rsidR="00FA3662" w:rsidRPr="00FE2F4D">
        <w:rPr>
          <w:rFonts w:ascii="Times New Roman" w:hAnsi="Times New Roman"/>
        </w:rPr>
        <w:t>Boita</w:t>
      </w:r>
      <w:proofErr w:type="spellEnd"/>
      <w:r w:rsidRPr="00DF0A15">
        <w:rPr>
          <w:rFonts w:ascii="Times New Roman" w:eastAsia="Calibri" w:hAnsi="Times New Roman" w:cs="Times New Roman"/>
        </w:rPr>
        <w:t>, para o acompanhamento formal nos aspectos administrativos, procedimentais contábeis, além do acompanhamento e</w:t>
      </w:r>
      <w:r w:rsidRPr="0045307D">
        <w:rPr>
          <w:rFonts w:ascii="Times New Roman" w:eastAsia="Calibri" w:hAnsi="Times New Roman" w:cs="Times New Roman"/>
        </w:rPr>
        <w:t xml:space="preserve"> fiscalização dos serviços, devendo registrar em relatório todas as ocorrências e as deficiências, </w:t>
      </w:r>
      <w:r w:rsidRPr="0045307D">
        <w:rPr>
          <w:rFonts w:ascii="Times New Roman" w:hAnsi="Times New Roman" w:cs="Times New Roman"/>
        </w:rPr>
        <w:t>nos termos do art. 67 da Lei Federal n° 8.666/93, consolidada</w:t>
      </w:r>
      <w:r w:rsidRPr="0045307D">
        <w:rPr>
          <w:rFonts w:ascii="Times New Roman" w:eastAsia="Calibri" w:hAnsi="Times New Roman" w:cs="Times New Roman"/>
        </w:rPr>
        <w:t>, cuja cópia será encaminhada à CONTRATADA, objetivando a correção das irregularidades apontadas no prazo que for estabelecido.</w:t>
      </w:r>
    </w:p>
    <w:p w:rsidR="002A5DA2" w:rsidRPr="0045307D" w:rsidRDefault="002A5DA2" w:rsidP="002A5DA2">
      <w:pPr>
        <w:pStyle w:val="PargrafodaLista"/>
        <w:ind w:left="0"/>
        <w:jc w:val="both"/>
        <w:rPr>
          <w:sz w:val="22"/>
          <w:szCs w:val="22"/>
        </w:rPr>
      </w:pPr>
      <w:r w:rsidRPr="0045307D">
        <w:rPr>
          <w:sz w:val="22"/>
          <w:szCs w:val="22"/>
        </w:rPr>
        <w:t>1</w:t>
      </w:r>
      <w:r w:rsidR="00BF5842">
        <w:rPr>
          <w:sz w:val="22"/>
          <w:szCs w:val="22"/>
        </w:rPr>
        <w:t>5</w:t>
      </w:r>
      <w:r w:rsidRPr="0045307D">
        <w:rPr>
          <w:sz w:val="22"/>
          <w:szCs w:val="22"/>
        </w:rPr>
        <w:t>.1.1. O fiscal do contrato será responsável pelo fiel cumprimento das cláusulas contratuais, inclusive as pertinentes aos encargos complementares.</w:t>
      </w:r>
    </w:p>
    <w:p w:rsidR="002A5DA2" w:rsidRPr="0045307D" w:rsidRDefault="002A5DA2" w:rsidP="002A5DA2">
      <w:pPr>
        <w:autoSpaceDE w:val="0"/>
        <w:autoSpaceDN w:val="0"/>
        <w:adjustRightInd w:val="0"/>
        <w:spacing w:after="0"/>
        <w:jc w:val="both"/>
        <w:rPr>
          <w:rFonts w:ascii="Times New Roman" w:hAnsi="Times New Roman" w:cs="Times New Roman"/>
        </w:rPr>
      </w:pPr>
      <w:r w:rsidRPr="0045307D">
        <w:rPr>
          <w:rFonts w:ascii="Times New Roman" w:eastAsia="Calibri" w:hAnsi="Times New Roman" w:cs="Times New Roman"/>
        </w:rPr>
        <w:t>1</w:t>
      </w:r>
      <w:r w:rsidR="00BF5842">
        <w:rPr>
          <w:rFonts w:ascii="Times New Roman" w:eastAsia="Calibri" w:hAnsi="Times New Roman" w:cs="Times New Roman"/>
        </w:rPr>
        <w:t>5</w:t>
      </w:r>
      <w:r w:rsidRPr="0045307D">
        <w:rPr>
          <w:rFonts w:ascii="Times New Roman" w:eastAsia="Calibri" w:hAnsi="Times New Roman" w:cs="Times New Roman"/>
        </w:rPr>
        <w:t xml:space="preserve">.2. As exigências e a atuação da fiscalização pelo </w:t>
      </w:r>
      <w:r w:rsidRPr="0045307D">
        <w:rPr>
          <w:rFonts w:ascii="Times New Roman" w:eastAsia="Calibri" w:hAnsi="Times New Roman" w:cs="Times New Roman"/>
          <w:bCs/>
        </w:rPr>
        <w:t>MUNICÍPIO</w:t>
      </w:r>
      <w:r w:rsidRPr="0045307D">
        <w:rPr>
          <w:rFonts w:ascii="Times New Roman" w:eastAsia="Calibri" w:hAnsi="Times New Roman" w:cs="Times New Roman"/>
          <w:b/>
          <w:bCs/>
        </w:rPr>
        <w:t xml:space="preserve"> </w:t>
      </w:r>
      <w:r w:rsidRPr="0045307D">
        <w:rPr>
          <w:rFonts w:ascii="Times New Roman" w:eastAsia="Calibri" w:hAnsi="Times New Roman" w:cs="Times New Roman"/>
        </w:rPr>
        <w:t>em nada restringem a responsabilidade única, integral e exclusiva da CONTRATADA no que concerne à execução do objeto contratado.</w:t>
      </w:r>
    </w:p>
    <w:p w:rsidR="002A5DA2" w:rsidRPr="0045307D" w:rsidRDefault="002A5DA2" w:rsidP="00F04287">
      <w:pPr>
        <w:autoSpaceDE w:val="0"/>
        <w:autoSpaceDN w:val="0"/>
        <w:adjustRightInd w:val="0"/>
        <w:spacing w:after="0" w:line="240" w:lineRule="auto"/>
        <w:jc w:val="both"/>
        <w:rPr>
          <w:rFonts w:ascii="Times New Roman" w:hAnsi="Times New Roman" w:cs="Times New Roman"/>
          <w:color w:val="000000"/>
        </w:rPr>
      </w:pP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b/>
          <w:bCs/>
        </w:rPr>
      </w:pPr>
      <w:r>
        <w:rPr>
          <w:rFonts w:ascii="Times New Roman" w:hAnsi="Times New Roman"/>
          <w:b/>
          <w:bCs/>
        </w:rPr>
        <w:t>1</w:t>
      </w:r>
      <w:r w:rsidR="00BF5842">
        <w:rPr>
          <w:rFonts w:ascii="Times New Roman" w:hAnsi="Times New Roman"/>
          <w:b/>
          <w:bCs/>
        </w:rPr>
        <w:t>6.</w:t>
      </w:r>
      <w:r>
        <w:rPr>
          <w:rFonts w:ascii="Times New Roman" w:hAnsi="Times New Roman"/>
          <w:b/>
          <w:bCs/>
        </w:rPr>
        <w:t xml:space="preserve"> </w:t>
      </w:r>
      <w:r w:rsidRPr="00A03AFD">
        <w:rPr>
          <w:rFonts w:ascii="Times New Roman" w:hAnsi="Times New Roman"/>
          <w:b/>
          <w:bCs/>
        </w:rPr>
        <w:t>DISPOSIÇÕES FINAIS</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w:t>
      </w:r>
      <w:r w:rsidR="00BF5842">
        <w:rPr>
          <w:rFonts w:ascii="Times New Roman" w:hAnsi="Times New Roman"/>
        </w:rPr>
        <w:t>6</w:t>
      </w:r>
      <w:r w:rsidRPr="00A03AFD">
        <w:rPr>
          <w:rFonts w:ascii="Times New Roman" w:hAnsi="Times New Roman"/>
        </w:rPr>
        <w:t>.1</w:t>
      </w:r>
      <w:r w:rsidR="00BF5842">
        <w:rPr>
          <w:rFonts w:ascii="Times New Roman" w:hAnsi="Times New Roman"/>
        </w:rPr>
        <w:t>.</w:t>
      </w:r>
      <w:r w:rsidRPr="00A03AFD">
        <w:rPr>
          <w:rFonts w:ascii="Times New Roman" w:hAnsi="Times New Roman"/>
        </w:rPr>
        <w:t xml:space="preserve"> A presente Licitação não importa necessariamente em contratação, podendo o Município de Palmitos, revogá-la, no todo ou em parte, por razões de interesse público, </w:t>
      </w:r>
      <w:proofErr w:type="gramStart"/>
      <w:r w:rsidRPr="00A03AFD">
        <w:rPr>
          <w:rFonts w:ascii="Times New Roman" w:hAnsi="Times New Roman"/>
        </w:rPr>
        <w:t>derivadas de fato superveniente comprovado</w:t>
      </w:r>
      <w:proofErr w:type="gramEnd"/>
      <w:r w:rsidRPr="00A03AFD">
        <w:rPr>
          <w:rFonts w:ascii="Times New Roman" w:hAnsi="Times New Roman"/>
        </w:rPr>
        <w:t xml:space="preserve"> ou anulá-la por ilegalidade, de ofício ou por provocação mediante ato escrito e fundamentado disponibilizado no sistema para conhecimento dos participantes da licitação.</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w:t>
      </w:r>
      <w:r w:rsidR="00BF5842">
        <w:rPr>
          <w:rFonts w:ascii="Times New Roman" w:hAnsi="Times New Roman"/>
        </w:rPr>
        <w:t>6</w:t>
      </w:r>
      <w:r>
        <w:rPr>
          <w:rFonts w:ascii="Times New Roman" w:hAnsi="Times New Roman"/>
        </w:rPr>
        <w:t>.2</w:t>
      </w:r>
      <w:r w:rsidR="00BF5842">
        <w:rPr>
          <w:rFonts w:ascii="Times New Roman" w:hAnsi="Times New Roman"/>
        </w:rPr>
        <w:t>.</w:t>
      </w:r>
      <w:r>
        <w:rPr>
          <w:rFonts w:ascii="Times New Roman" w:hAnsi="Times New Roman"/>
        </w:rPr>
        <w:t xml:space="preserve"> A licitante vencedora fica obrigada a aceitar, nas mesmas condições, os acréscimos ou supressões que se fizerem necessários no objeto da presente licitação em até 25% (vinte e cinco por cento) do valor contratual</w:t>
      </w:r>
      <w:r w:rsidRPr="00A03AFD">
        <w:rPr>
          <w:rFonts w:ascii="Times New Roman" w:hAnsi="Times New Roman"/>
        </w:rPr>
        <w:t>.</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w:t>
      </w:r>
      <w:r w:rsidR="00BF5842">
        <w:rPr>
          <w:rFonts w:ascii="Times New Roman" w:hAnsi="Times New Roman"/>
        </w:rPr>
        <w:t>6</w:t>
      </w:r>
      <w:r>
        <w:rPr>
          <w:rFonts w:ascii="Times New Roman" w:hAnsi="Times New Roman"/>
        </w:rPr>
        <w:t>.3</w:t>
      </w:r>
      <w:r w:rsidR="00BF5842">
        <w:rPr>
          <w:rFonts w:ascii="Times New Roman" w:hAnsi="Times New Roman"/>
        </w:rPr>
        <w:t>.</w:t>
      </w:r>
      <w:r w:rsidRPr="00A03AFD">
        <w:rPr>
          <w:rFonts w:ascii="Times New Roman" w:hAnsi="Times New Roman"/>
        </w:rPr>
        <w:t xml:space="preserve"> As proponentes são responsáveis pela fidelidade e legitimidade das informações prestadas e pelos documentos apresentados em qualquer fase da Licitação.</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w:t>
      </w:r>
      <w:r w:rsidR="00BF5842">
        <w:rPr>
          <w:rFonts w:ascii="Times New Roman" w:hAnsi="Times New Roman"/>
        </w:rPr>
        <w:t>6</w:t>
      </w:r>
      <w:r>
        <w:rPr>
          <w:rFonts w:ascii="Times New Roman" w:hAnsi="Times New Roman"/>
        </w:rPr>
        <w:t>.4</w:t>
      </w:r>
      <w:r w:rsidR="00BF5842">
        <w:rPr>
          <w:rFonts w:ascii="Times New Roman" w:hAnsi="Times New Roman"/>
        </w:rPr>
        <w:t>.</w:t>
      </w:r>
      <w:r w:rsidRPr="00A03AFD">
        <w:rPr>
          <w:rFonts w:ascii="Times New Roman" w:hAnsi="Times New Roman"/>
        </w:rPr>
        <w:t xml:space="preserve"> Na contagem dos prazos estabelecidos neste Edital e seus Anexos, excluir-se-á o dia do início e incluir-se-á o do vencimento, firmando-se que só se iniciam e vencem os prazos em dias de expediente normal no Município de Palmitos. </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w:t>
      </w:r>
      <w:r w:rsidR="00BF5842">
        <w:rPr>
          <w:rFonts w:ascii="Times New Roman" w:hAnsi="Times New Roman"/>
        </w:rPr>
        <w:t>6</w:t>
      </w:r>
      <w:r>
        <w:rPr>
          <w:rFonts w:ascii="Times New Roman" w:hAnsi="Times New Roman"/>
        </w:rPr>
        <w:t>.5</w:t>
      </w:r>
      <w:r w:rsidR="00BF5842">
        <w:rPr>
          <w:rFonts w:ascii="Times New Roman" w:hAnsi="Times New Roman"/>
        </w:rPr>
        <w:t>.</w:t>
      </w:r>
      <w:r w:rsidRPr="00A03AFD">
        <w:rPr>
          <w:rFonts w:ascii="Times New Roman" w:hAnsi="Times New Roman"/>
        </w:rPr>
        <w:t xml:space="preserve"> As proponentes intimadas para prestar quaisquer esclarecimentos adicionais deverão fazê-lo no prazo determinado pel</w:t>
      </w:r>
      <w:r>
        <w:rPr>
          <w:rFonts w:ascii="Times New Roman" w:hAnsi="Times New Roman"/>
        </w:rPr>
        <w:t>a</w:t>
      </w:r>
      <w:r w:rsidRPr="00A03AFD">
        <w:rPr>
          <w:rFonts w:ascii="Times New Roman" w:hAnsi="Times New Roman"/>
        </w:rPr>
        <w:t xml:space="preserve"> </w:t>
      </w:r>
      <w:r>
        <w:rPr>
          <w:rFonts w:ascii="Times New Roman" w:hAnsi="Times New Roman"/>
        </w:rPr>
        <w:t>Comissão de Licitação</w:t>
      </w:r>
      <w:r w:rsidRPr="00A03AFD">
        <w:rPr>
          <w:rFonts w:ascii="Times New Roman" w:hAnsi="Times New Roman"/>
        </w:rPr>
        <w:t xml:space="preserve">, </w:t>
      </w:r>
      <w:proofErr w:type="gramStart"/>
      <w:r w:rsidRPr="00A03AFD">
        <w:rPr>
          <w:rFonts w:ascii="Times New Roman" w:hAnsi="Times New Roman"/>
        </w:rPr>
        <w:t>sob pena</w:t>
      </w:r>
      <w:proofErr w:type="gramEnd"/>
      <w:r w:rsidRPr="00A03AFD">
        <w:rPr>
          <w:rFonts w:ascii="Times New Roman" w:hAnsi="Times New Roman"/>
        </w:rPr>
        <w:t xml:space="preserve"> de desclassificação/inabilitação.</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w:t>
      </w:r>
      <w:r w:rsidR="00BF5842">
        <w:rPr>
          <w:rFonts w:ascii="Times New Roman" w:hAnsi="Times New Roman"/>
        </w:rPr>
        <w:t>6</w:t>
      </w:r>
      <w:r>
        <w:rPr>
          <w:rFonts w:ascii="Times New Roman" w:hAnsi="Times New Roman"/>
        </w:rPr>
        <w:t>.6</w:t>
      </w:r>
      <w:r w:rsidR="00BF5842">
        <w:rPr>
          <w:rFonts w:ascii="Times New Roman" w:hAnsi="Times New Roman"/>
        </w:rPr>
        <w:t>.</w:t>
      </w:r>
      <w:r w:rsidRPr="00A03AFD">
        <w:rPr>
          <w:rFonts w:ascii="Times New Roman" w:hAnsi="Times New Roman"/>
        </w:rPr>
        <w:t xml:space="preserve"> As normas que disciplinam est</w:t>
      </w:r>
      <w:r>
        <w:rPr>
          <w:rFonts w:ascii="Times New Roman" w:hAnsi="Times New Roman"/>
        </w:rPr>
        <w:t>a</w:t>
      </w:r>
      <w:r w:rsidRPr="00A03AFD">
        <w:rPr>
          <w:rFonts w:ascii="Times New Roman" w:hAnsi="Times New Roman"/>
        </w:rPr>
        <w:t xml:space="preserve"> </w:t>
      </w:r>
      <w:r w:rsidR="00DD18D1">
        <w:rPr>
          <w:rFonts w:ascii="Times New Roman" w:hAnsi="Times New Roman"/>
        </w:rPr>
        <w:t>Concorrência Pública</w:t>
      </w:r>
      <w:r w:rsidRPr="00A03AFD">
        <w:rPr>
          <w:rFonts w:ascii="Times New Roman" w:hAnsi="Times New Roman"/>
        </w:rPr>
        <w:t xml:space="preserve"> serão sempre interpretadas em favor da ampliação da disputa entre as proponentes, desde que não comprometam o interesse da Administração, a finalidade e a segurança da contratação.</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w:t>
      </w:r>
      <w:r w:rsidR="00BF5842">
        <w:rPr>
          <w:rFonts w:ascii="Times New Roman" w:hAnsi="Times New Roman"/>
        </w:rPr>
        <w:t>6</w:t>
      </w:r>
      <w:r>
        <w:rPr>
          <w:rFonts w:ascii="Times New Roman" w:hAnsi="Times New Roman"/>
        </w:rPr>
        <w:t>.7</w:t>
      </w:r>
      <w:r w:rsidR="00BF5842">
        <w:rPr>
          <w:rFonts w:ascii="Times New Roman" w:hAnsi="Times New Roman"/>
        </w:rPr>
        <w:t>.</w:t>
      </w:r>
      <w:r w:rsidRPr="00A03AFD">
        <w:rPr>
          <w:rFonts w:ascii="Times New Roman" w:hAnsi="Times New Roman"/>
        </w:rPr>
        <w:t xml:space="preserve"> As decisões referentes a este processo licitatório poderão ser comunicadas às proponentes por qualquer meio de comunicação que comprove o recebimento.</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w:t>
      </w:r>
      <w:r w:rsidR="00BF5842">
        <w:rPr>
          <w:rFonts w:ascii="Times New Roman" w:hAnsi="Times New Roman"/>
        </w:rPr>
        <w:t>6</w:t>
      </w:r>
      <w:r>
        <w:rPr>
          <w:rFonts w:ascii="Times New Roman" w:hAnsi="Times New Roman"/>
        </w:rPr>
        <w:t>.8</w:t>
      </w:r>
      <w:r w:rsidR="00BF5842">
        <w:rPr>
          <w:rFonts w:ascii="Times New Roman" w:hAnsi="Times New Roman"/>
        </w:rPr>
        <w:t>.</w:t>
      </w:r>
      <w:r w:rsidRPr="00A03AFD">
        <w:rPr>
          <w:rFonts w:ascii="Times New Roman" w:hAnsi="Times New Roman"/>
        </w:rPr>
        <w:t xml:space="preserve"> Os casos omissos serão decididos pel</w:t>
      </w:r>
      <w:r>
        <w:rPr>
          <w:rFonts w:ascii="Times New Roman" w:hAnsi="Times New Roman"/>
        </w:rPr>
        <w:t>a</w:t>
      </w:r>
      <w:r w:rsidRPr="00A03AFD">
        <w:rPr>
          <w:rFonts w:ascii="Times New Roman" w:hAnsi="Times New Roman"/>
        </w:rPr>
        <w:t xml:space="preserve"> </w:t>
      </w:r>
      <w:r>
        <w:rPr>
          <w:rFonts w:ascii="Times New Roman" w:hAnsi="Times New Roman"/>
        </w:rPr>
        <w:t>Comissão de Licitação</w:t>
      </w:r>
      <w:r w:rsidRPr="00A03AFD">
        <w:rPr>
          <w:rFonts w:ascii="Times New Roman" w:hAnsi="Times New Roman"/>
        </w:rPr>
        <w:t xml:space="preserve"> em conformidade com as disposições constantes na legislação citada no preâmbulo deste Edital.</w:t>
      </w:r>
    </w:p>
    <w:p w:rsidR="003803D0" w:rsidRPr="00A03AFD" w:rsidRDefault="003803D0" w:rsidP="00380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rPr>
      </w:pPr>
      <w:r>
        <w:rPr>
          <w:rFonts w:ascii="Times New Roman" w:hAnsi="Times New Roman"/>
        </w:rPr>
        <w:t>1</w:t>
      </w:r>
      <w:r w:rsidR="00BF5842">
        <w:rPr>
          <w:rFonts w:ascii="Times New Roman" w:hAnsi="Times New Roman"/>
        </w:rPr>
        <w:t>6</w:t>
      </w:r>
      <w:r>
        <w:rPr>
          <w:rFonts w:ascii="Times New Roman" w:hAnsi="Times New Roman"/>
        </w:rPr>
        <w:t>.9</w:t>
      </w:r>
      <w:r w:rsidR="00BF5842">
        <w:rPr>
          <w:rFonts w:ascii="Times New Roman" w:hAnsi="Times New Roman"/>
        </w:rPr>
        <w:t>.</w:t>
      </w:r>
      <w:r w:rsidRPr="00A03AFD">
        <w:rPr>
          <w:rFonts w:ascii="Times New Roman" w:hAnsi="Times New Roman"/>
        </w:rPr>
        <w:t xml:space="preserve"> O foro designado para julgamento de quaisquer questões judiciais resultantes deste Edital será da Comarca de Palmitos/SC, renunciando a qualquer outro, por mais privilegiado que seja.</w:t>
      </w:r>
    </w:p>
    <w:p w:rsidR="00FC0279" w:rsidRDefault="003803D0" w:rsidP="003803D0">
      <w:pPr>
        <w:autoSpaceDE w:val="0"/>
        <w:autoSpaceDN w:val="0"/>
        <w:adjustRightInd w:val="0"/>
        <w:spacing w:after="0" w:line="240" w:lineRule="auto"/>
        <w:jc w:val="both"/>
        <w:rPr>
          <w:rFonts w:ascii="Times New Roman" w:hAnsi="Times New Roman"/>
          <w:lang w:eastAsia="pt-BR"/>
        </w:rPr>
      </w:pPr>
      <w:r>
        <w:rPr>
          <w:rFonts w:ascii="Times New Roman" w:hAnsi="Times New Roman"/>
        </w:rPr>
        <w:t>1</w:t>
      </w:r>
      <w:r w:rsidR="00BF5842">
        <w:rPr>
          <w:rFonts w:ascii="Times New Roman" w:hAnsi="Times New Roman"/>
        </w:rPr>
        <w:t>6</w:t>
      </w:r>
      <w:r>
        <w:rPr>
          <w:rFonts w:ascii="Times New Roman" w:hAnsi="Times New Roman"/>
        </w:rPr>
        <w:t>.10</w:t>
      </w:r>
      <w:r w:rsidR="00BF5842">
        <w:rPr>
          <w:rFonts w:ascii="Times New Roman" w:hAnsi="Times New Roman"/>
        </w:rPr>
        <w:t>.</w:t>
      </w:r>
      <w:r w:rsidRPr="00A03AFD">
        <w:rPr>
          <w:rFonts w:ascii="Times New Roman" w:hAnsi="Times New Roman"/>
        </w:rPr>
        <w:t xml:space="preserve"> </w:t>
      </w:r>
      <w:proofErr w:type="gramStart"/>
      <w:r w:rsidRPr="00A03AFD">
        <w:rPr>
          <w:rFonts w:ascii="Times New Roman" w:hAnsi="Times New Roman"/>
        </w:rPr>
        <w:t>Recomenda-se</w:t>
      </w:r>
      <w:proofErr w:type="gramEnd"/>
      <w:r w:rsidRPr="00A03AFD">
        <w:rPr>
          <w:rFonts w:ascii="Times New Roman" w:hAnsi="Times New Roman"/>
        </w:rPr>
        <w:t xml:space="preserve"> às licitantes que estejam no local marcado com antecedência de 15 (quinze) minutos do horário previsto para a entrega dos envelopes n.º 01 e 02 e da documentação de Credenciamento</w:t>
      </w:r>
      <w:r w:rsidRPr="00A03AFD">
        <w:rPr>
          <w:rFonts w:ascii="Times New Roman" w:hAnsi="Times New Roman"/>
          <w:lang w:eastAsia="pt-BR"/>
        </w:rPr>
        <w:t>.</w:t>
      </w:r>
    </w:p>
    <w:p w:rsidR="003803D0" w:rsidRPr="0045307D" w:rsidRDefault="003803D0" w:rsidP="003803D0">
      <w:pPr>
        <w:autoSpaceDE w:val="0"/>
        <w:autoSpaceDN w:val="0"/>
        <w:adjustRightInd w:val="0"/>
        <w:spacing w:after="0" w:line="240" w:lineRule="auto"/>
        <w:jc w:val="both"/>
        <w:rPr>
          <w:rFonts w:ascii="Times New Roman" w:hAnsi="Times New Roman" w:cs="Times New Roman"/>
          <w:color w:val="000000"/>
        </w:rPr>
      </w:pPr>
    </w:p>
    <w:p w:rsidR="006C6FF8" w:rsidRPr="0045307D" w:rsidRDefault="00540387"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1</w:t>
      </w:r>
      <w:r w:rsidR="00BF2C6E">
        <w:rPr>
          <w:rFonts w:ascii="Times New Roman" w:hAnsi="Times New Roman" w:cs="Times New Roman"/>
          <w:b/>
          <w:bCs/>
          <w:color w:val="000000"/>
        </w:rPr>
        <w:t>7</w:t>
      </w:r>
      <w:r w:rsidRPr="0045307D">
        <w:rPr>
          <w:rFonts w:ascii="Times New Roman" w:hAnsi="Times New Roman" w:cs="Times New Roman"/>
          <w:b/>
          <w:bCs/>
          <w:color w:val="000000"/>
        </w:rPr>
        <w:t>. ANEXOS</w:t>
      </w:r>
    </w:p>
    <w:p w:rsidR="00540387" w:rsidRPr="009B5150" w:rsidRDefault="008B5B00" w:rsidP="00991F08">
      <w:pPr>
        <w:spacing w:after="0" w:line="240" w:lineRule="auto"/>
        <w:rPr>
          <w:rFonts w:ascii="Times New Roman" w:hAnsi="Times New Roman" w:cs="Times New Roman"/>
        </w:rPr>
      </w:pPr>
      <w:r w:rsidRPr="009B5150">
        <w:rPr>
          <w:rFonts w:ascii="Times New Roman" w:hAnsi="Times New Roman" w:cs="Times New Roman"/>
          <w:bCs/>
        </w:rPr>
        <w:t xml:space="preserve">Anexo </w:t>
      </w:r>
      <w:r w:rsidR="00DE5F5D" w:rsidRPr="009B5150">
        <w:rPr>
          <w:rFonts w:ascii="Times New Roman" w:hAnsi="Times New Roman" w:cs="Times New Roman"/>
          <w:bCs/>
        </w:rPr>
        <w:t>I</w:t>
      </w:r>
      <w:r w:rsidR="00540387" w:rsidRPr="009B5150">
        <w:rPr>
          <w:rFonts w:ascii="Times New Roman" w:hAnsi="Times New Roman" w:cs="Times New Roman"/>
          <w:bCs/>
        </w:rPr>
        <w:t xml:space="preserve"> </w:t>
      </w:r>
      <w:r w:rsidR="006C6FF8" w:rsidRPr="009B5150">
        <w:rPr>
          <w:rFonts w:ascii="Times New Roman" w:hAnsi="Times New Roman" w:cs="Times New Roman"/>
        </w:rPr>
        <w:t>–</w:t>
      </w:r>
      <w:r w:rsidR="00245378" w:rsidRPr="009B5150">
        <w:rPr>
          <w:rFonts w:ascii="Times New Roman" w:hAnsi="Times New Roman" w:cs="Times New Roman"/>
        </w:rPr>
        <w:t xml:space="preserve"> </w:t>
      </w:r>
      <w:r w:rsidR="009B5150" w:rsidRPr="009B5150">
        <w:rPr>
          <w:rFonts w:ascii="Times New Roman" w:hAnsi="Times New Roman" w:cs="Times New Roman"/>
        </w:rPr>
        <w:t>Modelo Termo de Renúncia</w:t>
      </w:r>
      <w:r w:rsidR="006C6FF8" w:rsidRPr="009B5150">
        <w:rPr>
          <w:rFonts w:ascii="Times New Roman" w:hAnsi="Times New Roman" w:cs="Times New Roman"/>
        </w:rPr>
        <w:t>;</w:t>
      </w:r>
    </w:p>
    <w:p w:rsidR="00BA31B0" w:rsidRPr="0053606C" w:rsidRDefault="00BA31B0" w:rsidP="00991F08">
      <w:pPr>
        <w:spacing w:after="0" w:line="240" w:lineRule="auto"/>
        <w:rPr>
          <w:rFonts w:ascii="Times New Roman" w:hAnsi="Times New Roman" w:cs="Times New Roman"/>
        </w:rPr>
      </w:pPr>
      <w:r w:rsidRPr="0053606C">
        <w:rPr>
          <w:rFonts w:ascii="Times New Roman" w:hAnsi="Times New Roman" w:cs="Times New Roman"/>
        </w:rPr>
        <w:t xml:space="preserve">Anexo II - </w:t>
      </w:r>
      <w:r w:rsidR="0053606C" w:rsidRPr="0053606C">
        <w:rPr>
          <w:rFonts w:ascii="Times New Roman" w:hAnsi="Times New Roman" w:cs="Times New Roman"/>
        </w:rPr>
        <w:t>Modelo Credenciamento</w:t>
      </w:r>
      <w:r w:rsidRPr="0053606C">
        <w:rPr>
          <w:rFonts w:ascii="Times New Roman" w:hAnsi="Times New Roman" w:cs="Times New Roman"/>
        </w:rPr>
        <w:t>;</w:t>
      </w:r>
    </w:p>
    <w:p w:rsidR="006C6FF8" w:rsidRPr="0045307D" w:rsidRDefault="006C6FF8" w:rsidP="00991F08">
      <w:pPr>
        <w:spacing w:after="0" w:line="240" w:lineRule="auto"/>
        <w:rPr>
          <w:rFonts w:ascii="Times New Roman" w:hAnsi="Times New Roman" w:cs="Times New Roman"/>
        </w:rPr>
      </w:pPr>
      <w:r w:rsidRPr="0045307D">
        <w:rPr>
          <w:rFonts w:ascii="Times New Roman" w:hAnsi="Times New Roman" w:cs="Times New Roman"/>
        </w:rPr>
        <w:t>Anexo I</w:t>
      </w:r>
      <w:r w:rsidR="008B5B00" w:rsidRPr="0045307D">
        <w:rPr>
          <w:rFonts w:ascii="Times New Roman" w:hAnsi="Times New Roman" w:cs="Times New Roman"/>
        </w:rPr>
        <w:t>I</w:t>
      </w:r>
      <w:r w:rsidR="00BA31B0">
        <w:rPr>
          <w:rFonts w:ascii="Times New Roman" w:hAnsi="Times New Roman" w:cs="Times New Roman"/>
        </w:rPr>
        <w:t>I</w:t>
      </w:r>
      <w:r w:rsidRPr="0045307D">
        <w:rPr>
          <w:rFonts w:ascii="Times New Roman" w:hAnsi="Times New Roman" w:cs="Times New Roman"/>
        </w:rPr>
        <w:t xml:space="preserve"> – </w:t>
      </w:r>
      <w:r w:rsidR="00E43038" w:rsidRPr="0045307D">
        <w:rPr>
          <w:rFonts w:ascii="Times New Roman" w:hAnsi="Times New Roman" w:cs="Times New Roman"/>
        </w:rPr>
        <w:t>Modelo Proposta</w:t>
      </w:r>
      <w:r w:rsidRPr="0045307D">
        <w:rPr>
          <w:rFonts w:ascii="Times New Roman" w:hAnsi="Times New Roman" w:cs="Times New Roman"/>
        </w:rPr>
        <w:t>;</w:t>
      </w:r>
    </w:p>
    <w:p w:rsidR="006C6FF8" w:rsidRPr="0045307D" w:rsidRDefault="00575587" w:rsidP="00991F08">
      <w:pPr>
        <w:spacing w:after="0" w:line="240" w:lineRule="auto"/>
        <w:rPr>
          <w:rFonts w:ascii="Times New Roman" w:hAnsi="Times New Roman" w:cs="Times New Roman"/>
        </w:rPr>
      </w:pPr>
      <w:r w:rsidRPr="0045307D">
        <w:rPr>
          <w:rFonts w:ascii="Times New Roman" w:hAnsi="Times New Roman" w:cs="Times New Roman"/>
        </w:rPr>
        <w:t xml:space="preserve">Anexo </w:t>
      </w:r>
      <w:r w:rsidR="00DE5F5D" w:rsidRPr="0045307D">
        <w:rPr>
          <w:rFonts w:ascii="Times New Roman" w:hAnsi="Times New Roman" w:cs="Times New Roman"/>
        </w:rPr>
        <w:t>I</w:t>
      </w:r>
      <w:r w:rsidR="00BA31B0">
        <w:rPr>
          <w:rFonts w:ascii="Times New Roman" w:hAnsi="Times New Roman" w:cs="Times New Roman"/>
        </w:rPr>
        <w:t>V</w:t>
      </w:r>
      <w:r w:rsidR="00E45828" w:rsidRPr="0045307D">
        <w:rPr>
          <w:rFonts w:ascii="Times New Roman" w:hAnsi="Times New Roman" w:cs="Times New Roman"/>
        </w:rPr>
        <w:t xml:space="preserve"> – </w:t>
      </w:r>
      <w:r w:rsidR="00DE5F5D" w:rsidRPr="0045307D">
        <w:rPr>
          <w:rFonts w:ascii="Times New Roman" w:hAnsi="Times New Roman" w:cs="Times New Roman"/>
          <w:color w:val="000000"/>
        </w:rPr>
        <w:t>Modelo Declaração de E</w:t>
      </w:r>
      <w:r w:rsidR="00E43038" w:rsidRPr="0045307D">
        <w:rPr>
          <w:rFonts w:ascii="Times New Roman" w:hAnsi="Times New Roman" w:cs="Times New Roman"/>
          <w:color w:val="000000"/>
        </w:rPr>
        <w:t>mprego</w:t>
      </w:r>
      <w:r w:rsidR="00DE5F5D" w:rsidRPr="0045307D">
        <w:rPr>
          <w:rFonts w:ascii="Times New Roman" w:hAnsi="Times New Roman" w:cs="Times New Roman"/>
          <w:color w:val="000000"/>
        </w:rPr>
        <w:t xml:space="preserve"> de</w:t>
      </w:r>
      <w:r w:rsidR="00E43038" w:rsidRPr="0045307D">
        <w:rPr>
          <w:rFonts w:ascii="Times New Roman" w:hAnsi="Times New Roman" w:cs="Times New Roman"/>
          <w:color w:val="000000"/>
        </w:rPr>
        <w:t xml:space="preserve"> Menores;</w:t>
      </w:r>
    </w:p>
    <w:p w:rsidR="00E45828" w:rsidRPr="0045307D" w:rsidRDefault="00DE5F5D" w:rsidP="00991F08">
      <w:pPr>
        <w:autoSpaceDE w:val="0"/>
        <w:autoSpaceDN w:val="0"/>
        <w:adjustRightInd w:val="0"/>
        <w:spacing w:after="0" w:line="240" w:lineRule="auto"/>
        <w:rPr>
          <w:rFonts w:ascii="Times New Roman" w:hAnsi="Times New Roman" w:cs="Times New Roman"/>
          <w:color w:val="000000"/>
        </w:rPr>
      </w:pPr>
      <w:r w:rsidRPr="0045307D">
        <w:rPr>
          <w:rFonts w:ascii="Times New Roman" w:hAnsi="Times New Roman" w:cs="Times New Roman"/>
        </w:rPr>
        <w:t>Anexo V</w:t>
      </w:r>
      <w:r w:rsidR="00E45828" w:rsidRPr="0045307D">
        <w:rPr>
          <w:rFonts w:ascii="Times New Roman" w:hAnsi="Times New Roman" w:cs="Times New Roman"/>
        </w:rPr>
        <w:t xml:space="preserve"> -</w:t>
      </w:r>
      <w:r w:rsidR="00E43038" w:rsidRPr="0045307D">
        <w:rPr>
          <w:rFonts w:ascii="Times New Roman" w:hAnsi="Times New Roman" w:cs="Times New Roman"/>
          <w:color w:val="000000"/>
        </w:rPr>
        <w:t xml:space="preserve"> Modelo </w:t>
      </w:r>
      <w:r w:rsidR="00C6259D" w:rsidRPr="0045307D">
        <w:rPr>
          <w:rFonts w:ascii="Times New Roman" w:hAnsi="Times New Roman" w:cs="Times New Roman"/>
          <w:color w:val="000000"/>
        </w:rPr>
        <w:t xml:space="preserve">Declaração de que Cumpre </w:t>
      </w:r>
      <w:r w:rsidR="00DD18D1">
        <w:rPr>
          <w:rFonts w:ascii="Times New Roman" w:hAnsi="Times New Roman" w:cs="Times New Roman"/>
          <w:color w:val="000000"/>
        </w:rPr>
        <w:t>as condições e normas do Edital</w:t>
      </w:r>
      <w:r w:rsidR="00E45828" w:rsidRPr="0045307D">
        <w:rPr>
          <w:rFonts w:ascii="Times New Roman" w:hAnsi="Times New Roman" w:cs="Times New Roman"/>
          <w:color w:val="000000"/>
        </w:rPr>
        <w:t>;</w:t>
      </w:r>
    </w:p>
    <w:p w:rsidR="00E45828" w:rsidRPr="0045307D" w:rsidRDefault="00DE5F5D" w:rsidP="00991F08">
      <w:pPr>
        <w:autoSpaceDE w:val="0"/>
        <w:autoSpaceDN w:val="0"/>
        <w:adjustRightInd w:val="0"/>
        <w:spacing w:after="0" w:line="240" w:lineRule="auto"/>
        <w:rPr>
          <w:rFonts w:ascii="Times New Roman" w:hAnsi="Times New Roman" w:cs="Times New Roman"/>
          <w:color w:val="000000"/>
        </w:rPr>
      </w:pPr>
      <w:proofErr w:type="gramStart"/>
      <w:r w:rsidRPr="0045307D">
        <w:rPr>
          <w:rFonts w:ascii="Times New Roman" w:hAnsi="Times New Roman" w:cs="Times New Roman"/>
          <w:color w:val="000000"/>
        </w:rPr>
        <w:t>Anexo V</w:t>
      </w:r>
      <w:r w:rsidR="00BA31B0">
        <w:rPr>
          <w:rFonts w:ascii="Times New Roman" w:hAnsi="Times New Roman" w:cs="Times New Roman"/>
          <w:color w:val="000000"/>
        </w:rPr>
        <w:t>I</w:t>
      </w:r>
      <w:proofErr w:type="gramEnd"/>
      <w:r w:rsidR="00E45828" w:rsidRPr="0045307D">
        <w:rPr>
          <w:rFonts w:ascii="Times New Roman" w:hAnsi="Times New Roman" w:cs="Times New Roman"/>
          <w:color w:val="000000"/>
        </w:rPr>
        <w:t xml:space="preserve"> -</w:t>
      </w:r>
      <w:r w:rsidR="00E43038" w:rsidRPr="0045307D">
        <w:rPr>
          <w:rFonts w:ascii="Times New Roman" w:hAnsi="Times New Roman" w:cs="Times New Roman"/>
          <w:color w:val="000000"/>
        </w:rPr>
        <w:t xml:space="preserve"> </w:t>
      </w:r>
      <w:r w:rsidR="00C6259D" w:rsidRPr="0045307D">
        <w:rPr>
          <w:rFonts w:ascii="Times New Roman" w:hAnsi="Times New Roman" w:cs="Times New Roman"/>
          <w:color w:val="000000"/>
        </w:rPr>
        <w:t>Modelo D</w:t>
      </w:r>
      <w:r w:rsidR="00E43038" w:rsidRPr="0045307D">
        <w:rPr>
          <w:rFonts w:ascii="Times New Roman" w:hAnsi="Times New Roman" w:cs="Times New Roman"/>
          <w:color w:val="000000"/>
        </w:rPr>
        <w:t>eclaração Fatos Supervenientes</w:t>
      </w:r>
      <w:r w:rsidRPr="0045307D">
        <w:rPr>
          <w:rFonts w:ascii="Times New Roman" w:hAnsi="Times New Roman" w:cs="Times New Roman"/>
          <w:color w:val="000000"/>
        </w:rPr>
        <w:t>;</w:t>
      </w:r>
    </w:p>
    <w:p w:rsidR="00E45828" w:rsidRPr="0045307D" w:rsidRDefault="008B5B00" w:rsidP="00991F08">
      <w:pPr>
        <w:autoSpaceDE w:val="0"/>
        <w:autoSpaceDN w:val="0"/>
        <w:adjustRightInd w:val="0"/>
        <w:spacing w:after="0" w:line="240" w:lineRule="auto"/>
        <w:rPr>
          <w:rFonts w:ascii="Times New Roman" w:hAnsi="Times New Roman" w:cs="Times New Roman"/>
          <w:color w:val="000000"/>
        </w:rPr>
      </w:pPr>
      <w:r w:rsidRPr="0045307D">
        <w:rPr>
          <w:rFonts w:ascii="Times New Roman" w:hAnsi="Times New Roman" w:cs="Times New Roman"/>
          <w:bCs/>
          <w:color w:val="000000"/>
        </w:rPr>
        <w:t>Anexo V</w:t>
      </w:r>
      <w:r w:rsidR="00E45828" w:rsidRPr="0045307D">
        <w:rPr>
          <w:rFonts w:ascii="Times New Roman" w:hAnsi="Times New Roman" w:cs="Times New Roman"/>
          <w:bCs/>
          <w:color w:val="000000"/>
        </w:rPr>
        <w:t>I</w:t>
      </w:r>
      <w:r w:rsidR="00BA31B0">
        <w:rPr>
          <w:rFonts w:ascii="Times New Roman" w:hAnsi="Times New Roman" w:cs="Times New Roman"/>
          <w:bCs/>
          <w:color w:val="000000"/>
        </w:rPr>
        <w:t>I</w:t>
      </w:r>
      <w:r w:rsidR="00DE5F5D" w:rsidRPr="0045307D">
        <w:rPr>
          <w:rFonts w:ascii="Times New Roman" w:hAnsi="Times New Roman" w:cs="Times New Roman"/>
          <w:bCs/>
          <w:color w:val="000000"/>
        </w:rPr>
        <w:t xml:space="preserve"> </w:t>
      </w:r>
      <w:r w:rsidR="00494206" w:rsidRPr="0045307D">
        <w:rPr>
          <w:rFonts w:ascii="Times New Roman" w:hAnsi="Times New Roman" w:cs="Times New Roman"/>
          <w:color w:val="000000"/>
        </w:rPr>
        <w:t>–</w:t>
      </w:r>
      <w:r w:rsidR="00D61F4C" w:rsidRPr="0045307D">
        <w:rPr>
          <w:rFonts w:ascii="Times New Roman" w:hAnsi="Times New Roman" w:cs="Times New Roman"/>
          <w:color w:val="000000"/>
        </w:rPr>
        <w:t xml:space="preserve"> </w:t>
      </w:r>
      <w:r w:rsidR="00E43038" w:rsidRPr="0045307D">
        <w:rPr>
          <w:rFonts w:ascii="Times New Roman" w:hAnsi="Times New Roman" w:cs="Times New Roman"/>
          <w:color w:val="000000"/>
        </w:rPr>
        <w:t>Minuta</w:t>
      </w:r>
      <w:r w:rsidR="00494206" w:rsidRPr="0045307D">
        <w:rPr>
          <w:rFonts w:ascii="Times New Roman" w:hAnsi="Times New Roman" w:cs="Times New Roman"/>
          <w:color w:val="000000"/>
        </w:rPr>
        <w:t xml:space="preserve"> do Contrato</w:t>
      </w:r>
      <w:r w:rsidR="00631D0E" w:rsidRPr="0045307D">
        <w:rPr>
          <w:rFonts w:ascii="Times New Roman" w:hAnsi="Times New Roman" w:cs="Times New Roman"/>
          <w:color w:val="000000"/>
        </w:rPr>
        <w:t xml:space="preserve">; </w:t>
      </w:r>
      <w:proofErr w:type="gramStart"/>
      <w:r w:rsidR="00631D0E" w:rsidRPr="0045307D">
        <w:rPr>
          <w:rFonts w:ascii="Times New Roman" w:hAnsi="Times New Roman" w:cs="Times New Roman"/>
          <w:color w:val="000000"/>
        </w:rPr>
        <w:t>e</w:t>
      </w:r>
      <w:proofErr w:type="gramEnd"/>
    </w:p>
    <w:p w:rsidR="00D67026" w:rsidRDefault="00C6259D" w:rsidP="007F2CC7">
      <w:pPr>
        <w:spacing w:after="0"/>
        <w:jc w:val="both"/>
        <w:rPr>
          <w:rFonts w:ascii="Times New Roman" w:hAnsi="Times New Roman" w:cs="Times New Roman"/>
          <w:color w:val="000000"/>
        </w:rPr>
      </w:pPr>
      <w:r w:rsidRPr="0045307D">
        <w:rPr>
          <w:rFonts w:ascii="Times New Roman" w:hAnsi="Times New Roman" w:cs="Times New Roman"/>
          <w:bCs/>
          <w:color w:val="000000"/>
        </w:rPr>
        <w:t>Anexo</w:t>
      </w:r>
      <w:r w:rsidRPr="0045307D">
        <w:rPr>
          <w:rFonts w:ascii="Times New Roman" w:hAnsi="Times New Roman" w:cs="Times New Roman"/>
        </w:rPr>
        <w:t xml:space="preserve"> </w:t>
      </w:r>
      <w:r w:rsidR="00D67026" w:rsidRPr="0045307D">
        <w:rPr>
          <w:rFonts w:ascii="Times New Roman" w:hAnsi="Times New Roman" w:cs="Times New Roman"/>
        </w:rPr>
        <w:t>V</w:t>
      </w:r>
      <w:r w:rsidR="00BA31B0">
        <w:rPr>
          <w:rFonts w:ascii="Times New Roman" w:hAnsi="Times New Roman" w:cs="Times New Roman"/>
        </w:rPr>
        <w:t>I</w:t>
      </w:r>
      <w:r w:rsidR="00D67026" w:rsidRPr="0045307D">
        <w:rPr>
          <w:rFonts w:ascii="Times New Roman" w:hAnsi="Times New Roman" w:cs="Times New Roman"/>
        </w:rPr>
        <w:t>II</w:t>
      </w:r>
      <w:r w:rsidR="00D67026" w:rsidRPr="0045307D">
        <w:rPr>
          <w:rFonts w:ascii="Times New Roman" w:hAnsi="Times New Roman" w:cs="Times New Roman"/>
          <w:b/>
        </w:rPr>
        <w:t xml:space="preserve"> -</w:t>
      </w:r>
      <w:r w:rsidR="00D67026" w:rsidRPr="0045307D">
        <w:rPr>
          <w:rFonts w:ascii="Times New Roman" w:hAnsi="Times New Roman" w:cs="Times New Roman"/>
        </w:rPr>
        <w:t xml:space="preserve"> </w:t>
      </w:r>
      <w:r w:rsidRPr="0045307D">
        <w:rPr>
          <w:rFonts w:ascii="Times New Roman" w:hAnsi="Times New Roman" w:cs="Times New Roman"/>
          <w:color w:val="000000"/>
        </w:rPr>
        <w:t>Modelo</w:t>
      </w:r>
      <w:r w:rsidRPr="0045307D">
        <w:rPr>
          <w:rFonts w:ascii="Times New Roman" w:hAnsi="Times New Roman" w:cs="Times New Roman"/>
        </w:rPr>
        <w:t xml:space="preserve"> </w:t>
      </w:r>
      <w:r w:rsidR="007F2CC7">
        <w:rPr>
          <w:rFonts w:ascii="Times New Roman" w:hAnsi="Times New Roman" w:cs="Times New Roman"/>
        </w:rPr>
        <w:t>Declaração Quadro Societário</w:t>
      </w:r>
      <w:r w:rsidR="0053606C">
        <w:rPr>
          <w:rFonts w:ascii="Times New Roman" w:hAnsi="Times New Roman" w:cs="Times New Roman"/>
          <w:color w:val="000000"/>
        </w:rPr>
        <w:t>.</w:t>
      </w:r>
    </w:p>
    <w:p w:rsidR="007A2DC0" w:rsidRPr="0045307D" w:rsidRDefault="007A2DC0" w:rsidP="00F04287">
      <w:pPr>
        <w:autoSpaceDE w:val="0"/>
        <w:autoSpaceDN w:val="0"/>
        <w:adjustRightInd w:val="0"/>
        <w:spacing w:after="0" w:line="240" w:lineRule="auto"/>
        <w:jc w:val="both"/>
        <w:rPr>
          <w:rFonts w:ascii="Times New Roman" w:hAnsi="Times New Roman" w:cs="Times New Roman"/>
          <w:color w:val="000000"/>
        </w:rPr>
      </w:pPr>
    </w:p>
    <w:p w:rsidR="007A2DC0" w:rsidRPr="00E25392" w:rsidRDefault="007A2DC0" w:rsidP="00F04287">
      <w:pPr>
        <w:autoSpaceDE w:val="0"/>
        <w:autoSpaceDN w:val="0"/>
        <w:adjustRightInd w:val="0"/>
        <w:spacing w:after="0" w:line="240" w:lineRule="auto"/>
        <w:jc w:val="both"/>
        <w:rPr>
          <w:rFonts w:ascii="Times New Roman" w:hAnsi="Times New Roman" w:cs="Times New Roman"/>
        </w:rPr>
      </w:pPr>
    </w:p>
    <w:p w:rsidR="00540387" w:rsidRDefault="00862BED" w:rsidP="00F04287">
      <w:pPr>
        <w:autoSpaceDE w:val="0"/>
        <w:autoSpaceDN w:val="0"/>
        <w:adjustRightInd w:val="0"/>
        <w:spacing w:after="0" w:line="240" w:lineRule="auto"/>
        <w:jc w:val="both"/>
        <w:rPr>
          <w:rFonts w:ascii="Times New Roman" w:hAnsi="Times New Roman" w:cs="Times New Roman"/>
        </w:rPr>
      </w:pPr>
      <w:r w:rsidRPr="00E25392">
        <w:rPr>
          <w:rFonts w:ascii="Times New Roman" w:hAnsi="Times New Roman" w:cs="Times New Roman"/>
        </w:rPr>
        <w:t>Palmitos</w:t>
      </w:r>
      <w:r w:rsidR="00540387" w:rsidRPr="00E25392">
        <w:rPr>
          <w:rFonts w:ascii="Times New Roman" w:hAnsi="Times New Roman" w:cs="Times New Roman"/>
        </w:rPr>
        <w:t xml:space="preserve">-SC, </w:t>
      </w:r>
      <w:r w:rsidR="00E25392" w:rsidRPr="00E25392">
        <w:rPr>
          <w:rFonts w:ascii="Times New Roman" w:hAnsi="Times New Roman" w:cs="Times New Roman"/>
        </w:rPr>
        <w:t>17</w:t>
      </w:r>
      <w:r w:rsidR="00E45828" w:rsidRPr="00E25392">
        <w:rPr>
          <w:rFonts w:ascii="Times New Roman" w:hAnsi="Times New Roman" w:cs="Times New Roman"/>
        </w:rPr>
        <w:t xml:space="preserve"> de </w:t>
      </w:r>
      <w:r w:rsidR="00DF0A15" w:rsidRPr="00E25392">
        <w:rPr>
          <w:rFonts w:ascii="Times New Roman" w:hAnsi="Times New Roman" w:cs="Times New Roman"/>
        </w:rPr>
        <w:t>dezembro</w:t>
      </w:r>
      <w:r w:rsidR="00E45828" w:rsidRPr="00E25392">
        <w:rPr>
          <w:rFonts w:ascii="Times New Roman" w:hAnsi="Times New Roman" w:cs="Times New Roman"/>
        </w:rPr>
        <w:t xml:space="preserve"> de </w:t>
      </w:r>
      <w:r w:rsidR="004E2EEB" w:rsidRPr="00E25392">
        <w:rPr>
          <w:rFonts w:ascii="Times New Roman" w:hAnsi="Times New Roman" w:cs="Times New Roman"/>
        </w:rPr>
        <w:t>2021</w:t>
      </w:r>
      <w:r w:rsidR="00540387" w:rsidRPr="00E25392">
        <w:rPr>
          <w:rFonts w:ascii="Times New Roman" w:hAnsi="Times New Roman" w:cs="Times New Roman"/>
        </w:rPr>
        <w:t>.</w:t>
      </w:r>
    </w:p>
    <w:p w:rsidR="007E45CB" w:rsidRDefault="007E45CB" w:rsidP="00F04287">
      <w:pPr>
        <w:autoSpaceDE w:val="0"/>
        <w:autoSpaceDN w:val="0"/>
        <w:adjustRightInd w:val="0"/>
        <w:spacing w:after="0" w:line="240" w:lineRule="auto"/>
        <w:jc w:val="both"/>
        <w:rPr>
          <w:rFonts w:ascii="Times New Roman" w:hAnsi="Times New Roman" w:cs="Times New Roman"/>
        </w:rPr>
      </w:pPr>
    </w:p>
    <w:p w:rsidR="007E45CB" w:rsidRDefault="007E45CB" w:rsidP="00F04287">
      <w:pPr>
        <w:autoSpaceDE w:val="0"/>
        <w:autoSpaceDN w:val="0"/>
        <w:adjustRightInd w:val="0"/>
        <w:spacing w:after="0" w:line="240" w:lineRule="auto"/>
        <w:jc w:val="both"/>
        <w:rPr>
          <w:rFonts w:ascii="Times New Roman" w:hAnsi="Times New Roman" w:cs="Times New Roman"/>
        </w:rPr>
      </w:pPr>
    </w:p>
    <w:p w:rsidR="007E45CB" w:rsidRPr="00E25392" w:rsidRDefault="007E45CB" w:rsidP="00F04287">
      <w:pPr>
        <w:autoSpaceDE w:val="0"/>
        <w:autoSpaceDN w:val="0"/>
        <w:adjustRightInd w:val="0"/>
        <w:spacing w:after="0" w:line="240" w:lineRule="auto"/>
        <w:jc w:val="both"/>
        <w:rPr>
          <w:rFonts w:ascii="Times New Roman" w:hAnsi="Times New Roman" w:cs="Times New Roman"/>
        </w:rPr>
      </w:pPr>
    </w:p>
    <w:p w:rsidR="00E45828" w:rsidRPr="00DF0A15" w:rsidRDefault="00E45828" w:rsidP="00F04287">
      <w:pPr>
        <w:autoSpaceDE w:val="0"/>
        <w:autoSpaceDN w:val="0"/>
        <w:adjustRightInd w:val="0"/>
        <w:spacing w:after="0" w:line="240" w:lineRule="auto"/>
        <w:jc w:val="both"/>
        <w:rPr>
          <w:rFonts w:ascii="Times New Roman" w:hAnsi="Times New Roman" w:cs="Times New Roman"/>
        </w:rPr>
      </w:pPr>
    </w:p>
    <w:p w:rsidR="00FC0279" w:rsidRPr="00DF0A15" w:rsidRDefault="00FC0279" w:rsidP="00F04287">
      <w:pPr>
        <w:autoSpaceDE w:val="0"/>
        <w:autoSpaceDN w:val="0"/>
        <w:adjustRightInd w:val="0"/>
        <w:spacing w:after="0" w:line="240" w:lineRule="auto"/>
        <w:jc w:val="both"/>
        <w:rPr>
          <w:rFonts w:ascii="Times New Roman" w:hAnsi="Times New Roman" w:cs="Times New Roman"/>
        </w:rPr>
      </w:pPr>
    </w:p>
    <w:p w:rsidR="00FC0279" w:rsidRPr="00DF0A15" w:rsidRDefault="00FC0279" w:rsidP="00F04287">
      <w:pPr>
        <w:autoSpaceDE w:val="0"/>
        <w:autoSpaceDN w:val="0"/>
        <w:adjustRightInd w:val="0"/>
        <w:spacing w:after="0" w:line="240" w:lineRule="auto"/>
        <w:jc w:val="center"/>
        <w:rPr>
          <w:rFonts w:ascii="Times New Roman" w:hAnsi="Times New Roman" w:cs="Times New Roman"/>
        </w:rPr>
      </w:pPr>
    </w:p>
    <w:p w:rsidR="00540387" w:rsidRPr="00DF0A15" w:rsidRDefault="00AD4B09" w:rsidP="00F04287">
      <w:pPr>
        <w:autoSpaceDE w:val="0"/>
        <w:autoSpaceDN w:val="0"/>
        <w:adjustRightInd w:val="0"/>
        <w:spacing w:after="0" w:line="240" w:lineRule="auto"/>
        <w:jc w:val="center"/>
        <w:rPr>
          <w:rFonts w:ascii="Times New Roman" w:hAnsi="Times New Roman" w:cs="Times New Roman"/>
          <w:bCs/>
        </w:rPr>
      </w:pPr>
      <w:r w:rsidRPr="00DF0A15">
        <w:rPr>
          <w:rFonts w:ascii="Times New Roman" w:hAnsi="Times New Roman" w:cs="Times New Roman"/>
          <w:bCs/>
        </w:rPr>
        <w:t>Dair Jocely Enge</w:t>
      </w:r>
    </w:p>
    <w:p w:rsidR="00FC0279" w:rsidRPr="00DF0A15" w:rsidRDefault="00540387" w:rsidP="00F04287">
      <w:pPr>
        <w:autoSpaceDE w:val="0"/>
        <w:autoSpaceDN w:val="0"/>
        <w:adjustRightInd w:val="0"/>
        <w:spacing w:after="0" w:line="240" w:lineRule="auto"/>
        <w:jc w:val="center"/>
        <w:rPr>
          <w:rFonts w:ascii="Times New Roman" w:hAnsi="Times New Roman" w:cs="Times New Roman"/>
          <w:b/>
          <w:bCs/>
        </w:rPr>
      </w:pPr>
      <w:r w:rsidRPr="00DF0A15">
        <w:rPr>
          <w:rFonts w:ascii="Times New Roman" w:hAnsi="Times New Roman" w:cs="Times New Roman"/>
          <w:bCs/>
        </w:rPr>
        <w:t>Prefeito Municipal</w:t>
      </w:r>
    </w:p>
    <w:p w:rsidR="00736936" w:rsidRPr="0045307D" w:rsidRDefault="00736936" w:rsidP="00F04287">
      <w:pPr>
        <w:rPr>
          <w:rFonts w:ascii="Times New Roman" w:hAnsi="Times New Roman" w:cs="Times New Roman"/>
          <w:b/>
          <w:bCs/>
          <w:color w:val="000000"/>
        </w:rPr>
      </w:pPr>
    </w:p>
    <w:p w:rsidR="0086753E" w:rsidRPr="0045307D" w:rsidRDefault="0086753E" w:rsidP="00F04287">
      <w:pPr>
        <w:rPr>
          <w:rFonts w:ascii="Times New Roman" w:hAnsi="Times New Roman" w:cs="Times New Roman"/>
          <w:b/>
          <w:bCs/>
          <w:color w:val="000000"/>
        </w:rPr>
      </w:pPr>
    </w:p>
    <w:p w:rsidR="00BB6A44" w:rsidRPr="0045307D" w:rsidRDefault="00BB6A44">
      <w:pP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br w:type="page"/>
      </w:r>
    </w:p>
    <w:p w:rsidR="009B5150" w:rsidRPr="0045307D" w:rsidRDefault="009B5150" w:rsidP="009B5150">
      <w:pPr>
        <w:autoSpaceDE w:val="0"/>
        <w:autoSpaceDN w:val="0"/>
        <w:adjustRightInd w:val="0"/>
        <w:spacing w:after="0" w:line="240" w:lineRule="auto"/>
        <w:jc w:val="center"/>
        <w:rPr>
          <w:rFonts w:ascii="Times New Roman" w:hAnsi="Times New Roman" w:cs="Times New Roman"/>
          <w:b/>
          <w:bCs/>
          <w:color w:val="000000"/>
          <w:sz w:val="36"/>
          <w:szCs w:val="36"/>
        </w:rPr>
      </w:pPr>
      <w:bookmarkStart w:id="1" w:name="OLE_LINK1"/>
      <w:r w:rsidRPr="0045307D">
        <w:rPr>
          <w:rFonts w:ascii="Times New Roman" w:hAnsi="Times New Roman" w:cs="Times New Roman"/>
          <w:b/>
          <w:bCs/>
          <w:color w:val="000000"/>
          <w:sz w:val="36"/>
          <w:szCs w:val="36"/>
        </w:rPr>
        <w:lastRenderedPageBreak/>
        <w:t>ANEXO I</w:t>
      </w:r>
    </w:p>
    <w:p w:rsidR="009B5150" w:rsidRPr="004203AA" w:rsidRDefault="009B5150" w:rsidP="009B5150">
      <w:pPr>
        <w:autoSpaceDE w:val="0"/>
        <w:autoSpaceDN w:val="0"/>
        <w:adjustRightInd w:val="0"/>
        <w:spacing w:after="0" w:line="240" w:lineRule="auto"/>
        <w:jc w:val="center"/>
        <w:rPr>
          <w:rFonts w:ascii="Times New Roman" w:hAnsi="Times New Roman" w:cs="Times New Roman"/>
          <w:b/>
          <w:bCs/>
        </w:rPr>
      </w:pPr>
      <w:r w:rsidRPr="004203AA">
        <w:rPr>
          <w:rFonts w:ascii="Times New Roman" w:hAnsi="Times New Roman" w:cs="Times New Roman"/>
          <w:b/>
          <w:sz w:val="36"/>
          <w:szCs w:val="36"/>
        </w:rPr>
        <w:t>CONCORRÊNCIA PÚBLICA Nº 02/2021</w:t>
      </w:r>
    </w:p>
    <w:p w:rsidR="009B5150" w:rsidRPr="0045307D" w:rsidRDefault="009B5150" w:rsidP="009B5150">
      <w:pPr>
        <w:autoSpaceDE w:val="0"/>
        <w:autoSpaceDN w:val="0"/>
        <w:adjustRightInd w:val="0"/>
        <w:spacing w:after="0" w:line="240" w:lineRule="auto"/>
        <w:jc w:val="both"/>
        <w:rPr>
          <w:rFonts w:ascii="Times New Roman" w:hAnsi="Times New Roman" w:cs="Times New Roman"/>
          <w:b/>
          <w:bCs/>
          <w:color w:val="000000"/>
        </w:rPr>
      </w:pPr>
    </w:p>
    <w:p w:rsidR="009B5150" w:rsidRPr="0045307D" w:rsidRDefault="009B5150" w:rsidP="009B5150">
      <w:pPr>
        <w:autoSpaceDE w:val="0"/>
        <w:autoSpaceDN w:val="0"/>
        <w:adjustRightInd w:val="0"/>
        <w:spacing w:after="0" w:line="240" w:lineRule="auto"/>
        <w:jc w:val="both"/>
        <w:rPr>
          <w:rFonts w:ascii="Times New Roman" w:hAnsi="Times New Roman" w:cs="Times New Roman"/>
          <w:b/>
          <w:bCs/>
          <w:color w:val="000000"/>
          <w:sz w:val="32"/>
          <w:szCs w:val="32"/>
        </w:rPr>
      </w:pPr>
    </w:p>
    <w:p w:rsidR="009B5150" w:rsidRPr="009B5150" w:rsidRDefault="009B5150" w:rsidP="009B5150">
      <w:pPr>
        <w:autoSpaceDE w:val="0"/>
        <w:autoSpaceDN w:val="0"/>
        <w:adjustRightInd w:val="0"/>
        <w:spacing w:after="0" w:line="240" w:lineRule="auto"/>
        <w:jc w:val="center"/>
        <w:rPr>
          <w:rFonts w:ascii="Times New Roman" w:hAnsi="Times New Roman" w:cs="Times New Roman"/>
          <w:b/>
          <w:bCs/>
          <w:color w:val="000000"/>
          <w:sz w:val="28"/>
          <w:szCs w:val="28"/>
        </w:rPr>
      </w:pPr>
      <w:r w:rsidRPr="009B5150">
        <w:rPr>
          <w:rFonts w:ascii="Times New Roman" w:hAnsi="Times New Roman" w:cs="Times New Roman"/>
          <w:b/>
          <w:bCs/>
          <w:color w:val="000000"/>
          <w:sz w:val="28"/>
          <w:szCs w:val="28"/>
        </w:rPr>
        <w:t xml:space="preserve">MODELO TERMO DE RENÚNCIA </w:t>
      </w:r>
    </w:p>
    <w:p w:rsidR="009B5150" w:rsidRDefault="009B5150" w:rsidP="001157E6">
      <w:pPr>
        <w:spacing w:after="0" w:line="240" w:lineRule="auto"/>
        <w:jc w:val="center"/>
        <w:rPr>
          <w:rFonts w:ascii="Times New Roman" w:hAnsi="Times New Roman" w:cs="Times New Roman"/>
          <w:b/>
        </w:rPr>
      </w:pPr>
    </w:p>
    <w:p w:rsidR="009B5150" w:rsidRDefault="009B5150" w:rsidP="001157E6">
      <w:pPr>
        <w:spacing w:after="0" w:line="240" w:lineRule="auto"/>
        <w:jc w:val="center"/>
        <w:rPr>
          <w:rFonts w:ascii="Times New Roman" w:hAnsi="Times New Roman" w:cs="Times New Roman"/>
          <w:b/>
        </w:rPr>
      </w:pPr>
    </w:p>
    <w:bookmarkEnd w:id="1"/>
    <w:p w:rsidR="00A665D6" w:rsidRDefault="009B5150" w:rsidP="00482F6C">
      <w:pPr>
        <w:spacing w:after="0"/>
        <w:jc w:val="both"/>
        <w:rPr>
          <w:rStyle w:val="fontstyle01"/>
          <w:rFonts w:ascii="Times New Roman" w:hAnsi="Times New Roman" w:cs="Times New Roman"/>
          <w:sz w:val="22"/>
          <w:szCs w:val="22"/>
        </w:rPr>
      </w:pPr>
      <w:r w:rsidRPr="009B5150">
        <w:rPr>
          <w:rStyle w:val="fontstyle01"/>
          <w:rFonts w:ascii="Times New Roman" w:hAnsi="Times New Roman" w:cs="Times New Roman"/>
          <w:sz w:val="22"/>
          <w:szCs w:val="22"/>
        </w:rPr>
        <w:t>Razão Social:</w:t>
      </w:r>
    </w:p>
    <w:p w:rsidR="00A665D6" w:rsidRDefault="009B5150" w:rsidP="00482F6C">
      <w:pPr>
        <w:spacing w:after="0"/>
        <w:jc w:val="both"/>
        <w:rPr>
          <w:rStyle w:val="fontstyle01"/>
          <w:rFonts w:ascii="Times New Roman" w:hAnsi="Times New Roman" w:cs="Times New Roman"/>
          <w:sz w:val="22"/>
          <w:szCs w:val="22"/>
        </w:rPr>
      </w:pPr>
      <w:r w:rsidRPr="009B5150">
        <w:rPr>
          <w:rStyle w:val="fontstyle01"/>
          <w:rFonts w:ascii="Times New Roman" w:hAnsi="Times New Roman" w:cs="Times New Roman"/>
          <w:sz w:val="22"/>
          <w:szCs w:val="22"/>
        </w:rPr>
        <w:t>Endereço:</w:t>
      </w:r>
    </w:p>
    <w:p w:rsidR="00A665D6" w:rsidRDefault="009B5150" w:rsidP="00482F6C">
      <w:pPr>
        <w:spacing w:after="0"/>
        <w:jc w:val="both"/>
        <w:rPr>
          <w:rStyle w:val="fontstyle01"/>
          <w:rFonts w:ascii="Times New Roman" w:hAnsi="Times New Roman" w:cs="Times New Roman"/>
          <w:sz w:val="22"/>
          <w:szCs w:val="22"/>
        </w:rPr>
      </w:pPr>
      <w:r w:rsidRPr="009B5150">
        <w:rPr>
          <w:rStyle w:val="fontstyle01"/>
          <w:rFonts w:ascii="Times New Roman" w:hAnsi="Times New Roman" w:cs="Times New Roman"/>
          <w:sz w:val="22"/>
          <w:szCs w:val="22"/>
        </w:rPr>
        <w:t>Cidade/Estado:</w:t>
      </w:r>
    </w:p>
    <w:p w:rsidR="00A665D6" w:rsidRDefault="009B5150" w:rsidP="00482F6C">
      <w:pPr>
        <w:spacing w:after="0"/>
        <w:jc w:val="both"/>
        <w:rPr>
          <w:rStyle w:val="fontstyle01"/>
          <w:rFonts w:ascii="Times New Roman" w:hAnsi="Times New Roman" w:cs="Times New Roman"/>
          <w:sz w:val="22"/>
          <w:szCs w:val="22"/>
        </w:rPr>
      </w:pPr>
      <w:r w:rsidRPr="009B5150">
        <w:rPr>
          <w:rStyle w:val="fontstyle01"/>
          <w:rFonts w:ascii="Times New Roman" w:hAnsi="Times New Roman" w:cs="Times New Roman"/>
          <w:sz w:val="22"/>
          <w:szCs w:val="22"/>
        </w:rPr>
        <w:t>CNPJ:</w:t>
      </w:r>
    </w:p>
    <w:p w:rsidR="00482F6C" w:rsidRDefault="00482F6C" w:rsidP="00482F6C">
      <w:pPr>
        <w:spacing w:after="0"/>
        <w:jc w:val="both"/>
        <w:rPr>
          <w:rStyle w:val="fontstyle01"/>
          <w:rFonts w:ascii="Times New Roman" w:hAnsi="Times New Roman" w:cs="Times New Roman"/>
          <w:sz w:val="22"/>
          <w:szCs w:val="22"/>
        </w:rPr>
      </w:pPr>
    </w:p>
    <w:p w:rsidR="00A665D6" w:rsidRDefault="009B5150" w:rsidP="00482F6C">
      <w:pPr>
        <w:spacing w:after="0"/>
        <w:jc w:val="both"/>
        <w:rPr>
          <w:rStyle w:val="fontstyle01"/>
          <w:rFonts w:ascii="Times New Roman" w:hAnsi="Times New Roman" w:cs="Times New Roman"/>
          <w:sz w:val="22"/>
          <w:szCs w:val="22"/>
        </w:rPr>
      </w:pPr>
      <w:r w:rsidRPr="009B5150">
        <w:rPr>
          <w:rStyle w:val="fontstyle01"/>
          <w:rFonts w:ascii="Times New Roman" w:hAnsi="Times New Roman" w:cs="Times New Roman"/>
          <w:sz w:val="22"/>
          <w:szCs w:val="22"/>
        </w:rPr>
        <w:t xml:space="preserve">À Comissão Permanente de Licitação do Município de </w:t>
      </w:r>
      <w:r w:rsidR="00A665D6">
        <w:rPr>
          <w:rStyle w:val="fontstyle01"/>
          <w:rFonts w:ascii="Times New Roman" w:hAnsi="Times New Roman" w:cs="Times New Roman"/>
          <w:sz w:val="22"/>
          <w:szCs w:val="22"/>
        </w:rPr>
        <w:t>Palmitos</w:t>
      </w:r>
      <w:r w:rsidRPr="009B5150">
        <w:rPr>
          <w:rStyle w:val="fontstyle01"/>
          <w:rFonts w:ascii="Times New Roman" w:hAnsi="Times New Roman" w:cs="Times New Roman"/>
          <w:sz w:val="22"/>
          <w:szCs w:val="22"/>
        </w:rPr>
        <w:t xml:space="preserve">, </w:t>
      </w:r>
      <w:proofErr w:type="gramStart"/>
      <w:r w:rsidRPr="009B5150">
        <w:rPr>
          <w:rStyle w:val="fontstyle01"/>
          <w:rFonts w:ascii="Times New Roman" w:hAnsi="Times New Roman" w:cs="Times New Roman"/>
          <w:sz w:val="22"/>
          <w:szCs w:val="22"/>
        </w:rPr>
        <w:t>SC</w:t>
      </w:r>
      <w:proofErr w:type="gramEnd"/>
    </w:p>
    <w:p w:rsidR="00A665D6" w:rsidRDefault="00A665D6" w:rsidP="00A665D6">
      <w:pPr>
        <w:jc w:val="both"/>
        <w:rPr>
          <w:rStyle w:val="fontstyle21"/>
          <w:rFonts w:ascii="Times New Roman" w:hAnsi="Times New Roman" w:cs="Times New Roman"/>
          <w:sz w:val="22"/>
          <w:szCs w:val="22"/>
        </w:rPr>
      </w:pPr>
    </w:p>
    <w:p w:rsidR="00A665D6" w:rsidRDefault="009B5150" w:rsidP="00482F6C">
      <w:pPr>
        <w:jc w:val="center"/>
        <w:rPr>
          <w:rStyle w:val="fontstyle21"/>
          <w:rFonts w:ascii="Times New Roman" w:hAnsi="Times New Roman" w:cs="Times New Roman"/>
          <w:sz w:val="22"/>
          <w:szCs w:val="22"/>
        </w:rPr>
      </w:pPr>
      <w:r w:rsidRPr="009B5150">
        <w:rPr>
          <w:rStyle w:val="fontstyle21"/>
          <w:rFonts w:ascii="Times New Roman" w:hAnsi="Times New Roman" w:cs="Times New Roman"/>
          <w:sz w:val="22"/>
          <w:szCs w:val="22"/>
        </w:rPr>
        <w:t>TERMO DE RENÚNCIA RELATIVO AO JULGAMENTO DA FASE DE</w:t>
      </w:r>
      <w:r w:rsidRPr="009B5150">
        <w:rPr>
          <w:rFonts w:ascii="Times New Roman" w:hAnsi="Times New Roman" w:cs="Times New Roman"/>
          <w:b/>
          <w:bCs/>
          <w:color w:val="000000"/>
        </w:rPr>
        <w:br/>
      </w:r>
      <w:r w:rsidRPr="009B5150">
        <w:rPr>
          <w:rStyle w:val="fontstyle21"/>
          <w:rFonts w:ascii="Times New Roman" w:hAnsi="Times New Roman" w:cs="Times New Roman"/>
          <w:sz w:val="22"/>
          <w:szCs w:val="22"/>
        </w:rPr>
        <w:t>HABILITAÇÃO</w:t>
      </w:r>
    </w:p>
    <w:p w:rsidR="00A665D6" w:rsidRDefault="009B5150" w:rsidP="00A665D6">
      <w:pPr>
        <w:jc w:val="both"/>
        <w:rPr>
          <w:rStyle w:val="fontstyle01"/>
          <w:rFonts w:ascii="Times New Roman" w:hAnsi="Times New Roman" w:cs="Times New Roman"/>
          <w:sz w:val="22"/>
          <w:szCs w:val="22"/>
        </w:rPr>
      </w:pPr>
      <w:r w:rsidRPr="009B5150">
        <w:rPr>
          <w:rFonts w:ascii="Times New Roman" w:hAnsi="Times New Roman" w:cs="Times New Roman"/>
          <w:b/>
          <w:bCs/>
          <w:color w:val="000000"/>
        </w:rPr>
        <w:br/>
      </w:r>
      <w:r w:rsidRPr="009B5150">
        <w:rPr>
          <w:rStyle w:val="fontstyle01"/>
          <w:rFonts w:ascii="Times New Roman" w:hAnsi="Times New Roman" w:cs="Times New Roman"/>
          <w:sz w:val="22"/>
          <w:szCs w:val="22"/>
        </w:rPr>
        <w:t>A proponente abaixo assinada, participante da Licitação modalidade</w:t>
      </w:r>
      <w:r w:rsidR="00A665D6">
        <w:rPr>
          <w:rStyle w:val="fontstyle01"/>
          <w:rFonts w:ascii="Times New Roman" w:hAnsi="Times New Roman" w:cs="Times New Roman"/>
          <w:sz w:val="22"/>
          <w:szCs w:val="22"/>
        </w:rPr>
        <w:t xml:space="preserve"> </w:t>
      </w:r>
      <w:r w:rsidRPr="009B5150">
        <w:rPr>
          <w:rStyle w:val="fontstyle01"/>
          <w:rFonts w:ascii="Times New Roman" w:hAnsi="Times New Roman" w:cs="Times New Roman"/>
          <w:sz w:val="22"/>
          <w:szCs w:val="22"/>
        </w:rPr>
        <w:t xml:space="preserve">CONCORRÊNCIA Nº </w:t>
      </w:r>
      <w:r w:rsidR="00A665D6">
        <w:rPr>
          <w:rStyle w:val="fontstyle01"/>
          <w:rFonts w:ascii="Times New Roman" w:hAnsi="Times New Roman" w:cs="Times New Roman"/>
          <w:sz w:val="22"/>
          <w:szCs w:val="22"/>
        </w:rPr>
        <w:t>__</w:t>
      </w:r>
      <w:r w:rsidRPr="009B5150">
        <w:rPr>
          <w:rStyle w:val="fontstyle01"/>
          <w:rFonts w:ascii="Times New Roman" w:hAnsi="Times New Roman" w:cs="Times New Roman"/>
          <w:sz w:val="22"/>
          <w:szCs w:val="22"/>
        </w:rPr>
        <w:t>/20</w:t>
      </w:r>
      <w:r w:rsidR="00A665D6">
        <w:rPr>
          <w:rStyle w:val="fontstyle01"/>
          <w:rFonts w:ascii="Times New Roman" w:hAnsi="Times New Roman" w:cs="Times New Roman"/>
          <w:sz w:val="22"/>
          <w:szCs w:val="22"/>
        </w:rPr>
        <w:t>__</w:t>
      </w:r>
      <w:r w:rsidRPr="009B5150">
        <w:rPr>
          <w:rStyle w:val="fontstyle01"/>
          <w:rFonts w:ascii="Times New Roman" w:hAnsi="Times New Roman" w:cs="Times New Roman"/>
          <w:sz w:val="22"/>
          <w:szCs w:val="22"/>
        </w:rPr>
        <w:t xml:space="preserve">, do Município de </w:t>
      </w:r>
      <w:r w:rsidR="00A665D6">
        <w:rPr>
          <w:rStyle w:val="fontstyle01"/>
          <w:rFonts w:ascii="Times New Roman" w:hAnsi="Times New Roman" w:cs="Times New Roman"/>
          <w:sz w:val="22"/>
          <w:szCs w:val="22"/>
        </w:rPr>
        <w:t>Palmitos</w:t>
      </w:r>
      <w:r w:rsidRPr="009B5150">
        <w:rPr>
          <w:rStyle w:val="fontstyle01"/>
          <w:rFonts w:ascii="Times New Roman" w:hAnsi="Times New Roman" w:cs="Times New Roman"/>
          <w:sz w:val="22"/>
          <w:szCs w:val="22"/>
        </w:rPr>
        <w:t>, através de seu</w:t>
      </w:r>
      <w:r w:rsidR="00A665D6">
        <w:rPr>
          <w:rStyle w:val="fontstyle01"/>
          <w:rFonts w:ascii="Times New Roman" w:hAnsi="Times New Roman" w:cs="Times New Roman"/>
          <w:sz w:val="22"/>
          <w:szCs w:val="22"/>
        </w:rPr>
        <w:t xml:space="preserve"> </w:t>
      </w:r>
      <w:r w:rsidRPr="009B5150">
        <w:rPr>
          <w:rStyle w:val="fontstyle01"/>
          <w:rFonts w:ascii="Times New Roman" w:hAnsi="Times New Roman" w:cs="Times New Roman"/>
          <w:sz w:val="22"/>
          <w:szCs w:val="22"/>
        </w:rPr>
        <w:t>representante legal, declara na forma e sob as penas impostas pela Lei Federal nº 8.666/1993,</w:t>
      </w:r>
      <w:r w:rsidR="00A665D6">
        <w:rPr>
          <w:rStyle w:val="fontstyle01"/>
          <w:rFonts w:ascii="Times New Roman" w:hAnsi="Times New Roman" w:cs="Times New Roman"/>
          <w:sz w:val="22"/>
          <w:szCs w:val="22"/>
        </w:rPr>
        <w:t xml:space="preserve"> </w:t>
      </w:r>
      <w:r w:rsidRPr="009B5150">
        <w:rPr>
          <w:rStyle w:val="fontstyle01"/>
          <w:rFonts w:ascii="Times New Roman" w:hAnsi="Times New Roman" w:cs="Times New Roman"/>
          <w:sz w:val="22"/>
          <w:szCs w:val="22"/>
        </w:rPr>
        <w:t>de que não pretende recorrer da decisão da Comissão de Licitação, que julgou os documentos</w:t>
      </w:r>
      <w:r w:rsidR="00A665D6">
        <w:rPr>
          <w:rStyle w:val="fontstyle01"/>
          <w:rFonts w:ascii="Times New Roman" w:hAnsi="Times New Roman" w:cs="Times New Roman"/>
          <w:sz w:val="22"/>
          <w:szCs w:val="22"/>
        </w:rPr>
        <w:t xml:space="preserve"> </w:t>
      </w:r>
      <w:r w:rsidRPr="009B5150">
        <w:rPr>
          <w:rStyle w:val="fontstyle01"/>
          <w:rFonts w:ascii="Times New Roman" w:hAnsi="Times New Roman" w:cs="Times New Roman"/>
          <w:sz w:val="22"/>
          <w:szCs w:val="22"/>
        </w:rPr>
        <w:t>de habilitação preliminar, renunciando, assim, expressamente, ao direito de recurso e ao prazo</w:t>
      </w:r>
      <w:r w:rsidR="00A665D6">
        <w:rPr>
          <w:rStyle w:val="fontstyle01"/>
          <w:rFonts w:ascii="Times New Roman" w:hAnsi="Times New Roman" w:cs="Times New Roman"/>
          <w:sz w:val="22"/>
          <w:szCs w:val="22"/>
        </w:rPr>
        <w:t xml:space="preserve"> </w:t>
      </w:r>
      <w:r w:rsidRPr="009B5150">
        <w:rPr>
          <w:rStyle w:val="fontstyle01"/>
          <w:rFonts w:ascii="Times New Roman" w:hAnsi="Times New Roman" w:cs="Times New Roman"/>
          <w:sz w:val="22"/>
          <w:szCs w:val="22"/>
        </w:rPr>
        <w:t>respectivo, e concordando, em consequência, com o curso do Procedimento Licitatório,</w:t>
      </w:r>
      <w:r w:rsidR="00A665D6">
        <w:rPr>
          <w:rStyle w:val="fontstyle01"/>
          <w:rFonts w:ascii="Times New Roman" w:hAnsi="Times New Roman" w:cs="Times New Roman"/>
          <w:sz w:val="22"/>
          <w:szCs w:val="22"/>
        </w:rPr>
        <w:t xml:space="preserve"> </w:t>
      </w:r>
      <w:r w:rsidRPr="009B5150">
        <w:rPr>
          <w:rStyle w:val="fontstyle01"/>
          <w:rFonts w:ascii="Times New Roman" w:hAnsi="Times New Roman" w:cs="Times New Roman"/>
          <w:sz w:val="22"/>
          <w:szCs w:val="22"/>
        </w:rPr>
        <w:t>passando-se à abertura dos envelopes de proposta de preço dos proponentes habilitados.</w:t>
      </w:r>
    </w:p>
    <w:p w:rsidR="00A665D6" w:rsidRDefault="00A665D6" w:rsidP="00A665D6">
      <w:pPr>
        <w:jc w:val="both"/>
        <w:rPr>
          <w:rFonts w:ascii="Times New Roman" w:hAnsi="Times New Roman" w:cs="Times New Roman"/>
          <w:color w:val="000000"/>
        </w:rPr>
      </w:pPr>
    </w:p>
    <w:p w:rsidR="00A665D6" w:rsidRPr="0045307D" w:rsidRDefault="00A665D6" w:rsidP="00A665D6">
      <w:pPr>
        <w:jc w:val="both"/>
        <w:rPr>
          <w:rFonts w:ascii="Times New Roman" w:hAnsi="Times New Roman" w:cs="Times New Roman"/>
          <w:color w:val="000000"/>
        </w:rPr>
      </w:pPr>
      <w:r w:rsidRPr="0045307D">
        <w:rPr>
          <w:rFonts w:ascii="Times New Roman" w:hAnsi="Times New Roman" w:cs="Times New Roman"/>
          <w:color w:val="000000"/>
        </w:rPr>
        <w:t>(Local e Data)</w:t>
      </w:r>
    </w:p>
    <w:p w:rsidR="00A665D6" w:rsidRPr="0045307D" w:rsidRDefault="00A665D6" w:rsidP="00A665D6">
      <w:pPr>
        <w:overflowPunct w:val="0"/>
        <w:autoSpaceDE w:val="0"/>
        <w:autoSpaceDN w:val="0"/>
        <w:adjustRightInd w:val="0"/>
        <w:jc w:val="both"/>
        <w:textAlignment w:val="baseline"/>
        <w:rPr>
          <w:rFonts w:ascii="Times New Roman" w:hAnsi="Times New Roman" w:cs="Times New Roman"/>
          <w:color w:val="000000"/>
        </w:rPr>
      </w:pPr>
    </w:p>
    <w:p w:rsidR="00A665D6" w:rsidRPr="0045307D" w:rsidRDefault="00A665D6" w:rsidP="00A665D6">
      <w:pPr>
        <w:overflowPunct w:val="0"/>
        <w:autoSpaceDE w:val="0"/>
        <w:autoSpaceDN w:val="0"/>
        <w:adjustRightInd w:val="0"/>
        <w:jc w:val="both"/>
        <w:textAlignment w:val="baseline"/>
        <w:rPr>
          <w:rFonts w:ascii="Times New Roman" w:hAnsi="Times New Roman" w:cs="Times New Roman"/>
          <w:color w:val="000000"/>
        </w:rPr>
      </w:pPr>
    </w:p>
    <w:p w:rsidR="00A665D6" w:rsidRPr="0045307D" w:rsidRDefault="007E45CB" w:rsidP="00A665D6">
      <w:pPr>
        <w:overflowPunct w:val="0"/>
        <w:autoSpaceDE w:val="0"/>
        <w:autoSpaceDN w:val="0"/>
        <w:adjustRightInd w:val="0"/>
        <w:jc w:val="center"/>
        <w:textAlignment w:val="baseline"/>
        <w:rPr>
          <w:rFonts w:ascii="Times New Roman" w:hAnsi="Times New Roman" w:cs="Times New Roman"/>
          <w:color w:val="000000"/>
        </w:rPr>
      </w:pPr>
      <w:r>
        <w:rPr>
          <w:rFonts w:ascii="Times New Roman" w:hAnsi="Times New Roman" w:cs="Times New Roman"/>
          <w:noProof/>
          <w:color w:val="000000"/>
        </w:rPr>
        <w:pict>
          <v:shapetype id="_x0000_t32" coordsize="21600,21600" o:spt="32" o:oned="t" path="m,l21600,21600e" filled="f">
            <v:path arrowok="t" fillok="f" o:connecttype="none"/>
            <o:lock v:ext="edit" shapetype="t"/>
          </v:shapetype>
          <v:shape id="_x0000_s1034" type="#_x0000_t32" style="position:absolute;left:0;text-align:left;margin-left:87.3pt;margin-top:8.1pt;width:268.95pt;height:0;z-index:251672576" o:connectortype="straight"/>
        </w:pict>
      </w:r>
    </w:p>
    <w:p w:rsidR="00A665D6" w:rsidRPr="0045307D" w:rsidRDefault="00A665D6" w:rsidP="00A665D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Assinatura e identificação do declarante</w:t>
      </w:r>
    </w:p>
    <w:p w:rsidR="00A665D6" w:rsidRPr="0045307D" w:rsidRDefault="00A665D6" w:rsidP="00A665D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(responsável pela empresa)</w:t>
      </w:r>
    </w:p>
    <w:p w:rsidR="00A665D6" w:rsidRPr="009B5150" w:rsidRDefault="00A665D6" w:rsidP="00774F4C">
      <w:pPr>
        <w:jc w:val="both"/>
        <w:rPr>
          <w:rFonts w:ascii="Times New Roman" w:hAnsi="Times New Roman" w:cs="Times New Roman"/>
        </w:rPr>
      </w:pPr>
    </w:p>
    <w:p w:rsidR="00774F4C" w:rsidRPr="00491D6E" w:rsidRDefault="00774F4C" w:rsidP="00774F4C">
      <w:pPr>
        <w:jc w:val="both"/>
        <w:rPr>
          <w:rFonts w:ascii="Times New Roman" w:hAnsi="Times New Roman" w:cs="Times New Roman"/>
        </w:rPr>
      </w:pPr>
    </w:p>
    <w:p w:rsidR="00774F4C" w:rsidRPr="00491D6E" w:rsidRDefault="00774F4C" w:rsidP="00774F4C">
      <w:pPr>
        <w:jc w:val="both"/>
        <w:rPr>
          <w:rFonts w:ascii="Times New Roman" w:hAnsi="Times New Roman" w:cs="Times New Roman"/>
        </w:rPr>
        <w:sectPr w:rsidR="00774F4C" w:rsidRPr="00491D6E" w:rsidSect="00E45828">
          <w:headerReference w:type="default" r:id="rId12"/>
          <w:pgSz w:w="11906" w:h="16838"/>
          <w:pgMar w:top="1417" w:right="1701" w:bottom="1417" w:left="1701" w:header="708" w:footer="708" w:gutter="0"/>
          <w:cols w:space="708"/>
          <w:docGrid w:linePitch="360"/>
        </w:sectPr>
      </w:pPr>
    </w:p>
    <w:p w:rsidR="00774F4C" w:rsidRDefault="00774F4C" w:rsidP="00774F4C">
      <w:pPr>
        <w:autoSpaceDE w:val="0"/>
        <w:autoSpaceDN w:val="0"/>
        <w:adjustRightInd w:val="0"/>
        <w:spacing w:after="0" w:line="240" w:lineRule="auto"/>
        <w:ind w:left="2124" w:firstLine="708"/>
        <w:jc w:val="both"/>
        <w:rPr>
          <w:rFonts w:ascii="Times New Roman" w:hAnsi="Times New Roman" w:cs="Times New Roman"/>
          <w:b/>
          <w:bCs/>
          <w:color w:val="000000"/>
        </w:rPr>
      </w:pPr>
    </w:p>
    <w:p w:rsidR="006659BB" w:rsidRPr="0045307D" w:rsidRDefault="00774F4C" w:rsidP="006659BB">
      <w:pPr>
        <w:spacing w:after="0"/>
        <w:rPr>
          <w:rFonts w:ascii="Times New Roman" w:hAnsi="Times New Roman" w:cs="Times New Roman"/>
          <w:b/>
          <w:color w:val="FF0000"/>
          <w:sz w:val="36"/>
          <w:szCs w:val="36"/>
        </w:rPr>
      </w:pP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 xml:space="preserve">                 </w:t>
      </w:r>
      <w:r w:rsidR="006659BB" w:rsidRPr="0045307D">
        <w:rPr>
          <w:rFonts w:ascii="Times New Roman" w:hAnsi="Times New Roman" w:cs="Times New Roman"/>
          <w:b/>
          <w:bCs/>
          <w:color w:val="000000"/>
          <w:sz w:val="36"/>
          <w:szCs w:val="36"/>
        </w:rPr>
        <w:t>ANEXO I</w:t>
      </w:r>
      <w:r w:rsidR="006659BB">
        <w:rPr>
          <w:rFonts w:ascii="Times New Roman" w:hAnsi="Times New Roman" w:cs="Times New Roman"/>
          <w:b/>
          <w:bCs/>
          <w:color w:val="000000"/>
          <w:sz w:val="36"/>
          <w:szCs w:val="36"/>
        </w:rPr>
        <w:t>I</w:t>
      </w:r>
      <w:r w:rsidR="006659BB" w:rsidRPr="0045307D">
        <w:rPr>
          <w:rFonts w:ascii="Times New Roman" w:hAnsi="Times New Roman" w:cs="Times New Roman"/>
          <w:b/>
          <w:color w:val="FF0000"/>
          <w:sz w:val="36"/>
          <w:szCs w:val="36"/>
        </w:rPr>
        <w:t xml:space="preserve"> </w:t>
      </w:r>
    </w:p>
    <w:p w:rsidR="004203AA" w:rsidRPr="004203AA" w:rsidRDefault="004203AA" w:rsidP="004203AA">
      <w:pPr>
        <w:autoSpaceDE w:val="0"/>
        <w:autoSpaceDN w:val="0"/>
        <w:adjustRightInd w:val="0"/>
        <w:spacing w:after="0" w:line="240" w:lineRule="auto"/>
        <w:jc w:val="center"/>
        <w:rPr>
          <w:rFonts w:ascii="Times New Roman" w:hAnsi="Times New Roman" w:cs="Times New Roman"/>
          <w:b/>
          <w:bCs/>
        </w:rPr>
      </w:pPr>
      <w:r w:rsidRPr="004203AA">
        <w:rPr>
          <w:rFonts w:ascii="Times New Roman" w:hAnsi="Times New Roman" w:cs="Times New Roman"/>
          <w:b/>
          <w:sz w:val="36"/>
          <w:szCs w:val="36"/>
        </w:rPr>
        <w:t>CONCORRÊNCIA PÚBLICA Nº 02/2021</w:t>
      </w:r>
    </w:p>
    <w:p w:rsidR="004203AA" w:rsidRDefault="004203AA" w:rsidP="008B23C8">
      <w:pPr>
        <w:ind w:firstLine="708"/>
        <w:jc w:val="center"/>
        <w:rPr>
          <w:rFonts w:ascii="Times New Roman" w:hAnsi="Times New Roman" w:cs="Times New Roman"/>
          <w:sz w:val="36"/>
          <w:szCs w:val="36"/>
          <w:shd w:val="clear" w:color="auto" w:fill="FFFFFF"/>
        </w:rPr>
      </w:pPr>
    </w:p>
    <w:p w:rsidR="008B23C8" w:rsidRPr="007F2CC7" w:rsidRDefault="008B23C8" w:rsidP="008B23C8">
      <w:pPr>
        <w:ind w:firstLine="708"/>
        <w:jc w:val="center"/>
        <w:rPr>
          <w:rFonts w:ascii="Times New Roman" w:hAnsi="Times New Roman" w:cs="Times New Roman"/>
          <w:sz w:val="36"/>
          <w:szCs w:val="36"/>
        </w:rPr>
      </w:pPr>
      <w:r>
        <w:rPr>
          <w:rFonts w:ascii="Times New Roman" w:hAnsi="Times New Roman" w:cs="Times New Roman"/>
          <w:sz w:val="36"/>
          <w:szCs w:val="36"/>
          <w:shd w:val="clear" w:color="auto" w:fill="FFFFFF"/>
        </w:rPr>
        <w:t xml:space="preserve">MODELO </w:t>
      </w:r>
      <w:r w:rsidRPr="007F2CC7">
        <w:rPr>
          <w:rFonts w:ascii="Times New Roman" w:hAnsi="Times New Roman" w:cs="Times New Roman"/>
          <w:sz w:val="36"/>
          <w:szCs w:val="36"/>
          <w:shd w:val="clear" w:color="auto" w:fill="FFFFFF"/>
        </w:rPr>
        <w:t>CREDENCIAMENTO</w:t>
      </w:r>
    </w:p>
    <w:p w:rsidR="008B23C8" w:rsidRPr="00773795" w:rsidRDefault="008B23C8" w:rsidP="008B2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Times New Roman" w:hAnsi="Times New Roman" w:cs="Times New Roman"/>
        </w:rPr>
      </w:pPr>
    </w:p>
    <w:p w:rsidR="008B23C8" w:rsidRPr="00773795" w:rsidRDefault="008B23C8" w:rsidP="008B2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Times New Roman" w:hAnsi="Times New Roman" w:cs="Times New Roman"/>
        </w:rPr>
      </w:pPr>
    </w:p>
    <w:p w:rsidR="008B23C8" w:rsidRPr="00773795" w:rsidRDefault="008B23C8" w:rsidP="008B2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Times New Roman" w:hAnsi="Times New Roman" w:cs="Times New Roman"/>
        </w:rPr>
      </w:pPr>
    </w:p>
    <w:p w:rsidR="008B23C8" w:rsidRPr="00E27921" w:rsidRDefault="008B23C8" w:rsidP="008B2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162"/>
        <w:jc w:val="both"/>
        <w:rPr>
          <w:rFonts w:ascii="Times New Roman" w:hAnsi="Times New Roman" w:cs="Times New Roman"/>
        </w:rPr>
      </w:pPr>
      <w:r w:rsidRPr="00E27921">
        <w:rPr>
          <w:rFonts w:ascii="Times New Roman" w:hAnsi="Times New Roman" w:cs="Times New Roman"/>
        </w:rPr>
        <w:t xml:space="preserve">Através da presente, credenciamos </w:t>
      </w:r>
      <w:proofErr w:type="gramStart"/>
      <w:r w:rsidRPr="00E27921">
        <w:rPr>
          <w:rFonts w:ascii="Times New Roman" w:hAnsi="Times New Roman" w:cs="Times New Roman"/>
        </w:rPr>
        <w:t>o(</w:t>
      </w:r>
      <w:proofErr w:type="gramEnd"/>
      <w:r w:rsidRPr="00E27921">
        <w:rPr>
          <w:rFonts w:ascii="Times New Roman" w:hAnsi="Times New Roman" w:cs="Times New Roman"/>
        </w:rPr>
        <w:t>a) Sr.(a)________________________________________</w:t>
      </w:r>
      <w:r>
        <w:rPr>
          <w:rFonts w:ascii="Times New Roman" w:hAnsi="Times New Roman" w:cs="Times New Roman"/>
        </w:rPr>
        <w:t xml:space="preserve"> </w:t>
      </w:r>
      <w:r w:rsidRPr="00E27921">
        <w:rPr>
          <w:rFonts w:ascii="Times New Roman" w:hAnsi="Times New Roman" w:cs="Times New Roman"/>
        </w:rPr>
        <w:t xml:space="preserve">____________________________________________, portador(a) da Cédula de Identidade nº </w:t>
      </w:r>
      <w:r>
        <w:rPr>
          <w:rFonts w:ascii="Times New Roman" w:hAnsi="Times New Roman" w:cs="Times New Roman"/>
        </w:rPr>
        <w:t xml:space="preserve"> </w:t>
      </w:r>
      <w:r w:rsidRPr="00E27921">
        <w:rPr>
          <w:rFonts w:ascii="Times New Roman" w:hAnsi="Times New Roman" w:cs="Times New Roman"/>
        </w:rPr>
        <w:t xml:space="preserve">____________________________ e CPF sob nº ___________________________, a participar da Licitação instaurada pelos órgãos do Município de Palmitos, na modalidade </w:t>
      </w:r>
      <w:r w:rsidRPr="00E27921">
        <w:rPr>
          <w:rFonts w:ascii="Times New Roman" w:hAnsi="Times New Roman" w:cs="Times New Roman"/>
          <w:shd w:val="clear" w:color="auto" w:fill="FFFFFF"/>
        </w:rPr>
        <w:t>CONCORRÊNCIA PÚBLICA</w:t>
      </w:r>
      <w:r w:rsidRPr="00E27921">
        <w:rPr>
          <w:rFonts w:ascii="Times New Roman" w:hAnsi="Times New Roman" w:cs="Times New Roman"/>
        </w:rPr>
        <w:t xml:space="preserve"> ,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8B23C8" w:rsidRPr="00E27921" w:rsidRDefault="008B23C8" w:rsidP="008B2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both"/>
        <w:rPr>
          <w:rFonts w:ascii="Times New Roman" w:hAnsi="Times New Roman" w:cs="Times New Roman"/>
        </w:rPr>
      </w:pPr>
    </w:p>
    <w:p w:rsidR="008B23C8" w:rsidRPr="00E27921" w:rsidRDefault="008B23C8" w:rsidP="008B2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Times New Roman" w:hAnsi="Times New Roman" w:cs="Times New Roman"/>
        </w:rPr>
      </w:pPr>
    </w:p>
    <w:p w:rsidR="00BF2CD9" w:rsidRPr="0045307D" w:rsidRDefault="00BF2CD9" w:rsidP="00BF2CD9">
      <w:pPr>
        <w:jc w:val="both"/>
        <w:rPr>
          <w:rFonts w:ascii="Times New Roman" w:hAnsi="Times New Roman" w:cs="Times New Roman"/>
          <w:color w:val="000000"/>
        </w:rPr>
      </w:pPr>
      <w:r w:rsidRPr="0045307D">
        <w:rPr>
          <w:rFonts w:ascii="Times New Roman" w:hAnsi="Times New Roman" w:cs="Times New Roman"/>
          <w:color w:val="000000"/>
        </w:rPr>
        <w:t>(Local e Data)</w:t>
      </w:r>
    </w:p>
    <w:p w:rsidR="00BF2CD9" w:rsidRPr="0045307D" w:rsidRDefault="00BF2CD9" w:rsidP="00BF2CD9">
      <w:pPr>
        <w:overflowPunct w:val="0"/>
        <w:autoSpaceDE w:val="0"/>
        <w:autoSpaceDN w:val="0"/>
        <w:adjustRightInd w:val="0"/>
        <w:jc w:val="both"/>
        <w:textAlignment w:val="baseline"/>
        <w:rPr>
          <w:rFonts w:ascii="Times New Roman" w:hAnsi="Times New Roman" w:cs="Times New Roman"/>
          <w:color w:val="000000"/>
        </w:rPr>
      </w:pPr>
    </w:p>
    <w:p w:rsidR="00BF2CD9" w:rsidRPr="0045307D" w:rsidRDefault="00BF2CD9" w:rsidP="00BF2CD9">
      <w:pPr>
        <w:overflowPunct w:val="0"/>
        <w:autoSpaceDE w:val="0"/>
        <w:autoSpaceDN w:val="0"/>
        <w:adjustRightInd w:val="0"/>
        <w:jc w:val="both"/>
        <w:textAlignment w:val="baseline"/>
        <w:rPr>
          <w:rFonts w:ascii="Times New Roman" w:hAnsi="Times New Roman" w:cs="Times New Roman"/>
          <w:color w:val="000000"/>
        </w:rPr>
      </w:pPr>
    </w:p>
    <w:p w:rsidR="00BF2CD9" w:rsidRPr="0045307D" w:rsidRDefault="007E45CB" w:rsidP="00BF2CD9">
      <w:pPr>
        <w:overflowPunct w:val="0"/>
        <w:autoSpaceDE w:val="0"/>
        <w:autoSpaceDN w:val="0"/>
        <w:adjustRightInd w:val="0"/>
        <w:jc w:val="center"/>
        <w:textAlignment w:val="baseline"/>
        <w:rPr>
          <w:rFonts w:ascii="Times New Roman" w:hAnsi="Times New Roman" w:cs="Times New Roman"/>
          <w:color w:val="000000"/>
        </w:rPr>
      </w:pPr>
      <w:r>
        <w:rPr>
          <w:rFonts w:ascii="Times New Roman" w:hAnsi="Times New Roman" w:cs="Times New Roman"/>
          <w:noProof/>
          <w:color w:val="000000"/>
        </w:rPr>
        <w:pict>
          <v:shape id="_x0000_s1035" type="#_x0000_t32" style="position:absolute;left:0;text-align:left;margin-left:87.3pt;margin-top:8.1pt;width:268.95pt;height:0;z-index:251674624" o:connectortype="straight"/>
        </w:pict>
      </w:r>
    </w:p>
    <w:p w:rsidR="00BF2CD9" w:rsidRPr="0045307D" w:rsidRDefault="00BF2CD9" w:rsidP="00BF2CD9">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Assinatura e identificação do declarante</w:t>
      </w:r>
    </w:p>
    <w:p w:rsidR="00BF2CD9" w:rsidRPr="0045307D" w:rsidRDefault="00BF2CD9" w:rsidP="00BF2CD9">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(responsável pela empresa)</w:t>
      </w:r>
    </w:p>
    <w:p w:rsidR="008B23C8" w:rsidRDefault="008B23C8">
      <w:pPr>
        <w:rPr>
          <w:rFonts w:ascii="Times New Roman" w:hAnsi="Times New Roman" w:cs="Times New Roman"/>
          <w:b/>
          <w:bCs/>
          <w:color w:val="000000"/>
          <w:sz w:val="36"/>
          <w:szCs w:val="36"/>
        </w:rPr>
      </w:pPr>
      <w:r>
        <w:rPr>
          <w:rFonts w:ascii="Times New Roman" w:hAnsi="Times New Roman" w:cs="Times New Roman"/>
          <w:b/>
          <w:bCs/>
          <w:color w:val="000000"/>
          <w:sz w:val="36"/>
          <w:szCs w:val="36"/>
        </w:rPr>
        <w:br w:type="page"/>
      </w:r>
    </w:p>
    <w:p w:rsidR="001157E6" w:rsidRDefault="001157E6">
      <w:pPr>
        <w:rPr>
          <w:rFonts w:ascii="Times New Roman" w:hAnsi="Times New Roman" w:cs="Times New Roman"/>
          <w:b/>
          <w:bCs/>
          <w:color w:val="000000"/>
          <w:sz w:val="36"/>
          <w:szCs w:val="36"/>
        </w:rPr>
      </w:pPr>
    </w:p>
    <w:p w:rsidR="00736936" w:rsidRPr="0045307D" w:rsidRDefault="00736936" w:rsidP="006659BB">
      <w:pPr>
        <w:jc w:val="cente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t xml:space="preserve">ANEXO </w:t>
      </w:r>
      <w:r w:rsidR="00195990" w:rsidRPr="0045307D">
        <w:rPr>
          <w:rFonts w:ascii="Times New Roman" w:hAnsi="Times New Roman" w:cs="Times New Roman"/>
          <w:b/>
          <w:bCs/>
          <w:color w:val="000000"/>
          <w:sz w:val="36"/>
          <w:szCs w:val="36"/>
        </w:rPr>
        <w:t>I</w:t>
      </w:r>
      <w:r w:rsidR="003D0C1D" w:rsidRPr="0045307D">
        <w:rPr>
          <w:rFonts w:ascii="Times New Roman" w:hAnsi="Times New Roman" w:cs="Times New Roman"/>
          <w:b/>
          <w:bCs/>
          <w:color w:val="000000"/>
          <w:sz w:val="36"/>
          <w:szCs w:val="36"/>
        </w:rPr>
        <w:t>I</w:t>
      </w:r>
      <w:r w:rsidR="00774F4C">
        <w:rPr>
          <w:rFonts w:ascii="Times New Roman" w:hAnsi="Times New Roman" w:cs="Times New Roman"/>
          <w:b/>
          <w:bCs/>
          <w:color w:val="000000"/>
          <w:sz w:val="36"/>
          <w:szCs w:val="36"/>
        </w:rPr>
        <w:t>I</w:t>
      </w:r>
    </w:p>
    <w:p w:rsidR="004203AA" w:rsidRPr="004203AA" w:rsidRDefault="004203AA" w:rsidP="004203AA">
      <w:pPr>
        <w:autoSpaceDE w:val="0"/>
        <w:autoSpaceDN w:val="0"/>
        <w:adjustRightInd w:val="0"/>
        <w:spacing w:after="0" w:line="240" w:lineRule="auto"/>
        <w:jc w:val="center"/>
        <w:rPr>
          <w:rFonts w:ascii="Times New Roman" w:hAnsi="Times New Roman" w:cs="Times New Roman"/>
          <w:b/>
          <w:bCs/>
        </w:rPr>
      </w:pPr>
      <w:r w:rsidRPr="004203AA">
        <w:rPr>
          <w:rFonts w:ascii="Times New Roman" w:hAnsi="Times New Roman" w:cs="Times New Roman"/>
          <w:b/>
          <w:sz w:val="36"/>
          <w:szCs w:val="36"/>
        </w:rPr>
        <w:t>CONCORRÊNCIA PÚBLICA Nº 02/2021</w:t>
      </w:r>
    </w:p>
    <w:p w:rsidR="004203AA" w:rsidRDefault="004203AA" w:rsidP="00BB58C8">
      <w:pPr>
        <w:autoSpaceDE w:val="0"/>
        <w:autoSpaceDN w:val="0"/>
        <w:adjustRightInd w:val="0"/>
        <w:spacing w:after="0" w:line="240" w:lineRule="auto"/>
        <w:jc w:val="center"/>
        <w:rPr>
          <w:rFonts w:ascii="Times New Roman" w:hAnsi="Times New Roman" w:cs="Times New Roman"/>
          <w:b/>
          <w:bCs/>
          <w:color w:val="000000"/>
          <w:sz w:val="32"/>
          <w:szCs w:val="32"/>
        </w:rPr>
      </w:pPr>
    </w:p>
    <w:p w:rsidR="003360C3" w:rsidRPr="0045307D" w:rsidRDefault="00540387" w:rsidP="00BB58C8">
      <w:pPr>
        <w:autoSpaceDE w:val="0"/>
        <w:autoSpaceDN w:val="0"/>
        <w:adjustRightInd w:val="0"/>
        <w:spacing w:after="0" w:line="240" w:lineRule="auto"/>
        <w:jc w:val="center"/>
        <w:rPr>
          <w:rFonts w:ascii="Times New Roman" w:hAnsi="Times New Roman" w:cs="Times New Roman"/>
          <w:b/>
          <w:bCs/>
          <w:color w:val="000000"/>
          <w:sz w:val="32"/>
          <w:szCs w:val="32"/>
        </w:rPr>
      </w:pPr>
      <w:r w:rsidRPr="0045307D">
        <w:rPr>
          <w:rFonts w:ascii="Times New Roman" w:hAnsi="Times New Roman" w:cs="Times New Roman"/>
          <w:b/>
          <w:bCs/>
          <w:color w:val="000000"/>
          <w:sz w:val="32"/>
          <w:szCs w:val="32"/>
        </w:rPr>
        <w:t>MODELO DE PROPOSTA DE PREÇOS</w:t>
      </w:r>
    </w:p>
    <w:p w:rsidR="00BB58C8" w:rsidRPr="0045307D" w:rsidRDefault="00BB58C8" w:rsidP="00BB58C8">
      <w:pPr>
        <w:autoSpaceDE w:val="0"/>
        <w:autoSpaceDN w:val="0"/>
        <w:adjustRightInd w:val="0"/>
        <w:spacing w:after="0" w:line="240" w:lineRule="auto"/>
        <w:jc w:val="center"/>
        <w:rPr>
          <w:rFonts w:ascii="Times New Roman" w:hAnsi="Times New Roman" w:cs="Times New Roman"/>
          <w:b/>
          <w:bCs/>
          <w:color w:val="000000"/>
          <w:sz w:val="32"/>
          <w:szCs w:val="32"/>
        </w:rPr>
      </w:pPr>
    </w:p>
    <w:tbl>
      <w:tblPr>
        <w:tblStyle w:val="Tabelacomgrade"/>
        <w:tblW w:w="8789" w:type="dxa"/>
        <w:tblInd w:w="-34" w:type="dxa"/>
        <w:tblLayout w:type="fixed"/>
        <w:tblLook w:val="04A0" w:firstRow="1" w:lastRow="0" w:firstColumn="1" w:lastColumn="0" w:noHBand="0" w:noVBand="1"/>
      </w:tblPr>
      <w:tblGrid>
        <w:gridCol w:w="709"/>
        <w:gridCol w:w="5670"/>
        <w:gridCol w:w="992"/>
        <w:gridCol w:w="1418"/>
      </w:tblGrid>
      <w:tr w:rsidR="004A7325" w:rsidRPr="000F28DC" w:rsidTr="004A7325">
        <w:tc>
          <w:tcPr>
            <w:tcW w:w="709" w:type="dxa"/>
          </w:tcPr>
          <w:p w:rsidR="004A7325" w:rsidRPr="006659BB" w:rsidRDefault="004A7325" w:rsidP="005139F3">
            <w:pPr>
              <w:autoSpaceDE w:val="0"/>
              <w:autoSpaceDN w:val="0"/>
              <w:adjustRightInd w:val="0"/>
              <w:jc w:val="both"/>
              <w:rPr>
                <w:rFonts w:ascii="Times New Roman" w:hAnsi="Times New Roman" w:cs="Times New Roman"/>
                <w:b/>
                <w:bCs/>
                <w:color w:val="000000"/>
              </w:rPr>
            </w:pPr>
            <w:r w:rsidRPr="006659BB">
              <w:rPr>
                <w:rFonts w:ascii="Times New Roman" w:hAnsi="Times New Roman" w:cs="Times New Roman"/>
                <w:b/>
                <w:bCs/>
                <w:color w:val="000000"/>
              </w:rPr>
              <w:t>Item</w:t>
            </w:r>
          </w:p>
        </w:tc>
        <w:tc>
          <w:tcPr>
            <w:tcW w:w="5670" w:type="dxa"/>
          </w:tcPr>
          <w:p w:rsidR="004A7325" w:rsidRPr="006659BB" w:rsidRDefault="004A7325" w:rsidP="005139F3">
            <w:pPr>
              <w:autoSpaceDE w:val="0"/>
              <w:autoSpaceDN w:val="0"/>
              <w:adjustRightInd w:val="0"/>
              <w:jc w:val="both"/>
              <w:rPr>
                <w:rFonts w:ascii="Times New Roman" w:hAnsi="Times New Roman" w:cs="Times New Roman"/>
                <w:b/>
                <w:bCs/>
                <w:color w:val="000000"/>
              </w:rPr>
            </w:pPr>
            <w:r w:rsidRPr="006659BB">
              <w:rPr>
                <w:rFonts w:ascii="Times New Roman" w:hAnsi="Times New Roman" w:cs="Times New Roman"/>
                <w:b/>
                <w:bCs/>
                <w:color w:val="000000"/>
              </w:rPr>
              <w:t>Especificação</w:t>
            </w:r>
          </w:p>
        </w:tc>
        <w:tc>
          <w:tcPr>
            <w:tcW w:w="992" w:type="dxa"/>
          </w:tcPr>
          <w:p w:rsidR="004A7325" w:rsidRPr="006659BB" w:rsidRDefault="004A7325" w:rsidP="005139F3">
            <w:pPr>
              <w:autoSpaceDE w:val="0"/>
              <w:autoSpaceDN w:val="0"/>
              <w:adjustRightInd w:val="0"/>
              <w:jc w:val="both"/>
              <w:rPr>
                <w:rFonts w:ascii="Times New Roman" w:hAnsi="Times New Roman" w:cs="Times New Roman"/>
                <w:b/>
                <w:bCs/>
                <w:color w:val="000000"/>
              </w:rPr>
            </w:pPr>
            <w:proofErr w:type="spellStart"/>
            <w:r>
              <w:rPr>
                <w:rFonts w:ascii="Times New Roman" w:hAnsi="Times New Roman" w:cs="Times New Roman"/>
                <w:b/>
                <w:bCs/>
                <w:color w:val="000000"/>
              </w:rPr>
              <w:t>Unid</w:t>
            </w:r>
            <w:proofErr w:type="spellEnd"/>
          </w:p>
        </w:tc>
        <w:tc>
          <w:tcPr>
            <w:tcW w:w="1418" w:type="dxa"/>
          </w:tcPr>
          <w:p w:rsidR="004A7325" w:rsidRPr="006659BB" w:rsidRDefault="004A7325" w:rsidP="005139F3">
            <w:pPr>
              <w:autoSpaceDE w:val="0"/>
              <w:autoSpaceDN w:val="0"/>
              <w:adjustRightInd w:val="0"/>
              <w:jc w:val="both"/>
              <w:rPr>
                <w:rFonts w:ascii="Times New Roman" w:hAnsi="Times New Roman" w:cs="Times New Roman"/>
                <w:b/>
                <w:bCs/>
                <w:color w:val="000000"/>
              </w:rPr>
            </w:pPr>
            <w:r w:rsidRPr="006659BB">
              <w:rPr>
                <w:rFonts w:ascii="Times New Roman" w:hAnsi="Times New Roman" w:cs="Times New Roman"/>
                <w:b/>
                <w:bCs/>
                <w:color w:val="000000"/>
              </w:rPr>
              <w:t xml:space="preserve">Valor </w:t>
            </w:r>
            <w:r>
              <w:rPr>
                <w:rFonts w:ascii="Times New Roman" w:hAnsi="Times New Roman" w:cs="Times New Roman"/>
                <w:b/>
                <w:bCs/>
                <w:color w:val="000000"/>
              </w:rPr>
              <w:t xml:space="preserve">(R$) </w:t>
            </w:r>
            <w:r w:rsidRPr="006659BB">
              <w:rPr>
                <w:rFonts w:ascii="Times New Roman" w:hAnsi="Times New Roman" w:cs="Times New Roman"/>
                <w:b/>
                <w:bCs/>
                <w:color w:val="000000"/>
              </w:rPr>
              <w:t>total</w:t>
            </w:r>
          </w:p>
        </w:tc>
      </w:tr>
      <w:tr w:rsidR="004A7325" w:rsidRPr="004E3E72" w:rsidTr="004A7325">
        <w:tc>
          <w:tcPr>
            <w:tcW w:w="709" w:type="dxa"/>
          </w:tcPr>
          <w:p w:rsidR="004A7325" w:rsidRPr="00CA24E7" w:rsidRDefault="004A7325" w:rsidP="006659BB">
            <w:pPr>
              <w:autoSpaceDE w:val="0"/>
              <w:autoSpaceDN w:val="0"/>
              <w:adjustRightInd w:val="0"/>
              <w:jc w:val="center"/>
              <w:rPr>
                <w:rFonts w:ascii="Times New Roman" w:hAnsi="Times New Roman" w:cs="Times New Roman"/>
                <w:bCs/>
                <w:color w:val="000000"/>
              </w:rPr>
            </w:pPr>
            <w:r w:rsidRPr="00CA24E7">
              <w:rPr>
                <w:rFonts w:ascii="Times New Roman" w:hAnsi="Times New Roman" w:cs="Times New Roman"/>
                <w:bCs/>
                <w:color w:val="000000"/>
              </w:rPr>
              <w:t>01</w:t>
            </w:r>
          </w:p>
        </w:tc>
        <w:tc>
          <w:tcPr>
            <w:tcW w:w="5670" w:type="dxa"/>
          </w:tcPr>
          <w:p w:rsidR="004A7325" w:rsidRPr="00CA24E7" w:rsidRDefault="004A7325" w:rsidP="002975A3">
            <w:pPr>
              <w:autoSpaceDE w:val="0"/>
              <w:autoSpaceDN w:val="0"/>
              <w:adjustRightInd w:val="0"/>
              <w:jc w:val="both"/>
              <w:rPr>
                <w:rFonts w:ascii="Times New Roman" w:hAnsi="Times New Roman" w:cs="Times New Roman"/>
                <w:bCs/>
              </w:rPr>
            </w:pPr>
            <w:r w:rsidRPr="002975A3">
              <w:rPr>
                <w:rFonts w:ascii="Times New Roman" w:hAnsi="Times New Roman" w:cs="Times New Roman"/>
                <w:bCs/>
              </w:rPr>
              <w:t>EXECUÇÃO DE RECUPERAÇÃO DA PAVIMENTAÇÃO ASFÁLTICA, DRENAGEM PLUVIAL, SINALIZAÇÃO E CICLOVIA</w:t>
            </w:r>
            <w:r w:rsidRPr="00BF34DA">
              <w:rPr>
                <w:rFonts w:ascii="Times New Roman" w:hAnsi="Times New Roman"/>
                <w:bCs/>
              </w:rPr>
              <w:t>,</w:t>
            </w:r>
            <w:r>
              <w:rPr>
                <w:rFonts w:ascii="Times New Roman" w:hAnsi="Times New Roman"/>
                <w:bCs/>
              </w:rPr>
              <w:t xml:space="preserve"> NA RODOVIA CLAUMIR LUIZ TREVISOL, TRECHO I AO XV,</w:t>
            </w:r>
            <w:r w:rsidRPr="00BF34DA">
              <w:rPr>
                <w:rFonts w:ascii="Times New Roman" w:hAnsi="Times New Roman"/>
                <w:bCs/>
              </w:rPr>
              <w:t xml:space="preserve"> </w:t>
            </w:r>
            <w:r>
              <w:rPr>
                <w:rFonts w:ascii="Times New Roman" w:hAnsi="Times New Roman"/>
                <w:bCs/>
              </w:rPr>
              <w:t>COM ÁREA TOTAL DE 37.560,75M².</w:t>
            </w:r>
          </w:p>
        </w:tc>
        <w:tc>
          <w:tcPr>
            <w:tcW w:w="992" w:type="dxa"/>
          </w:tcPr>
          <w:p w:rsidR="004A7325" w:rsidRPr="00CA24E7" w:rsidRDefault="004A7325" w:rsidP="00055D8A">
            <w:pPr>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Serviço</w:t>
            </w:r>
          </w:p>
        </w:tc>
        <w:tc>
          <w:tcPr>
            <w:tcW w:w="1418" w:type="dxa"/>
          </w:tcPr>
          <w:p w:rsidR="004A7325" w:rsidRPr="00CA24E7" w:rsidRDefault="004A7325" w:rsidP="005139F3">
            <w:pPr>
              <w:autoSpaceDE w:val="0"/>
              <w:autoSpaceDN w:val="0"/>
              <w:adjustRightInd w:val="0"/>
              <w:jc w:val="right"/>
              <w:rPr>
                <w:rFonts w:ascii="Times New Roman" w:hAnsi="Times New Roman" w:cs="Times New Roman"/>
                <w:bCs/>
                <w:color w:val="000000"/>
                <w:highlight w:val="yellow"/>
              </w:rPr>
            </w:pPr>
          </w:p>
        </w:tc>
      </w:tr>
    </w:tbl>
    <w:p w:rsidR="003360C3" w:rsidRPr="0045307D" w:rsidRDefault="003360C3" w:rsidP="00F04287">
      <w:pPr>
        <w:autoSpaceDE w:val="0"/>
        <w:autoSpaceDN w:val="0"/>
        <w:adjustRightInd w:val="0"/>
        <w:spacing w:after="0" w:line="240" w:lineRule="auto"/>
        <w:jc w:val="both"/>
        <w:rPr>
          <w:rFonts w:ascii="Times New Roman" w:hAnsi="Times New Roman" w:cs="Times New Roman"/>
          <w:b/>
          <w:bCs/>
          <w:color w:val="000000"/>
          <w:sz w:val="16"/>
          <w:szCs w:val="16"/>
        </w:rPr>
      </w:pPr>
    </w:p>
    <w:p w:rsidR="00BA4D00" w:rsidRPr="0045307D" w:rsidRDefault="0047611D" w:rsidP="00F04287">
      <w:pPr>
        <w:autoSpaceDE w:val="0"/>
        <w:autoSpaceDN w:val="0"/>
        <w:adjustRightInd w:val="0"/>
        <w:spacing w:after="0" w:line="240" w:lineRule="auto"/>
        <w:jc w:val="both"/>
        <w:rPr>
          <w:rFonts w:ascii="Times New Roman" w:hAnsi="Times New Roman" w:cs="Times New Roman"/>
          <w:b/>
          <w:color w:val="000000"/>
        </w:rPr>
      </w:pPr>
      <w:r w:rsidRPr="0045307D">
        <w:rPr>
          <w:rFonts w:ascii="Times New Roman" w:hAnsi="Times New Roman" w:cs="Times New Roman"/>
          <w:b/>
          <w:color w:val="000000"/>
        </w:rPr>
        <w:t xml:space="preserve">Validade </w:t>
      </w:r>
      <w:proofErr w:type="gramStart"/>
      <w:r w:rsidRPr="0045307D">
        <w:rPr>
          <w:rFonts w:ascii="Times New Roman" w:hAnsi="Times New Roman" w:cs="Times New Roman"/>
          <w:b/>
          <w:color w:val="000000"/>
        </w:rPr>
        <w:t>da Proposto</w:t>
      </w:r>
      <w:proofErr w:type="gramEnd"/>
      <w:r w:rsidRPr="0045307D">
        <w:rPr>
          <w:rFonts w:ascii="Times New Roman" w:hAnsi="Times New Roman" w:cs="Times New Roman"/>
          <w:b/>
          <w:color w:val="000000"/>
        </w:rPr>
        <w:t>: 60 ( Sessenta ) dias</w:t>
      </w:r>
    </w:p>
    <w:p w:rsidR="009064FF" w:rsidRPr="0045307D" w:rsidRDefault="009064FF" w:rsidP="00F04287">
      <w:pPr>
        <w:autoSpaceDE w:val="0"/>
        <w:autoSpaceDN w:val="0"/>
        <w:adjustRightInd w:val="0"/>
        <w:spacing w:after="0" w:line="240" w:lineRule="auto"/>
        <w:jc w:val="both"/>
        <w:rPr>
          <w:rFonts w:ascii="Times New Roman" w:hAnsi="Times New Roman" w:cs="Times New Roman"/>
          <w:b/>
          <w:color w:val="000000"/>
        </w:rPr>
      </w:pPr>
    </w:p>
    <w:p w:rsidR="0047611D" w:rsidRPr="0045307D" w:rsidRDefault="0047611D"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BA4D00"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 xml:space="preserve">                     </w:t>
      </w:r>
      <w:r w:rsidR="00540387" w:rsidRPr="0045307D">
        <w:rPr>
          <w:rFonts w:ascii="Times New Roman" w:hAnsi="Times New Roman" w:cs="Times New Roman"/>
          <w:b/>
          <w:bCs/>
          <w:color w:val="000000"/>
        </w:rPr>
        <w:t>DADOS BANCÁRIOS P/ CRÉDITO DOS PAGAMENTOS</w:t>
      </w:r>
    </w:p>
    <w:p w:rsidR="00BA4D00" w:rsidRPr="0045307D" w:rsidRDefault="00BA4D00"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RAZÃO SOCIAL:</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CNPJ:</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BANCO:</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AGÊNCIA:</w:t>
      </w:r>
    </w:p>
    <w:p w:rsidR="00BA4D00"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CONTA CORRENTE:</w:t>
      </w:r>
    </w:p>
    <w:p w:rsidR="00BA4D00" w:rsidRPr="0045307D" w:rsidRDefault="00BA4D00"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540387"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DADOS P/ ASSINATURA DO CONTRATO</w:t>
      </w:r>
    </w:p>
    <w:p w:rsidR="00BA4D00" w:rsidRPr="0045307D" w:rsidRDefault="00BA4D00"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NOME:</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ENDEREÇO:</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CARGO:</w:t>
      </w: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CPF:</w:t>
      </w:r>
    </w:p>
    <w:p w:rsidR="00055946"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RG:</w:t>
      </w:r>
    </w:p>
    <w:p w:rsidR="001C7E7F" w:rsidRPr="0045307D" w:rsidRDefault="001C7E7F" w:rsidP="00F04287">
      <w:pPr>
        <w:autoSpaceDE w:val="0"/>
        <w:autoSpaceDN w:val="0"/>
        <w:adjustRightInd w:val="0"/>
        <w:spacing w:after="0" w:line="240" w:lineRule="auto"/>
        <w:jc w:val="both"/>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r w:rsidRPr="0045307D">
        <w:rPr>
          <w:rFonts w:ascii="Times New Roman" w:hAnsi="Times New Roman" w:cs="Times New Roman"/>
          <w:color w:val="000000"/>
        </w:rPr>
        <w:t>(Local e Data)</w:t>
      </w: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7E45CB" w:rsidP="00253BE0">
      <w:pPr>
        <w:overflowPunct w:val="0"/>
        <w:autoSpaceDE w:val="0"/>
        <w:autoSpaceDN w:val="0"/>
        <w:adjustRightInd w:val="0"/>
        <w:jc w:val="center"/>
        <w:textAlignment w:val="baseline"/>
        <w:rPr>
          <w:rFonts w:ascii="Times New Roman" w:hAnsi="Times New Roman" w:cs="Times New Roman"/>
          <w:color w:val="000000"/>
        </w:rPr>
      </w:pPr>
      <w:r>
        <w:rPr>
          <w:rFonts w:ascii="Times New Roman" w:hAnsi="Times New Roman" w:cs="Times New Roman"/>
          <w:noProof/>
          <w:color w:val="000000"/>
        </w:rPr>
        <w:pict>
          <v:shape id="_x0000_s1033" type="#_x0000_t32" style="position:absolute;left:0;text-align:left;margin-left:87.3pt;margin-top:8.1pt;width:268.95pt;height:0;z-index:251670528" o:connectortype="straight"/>
        </w:pic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Assinatura e identificação do declarante</w: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(responsável pela empresa)</w:t>
      </w:r>
    </w:p>
    <w:p w:rsidR="00D42085" w:rsidRPr="0045307D" w:rsidRDefault="00D42085" w:rsidP="00F04287">
      <w:pPr>
        <w:rPr>
          <w:rFonts w:ascii="Times New Roman" w:hAnsi="Times New Roman" w:cs="Times New Roman"/>
          <w:b/>
          <w:bCs/>
          <w:color w:val="000000"/>
        </w:rPr>
      </w:pPr>
    </w:p>
    <w:p w:rsidR="00253BE0" w:rsidRPr="0045307D" w:rsidRDefault="00253BE0">
      <w:pP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br w:type="page"/>
      </w:r>
    </w:p>
    <w:p w:rsidR="00540387" w:rsidRPr="0045307D" w:rsidRDefault="00540387" w:rsidP="00D67026">
      <w:pPr>
        <w:autoSpaceDE w:val="0"/>
        <w:autoSpaceDN w:val="0"/>
        <w:adjustRightInd w:val="0"/>
        <w:spacing w:after="0" w:line="240" w:lineRule="auto"/>
        <w:jc w:val="cente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lastRenderedPageBreak/>
        <w:t xml:space="preserve">ANEXO </w:t>
      </w:r>
      <w:r w:rsidR="003C2EA8" w:rsidRPr="0045307D">
        <w:rPr>
          <w:rFonts w:ascii="Times New Roman" w:hAnsi="Times New Roman" w:cs="Times New Roman"/>
          <w:b/>
          <w:bCs/>
          <w:color w:val="000000"/>
          <w:sz w:val="36"/>
          <w:szCs w:val="36"/>
        </w:rPr>
        <w:t>I</w:t>
      </w:r>
      <w:r w:rsidR="00774F4C">
        <w:rPr>
          <w:rFonts w:ascii="Times New Roman" w:hAnsi="Times New Roman" w:cs="Times New Roman"/>
          <w:b/>
          <w:bCs/>
          <w:color w:val="000000"/>
          <w:sz w:val="36"/>
          <w:szCs w:val="36"/>
        </w:rPr>
        <w:t>V</w:t>
      </w:r>
    </w:p>
    <w:p w:rsidR="004203AA" w:rsidRPr="004203AA" w:rsidRDefault="004203AA" w:rsidP="004203AA">
      <w:pPr>
        <w:autoSpaceDE w:val="0"/>
        <w:autoSpaceDN w:val="0"/>
        <w:adjustRightInd w:val="0"/>
        <w:spacing w:after="0" w:line="240" w:lineRule="auto"/>
        <w:jc w:val="center"/>
        <w:rPr>
          <w:rFonts w:ascii="Times New Roman" w:hAnsi="Times New Roman" w:cs="Times New Roman"/>
          <w:b/>
          <w:bCs/>
        </w:rPr>
      </w:pPr>
      <w:r w:rsidRPr="004203AA">
        <w:rPr>
          <w:rFonts w:ascii="Times New Roman" w:hAnsi="Times New Roman" w:cs="Times New Roman"/>
          <w:b/>
          <w:sz w:val="36"/>
          <w:szCs w:val="36"/>
        </w:rPr>
        <w:t>CONCORRÊNCIA PÚBLICA Nº 02/2021</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sz w:val="32"/>
          <w:szCs w:val="32"/>
        </w:rPr>
      </w:pPr>
    </w:p>
    <w:p w:rsidR="00540387" w:rsidRPr="0045307D" w:rsidRDefault="00540387" w:rsidP="00D67026">
      <w:pPr>
        <w:autoSpaceDE w:val="0"/>
        <w:autoSpaceDN w:val="0"/>
        <w:adjustRightInd w:val="0"/>
        <w:spacing w:after="0" w:line="240" w:lineRule="auto"/>
        <w:jc w:val="center"/>
        <w:rPr>
          <w:rFonts w:ascii="Times New Roman" w:hAnsi="Times New Roman" w:cs="Times New Roman"/>
          <w:b/>
          <w:bCs/>
          <w:color w:val="000000"/>
          <w:sz w:val="32"/>
          <w:szCs w:val="32"/>
        </w:rPr>
      </w:pPr>
      <w:r w:rsidRPr="0045307D">
        <w:rPr>
          <w:rFonts w:ascii="Times New Roman" w:hAnsi="Times New Roman" w:cs="Times New Roman"/>
          <w:b/>
          <w:bCs/>
          <w:color w:val="000000"/>
          <w:sz w:val="32"/>
          <w:szCs w:val="32"/>
        </w:rPr>
        <w:t>DECLARAÇÃO DE NÃO EMPREGO DE MENORES</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sz w:val="32"/>
          <w:szCs w:val="32"/>
        </w:rPr>
      </w:pPr>
    </w:p>
    <w:p w:rsidR="00350B78" w:rsidRPr="0045307D" w:rsidRDefault="00350B78" w:rsidP="00F04287">
      <w:pPr>
        <w:autoSpaceDE w:val="0"/>
        <w:autoSpaceDN w:val="0"/>
        <w:adjustRightInd w:val="0"/>
        <w:spacing w:after="0" w:line="240" w:lineRule="auto"/>
        <w:jc w:val="both"/>
        <w:rPr>
          <w:rFonts w:ascii="Times New Roman" w:hAnsi="Times New Roman" w:cs="Times New Roman"/>
          <w:b/>
          <w:bCs/>
          <w:color w:val="000000"/>
          <w:sz w:val="32"/>
          <w:szCs w:val="32"/>
        </w:rPr>
      </w:pPr>
    </w:p>
    <w:p w:rsidR="00350B78" w:rsidRPr="0045307D" w:rsidRDefault="00350B78" w:rsidP="00350B78">
      <w:pPr>
        <w:spacing w:line="360" w:lineRule="auto"/>
        <w:rPr>
          <w:rFonts w:ascii="Times New Roman" w:hAnsi="Times New Roman" w:cs="Times New Roman"/>
        </w:rPr>
      </w:pPr>
      <w:r w:rsidRPr="0045307D">
        <w:rPr>
          <w:rFonts w:ascii="Times New Roman" w:hAnsi="Times New Roman" w:cs="Times New Roman"/>
        </w:rPr>
        <w:t>À ___</w:t>
      </w:r>
      <w:proofErr w:type="gramStart"/>
      <w:r w:rsidRPr="0045307D">
        <w:rPr>
          <w:rFonts w:ascii="Times New Roman" w:hAnsi="Times New Roman" w:cs="Times New Roman"/>
        </w:rPr>
        <w:t>(</w:t>
      </w:r>
      <w:proofErr w:type="gramEnd"/>
      <w:r w:rsidRPr="0045307D">
        <w:rPr>
          <w:rFonts w:ascii="Times New Roman" w:hAnsi="Times New Roman" w:cs="Times New Roman"/>
          <w:b/>
          <w:i/>
        </w:rPr>
        <w:t>Entidade de Licitação</w:t>
      </w:r>
      <w:r w:rsidRPr="0045307D">
        <w:rPr>
          <w:rFonts w:ascii="Times New Roman" w:hAnsi="Times New Roman" w:cs="Times New Roman"/>
        </w:rPr>
        <w:t>)___</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A empresa . . . . . . . , inscrita no CNPJ nº . . . . . . . . , por intermédio de seu representante legal</w:t>
      </w:r>
      <w:r w:rsidR="003D0C1D" w:rsidRPr="0045307D">
        <w:rPr>
          <w:rFonts w:ascii="Times New Roman" w:hAnsi="Times New Roman" w:cs="Times New Roman"/>
          <w:color w:val="000000"/>
        </w:rPr>
        <w:t>,</w:t>
      </w:r>
      <w:r w:rsidRPr="0045307D">
        <w:rPr>
          <w:rFonts w:ascii="Times New Roman" w:hAnsi="Times New Roman" w:cs="Times New Roman"/>
          <w:color w:val="000000"/>
        </w:rPr>
        <w:t xml:space="preserve"> </w:t>
      </w:r>
      <w:proofErr w:type="spellStart"/>
      <w:r w:rsidRPr="0045307D">
        <w:rPr>
          <w:rFonts w:ascii="Times New Roman" w:hAnsi="Times New Roman" w:cs="Times New Roman"/>
          <w:color w:val="000000"/>
        </w:rPr>
        <w:t>Sr</w:t>
      </w:r>
      <w:proofErr w:type="spellEnd"/>
      <w:r w:rsidR="003D0C1D" w:rsidRPr="0045307D">
        <w:rPr>
          <w:rFonts w:ascii="Times New Roman" w:hAnsi="Times New Roman" w:cs="Times New Roman"/>
          <w:color w:val="000000"/>
        </w:rPr>
        <w:t xml:space="preserve"> (a)</w:t>
      </w:r>
      <w:r w:rsidRPr="0045307D">
        <w:rPr>
          <w:rFonts w:ascii="Times New Roman" w:hAnsi="Times New Roman" w:cs="Times New Roman"/>
          <w:color w:val="000000"/>
        </w:rPr>
        <w:t>.. . . . . ..</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 xml:space="preserve">. . </w:t>
      </w:r>
      <w:proofErr w:type="gramStart"/>
      <w:r w:rsidRPr="0045307D">
        <w:rPr>
          <w:rFonts w:ascii="Times New Roman" w:hAnsi="Times New Roman" w:cs="Times New Roman"/>
          <w:color w:val="000000"/>
        </w:rPr>
        <w:t>.,</w:t>
      </w:r>
      <w:proofErr w:type="gramEnd"/>
      <w:r w:rsidRPr="0045307D">
        <w:rPr>
          <w:rFonts w:ascii="Times New Roman" w:hAnsi="Times New Roman" w:cs="Times New Roman"/>
          <w:color w:val="000000"/>
        </w:rPr>
        <w:t>portador</w:t>
      </w:r>
      <w:r w:rsidR="003D0C1D" w:rsidRPr="0045307D">
        <w:rPr>
          <w:rFonts w:ascii="Times New Roman" w:hAnsi="Times New Roman" w:cs="Times New Roman"/>
          <w:color w:val="000000"/>
        </w:rPr>
        <w:t>(a)</w:t>
      </w:r>
      <w:r w:rsidRPr="0045307D">
        <w:rPr>
          <w:rFonts w:ascii="Times New Roman" w:hAnsi="Times New Roman" w:cs="Times New Roman"/>
          <w:color w:val="000000"/>
        </w:rPr>
        <w:t xml:space="preserve"> da carteira de identidade nº. . . . . . . </w:t>
      </w:r>
      <w:proofErr w:type="gramStart"/>
      <w:r w:rsidRPr="0045307D">
        <w:rPr>
          <w:rFonts w:ascii="Times New Roman" w:hAnsi="Times New Roman" w:cs="Times New Roman"/>
          <w:color w:val="000000"/>
        </w:rPr>
        <w:t>e</w:t>
      </w:r>
      <w:proofErr w:type="gramEnd"/>
      <w:r w:rsidRPr="0045307D">
        <w:rPr>
          <w:rFonts w:ascii="Times New Roman" w:hAnsi="Times New Roman" w:cs="Times New Roman"/>
          <w:color w:val="000000"/>
        </w:rPr>
        <w:t xml:space="preserve"> do CPF nº . . . . . . , DECLARA, para fins do disposto</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no inciso V</w:t>
      </w:r>
      <w:r w:rsidR="003D0C1D" w:rsidRPr="0045307D">
        <w:rPr>
          <w:rFonts w:ascii="Times New Roman" w:hAnsi="Times New Roman" w:cs="Times New Roman"/>
          <w:color w:val="000000"/>
        </w:rPr>
        <w:t>,</w:t>
      </w:r>
      <w:r w:rsidRPr="0045307D">
        <w:rPr>
          <w:rFonts w:ascii="Times New Roman" w:hAnsi="Times New Roman" w:cs="Times New Roman"/>
          <w:color w:val="000000"/>
        </w:rPr>
        <w:t xml:space="preserve"> do art. 27</w:t>
      </w:r>
      <w:r w:rsidR="003D0C1D" w:rsidRPr="0045307D">
        <w:rPr>
          <w:rFonts w:ascii="Times New Roman" w:hAnsi="Times New Roman" w:cs="Times New Roman"/>
          <w:color w:val="000000"/>
        </w:rPr>
        <w:t>,</w:t>
      </w:r>
      <w:r w:rsidRPr="0045307D">
        <w:rPr>
          <w:rFonts w:ascii="Times New Roman" w:hAnsi="Times New Roman" w:cs="Times New Roman"/>
          <w:color w:val="000000"/>
        </w:rPr>
        <w:t xml:space="preserve"> da Lei nº 8.666</w:t>
      </w:r>
      <w:r w:rsidR="003D0C1D" w:rsidRPr="0045307D">
        <w:rPr>
          <w:rFonts w:ascii="Times New Roman" w:hAnsi="Times New Roman" w:cs="Times New Roman"/>
          <w:color w:val="000000"/>
        </w:rPr>
        <w:t>,</w:t>
      </w:r>
      <w:r w:rsidRPr="0045307D">
        <w:rPr>
          <w:rFonts w:ascii="Times New Roman" w:hAnsi="Times New Roman" w:cs="Times New Roman"/>
          <w:color w:val="000000"/>
        </w:rPr>
        <w:t xml:space="preserve"> de 21 de junho de 1993, acrescido pela Lei 9.854, de 27 de outubro</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de 1999, que não emprega menor de dezoito anos em trabalho noturno, perigoso ou insalubre e não</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emprega menor de dezesseis anos em qualquer trabalho, salvo na condição de aprendiz a partir de 14</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anos. Por ser verdade, firmamos a presente.</w:t>
      </w: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r w:rsidRPr="0045307D">
        <w:rPr>
          <w:rFonts w:ascii="Times New Roman" w:hAnsi="Times New Roman" w:cs="Times New Roman"/>
          <w:color w:val="000000"/>
        </w:rPr>
        <w:t>(Local e Data)</w:t>
      </w: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7E45CB" w:rsidP="00253BE0">
      <w:pPr>
        <w:overflowPunct w:val="0"/>
        <w:autoSpaceDE w:val="0"/>
        <w:autoSpaceDN w:val="0"/>
        <w:adjustRightInd w:val="0"/>
        <w:jc w:val="center"/>
        <w:textAlignment w:val="baseline"/>
        <w:rPr>
          <w:rFonts w:ascii="Times New Roman" w:hAnsi="Times New Roman" w:cs="Times New Roman"/>
          <w:color w:val="000000"/>
        </w:rPr>
      </w:pPr>
      <w:r>
        <w:rPr>
          <w:rFonts w:ascii="Times New Roman" w:hAnsi="Times New Roman" w:cs="Times New Roman"/>
          <w:noProof/>
          <w:color w:val="000000"/>
        </w:rPr>
        <w:pict>
          <v:shape id="_x0000_s1032" type="#_x0000_t32" style="position:absolute;left:0;text-align:left;margin-left:87.3pt;margin-top:8.1pt;width:268.95pt;height:0;z-index:251668480" o:connectortype="straight"/>
        </w:pic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Assinatura e identificação do declarante</w: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(responsável pela empresa)</w:t>
      </w: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444F5C" w:rsidRPr="0045307D" w:rsidRDefault="00444F5C" w:rsidP="00F04287">
      <w:pPr>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540387" w:rsidP="00D67026">
      <w:pPr>
        <w:autoSpaceDE w:val="0"/>
        <w:autoSpaceDN w:val="0"/>
        <w:adjustRightInd w:val="0"/>
        <w:spacing w:after="0" w:line="240" w:lineRule="auto"/>
        <w:jc w:val="cente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lastRenderedPageBreak/>
        <w:t>ANEXO V</w:t>
      </w:r>
    </w:p>
    <w:p w:rsidR="004203AA" w:rsidRPr="004203AA" w:rsidRDefault="004203AA" w:rsidP="004203AA">
      <w:pPr>
        <w:autoSpaceDE w:val="0"/>
        <w:autoSpaceDN w:val="0"/>
        <w:adjustRightInd w:val="0"/>
        <w:spacing w:after="0" w:line="240" w:lineRule="auto"/>
        <w:jc w:val="center"/>
        <w:rPr>
          <w:rFonts w:ascii="Times New Roman" w:hAnsi="Times New Roman" w:cs="Times New Roman"/>
          <w:b/>
          <w:bCs/>
        </w:rPr>
      </w:pPr>
      <w:r w:rsidRPr="004203AA">
        <w:rPr>
          <w:rFonts w:ascii="Times New Roman" w:hAnsi="Times New Roman" w:cs="Times New Roman"/>
          <w:b/>
          <w:sz w:val="36"/>
          <w:szCs w:val="36"/>
        </w:rPr>
        <w:t>CONCORRÊNCIA PÚBLICA Nº 02/2021</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br/>
      </w:r>
    </w:p>
    <w:p w:rsidR="00540387" w:rsidRPr="0045307D" w:rsidRDefault="00540387" w:rsidP="00D67026">
      <w:pPr>
        <w:autoSpaceDE w:val="0"/>
        <w:autoSpaceDN w:val="0"/>
        <w:adjustRightInd w:val="0"/>
        <w:spacing w:after="0" w:line="240" w:lineRule="auto"/>
        <w:jc w:val="center"/>
        <w:rPr>
          <w:rFonts w:ascii="Times New Roman" w:hAnsi="Times New Roman" w:cs="Times New Roman"/>
          <w:b/>
          <w:bCs/>
          <w:color w:val="000000"/>
          <w:sz w:val="32"/>
          <w:szCs w:val="32"/>
        </w:rPr>
      </w:pPr>
      <w:r w:rsidRPr="0045307D">
        <w:rPr>
          <w:rFonts w:ascii="Times New Roman" w:hAnsi="Times New Roman" w:cs="Times New Roman"/>
          <w:b/>
          <w:bCs/>
          <w:color w:val="000000"/>
          <w:sz w:val="32"/>
          <w:szCs w:val="32"/>
        </w:rPr>
        <w:t xml:space="preserve">MODELO DE DECLARAÇÃO DE QUE </w:t>
      </w:r>
      <w:r w:rsidR="00D42085" w:rsidRPr="0045307D">
        <w:rPr>
          <w:rFonts w:ascii="Times New Roman" w:hAnsi="Times New Roman" w:cs="Times New Roman"/>
          <w:b/>
          <w:bCs/>
          <w:color w:val="000000"/>
          <w:sz w:val="32"/>
          <w:szCs w:val="32"/>
        </w:rPr>
        <w:t>CUMPRE</w:t>
      </w:r>
      <w:r w:rsidR="004D559C" w:rsidRPr="0045307D">
        <w:rPr>
          <w:rFonts w:ascii="Times New Roman" w:hAnsi="Times New Roman" w:cs="Times New Roman"/>
          <w:b/>
          <w:bCs/>
          <w:color w:val="000000"/>
          <w:sz w:val="32"/>
          <w:szCs w:val="32"/>
        </w:rPr>
        <w:t xml:space="preserve"> </w:t>
      </w:r>
      <w:r w:rsidR="00862BED" w:rsidRPr="0045307D">
        <w:rPr>
          <w:rFonts w:ascii="Times New Roman" w:hAnsi="Times New Roman" w:cs="Times New Roman"/>
          <w:b/>
          <w:bCs/>
          <w:color w:val="000000"/>
          <w:sz w:val="32"/>
          <w:szCs w:val="32"/>
        </w:rPr>
        <w:t xml:space="preserve">AS </w:t>
      </w:r>
      <w:r w:rsidR="00C2368E" w:rsidRPr="0045307D">
        <w:rPr>
          <w:rFonts w:ascii="Times New Roman" w:hAnsi="Times New Roman" w:cs="Times New Roman"/>
          <w:b/>
          <w:bCs/>
          <w:color w:val="000000"/>
          <w:sz w:val="32"/>
          <w:szCs w:val="32"/>
        </w:rPr>
        <w:t>CONDIÇÕES E NORMAS DO EDITAL</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sz w:val="32"/>
          <w:szCs w:val="32"/>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350B78" w:rsidRPr="0045307D" w:rsidRDefault="00350B78" w:rsidP="00350B78">
      <w:pPr>
        <w:spacing w:line="360" w:lineRule="auto"/>
        <w:rPr>
          <w:rFonts w:ascii="Times New Roman" w:hAnsi="Times New Roman" w:cs="Times New Roman"/>
        </w:rPr>
      </w:pPr>
      <w:r w:rsidRPr="0045307D">
        <w:rPr>
          <w:rFonts w:ascii="Times New Roman" w:hAnsi="Times New Roman" w:cs="Times New Roman"/>
        </w:rPr>
        <w:t>À ___</w:t>
      </w:r>
      <w:proofErr w:type="gramStart"/>
      <w:r w:rsidRPr="0045307D">
        <w:rPr>
          <w:rFonts w:ascii="Times New Roman" w:hAnsi="Times New Roman" w:cs="Times New Roman"/>
        </w:rPr>
        <w:t>(</w:t>
      </w:r>
      <w:proofErr w:type="gramEnd"/>
      <w:r w:rsidRPr="0045307D">
        <w:rPr>
          <w:rFonts w:ascii="Times New Roman" w:hAnsi="Times New Roman" w:cs="Times New Roman"/>
          <w:b/>
          <w:i/>
        </w:rPr>
        <w:t>Entidade de Licitação</w:t>
      </w:r>
      <w:r w:rsidRPr="0045307D">
        <w:rPr>
          <w:rFonts w:ascii="Times New Roman" w:hAnsi="Times New Roman" w:cs="Times New Roman"/>
        </w:rPr>
        <w:t>)___</w:t>
      </w:r>
    </w:p>
    <w:p w:rsidR="00C05085" w:rsidRPr="0045307D" w:rsidRDefault="00C05085" w:rsidP="00F04287">
      <w:pPr>
        <w:autoSpaceDE w:val="0"/>
        <w:autoSpaceDN w:val="0"/>
        <w:adjustRightInd w:val="0"/>
        <w:spacing w:after="0" w:line="240" w:lineRule="auto"/>
        <w:jc w:val="both"/>
        <w:rPr>
          <w:rFonts w:ascii="Times New Roman" w:hAnsi="Times New Roman" w:cs="Times New Roman"/>
          <w:color w:val="000000"/>
        </w:rPr>
      </w:pP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(NOME DA EMPRESA</w:t>
      </w:r>
      <w:proofErr w:type="gramStart"/>
      <w:r w:rsidRPr="0045307D">
        <w:rPr>
          <w:rFonts w:ascii="Times New Roman" w:hAnsi="Times New Roman" w:cs="Times New Roman"/>
          <w:color w:val="000000"/>
        </w:rPr>
        <w:t>)</w:t>
      </w:r>
      <w:proofErr w:type="gramEnd"/>
      <w:r w:rsidRPr="0045307D">
        <w:rPr>
          <w:rFonts w:ascii="Times New Roman" w:hAnsi="Times New Roman" w:cs="Times New Roman"/>
          <w:color w:val="000000"/>
        </w:rPr>
        <w:t>___________________, CNPJ nº. . . . . . . . . . , sediada (endereço</w:t>
      </w:r>
    </w:p>
    <w:p w:rsidR="00540387" w:rsidRPr="00F752C9" w:rsidRDefault="00540387" w:rsidP="00F04287">
      <w:pPr>
        <w:autoSpaceDE w:val="0"/>
        <w:autoSpaceDN w:val="0"/>
        <w:adjustRightInd w:val="0"/>
        <w:spacing w:after="0" w:line="240" w:lineRule="auto"/>
        <w:jc w:val="both"/>
        <w:rPr>
          <w:rFonts w:ascii="Times New Roman" w:hAnsi="Times New Roman" w:cs="Times New Roman"/>
        </w:rPr>
      </w:pPr>
      <w:proofErr w:type="gramStart"/>
      <w:r w:rsidRPr="0045307D">
        <w:rPr>
          <w:rFonts w:ascii="Times New Roman" w:hAnsi="Times New Roman" w:cs="Times New Roman"/>
          <w:color w:val="000000"/>
        </w:rPr>
        <w:t>completo</w:t>
      </w:r>
      <w:proofErr w:type="gramEnd"/>
      <w:r w:rsidRPr="0045307D">
        <w:rPr>
          <w:rFonts w:ascii="Times New Roman" w:hAnsi="Times New Roman" w:cs="Times New Roman"/>
          <w:color w:val="000000"/>
        </w:rPr>
        <w:t xml:space="preserve">)_______________________, </w:t>
      </w:r>
      <w:r w:rsidRPr="0045307D">
        <w:rPr>
          <w:rFonts w:ascii="Times New Roman" w:hAnsi="Times New Roman" w:cs="Times New Roman"/>
          <w:b/>
          <w:bCs/>
          <w:color w:val="000000"/>
        </w:rPr>
        <w:t>DECLARA</w:t>
      </w:r>
      <w:r w:rsidRPr="0045307D">
        <w:rPr>
          <w:rFonts w:ascii="Times New Roman" w:hAnsi="Times New Roman" w:cs="Times New Roman"/>
          <w:color w:val="000000"/>
        </w:rPr>
        <w:t>, sob as penas da lei, que cumpre plenamente os</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requisitos de habilitação n</w:t>
      </w:r>
      <w:r w:rsidR="001F60E6" w:rsidRPr="0045307D">
        <w:rPr>
          <w:rFonts w:ascii="Times New Roman" w:hAnsi="Times New Roman" w:cs="Times New Roman"/>
          <w:color w:val="000000"/>
        </w:rPr>
        <w:t>a</w:t>
      </w:r>
      <w:r w:rsidRPr="0045307D">
        <w:rPr>
          <w:rFonts w:ascii="Times New Roman" w:hAnsi="Times New Roman" w:cs="Times New Roman"/>
          <w:color w:val="000000"/>
        </w:rPr>
        <w:t xml:space="preserve"> </w:t>
      </w:r>
      <w:r w:rsidRPr="00F752C9">
        <w:rPr>
          <w:rFonts w:ascii="Times New Roman" w:hAnsi="Times New Roman" w:cs="Times New Roman"/>
        </w:rPr>
        <w:t xml:space="preserve">presente </w:t>
      </w:r>
      <w:r w:rsidR="00F752C9" w:rsidRPr="00F752C9">
        <w:rPr>
          <w:rFonts w:ascii="Times New Roman" w:hAnsi="Times New Roman"/>
        </w:rPr>
        <w:t xml:space="preserve">Concorrência Pública </w:t>
      </w:r>
      <w:r w:rsidRPr="00F752C9">
        <w:rPr>
          <w:rFonts w:ascii="Times New Roman" w:hAnsi="Times New Roman" w:cs="Times New Roman"/>
        </w:rPr>
        <w:t>e</w:t>
      </w:r>
      <w:r w:rsidR="00E136E5" w:rsidRPr="00F752C9">
        <w:rPr>
          <w:rFonts w:ascii="Times New Roman" w:hAnsi="Times New Roman" w:cs="Times New Roman"/>
        </w:rPr>
        <w:t xml:space="preserve"> aceita plenamente as condições e normas expressas neste Edital e seus anexos.</w:t>
      </w: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r w:rsidRPr="0045307D">
        <w:rPr>
          <w:rFonts w:ascii="Times New Roman" w:hAnsi="Times New Roman" w:cs="Times New Roman"/>
          <w:color w:val="000000"/>
        </w:rPr>
        <w:t>(Local e Data)</w:t>
      </w: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7E45CB" w:rsidP="00253BE0">
      <w:pPr>
        <w:overflowPunct w:val="0"/>
        <w:autoSpaceDE w:val="0"/>
        <w:autoSpaceDN w:val="0"/>
        <w:adjustRightInd w:val="0"/>
        <w:jc w:val="center"/>
        <w:textAlignment w:val="baseline"/>
        <w:rPr>
          <w:rFonts w:ascii="Times New Roman" w:hAnsi="Times New Roman" w:cs="Times New Roman"/>
          <w:color w:val="000000"/>
        </w:rPr>
      </w:pPr>
      <w:r>
        <w:rPr>
          <w:rFonts w:ascii="Times New Roman" w:hAnsi="Times New Roman" w:cs="Times New Roman"/>
          <w:noProof/>
          <w:color w:val="000000"/>
        </w:rPr>
        <w:pict>
          <v:shape id="_x0000_s1031" type="#_x0000_t32" style="position:absolute;left:0;text-align:left;margin-left:87.3pt;margin-top:8.1pt;width:268.95pt;height:0;z-index:251666432" o:connectortype="straight"/>
        </w:pic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Assinatura e identificação do declarante</w: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(responsável pela empresa)</w:t>
      </w: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470E64" w:rsidRDefault="00470E64">
      <w:pPr>
        <w:rPr>
          <w:rFonts w:ascii="Times New Roman" w:hAnsi="Times New Roman" w:cs="Times New Roman"/>
          <w:b/>
          <w:bCs/>
          <w:color w:val="000000"/>
          <w:sz w:val="36"/>
          <w:szCs w:val="36"/>
        </w:rPr>
      </w:pPr>
      <w:r>
        <w:rPr>
          <w:rFonts w:ascii="Times New Roman" w:hAnsi="Times New Roman" w:cs="Times New Roman"/>
          <w:b/>
          <w:bCs/>
          <w:color w:val="000000"/>
          <w:sz w:val="36"/>
          <w:szCs w:val="36"/>
        </w:rPr>
        <w:br w:type="page"/>
      </w:r>
    </w:p>
    <w:p w:rsidR="00540387" w:rsidRPr="0045307D" w:rsidRDefault="00920511" w:rsidP="00C05085">
      <w:pPr>
        <w:jc w:val="center"/>
        <w:rPr>
          <w:rFonts w:ascii="Times New Roman" w:hAnsi="Times New Roman" w:cs="Times New Roman"/>
          <w:b/>
          <w:bCs/>
          <w:color w:val="000000"/>
          <w:sz w:val="36"/>
          <w:szCs w:val="36"/>
        </w:rPr>
      </w:pPr>
      <w:proofErr w:type="gramStart"/>
      <w:r w:rsidRPr="0045307D">
        <w:rPr>
          <w:rFonts w:ascii="Times New Roman" w:hAnsi="Times New Roman" w:cs="Times New Roman"/>
          <w:b/>
          <w:bCs/>
          <w:color w:val="000000"/>
          <w:sz w:val="36"/>
          <w:szCs w:val="36"/>
        </w:rPr>
        <w:lastRenderedPageBreak/>
        <w:t>ANEXO V</w:t>
      </w:r>
      <w:r w:rsidR="00774F4C">
        <w:rPr>
          <w:rFonts w:ascii="Times New Roman" w:hAnsi="Times New Roman" w:cs="Times New Roman"/>
          <w:b/>
          <w:bCs/>
          <w:color w:val="000000"/>
          <w:sz w:val="36"/>
          <w:szCs w:val="36"/>
        </w:rPr>
        <w:t>I</w:t>
      </w:r>
      <w:proofErr w:type="gramEnd"/>
    </w:p>
    <w:p w:rsidR="004203AA" w:rsidRPr="004203AA" w:rsidRDefault="004203AA" w:rsidP="004203AA">
      <w:pPr>
        <w:autoSpaceDE w:val="0"/>
        <w:autoSpaceDN w:val="0"/>
        <w:adjustRightInd w:val="0"/>
        <w:spacing w:after="0" w:line="240" w:lineRule="auto"/>
        <w:jc w:val="center"/>
        <w:rPr>
          <w:rFonts w:ascii="Times New Roman" w:hAnsi="Times New Roman" w:cs="Times New Roman"/>
          <w:b/>
          <w:bCs/>
        </w:rPr>
      </w:pPr>
      <w:r w:rsidRPr="004203AA">
        <w:rPr>
          <w:rFonts w:ascii="Times New Roman" w:hAnsi="Times New Roman" w:cs="Times New Roman"/>
          <w:b/>
          <w:sz w:val="36"/>
          <w:szCs w:val="36"/>
        </w:rPr>
        <w:t>CONCORRÊNCIA PÚBLICA Nº 02/2021</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540387" w:rsidP="00D67026">
      <w:pPr>
        <w:autoSpaceDE w:val="0"/>
        <w:autoSpaceDN w:val="0"/>
        <w:adjustRightInd w:val="0"/>
        <w:spacing w:after="0" w:line="240" w:lineRule="auto"/>
        <w:jc w:val="center"/>
        <w:rPr>
          <w:rFonts w:ascii="Times New Roman" w:hAnsi="Times New Roman" w:cs="Times New Roman"/>
          <w:b/>
          <w:bCs/>
          <w:color w:val="000000"/>
          <w:sz w:val="32"/>
          <w:szCs w:val="32"/>
        </w:rPr>
      </w:pPr>
      <w:r w:rsidRPr="0045307D">
        <w:rPr>
          <w:rFonts w:ascii="Times New Roman" w:hAnsi="Times New Roman" w:cs="Times New Roman"/>
          <w:b/>
          <w:bCs/>
          <w:color w:val="000000"/>
          <w:sz w:val="32"/>
          <w:szCs w:val="32"/>
        </w:rPr>
        <w:t>DECLARAÇÃO DE INEXISTÊNCIA DE FATOS SUPERVENIENTES IMPEDITIVOS DA</w:t>
      </w:r>
      <w:r w:rsidR="005B21EE" w:rsidRPr="0045307D">
        <w:rPr>
          <w:rFonts w:ascii="Times New Roman" w:hAnsi="Times New Roman" w:cs="Times New Roman"/>
          <w:b/>
          <w:bCs/>
          <w:color w:val="000000"/>
          <w:sz w:val="32"/>
          <w:szCs w:val="32"/>
        </w:rPr>
        <w:t xml:space="preserve"> </w:t>
      </w:r>
      <w:r w:rsidRPr="0045307D">
        <w:rPr>
          <w:rFonts w:ascii="Times New Roman" w:hAnsi="Times New Roman" w:cs="Times New Roman"/>
          <w:b/>
          <w:bCs/>
          <w:color w:val="000000"/>
          <w:sz w:val="32"/>
          <w:szCs w:val="32"/>
        </w:rPr>
        <w:t>QUALIFICAÇÃO</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350B78" w:rsidRPr="0045307D" w:rsidRDefault="00350B78" w:rsidP="00350B78">
      <w:pPr>
        <w:spacing w:line="360" w:lineRule="auto"/>
        <w:rPr>
          <w:rFonts w:ascii="Times New Roman" w:hAnsi="Times New Roman" w:cs="Times New Roman"/>
        </w:rPr>
      </w:pPr>
      <w:r w:rsidRPr="0045307D">
        <w:rPr>
          <w:rFonts w:ascii="Times New Roman" w:hAnsi="Times New Roman" w:cs="Times New Roman"/>
        </w:rPr>
        <w:t>À ___</w:t>
      </w:r>
      <w:proofErr w:type="gramStart"/>
      <w:r w:rsidRPr="0045307D">
        <w:rPr>
          <w:rFonts w:ascii="Times New Roman" w:hAnsi="Times New Roman" w:cs="Times New Roman"/>
        </w:rPr>
        <w:t>(</w:t>
      </w:r>
      <w:proofErr w:type="gramEnd"/>
      <w:r w:rsidRPr="0045307D">
        <w:rPr>
          <w:rFonts w:ascii="Times New Roman" w:hAnsi="Times New Roman" w:cs="Times New Roman"/>
          <w:b/>
          <w:i/>
        </w:rPr>
        <w:t>Entidade de Licitação</w:t>
      </w:r>
      <w:r w:rsidRPr="0045307D">
        <w:rPr>
          <w:rFonts w:ascii="Times New Roman" w:hAnsi="Times New Roman" w:cs="Times New Roman"/>
        </w:rPr>
        <w:t>)___</w:t>
      </w: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b/>
          <w:bCs/>
          <w:color w:val="000000"/>
        </w:rPr>
      </w:pPr>
    </w:p>
    <w:p w:rsidR="00540387" w:rsidRPr="0045307D" w:rsidRDefault="00540387" w:rsidP="00F04287">
      <w:pPr>
        <w:autoSpaceDE w:val="0"/>
        <w:autoSpaceDN w:val="0"/>
        <w:adjustRightInd w:val="0"/>
        <w:spacing w:after="0" w:line="240" w:lineRule="auto"/>
        <w:jc w:val="both"/>
        <w:rPr>
          <w:rFonts w:ascii="Times New Roman" w:hAnsi="Times New Roman" w:cs="Times New Roman"/>
          <w:color w:val="000000"/>
        </w:rPr>
      </w:pPr>
      <w:r w:rsidRPr="0045307D">
        <w:rPr>
          <w:rFonts w:ascii="Times New Roman" w:hAnsi="Times New Roman" w:cs="Times New Roman"/>
          <w:color w:val="000000"/>
        </w:rPr>
        <w:t>O signatário da presente, em nome da proponente . . . . . . . . , declara para todos os fins de direito, a</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 xml:space="preserve">inexistência de fatos supervenientes impeditivos </w:t>
      </w:r>
      <w:r w:rsidR="001F60E6" w:rsidRPr="0045307D">
        <w:rPr>
          <w:rFonts w:ascii="Times New Roman" w:hAnsi="Times New Roman" w:cs="Times New Roman"/>
          <w:color w:val="000000"/>
        </w:rPr>
        <w:t xml:space="preserve">para habilitação no presente certame licitatório, estando ciente da obrigatoriedade e declarar ocorrências posteriores, </w:t>
      </w:r>
      <w:r w:rsidRPr="0045307D">
        <w:rPr>
          <w:rFonts w:ascii="Times New Roman" w:hAnsi="Times New Roman" w:cs="Times New Roman"/>
          <w:color w:val="000000"/>
        </w:rPr>
        <w:t>nos termos do artigo 32, parágrafo 2º e artigo 97 da Lei nº 8.666, de 21 de junho de 1993, e</w:t>
      </w:r>
      <w:r w:rsidR="005B21EE" w:rsidRPr="0045307D">
        <w:rPr>
          <w:rFonts w:ascii="Times New Roman" w:hAnsi="Times New Roman" w:cs="Times New Roman"/>
          <w:color w:val="000000"/>
        </w:rPr>
        <w:t xml:space="preserve"> </w:t>
      </w:r>
      <w:r w:rsidRPr="0045307D">
        <w:rPr>
          <w:rFonts w:ascii="Times New Roman" w:hAnsi="Times New Roman" w:cs="Times New Roman"/>
          <w:color w:val="000000"/>
        </w:rPr>
        <w:t>suas alterações.</w:t>
      </w: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r w:rsidRPr="0045307D">
        <w:rPr>
          <w:rFonts w:ascii="Times New Roman" w:hAnsi="Times New Roman" w:cs="Times New Roman"/>
          <w:color w:val="000000"/>
        </w:rPr>
        <w:t>(Local e Data)</w:t>
      </w: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253BE0" w:rsidP="00253BE0">
      <w:pPr>
        <w:overflowPunct w:val="0"/>
        <w:autoSpaceDE w:val="0"/>
        <w:autoSpaceDN w:val="0"/>
        <w:adjustRightInd w:val="0"/>
        <w:jc w:val="both"/>
        <w:textAlignment w:val="baseline"/>
        <w:rPr>
          <w:rFonts w:ascii="Times New Roman" w:hAnsi="Times New Roman" w:cs="Times New Roman"/>
          <w:color w:val="000000"/>
        </w:rPr>
      </w:pPr>
    </w:p>
    <w:p w:rsidR="00253BE0" w:rsidRPr="0045307D" w:rsidRDefault="007E45CB" w:rsidP="00253BE0">
      <w:pPr>
        <w:overflowPunct w:val="0"/>
        <w:autoSpaceDE w:val="0"/>
        <w:autoSpaceDN w:val="0"/>
        <w:adjustRightInd w:val="0"/>
        <w:jc w:val="center"/>
        <w:textAlignment w:val="baseline"/>
        <w:rPr>
          <w:rFonts w:ascii="Times New Roman" w:hAnsi="Times New Roman" w:cs="Times New Roman"/>
          <w:color w:val="000000"/>
        </w:rPr>
      </w:pPr>
      <w:r>
        <w:rPr>
          <w:rFonts w:ascii="Times New Roman" w:hAnsi="Times New Roman" w:cs="Times New Roman"/>
          <w:noProof/>
          <w:color w:val="000000"/>
        </w:rPr>
        <w:pict>
          <v:shape id="_x0000_s1030" type="#_x0000_t32" style="position:absolute;left:0;text-align:left;margin-left:87.3pt;margin-top:8.1pt;width:268.95pt;height:0;z-index:251664384" o:connectortype="straight"/>
        </w:pic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Assinatura e identificação do declarante</w:t>
      </w:r>
    </w:p>
    <w:p w:rsidR="00253BE0" w:rsidRPr="0045307D" w:rsidRDefault="00253BE0" w:rsidP="00253BE0">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(responsável pela empresa)</w:t>
      </w: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421B22" w:rsidRPr="0045307D" w:rsidRDefault="00421B22" w:rsidP="00F04287">
      <w:pPr>
        <w:autoSpaceDE w:val="0"/>
        <w:autoSpaceDN w:val="0"/>
        <w:adjustRightInd w:val="0"/>
        <w:spacing w:after="0" w:line="240" w:lineRule="auto"/>
        <w:jc w:val="both"/>
        <w:rPr>
          <w:rFonts w:ascii="Times New Roman" w:hAnsi="Times New Roman" w:cs="Times New Roman"/>
          <w:color w:val="000000"/>
        </w:rPr>
      </w:pPr>
    </w:p>
    <w:p w:rsidR="00421B22" w:rsidRPr="0045307D" w:rsidRDefault="00421B22" w:rsidP="00F04287">
      <w:pPr>
        <w:autoSpaceDE w:val="0"/>
        <w:autoSpaceDN w:val="0"/>
        <w:adjustRightInd w:val="0"/>
        <w:spacing w:after="0" w:line="240" w:lineRule="auto"/>
        <w:jc w:val="both"/>
        <w:rPr>
          <w:rFonts w:ascii="Times New Roman" w:hAnsi="Times New Roman" w:cs="Times New Roman"/>
          <w:color w:val="000000"/>
        </w:rPr>
      </w:pPr>
    </w:p>
    <w:p w:rsidR="005B21EE" w:rsidRPr="0045307D" w:rsidRDefault="005B21EE" w:rsidP="00F04287">
      <w:pPr>
        <w:autoSpaceDE w:val="0"/>
        <w:autoSpaceDN w:val="0"/>
        <w:adjustRightInd w:val="0"/>
        <w:spacing w:after="0" w:line="240" w:lineRule="auto"/>
        <w:jc w:val="both"/>
        <w:rPr>
          <w:rFonts w:ascii="Times New Roman" w:hAnsi="Times New Roman" w:cs="Times New Roman"/>
          <w:color w:val="000000"/>
        </w:rPr>
      </w:pPr>
    </w:p>
    <w:p w:rsidR="003B192E" w:rsidRDefault="003B192E">
      <w:pPr>
        <w:rPr>
          <w:rFonts w:ascii="Times New Roman" w:hAnsi="Times New Roman" w:cs="Times New Roman"/>
          <w:b/>
          <w:bCs/>
          <w:color w:val="000000"/>
          <w:sz w:val="36"/>
          <w:szCs w:val="36"/>
        </w:rPr>
      </w:pPr>
      <w:r>
        <w:rPr>
          <w:rFonts w:ascii="Times New Roman" w:hAnsi="Times New Roman" w:cs="Times New Roman"/>
          <w:b/>
          <w:bCs/>
          <w:color w:val="000000"/>
          <w:sz w:val="36"/>
          <w:szCs w:val="36"/>
        </w:rPr>
        <w:br w:type="page"/>
      </w:r>
    </w:p>
    <w:p w:rsidR="008E530F" w:rsidRPr="0045307D" w:rsidRDefault="008E530F" w:rsidP="00C84271">
      <w:pPr>
        <w:jc w:val="center"/>
        <w:rPr>
          <w:rFonts w:ascii="Times New Roman" w:hAnsi="Times New Roman" w:cs="Times New Roman"/>
          <w:b/>
          <w:bCs/>
          <w:color w:val="000000"/>
          <w:sz w:val="36"/>
          <w:szCs w:val="36"/>
        </w:rPr>
      </w:pPr>
      <w:r w:rsidRPr="0045307D">
        <w:rPr>
          <w:rFonts w:ascii="Times New Roman" w:hAnsi="Times New Roman" w:cs="Times New Roman"/>
          <w:b/>
          <w:bCs/>
          <w:color w:val="000000"/>
          <w:sz w:val="36"/>
          <w:szCs w:val="36"/>
        </w:rPr>
        <w:lastRenderedPageBreak/>
        <w:t>ANEXO VI</w:t>
      </w:r>
      <w:r w:rsidR="00774F4C">
        <w:rPr>
          <w:rFonts w:ascii="Times New Roman" w:hAnsi="Times New Roman" w:cs="Times New Roman"/>
          <w:b/>
          <w:bCs/>
          <w:color w:val="000000"/>
          <w:sz w:val="36"/>
          <w:szCs w:val="36"/>
        </w:rPr>
        <w:t>I</w:t>
      </w:r>
    </w:p>
    <w:p w:rsidR="004203AA" w:rsidRPr="004203AA" w:rsidRDefault="004203AA" w:rsidP="004203AA">
      <w:pPr>
        <w:autoSpaceDE w:val="0"/>
        <w:autoSpaceDN w:val="0"/>
        <w:adjustRightInd w:val="0"/>
        <w:spacing w:after="0" w:line="240" w:lineRule="auto"/>
        <w:jc w:val="center"/>
        <w:rPr>
          <w:rFonts w:ascii="Times New Roman" w:hAnsi="Times New Roman" w:cs="Times New Roman"/>
          <w:b/>
          <w:bCs/>
        </w:rPr>
      </w:pPr>
      <w:r w:rsidRPr="004203AA">
        <w:rPr>
          <w:rFonts w:ascii="Times New Roman" w:hAnsi="Times New Roman" w:cs="Times New Roman"/>
          <w:b/>
          <w:sz w:val="36"/>
          <w:szCs w:val="36"/>
        </w:rPr>
        <w:t>CONCORRÊNCIA PÚBLICA Nº 02/2021</w:t>
      </w:r>
    </w:p>
    <w:p w:rsidR="00BF2CD9" w:rsidRPr="004203AA" w:rsidRDefault="00BF2CD9" w:rsidP="004203AA">
      <w:pPr>
        <w:spacing w:after="0" w:line="240" w:lineRule="auto"/>
        <w:jc w:val="both"/>
        <w:rPr>
          <w:rFonts w:ascii="Times New Roman" w:hAnsi="Times New Roman" w:cs="Times New Roman"/>
        </w:rPr>
      </w:pPr>
      <w:r w:rsidRPr="00C131B5">
        <w:t>   </w:t>
      </w:r>
      <w:r w:rsidRPr="00C131B5">
        <w:br/>
      </w:r>
      <w:r w:rsidRPr="005530A4">
        <w:rPr>
          <w:rFonts w:ascii="Times New Roman" w:hAnsi="Times New Roman"/>
          <w:b/>
          <w:bCs/>
        </w:rPr>
        <w:t xml:space="preserve">O </w:t>
      </w:r>
      <w:r w:rsidRPr="004203AA">
        <w:rPr>
          <w:rFonts w:ascii="Times New Roman" w:hAnsi="Times New Roman" w:cs="Times New Roman"/>
          <w:b/>
          <w:bCs/>
        </w:rPr>
        <w:t>MUNICÍPIO DE PALMITOS</w:t>
      </w:r>
      <w:r w:rsidRPr="004203AA">
        <w:rPr>
          <w:rFonts w:ascii="Times New Roman" w:hAnsi="Times New Roman" w:cs="Times New Roman"/>
        </w:rPr>
        <w:t>, Estado de Santa Catarina, com sede na Rua Independência, 100, inscrito no CNPJ sob nº 85.361.863/0001-47, representado pelo Prefeito Municipal,</w:t>
      </w:r>
      <w:r w:rsidRPr="004203AA">
        <w:rPr>
          <w:rFonts w:ascii="Times New Roman" w:hAnsi="Times New Roman" w:cs="Times New Roman"/>
          <w:b/>
        </w:rPr>
        <w:t xml:space="preserve"> </w:t>
      </w:r>
      <w:proofErr w:type="gramStart"/>
      <w:r w:rsidRPr="004203AA">
        <w:rPr>
          <w:rFonts w:ascii="Times New Roman" w:hAnsi="Times New Roman" w:cs="Times New Roman"/>
        </w:rPr>
        <w:t>Sr.</w:t>
      </w:r>
      <w:proofErr w:type="gramEnd"/>
      <w:r w:rsidRPr="004203AA">
        <w:rPr>
          <w:rFonts w:ascii="Times New Roman" w:hAnsi="Times New Roman" w:cs="Times New Roman"/>
        </w:rPr>
        <w:t xml:space="preserve"> </w:t>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r>
      <w:r w:rsidRPr="004203AA">
        <w:rPr>
          <w:rFonts w:ascii="Times New Roman" w:hAnsi="Times New Roman" w:cs="Times New Roman"/>
        </w:rPr>
        <w:softHyphen/>
        <w:t xml:space="preserve">_____________, doravante denominado de </w:t>
      </w:r>
      <w:r w:rsidRPr="004203AA">
        <w:rPr>
          <w:rFonts w:ascii="Times New Roman" w:hAnsi="Times New Roman" w:cs="Times New Roman"/>
          <w:b/>
        </w:rPr>
        <w:t>CONTRATANTE</w:t>
      </w:r>
      <w:r w:rsidRPr="004203AA">
        <w:rPr>
          <w:rFonts w:ascii="Times New Roman" w:hAnsi="Times New Roman" w:cs="Times New Roman"/>
        </w:rPr>
        <w:t xml:space="preserve"> e a empresa </w:t>
      </w:r>
      <w:r w:rsidRPr="004203AA">
        <w:rPr>
          <w:rFonts w:ascii="Times New Roman" w:hAnsi="Times New Roman" w:cs="Times New Roman"/>
          <w:b/>
        </w:rPr>
        <w:t>______________</w:t>
      </w:r>
      <w:r w:rsidRPr="004203AA">
        <w:rPr>
          <w:rFonts w:ascii="Times New Roman" w:hAnsi="Times New Roman" w:cs="Times New Roman"/>
        </w:rPr>
        <w:t xml:space="preserve">, com sede na Rua _____________, nº ____, na cidade de _________, inscrita no CNPJ sob o nº ____________________, neste ato representada pelo(a) </w:t>
      </w:r>
      <w:proofErr w:type="spellStart"/>
      <w:r w:rsidRPr="004203AA">
        <w:rPr>
          <w:rFonts w:ascii="Times New Roman" w:hAnsi="Times New Roman" w:cs="Times New Roman"/>
        </w:rPr>
        <w:t>Sr</w:t>
      </w:r>
      <w:proofErr w:type="spellEnd"/>
      <w:r w:rsidRPr="004203AA">
        <w:rPr>
          <w:rFonts w:ascii="Times New Roman" w:hAnsi="Times New Roman" w:cs="Times New Roman"/>
        </w:rPr>
        <w:t xml:space="preserve">(a). ____________________, doravante denominada de </w:t>
      </w:r>
      <w:r w:rsidRPr="004203AA">
        <w:rPr>
          <w:rFonts w:ascii="Times New Roman" w:hAnsi="Times New Roman" w:cs="Times New Roman"/>
          <w:b/>
        </w:rPr>
        <w:t>CONTRATADA</w:t>
      </w:r>
      <w:r w:rsidRPr="004203AA">
        <w:rPr>
          <w:rFonts w:ascii="Times New Roman" w:hAnsi="Times New Roman" w:cs="Times New Roman"/>
          <w:bCs/>
        </w:rPr>
        <w:t>,</w:t>
      </w:r>
      <w:r w:rsidRPr="004203AA">
        <w:rPr>
          <w:rFonts w:ascii="Times New Roman" w:hAnsi="Times New Roman" w:cs="Times New Roman"/>
        </w:rPr>
        <w:t xml:space="preserve"> de comum acordo e com amparo na Lei nº 8.666/93, consolidada, Lei Orgânica Municipal, e Processo Licitatório nº </w:t>
      </w:r>
      <w:r w:rsidR="004203AA" w:rsidRPr="004203AA">
        <w:rPr>
          <w:rFonts w:ascii="Times New Roman" w:hAnsi="Times New Roman" w:cs="Times New Roman"/>
        </w:rPr>
        <w:t>108</w:t>
      </w:r>
      <w:r w:rsidRPr="004203AA">
        <w:rPr>
          <w:rFonts w:ascii="Times New Roman" w:hAnsi="Times New Roman" w:cs="Times New Roman"/>
        </w:rPr>
        <w:t xml:space="preserve">/2021, Modalidade de </w:t>
      </w:r>
      <w:r w:rsidR="00FB7C86" w:rsidRPr="004203AA">
        <w:rPr>
          <w:rFonts w:ascii="Times New Roman" w:hAnsi="Times New Roman" w:cs="Times New Roman"/>
        </w:rPr>
        <w:t xml:space="preserve">Concorrência Pública </w:t>
      </w:r>
      <w:r w:rsidR="00FB7C86" w:rsidRPr="004203AA">
        <w:rPr>
          <w:rFonts w:ascii="Times New Roman" w:hAnsi="Times New Roman" w:cs="Times New Roman"/>
          <w:snapToGrid w:val="0"/>
        </w:rPr>
        <w:t>nº 0</w:t>
      </w:r>
      <w:r w:rsidR="004203AA" w:rsidRPr="004203AA">
        <w:rPr>
          <w:rFonts w:ascii="Times New Roman" w:hAnsi="Times New Roman" w:cs="Times New Roman"/>
          <w:snapToGrid w:val="0"/>
        </w:rPr>
        <w:t>2</w:t>
      </w:r>
      <w:r w:rsidR="00FB7C86" w:rsidRPr="004203AA">
        <w:rPr>
          <w:rFonts w:ascii="Times New Roman" w:hAnsi="Times New Roman" w:cs="Times New Roman"/>
          <w:snapToGrid w:val="0"/>
        </w:rPr>
        <w:t>/2021</w:t>
      </w:r>
      <w:r w:rsidRPr="004203AA">
        <w:rPr>
          <w:rFonts w:ascii="Times New Roman" w:hAnsi="Times New Roman" w:cs="Times New Roman"/>
        </w:rPr>
        <w:t xml:space="preserve">, em Regime de Execução por </w:t>
      </w:r>
      <w:r w:rsidRPr="004203AA">
        <w:rPr>
          <w:rFonts w:ascii="Times New Roman" w:hAnsi="Times New Roman" w:cs="Times New Roman"/>
          <w:b/>
        </w:rPr>
        <w:t>Empreitada Global</w:t>
      </w:r>
      <w:r w:rsidRPr="004203AA">
        <w:rPr>
          <w:rFonts w:ascii="Times New Roman" w:hAnsi="Times New Roman" w:cs="Times New Roman"/>
          <w:b/>
          <w:bCs/>
        </w:rPr>
        <w:t xml:space="preserve">, </w:t>
      </w:r>
      <w:r w:rsidRPr="004203AA">
        <w:rPr>
          <w:rFonts w:ascii="Times New Roman" w:hAnsi="Times New Roman" w:cs="Times New Roman"/>
          <w:bCs/>
        </w:rPr>
        <w:t>resolvem</w:t>
      </w:r>
      <w:r w:rsidRPr="004203AA">
        <w:rPr>
          <w:rFonts w:ascii="Times New Roman" w:hAnsi="Times New Roman" w:cs="Times New Roman"/>
          <w:b/>
          <w:bCs/>
        </w:rPr>
        <w:t xml:space="preserve"> </w:t>
      </w:r>
      <w:r w:rsidRPr="004203AA">
        <w:rPr>
          <w:rFonts w:ascii="Times New Roman" w:hAnsi="Times New Roman" w:cs="Times New Roman"/>
        </w:rPr>
        <w:t>celebrar o presente contrato, conforme cláusulas e condições a seguir:</w:t>
      </w: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BF2CD9" w:rsidRPr="004203AA" w:rsidRDefault="00BF2CD9" w:rsidP="004203AA">
      <w:pPr>
        <w:pStyle w:val="Ttulo3"/>
        <w:tabs>
          <w:tab w:val="left" w:pos="28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ind w:left="720" w:hanging="720"/>
        <w:jc w:val="center"/>
        <w:rPr>
          <w:rFonts w:ascii="Times New Roman" w:hAnsi="Times New Roman" w:cs="Times New Roman"/>
          <w:color w:val="auto"/>
          <w:u w:val="single"/>
        </w:rPr>
      </w:pPr>
      <w:proofErr w:type="gramStart"/>
      <w:r w:rsidRPr="004203AA">
        <w:rPr>
          <w:rFonts w:ascii="Times New Roman" w:hAnsi="Times New Roman" w:cs="Times New Roman"/>
          <w:color w:val="auto"/>
          <w:u w:val="single"/>
        </w:rPr>
        <w:t>1</w:t>
      </w:r>
      <w:proofErr w:type="gramEnd"/>
      <w:r w:rsidRPr="004203AA">
        <w:rPr>
          <w:rFonts w:ascii="Times New Roman" w:hAnsi="Times New Roman" w:cs="Times New Roman"/>
          <w:color w:val="auto"/>
          <w:u w:val="single"/>
        </w:rPr>
        <w:t xml:space="preserve"> OBJETO </w:t>
      </w:r>
    </w:p>
    <w:p w:rsidR="00BF2CD9" w:rsidRPr="004203AA" w:rsidRDefault="00BF2CD9" w:rsidP="004203A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cs="Times New Roman"/>
        </w:rPr>
      </w:pP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 xml:space="preserve">1.1 Constitui objeto deste instrumento a </w:t>
      </w:r>
      <w:r w:rsidR="002975A3" w:rsidRPr="004203AA">
        <w:rPr>
          <w:rFonts w:ascii="Times New Roman" w:hAnsi="Times New Roman" w:cs="Times New Roman"/>
          <w:bCs/>
        </w:rPr>
        <w:t xml:space="preserve">CONTRATAÇÃO DE EMPRESA ESPECIALIZADA PARA A </w:t>
      </w:r>
      <w:r w:rsidR="00290C7C" w:rsidRPr="004203AA">
        <w:rPr>
          <w:rFonts w:ascii="Times New Roman" w:hAnsi="Times New Roman" w:cs="Times New Roman"/>
          <w:bCs/>
        </w:rPr>
        <w:t>EXECUÇÃO DE RECUPERAÇÃO DA PAVIMENTAÇÃO ASFÁLTICA, DRENAGEM PLUVIAL, SINALIZAÇÃO E CICLOVIA, NA RODOVIA CLAUMIR</w:t>
      </w:r>
      <w:r w:rsidR="00AB08D6" w:rsidRPr="004203AA">
        <w:rPr>
          <w:rFonts w:ascii="Times New Roman" w:hAnsi="Times New Roman" w:cs="Times New Roman"/>
          <w:bCs/>
        </w:rPr>
        <w:t xml:space="preserve"> LUIZ</w:t>
      </w:r>
      <w:r w:rsidR="00290C7C" w:rsidRPr="004203AA">
        <w:rPr>
          <w:rFonts w:ascii="Times New Roman" w:hAnsi="Times New Roman" w:cs="Times New Roman"/>
          <w:bCs/>
        </w:rPr>
        <w:t xml:space="preserve"> TREVISOL, TREC</w:t>
      </w:r>
      <w:r w:rsidR="00AB08D6" w:rsidRPr="004203AA">
        <w:rPr>
          <w:rFonts w:ascii="Times New Roman" w:hAnsi="Times New Roman" w:cs="Times New Roman"/>
          <w:bCs/>
        </w:rPr>
        <w:t>H</w:t>
      </w:r>
      <w:r w:rsidR="00290C7C" w:rsidRPr="004203AA">
        <w:rPr>
          <w:rFonts w:ascii="Times New Roman" w:hAnsi="Times New Roman" w:cs="Times New Roman"/>
          <w:bCs/>
        </w:rPr>
        <w:t>O I AO XV</w:t>
      </w:r>
      <w:r w:rsidRPr="004203AA">
        <w:rPr>
          <w:rFonts w:ascii="Times New Roman" w:hAnsi="Times New Roman" w:cs="Times New Roman"/>
          <w:bCs/>
        </w:rPr>
        <w:t>, conforme projetos que integram o Edital.</w:t>
      </w: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i/>
          <w:u w:val="single"/>
        </w:rPr>
      </w:pPr>
    </w:p>
    <w:p w:rsidR="00BF2CD9" w:rsidRPr="004203AA" w:rsidRDefault="00BF2CD9" w:rsidP="004203AA">
      <w:pPr>
        <w:pStyle w:val="Ttulo5"/>
        <w:tabs>
          <w:tab w:val="left" w:pos="709"/>
          <w:tab w:val="left" w:pos="9912"/>
        </w:tabs>
        <w:spacing w:before="0" w:line="240" w:lineRule="auto"/>
        <w:ind w:left="1008" w:hanging="720"/>
        <w:jc w:val="center"/>
        <w:rPr>
          <w:rFonts w:ascii="Times New Roman" w:hAnsi="Times New Roman" w:cs="Times New Roman"/>
          <w:b/>
          <w:color w:val="auto"/>
          <w:u w:val="single"/>
        </w:rPr>
      </w:pPr>
      <w:proofErr w:type="gramStart"/>
      <w:r w:rsidRPr="004203AA">
        <w:rPr>
          <w:rFonts w:ascii="Times New Roman" w:hAnsi="Times New Roman" w:cs="Times New Roman"/>
          <w:b/>
          <w:color w:val="auto"/>
          <w:u w:val="single"/>
        </w:rPr>
        <w:t>2</w:t>
      </w:r>
      <w:proofErr w:type="gramEnd"/>
      <w:r w:rsidRPr="004203AA">
        <w:rPr>
          <w:rFonts w:ascii="Times New Roman" w:hAnsi="Times New Roman" w:cs="Times New Roman"/>
          <w:b/>
          <w:color w:val="auto"/>
          <w:u w:val="single"/>
        </w:rPr>
        <w:t xml:space="preserve"> DOCUMENTOS INTEGRANTES</w:t>
      </w: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u w:val="single"/>
        </w:rPr>
      </w:pPr>
    </w:p>
    <w:p w:rsidR="00BF2CD9" w:rsidRPr="004203AA" w:rsidRDefault="00BF2CD9" w:rsidP="004203A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2.1 Para todos os efeitos legais, para melhor caracterização da execução, bem como para definir procedimentos e normas decorrentes das obrigações ora contraídas, integram este Contrato, como se nele estivessem transcritos, os seguintes documentos:</w:t>
      </w:r>
    </w:p>
    <w:p w:rsidR="00BF2CD9" w:rsidRPr="004203AA" w:rsidRDefault="00BF2CD9" w:rsidP="004203A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Times New Roman" w:hAnsi="Times New Roman" w:cs="Times New Roman"/>
        </w:rPr>
      </w:pPr>
      <w:r w:rsidRPr="004203AA">
        <w:rPr>
          <w:rFonts w:ascii="Times New Roman" w:hAnsi="Times New Roman" w:cs="Times New Roman"/>
        </w:rPr>
        <w:t xml:space="preserve">a) Edital de </w:t>
      </w:r>
      <w:r w:rsidR="00FB7C86" w:rsidRPr="004203AA">
        <w:rPr>
          <w:rFonts w:ascii="Times New Roman" w:hAnsi="Times New Roman" w:cs="Times New Roman"/>
        </w:rPr>
        <w:t xml:space="preserve">Concorrência Pública </w:t>
      </w:r>
      <w:r w:rsidR="00FB7C86" w:rsidRPr="004203AA">
        <w:rPr>
          <w:rFonts w:ascii="Times New Roman" w:hAnsi="Times New Roman" w:cs="Times New Roman"/>
          <w:snapToGrid w:val="0"/>
        </w:rPr>
        <w:t>nº 0</w:t>
      </w:r>
      <w:r w:rsidR="004203AA" w:rsidRPr="004203AA">
        <w:rPr>
          <w:rFonts w:ascii="Times New Roman" w:hAnsi="Times New Roman" w:cs="Times New Roman"/>
          <w:snapToGrid w:val="0"/>
        </w:rPr>
        <w:t>2</w:t>
      </w:r>
      <w:r w:rsidR="00FB7C86" w:rsidRPr="004203AA">
        <w:rPr>
          <w:rFonts w:ascii="Times New Roman" w:hAnsi="Times New Roman" w:cs="Times New Roman"/>
          <w:snapToGrid w:val="0"/>
        </w:rPr>
        <w:t>/2021</w:t>
      </w:r>
      <w:r w:rsidRPr="004203AA">
        <w:rPr>
          <w:rFonts w:ascii="Times New Roman" w:hAnsi="Times New Roman" w:cs="Times New Roman"/>
        </w:rPr>
        <w:t xml:space="preserve"> e seus Anexos;</w:t>
      </w:r>
    </w:p>
    <w:p w:rsidR="00BF2CD9" w:rsidRPr="004203AA" w:rsidRDefault="00BF2CD9" w:rsidP="004203A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Times New Roman" w:hAnsi="Times New Roman" w:cs="Times New Roman"/>
        </w:rPr>
      </w:pPr>
      <w:r w:rsidRPr="004203AA">
        <w:rPr>
          <w:rFonts w:ascii="Times New Roman" w:hAnsi="Times New Roman" w:cs="Times New Roman"/>
        </w:rPr>
        <w:t>b) Proposta de Preços da CONTRATADA.</w:t>
      </w:r>
    </w:p>
    <w:p w:rsidR="00BF2CD9" w:rsidRPr="004203AA" w:rsidRDefault="00BF2CD9" w:rsidP="004203AA">
      <w:pPr>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40" w:lineRule="auto"/>
        <w:jc w:val="both"/>
        <w:rPr>
          <w:rFonts w:ascii="Times New Roman" w:hAnsi="Times New Roman" w:cs="Times New Roman"/>
        </w:rPr>
      </w:pPr>
      <w:r w:rsidRPr="004203AA">
        <w:rPr>
          <w:rFonts w:ascii="Times New Roman" w:hAnsi="Times New Roman" w:cs="Times New Roman"/>
        </w:rPr>
        <w:t>2.2 Os documentos referidos no item 2.1, são considerados suficientes para, em complemento a este Contrato, definir a sua extensão e, desta forma, reger a execução do objeto contratado.</w:t>
      </w:r>
    </w:p>
    <w:p w:rsidR="00BF2CD9" w:rsidRPr="004203AA" w:rsidRDefault="00BF2CD9" w:rsidP="004203AA">
      <w:pPr>
        <w:pStyle w:val="Ttulo5"/>
        <w:spacing w:before="0" w:line="240" w:lineRule="auto"/>
        <w:jc w:val="center"/>
        <w:rPr>
          <w:rFonts w:ascii="Times New Roman" w:hAnsi="Times New Roman" w:cs="Times New Roman"/>
          <w:b/>
          <w:color w:val="auto"/>
          <w:u w:val="single"/>
        </w:rPr>
      </w:pPr>
      <w:proofErr w:type="gramStart"/>
      <w:r w:rsidRPr="004203AA">
        <w:rPr>
          <w:rFonts w:ascii="Times New Roman" w:hAnsi="Times New Roman" w:cs="Times New Roman"/>
          <w:b/>
          <w:color w:val="auto"/>
          <w:u w:val="single"/>
        </w:rPr>
        <w:t>3</w:t>
      </w:r>
      <w:proofErr w:type="gramEnd"/>
      <w:r w:rsidRPr="004203AA">
        <w:rPr>
          <w:rFonts w:ascii="Times New Roman" w:hAnsi="Times New Roman" w:cs="Times New Roman"/>
          <w:b/>
          <w:color w:val="auto"/>
          <w:u w:val="single"/>
        </w:rPr>
        <w:t xml:space="preserve"> PRAZO</w:t>
      </w:r>
    </w:p>
    <w:p w:rsidR="00BF2CD9" w:rsidRPr="004203AA" w:rsidRDefault="00BF2CD9" w:rsidP="004203AA">
      <w:pPr>
        <w:spacing w:after="0" w:line="240" w:lineRule="auto"/>
        <w:rPr>
          <w:rFonts w:ascii="Times New Roman" w:hAnsi="Times New Roman" w:cs="Times New Roman"/>
        </w:rPr>
      </w:pPr>
    </w:p>
    <w:p w:rsidR="00BF2CD9" w:rsidRPr="004203AA" w:rsidRDefault="00BF2CD9" w:rsidP="004203AA">
      <w:pPr>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3.1 Após autorização de execução, o</w:t>
      </w:r>
      <w:r w:rsidRPr="004203AA">
        <w:rPr>
          <w:rFonts w:ascii="Times New Roman" w:hAnsi="Times New Roman" w:cs="Times New Roman"/>
          <w:lang w:eastAsia="pt-BR"/>
        </w:rPr>
        <w:t xml:space="preserve"> prazo máximo para a execução do contrato e entrega do objeto, será de </w:t>
      </w:r>
      <w:proofErr w:type="gramStart"/>
      <w:r w:rsidRPr="004203AA">
        <w:rPr>
          <w:rFonts w:ascii="Times New Roman" w:hAnsi="Times New Roman" w:cs="Times New Roman"/>
          <w:lang w:eastAsia="pt-BR"/>
        </w:rPr>
        <w:t>4</w:t>
      </w:r>
      <w:proofErr w:type="gramEnd"/>
      <w:r w:rsidRPr="004203AA">
        <w:rPr>
          <w:rFonts w:ascii="Times New Roman" w:hAnsi="Times New Roman" w:cs="Times New Roman"/>
          <w:lang w:eastAsia="pt-BR"/>
        </w:rPr>
        <w:t xml:space="preserve"> (quatro) meses, podendo ser prorrogado na forma da Lei</w:t>
      </w:r>
      <w:r w:rsidRPr="004203AA">
        <w:rPr>
          <w:rFonts w:ascii="Times New Roman" w:hAnsi="Times New Roman" w:cs="Times New Roman"/>
        </w:rPr>
        <w:t>.</w:t>
      </w:r>
    </w:p>
    <w:p w:rsidR="00BF2CD9" w:rsidRPr="004203AA" w:rsidRDefault="00BF2CD9" w:rsidP="004203AA">
      <w:pPr>
        <w:autoSpaceDE w:val="0"/>
        <w:autoSpaceDN w:val="0"/>
        <w:adjustRightInd w:val="0"/>
        <w:spacing w:after="0" w:line="240" w:lineRule="auto"/>
        <w:jc w:val="both"/>
        <w:rPr>
          <w:rFonts w:ascii="Times New Roman" w:hAnsi="Times New Roman" w:cs="Times New Roman"/>
        </w:rPr>
      </w:pPr>
    </w:p>
    <w:p w:rsidR="00BF2CD9" w:rsidRPr="004203AA" w:rsidRDefault="00BF2CD9" w:rsidP="004203AA">
      <w:pPr>
        <w:tabs>
          <w:tab w:val="left" w:pos="538"/>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hanging="720"/>
        <w:jc w:val="center"/>
        <w:rPr>
          <w:rFonts w:ascii="Times New Roman" w:hAnsi="Times New Roman" w:cs="Times New Roman"/>
          <w:b/>
          <w:u w:val="single"/>
        </w:rPr>
      </w:pPr>
      <w:proofErr w:type="gramStart"/>
      <w:r w:rsidRPr="004203AA">
        <w:rPr>
          <w:rFonts w:ascii="Times New Roman" w:hAnsi="Times New Roman" w:cs="Times New Roman"/>
          <w:b/>
          <w:u w:val="single"/>
        </w:rPr>
        <w:t>4</w:t>
      </w:r>
      <w:proofErr w:type="gramEnd"/>
      <w:r w:rsidRPr="004203AA">
        <w:rPr>
          <w:rFonts w:ascii="Times New Roman" w:hAnsi="Times New Roman" w:cs="Times New Roman"/>
          <w:b/>
          <w:u w:val="single"/>
        </w:rPr>
        <w:t xml:space="preserve"> PREÇO, DOTAÇÃO ORÇAMENTÁRIA E </w:t>
      </w:r>
      <w:r w:rsidRPr="004203AA">
        <w:rPr>
          <w:rFonts w:ascii="Times New Roman" w:hAnsi="Times New Roman" w:cs="Times New Roman"/>
          <w:b/>
          <w:bCs/>
          <w:u w:val="single"/>
          <w:lang w:eastAsia="pt-BR"/>
        </w:rPr>
        <w:t xml:space="preserve">MEDIÇÕES </w:t>
      </w:r>
    </w:p>
    <w:p w:rsidR="00BF2CD9" w:rsidRPr="004203AA" w:rsidRDefault="00BF2CD9" w:rsidP="004203AA">
      <w:pPr>
        <w:spacing w:after="0" w:line="240" w:lineRule="auto"/>
        <w:rPr>
          <w:rFonts w:ascii="Times New Roman" w:hAnsi="Times New Roman" w:cs="Times New Roman"/>
        </w:rPr>
      </w:pPr>
    </w:p>
    <w:p w:rsidR="00BF2CD9" w:rsidRPr="004203AA" w:rsidRDefault="00BF2CD9" w:rsidP="004203AA">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4.1 O preço para a execução do objeto deste Contrato é o apresentado na proposta da CONTRATADA, devidamente aprovado pelo CONTRATANTE, descrito na cláusula décima terceira do presente Contrato.</w:t>
      </w:r>
    </w:p>
    <w:p w:rsidR="00BF2CD9" w:rsidRPr="004203AA" w:rsidRDefault="00BF2CD9" w:rsidP="004203AA">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 xml:space="preserve">4.2 </w:t>
      </w:r>
      <w:r w:rsidR="00F94B0E" w:rsidRPr="004203AA">
        <w:rPr>
          <w:rFonts w:ascii="Times New Roman" w:hAnsi="Times New Roman" w:cs="Times New Roman"/>
          <w:bCs/>
          <w:lang w:eastAsia="pt-BR"/>
        </w:rPr>
        <w:t>O valor do contrato poderá ser reajustado</w:t>
      </w:r>
      <w:r w:rsidRPr="004203AA">
        <w:rPr>
          <w:rFonts w:ascii="Times New Roman" w:hAnsi="Times New Roman" w:cs="Times New Roman"/>
          <w:bCs/>
          <w:lang w:eastAsia="pt-BR"/>
        </w:rPr>
        <w:t xml:space="preserve"> a cada 12 (doze) meses, pelo </w:t>
      </w:r>
      <w:r w:rsidR="00F94B0E" w:rsidRPr="004203AA">
        <w:rPr>
          <w:rFonts w:ascii="Times New Roman" w:hAnsi="Times New Roman" w:cs="Times New Roman"/>
          <w:bCs/>
          <w:lang w:eastAsia="pt-BR"/>
        </w:rPr>
        <w:t>percentual acumulado do Índice</w:t>
      </w:r>
      <w:r w:rsidRPr="004203AA">
        <w:rPr>
          <w:rFonts w:ascii="Times New Roman" w:hAnsi="Times New Roman" w:cs="Times New Roman"/>
          <w:bCs/>
          <w:lang w:eastAsia="pt-BR"/>
        </w:rPr>
        <w:t xml:space="preserve"> Nacional de Preços ao Consumidor Amplo – IPCA, ou</w:t>
      </w:r>
      <w:r w:rsidR="00F94B0E" w:rsidRPr="004203AA">
        <w:rPr>
          <w:rFonts w:ascii="Times New Roman" w:hAnsi="Times New Roman" w:cs="Times New Roman"/>
          <w:bCs/>
          <w:lang w:eastAsia="pt-BR"/>
        </w:rPr>
        <w:t xml:space="preserve"> outro que venha a substituí-lo</w:t>
      </w:r>
      <w:r w:rsidRPr="004203AA">
        <w:rPr>
          <w:rFonts w:ascii="Times New Roman" w:hAnsi="Times New Roman" w:cs="Times New Roman"/>
        </w:rPr>
        <w:t>.</w:t>
      </w:r>
    </w:p>
    <w:p w:rsidR="00BF2CD9" w:rsidRPr="004203AA" w:rsidRDefault="00BF2CD9" w:rsidP="004203A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4.3 O CONTRATANTE reserva-se o direito de cobrar da CONTRATADA o ISSQN, no patamar previsto em Lei, sobre o valor total da Nota Fiscal.</w:t>
      </w:r>
    </w:p>
    <w:p w:rsidR="00BF2CD9" w:rsidRPr="004203AA" w:rsidRDefault="00BF2CD9" w:rsidP="004203A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4.3.1 Não incidirá ISS sobre o valor que a CONTRATADA comprovar por meio de Notas Fiscais, originar-se de despesas com materiais empregados na obra.</w:t>
      </w:r>
    </w:p>
    <w:p w:rsidR="00BF2CD9" w:rsidRPr="004203AA" w:rsidRDefault="00BF2CD9" w:rsidP="004203A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4.4</w:t>
      </w:r>
      <w:r w:rsidR="00F94B0E" w:rsidRPr="004203AA">
        <w:rPr>
          <w:rFonts w:ascii="Times New Roman" w:hAnsi="Times New Roman" w:cs="Times New Roman"/>
        </w:rPr>
        <w:t xml:space="preserve"> A recomposição do preço unitário</w:t>
      </w:r>
      <w:r w:rsidRPr="004203AA">
        <w:rPr>
          <w:rFonts w:ascii="Times New Roman" w:hAnsi="Times New Roman" w:cs="Times New Roman"/>
        </w:rPr>
        <w:t xml:space="preserve">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BF2CD9" w:rsidRPr="004203AA" w:rsidRDefault="00BF2CD9" w:rsidP="004203A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proofErr w:type="gramStart"/>
      <w:r w:rsidRPr="004203AA">
        <w:rPr>
          <w:rFonts w:ascii="Times New Roman" w:hAnsi="Times New Roman" w:cs="Times New Roman"/>
        </w:rPr>
        <w:t>4.5 Recurso</w:t>
      </w:r>
      <w:proofErr w:type="gramEnd"/>
      <w:r w:rsidRPr="004203AA">
        <w:rPr>
          <w:rFonts w:ascii="Times New Roman" w:hAnsi="Times New Roman" w:cs="Times New Roman"/>
        </w:rPr>
        <w:t xml:space="preserve"> para pagamento - Dotação: o recurso necessário à presente contratação, acha-se classificado na dotação orçamentária:</w:t>
      </w: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p>
    <w:p w:rsidR="00D2507A" w:rsidRPr="00D2507A" w:rsidRDefault="00D2507A" w:rsidP="00D2507A">
      <w:pPr>
        <w:autoSpaceDE w:val="0"/>
        <w:autoSpaceDN w:val="0"/>
        <w:adjustRightInd w:val="0"/>
        <w:spacing w:after="0" w:line="240" w:lineRule="auto"/>
        <w:jc w:val="both"/>
        <w:rPr>
          <w:rFonts w:ascii="Times New Roman" w:hAnsi="Times New Roman"/>
          <w:b/>
          <w:lang w:eastAsia="pt-BR"/>
        </w:rPr>
      </w:pPr>
      <w:r w:rsidRPr="00D2507A">
        <w:rPr>
          <w:rFonts w:ascii="Times New Roman" w:hAnsi="Times New Roman"/>
          <w:b/>
          <w:lang w:eastAsia="pt-BR"/>
        </w:rPr>
        <w:t>Unidade 01 Departamento de Obras e Serviços Urbanos</w:t>
      </w:r>
    </w:p>
    <w:p w:rsidR="00D2507A" w:rsidRPr="00D2507A" w:rsidRDefault="00D2507A" w:rsidP="00D2507A">
      <w:pPr>
        <w:autoSpaceDE w:val="0"/>
        <w:autoSpaceDN w:val="0"/>
        <w:adjustRightInd w:val="0"/>
        <w:spacing w:after="0" w:line="240" w:lineRule="auto"/>
        <w:jc w:val="both"/>
        <w:rPr>
          <w:rFonts w:ascii="Times New Roman" w:hAnsi="Times New Roman"/>
          <w:b/>
          <w:lang w:eastAsia="pt-BR"/>
        </w:rPr>
      </w:pPr>
      <w:proofErr w:type="spellStart"/>
      <w:r w:rsidRPr="00D2507A">
        <w:rPr>
          <w:rFonts w:ascii="Times New Roman" w:hAnsi="Times New Roman"/>
          <w:b/>
          <w:lang w:eastAsia="pt-BR"/>
        </w:rPr>
        <w:lastRenderedPageBreak/>
        <w:t>Proj</w:t>
      </w:r>
      <w:proofErr w:type="spellEnd"/>
      <w:r w:rsidRPr="00D2507A">
        <w:rPr>
          <w:rFonts w:ascii="Times New Roman" w:hAnsi="Times New Roman"/>
          <w:b/>
          <w:lang w:eastAsia="pt-BR"/>
        </w:rPr>
        <w:t xml:space="preserve">./Ativ. 1.056 Obras de Investimento da Rodovia Municipal </w:t>
      </w:r>
      <w:proofErr w:type="spellStart"/>
      <w:r w:rsidRPr="00D2507A">
        <w:rPr>
          <w:rFonts w:ascii="Times New Roman" w:hAnsi="Times New Roman"/>
          <w:b/>
          <w:lang w:eastAsia="pt-BR"/>
        </w:rPr>
        <w:t>Claumir</w:t>
      </w:r>
      <w:proofErr w:type="spellEnd"/>
      <w:r w:rsidRPr="00D2507A">
        <w:rPr>
          <w:rFonts w:ascii="Times New Roman" w:hAnsi="Times New Roman"/>
          <w:b/>
          <w:lang w:eastAsia="pt-BR"/>
        </w:rPr>
        <w:t xml:space="preserve"> Luiz </w:t>
      </w:r>
      <w:proofErr w:type="spellStart"/>
      <w:r w:rsidRPr="00D2507A">
        <w:rPr>
          <w:rFonts w:ascii="Times New Roman" w:hAnsi="Times New Roman"/>
          <w:b/>
          <w:lang w:eastAsia="pt-BR"/>
        </w:rPr>
        <w:t>Trevisol</w:t>
      </w:r>
      <w:proofErr w:type="spellEnd"/>
    </w:p>
    <w:p w:rsidR="00D2507A" w:rsidRPr="00D2507A" w:rsidRDefault="00D2507A" w:rsidP="00D2507A">
      <w:pPr>
        <w:autoSpaceDE w:val="0"/>
        <w:autoSpaceDN w:val="0"/>
        <w:adjustRightInd w:val="0"/>
        <w:spacing w:after="0" w:line="240" w:lineRule="auto"/>
        <w:jc w:val="both"/>
        <w:rPr>
          <w:rFonts w:ascii="Times New Roman" w:hAnsi="Times New Roman"/>
          <w:b/>
        </w:rPr>
      </w:pPr>
      <w:r w:rsidRPr="00D2507A">
        <w:rPr>
          <w:rFonts w:ascii="Times New Roman" w:hAnsi="Times New Roman"/>
          <w:b/>
        </w:rPr>
        <w:t>Recurso Próprio / Dotação Orçamentária: 174</w:t>
      </w:r>
    </w:p>
    <w:p w:rsidR="00D2507A" w:rsidRPr="00D2507A" w:rsidRDefault="00D2507A" w:rsidP="00D2507A">
      <w:pPr>
        <w:autoSpaceDE w:val="0"/>
        <w:autoSpaceDN w:val="0"/>
        <w:adjustRightInd w:val="0"/>
        <w:spacing w:after="0" w:line="240" w:lineRule="auto"/>
        <w:jc w:val="both"/>
        <w:rPr>
          <w:rFonts w:ascii="Times New Roman" w:hAnsi="Times New Roman"/>
          <w:b/>
        </w:rPr>
      </w:pPr>
      <w:r w:rsidRPr="00D2507A">
        <w:rPr>
          <w:rFonts w:ascii="Times New Roman" w:hAnsi="Times New Roman"/>
          <w:b/>
        </w:rPr>
        <w:t>Recurso Estadual / Dotação Orçamentária: 173</w:t>
      </w:r>
    </w:p>
    <w:p w:rsidR="00BF2CD9" w:rsidRPr="004203AA" w:rsidRDefault="00BF2CD9" w:rsidP="004203AA">
      <w:pPr>
        <w:autoSpaceDE w:val="0"/>
        <w:autoSpaceDN w:val="0"/>
        <w:adjustRightInd w:val="0"/>
        <w:spacing w:after="0" w:line="240" w:lineRule="auto"/>
        <w:jc w:val="both"/>
        <w:rPr>
          <w:rFonts w:ascii="Times New Roman" w:hAnsi="Times New Roman" w:cs="Times New Roman"/>
          <w:color w:val="FF0000"/>
        </w:rPr>
      </w:pP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4.6 Para efeito de pagamento será considerada como medição a quantidade de serviços efetivamente executados e atestados pela fiscalização do Setor de Obras da Prefeitura Municipal.</w:t>
      </w: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 xml:space="preserve">4.7 As medições serão realizadas pelo Setor de Obras, mediante ofício da Contratada, com pelo menos </w:t>
      </w:r>
      <w:proofErr w:type="gramStart"/>
      <w:r w:rsidRPr="004203AA">
        <w:rPr>
          <w:rFonts w:ascii="Times New Roman" w:hAnsi="Times New Roman" w:cs="Times New Roman"/>
          <w:lang w:eastAsia="pt-BR"/>
        </w:rPr>
        <w:t>3</w:t>
      </w:r>
      <w:proofErr w:type="gramEnd"/>
      <w:r w:rsidRPr="004203AA">
        <w:rPr>
          <w:rFonts w:ascii="Times New Roman" w:hAnsi="Times New Roman" w:cs="Times New Roman"/>
          <w:lang w:eastAsia="pt-BR"/>
        </w:rPr>
        <w:t xml:space="preserve"> (três) dias úteis de antecedência e se dará em conformidade com os procedimentos a seguir descritos:</w:t>
      </w: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a) As medições atenderão aos serviços executados e descritos nos ofícios recebidos da CONTRATADA.</w:t>
      </w: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b) Caso a fiscalização venha a constatar divergência quanto aos valores apurados, informará por escrito à Contratada, que deverá apresentar nova medição corrigida, bem como as justificativas devidas e efetuar as correções requeridas.</w:t>
      </w: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c) Na hipótese de exceder o número de vistorias necessárias, o valor adicional cobrado será descontado do repasse a ser feito à CONTRATADA.</w:t>
      </w:r>
    </w:p>
    <w:p w:rsidR="00BF2CD9" w:rsidRPr="004203AA" w:rsidRDefault="00BF2CD9" w:rsidP="004203AA">
      <w:pPr>
        <w:autoSpaceDE w:val="0"/>
        <w:autoSpaceDN w:val="0"/>
        <w:adjustRightInd w:val="0"/>
        <w:spacing w:after="0" w:line="240" w:lineRule="auto"/>
        <w:jc w:val="both"/>
        <w:rPr>
          <w:rFonts w:ascii="Times New Roman" w:hAnsi="Times New Roman" w:cs="Times New Roman"/>
        </w:rPr>
      </w:pPr>
    </w:p>
    <w:p w:rsidR="00BF2CD9" w:rsidRPr="004203AA" w:rsidRDefault="00BF2CD9" w:rsidP="004203AA">
      <w:pPr>
        <w:pStyle w:val="Ttulo5"/>
        <w:spacing w:before="0" w:line="240" w:lineRule="auto"/>
        <w:jc w:val="center"/>
        <w:rPr>
          <w:rFonts w:ascii="Times New Roman" w:hAnsi="Times New Roman" w:cs="Times New Roman"/>
          <w:b/>
          <w:color w:val="auto"/>
          <w:u w:val="single"/>
        </w:rPr>
      </w:pPr>
      <w:proofErr w:type="gramStart"/>
      <w:r w:rsidRPr="004203AA">
        <w:rPr>
          <w:rFonts w:ascii="Times New Roman" w:hAnsi="Times New Roman" w:cs="Times New Roman"/>
          <w:b/>
          <w:color w:val="auto"/>
          <w:u w:val="single"/>
        </w:rPr>
        <w:t>5</w:t>
      </w:r>
      <w:proofErr w:type="gramEnd"/>
      <w:r w:rsidRPr="004203AA">
        <w:rPr>
          <w:rFonts w:ascii="Times New Roman" w:hAnsi="Times New Roman" w:cs="Times New Roman"/>
          <w:b/>
          <w:color w:val="auto"/>
          <w:u w:val="single"/>
        </w:rPr>
        <w:t xml:space="preserve"> CONDIÇÕES E FORMA DE PAGAMENTO</w:t>
      </w:r>
    </w:p>
    <w:p w:rsidR="00BF2CD9" w:rsidRPr="004203AA" w:rsidRDefault="00BF2CD9" w:rsidP="004203AA">
      <w:pPr>
        <w:spacing w:after="0" w:line="240" w:lineRule="auto"/>
        <w:jc w:val="center"/>
        <w:rPr>
          <w:rFonts w:ascii="Times New Roman" w:hAnsi="Times New Roman" w:cs="Times New Roman"/>
        </w:rPr>
      </w:pPr>
    </w:p>
    <w:p w:rsidR="00BF2CD9" w:rsidRPr="004203AA" w:rsidRDefault="00BF2CD9" w:rsidP="004203AA">
      <w:pPr>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 xml:space="preserve">5.1 O pagamento será realizado em até 30 (trinta) dias após a certificação da(s) nota(s) </w:t>
      </w:r>
      <w:proofErr w:type="gramStart"/>
      <w:r w:rsidRPr="004203AA">
        <w:rPr>
          <w:rFonts w:ascii="Times New Roman" w:hAnsi="Times New Roman" w:cs="Times New Roman"/>
        </w:rPr>
        <w:t>fiscal(</w:t>
      </w:r>
      <w:proofErr w:type="spellStart"/>
      <w:proofErr w:type="gramEnd"/>
      <w:r w:rsidRPr="004203AA">
        <w:rPr>
          <w:rFonts w:ascii="Times New Roman" w:hAnsi="Times New Roman" w:cs="Times New Roman"/>
        </w:rPr>
        <w:t>is</w:t>
      </w:r>
      <w:proofErr w:type="spellEnd"/>
      <w:r w:rsidRPr="004203AA">
        <w:rPr>
          <w:rFonts w:ascii="Times New Roman" w:hAnsi="Times New Roman" w:cs="Times New Roman"/>
        </w:rPr>
        <w:t>), emitida(s) regularmente pela CONTRATADA, e recebida(s) pelo setor responsável, através de transferência bancária ou emissão de boleto bancário.</w:t>
      </w:r>
    </w:p>
    <w:p w:rsidR="00BF2CD9" w:rsidRPr="004203AA" w:rsidRDefault="00BF2CD9" w:rsidP="004203AA">
      <w:pPr>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5.1.1 Na opção pela transferência bancária para instituição financeira diversa daquela em que estiver depositado o recurso público, caberá ao fornecedor arcar com as despesas da TED/DOC/PIX.</w:t>
      </w:r>
    </w:p>
    <w:p w:rsidR="00BF2CD9" w:rsidRPr="004203AA" w:rsidRDefault="00BF2CD9" w:rsidP="004203AA">
      <w:pPr>
        <w:autoSpaceDE w:val="0"/>
        <w:autoSpaceDN w:val="0"/>
        <w:adjustRightInd w:val="0"/>
        <w:spacing w:after="0" w:line="240" w:lineRule="auto"/>
        <w:jc w:val="both"/>
        <w:rPr>
          <w:rFonts w:ascii="Times New Roman" w:hAnsi="Times New Roman" w:cs="Times New Roman"/>
        </w:rPr>
      </w:pPr>
      <w:proofErr w:type="gramStart"/>
      <w:r w:rsidRPr="004203AA">
        <w:rPr>
          <w:rFonts w:ascii="Times New Roman" w:hAnsi="Times New Roman" w:cs="Times New Roman"/>
          <w:shd w:val="clear" w:color="auto" w:fill="FFFFFF"/>
        </w:rPr>
        <w:t>5.2 Qualquer</w:t>
      </w:r>
      <w:proofErr w:type="gramEnd"/>
      <w:r w:rsidRPr="004203AA">
        <w:rPr>
          <w:rFonts w:ascii="Times New Roman" w:hAnsi="Times New Roman" w:cs="Times New Roman"/>
          <w:shd w:val="clear" w:color="auto" w:fill="FFFFFF"/>
        </w:rPr>
        <w:t xml:space="preserve"> pagamento somente será realizado quando a empresa contratada estiver regular em relação aos documentos dos subitens </w:t>
      </w:r>
      <w:r w:rsidR="00F94B0E" w:rsidRPr="004203AA">
        <w:rPr>
          <w:rFonts w:ascii="Times New Roman" w:hAnsi="Times New Roman" w:cs="Times New Roman"/>
          <w:lang w:eastAsia="pt-BR"/>
        </w:rPr>
        <w:t xml:space="preserve">5.2.1 a 5.2.6 </w:t>
      </w:r>
      <w:r w:rsidRPr="004203AA">
        <w:rPr>
          <w:rFonts w:ascii="Times New Roman" w:hAnsi="Times New Roman" w:cs="Times New Roman"/>
          <w:shd w:val="clear" w:color="auto" w:fill="FFFFFF"/>
        </w:rPr>
        <w:t>do Edital.</w:t>
      </w:r>
    </w:p>
    <w:p w:rsidR="00BF2CD9" w:rsidRPr="004203AA" w:rsidRDefault="00BF2CD9" w:rsidP="004203AA">
      <w:pPr>
        <w:pStyle w:val="Recuodecorpodetexto2"/>
        <w:spacing w:after="0" w:line="240" w:lineRule="auto"/>
        <w:ind w:left="0"/>
        <w:jc w:val="both"/>
        <w:rPr>
          <w:rFonts w:ascii="Times New Roman" w:hAnsi="Times New Roman"/>
        </w:rPr>
      </w:pPr>
      <w:r w:rsidRPr="004203AA">
        <w:rPr>
          <w:rFonts w:ascii="Times New Roman" w:hAnsi="Times New Roman"/>
          <w:color w:val="000000"/>
        </w:rPr>
        <w:t>5.3</w:t>
      </w:r>
      <w:r w:rsidRPr="004203AA">
        <w:rPr>
          <w:rFonts w:ascii="Times New Roman" w:hAnsi="Times New Roman"/>
          <w:b/>
          <w:color w:val="000000"/>
        </w:rPr>
        <w:t xml:space="preserve"> </w:t>
      </w:r>
      <w:r w:rsidRPr="004203AA">
        <w:rPr>
          <w:rFonts w:ascii="Times New Roman" w:hAnsi="Times New Roman"/>
        </w:rPr>
        <w:t xml:space="preserve">A liberação do pagamento fica condicionada à apresentação, por parte da CONTRATADA, </w:t>
      </w:r>
      <w:r w:rsidRPr="004203AA">
        <w:rPr>
          <w:rFonts w:ascii="Times New Roman" w:eastAsia="MS Mincho" w:hAnsi="Times New Roman"/>
        </w:rPr>
        <w:t xml:space="preserve">de </w:t>
      </w:r>
      <w:r w:rsidRPr="004203AA">
        <w:rPr>
          <w:rFonts w:ascii="Times New Roman" w:hAnsi="Times New Roman"/>
        </w:rPr>
        <w:t xml:space="preserve">cópias autenticadas da GPS (Guia da Previdência Social) e da SEFIP do período correspondente, devidamente quitadas. </w:t>
      </w:r>
    </w:p>
    <w:p w:rsidR="00BF2CD9" w:rsidRPr="004203AA" w:rsidRDefault="00BF2CD9" w:rsidP="004203AA">
      <w:pPr>
        <w:pStyle w:val="Recuodecorpodetexto2"/>
        <w:spacing w:after="0" w:line="240" w:lineRule="auto"/>
        <w:ind w:left="0"/>
        <w:rPr>
          <w:rFonts w:ascii="Times New Roman" w:hAnsi="Times New Roman"/>
        </w:rPr>
      </w:pPr>
      <w:r w:rsidRPr="004203AA">
        <w:rPr>
          <w:rFonts w:ascii="Times New Roman" w:hAnsi="Times New Roman"/>
        </w:rPr>
        <w:t xml:space="preserve">5.4 Na hipótese de não apresentação dos documentos exigidos acima, o pagamento será sustado. </w:t>
      </w:r>
    </w:p>
    <w:p w:rsidR="00BF2CD9" w:rsidRPr="004203AA" w:rsidRDefault="00BF2CD9" w:rsidP="004203AA">
      <w:pPr>
        <w:pStyle w:val="Recuodecorpodetexto2"/>
        <w:spacing w:after="0" w:line="240" w:lineRule="auto"/>
        <w:rPr>
          <w:rFonts w:ascii="Times New Roman" w:hAnsi="Times New Roman"/>
        </w:rPr>
      </w:pPr>
    </w:p>
    <w:p w:rsidR="00BF2CD9" w:rsidRPr="004203AA" w:rsidRDefault="00BF2CD9" w:rsidP="004203AA">
      <w:pPr>
        <w:pStyle w:val="Ttulo5"/>
        <w:spacing w:before="0" w:line="240" w:lineRule="auto"/>
        <w:jc w:val="center"/>
        <w:rPr>
          <w:rFonts w:ascii="Times New Roman" w:hAnsi="Times New Roman" w:cs="Times New Roman"/>
          <w:b/>
          <w:color w:val="auto"/>
          <w:u w:val="single"/>
        </w:rPr>
      </w:pPr>
      <w:proofErr w:type="gramStart"/>
      <w:r w:rsidRPr="004203AA">
        <w:rPr>
          <w:rFonts w:ascii="Times New Roman" w:hAnsi="Times New Roman" w:cs="Times New Roman"/>
          <w:b/>
          <w:color w:val="auto"/>
          <w:u w:val="single"/>
        </w:rPr>
        <w:t>6</w:t>
      </w:r>
      <w:proofErr w:type="gramEnd"/>
      <w:r w:rsidRPr="004203AA">
        <w:rPr>
          <w:rFonts w:ascii="Times New Roman" w:hAnsi="Times New Roman" w:cs="Times New Roman"/>
          <w:b/>
          <w:color w:val="auto"/>
          <w:u w:val="single"/>
        </w:rPr>
        <w:t xml:space="preserve"> RESPONSABILIDADES DA CONTRATADA</w:t>
      </w:r>
    </w:p>
    <w:p w:rsidR="00BF2CD9" w:rsidRPr="004203AA" w:rsidRDefault="00BF2CD9" w:rsidP="004203AA">
      <w:pPr>
        <w:spacing w:after="0" w:line="240" w:lineRule="auto"/>
        <w:rPr>
          <w:rFonts w:ascii="Times New Roman" w:hAnsi="Times New Roman" w:cs="Times New Roman"/>
        </w:rPr>
      </w:pPr>
    </w:p>
    <w:p w:rsidR="00BF2CD9" w:rsidRPr="004203AA" w:rsidRDefault="00BF2CD9" w:rsidP="004203AA">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4203AA">
        <w:rPr>
          <w:rFonts w:ascii="Times New Roman" w:eastAsia="Times New Roman" w:hAnsi="Times New Roman" w:cs="Times New Roman"/>
          <w:bCs/>
          <w:color w:val="000000"/>
          <w:lang w:eastAsia="pt-BR"/>
        </w:rPr>
        <w:t xml:space="preserve">6.1 Apresentar a Anotação de Responsabilidade Técnica – ART, em </w:t>
      </w:r>
      <w:proofErr w:type="gramStart"/>
      <w:r w:rsidRPr="004203AA">
        <w:rPr>
          <w:rFonts w:ascii="Times New Roman" w:eastAsia="Times New Roman" w:hAnsi="Times New Roman" w:cs="Times New Roman"/>
          <w:bCs/>
          <w:color w:val="000000"/>
          <w:lang w:eastAsia="pt-BR"/>
        </w:rPr>
        <w:t>3</w:t>
      </w:r>
      <w:proofErr w:type="gramEnd"/>
      <w:r w:rsidRPr="004203AA">
        <w:rPr>
          <w:rFonts w:ascii="Times New Roman" w:eastAsia="Times New Roman" w:hAnsi="Times New Roman" w:cs="Times New Roman"/>
          <w:bCs/>
          <w:color w:val="000000"/>
          <w:lang w:eastAsia="pt-BR"/>
        </w:rPr>
        <w:t xml:space="preserve"> (três) vias, da obra ou serviço de forma discriminada, ao Departamento de Obras e Engenharia do Município de Palmitos antes do início da obra, sob pena de incidência do disposto no subitem b.2, do item 10.1 deste contrato.</w:t>
      </w:r>
    </w:p>
    <w:p w:rsidR="00BF2CD9" w:rsidRPr="004203AA" w:rsidRDefault="00BF2CD9" w:rsidP="004203AA">
      <w:pPr>
        <w:autoSpaceDE w:val="0"/>
        <w:autoSpaceDN w:val="0"/>
        <w:adjustRightInd w:val="0"/>
        <w:spacing w:after="0" w:line="240" w:lineRule="auto"/>
        <w:jc w:val="both"/>
        <w:rPr>
          <w:rFonts w:ascii="Times New Roman" w:hAnsi="Times New Roman" w:cs="Times New Roman"/>
          <w:bCs/>
          <w:lang w:eastAsia="pt-BR"/>
        </w:rPr>
      </w:pPr>
      <w:r w:rsidRPr="004203AA">
        <w:rPr>
          <w:rFonts w:ascii="Times New Roman" w:eastAsia="Times New Roman" w:hAnsi="Times New Roman" w:cs="Times New Roman"/>
          <w:bCs/>
          <w:color w:val="000000"/>
          <w:lang w:eastAsia="pt-BR"/>
        </w:rPr>
        <w:t xml:space="preserve">6.2 Notificar expressamente, por meio de ofício ou e-mail, o Setor de Engenharia do Município de Palmitos, indicando o início e o fim de cada evento da Obra, </w:t>
      </w:r>
      <w:proofErr w:type="gramStart"/>
      <w:r w:rsidRPr="004203AA">
        <w:rPr>
          <w:rFonts w:ascii="Times New Roman" w:eastAsia="Times New Roman" w:hAnsi="Times New Roman" w:cs="Times New Roman"/>
          <w:bCs/>
          <w:color w:val="000000"/>
          <w:lang w:eastAsia="pt-BR"/>
        </w:rPr>
        <w:t>sob pena</w:t>
      </w:r>
      <w:proofErr w:type="gramEnd"/>
      <w:r w:rsidRPr="004203AA">
        <w:rPr>
          <w:rFonts w:ascii="Times New Roman" w:eastAsia="Times New Roman" w:hAnsi="Times New Roman" w:cs="Times New Roman"/>
          <w:bCs/>
          <w:color w:val="000000"/>
          <w:lang w:eastAsia="pt-BR"/>
        </w:rPr>
        <w:t xml:space="preserve"> de aplicação das </w:t>
      </w:r>
      <w:r w:rsidRPr="004203AA">
        <w:rPr>
          <w:rFonts w:ascii="Times New Roman" w:hAnsi="Times New Roman" w:cs="Times New Roman"/>
          <w:bCs/>
        </w:rPr>
        <w:t xml:space="preserve">penalidades previstas </w:t>
      </w:r>
      <w:r w:rsidR="00F94B0E" w:rsidRPr="004203AA">
        <w:rPr>
          <w:rFonts w:ascii="Times New Roman" w:hAnsi="Times New Roman" w:cs="Times New Roman"/>
          <w:bCs/>
        </w:rPr>
        <w:t xml:space="preserve">no edital e </w:t>
      </w:r>
      <w:r w:rsidRPr="004203AA">
        <w:rPr>
          <w:rFonts w:ascii="Times New Roman" w:hAnsi="Times New Roman" w:cs="Times New Roman"/>
          <w:bCs/>
        </w:rPr>
        <w:t>neste instrumento e não pagamento dos serviços e materiais que não possam ser auferidos.</w:t>
      </w: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 xml:space="preserve">6.3 Executar com eficiência os serviços que realizará, inclusive, </w:t>
      </w:r>
      <w:proofErr w:type="gramStart"/>
      <w:r w:rsidRPr="004203AA">
        <w:rPr>
          <w:rFonts w:ascii="Times New Roman" w:hAnsi="Times New Roman" w:cs="Times New Roman"/>
          <w:lang w:eastAsia="pt-BR"/>
        </w:rPr>
        <w:t>responsabilizar-se</w:t>
      </w:r>
      <w:proofErr w:type="gramEnd"/>
      <w:r w:rsidRPr="004203AA">
        <w:rPr>
          <w:rFonts w:ascii="Times New Roman" w:hAnsi="Times New Roman" w:cs="Times New Roman"/>
          <w:lang w:eastAsia="pt-BR"/>
        </w:rPr>
        <w:t xml:space="preserve"> pelo fornecimento de equipamentos, materiais, mão-de-obra, assim como, pelo cumprimento dos elementos técnicos recebidos, além </w:t>
      </w:r>
      <w:r w:rsidR="00F94B0E" w:rsidRPr="004203AA">
        <w:rPr>
          <w:rFonts w:ascii="Times New Roman" w:hAnsi="Times New Roman" w:cs="Times New Roman"/>
          <w:lang w:eastAsia="pt-BR"/>
        </w:rPr>
        <w:t xml:space="preserve">da reparação </w:t>
      </w:r>
      <w:r w:rsidRPr="004203AA">
        <w:rPr>
          <w:rFonts w:ascii="Times New Roman" w:hAnsi="Times New Roman" w:cs="Times New Roman"/>
          <w:lang w:eastAsia="pt-BR"/>
        </w:rPr>
        <w:t>de</w:t>
      </w:r>
      <w:r w:rsidR="00F94B0E" w:rsidRPr="004203AA">
        <w:rPr>
          <w:rFonts w:ascii="Times New Roman" w:hAnsi="Times New Roman" w:cs="Times New Roman"/>
          <w:lang w:eastAsia="pt-BR"/>
        </w:rPr>
        <w:t xml:space="preserve"> quaisquer dano decorrente</w:t>
      </w:r>
      <w:r w:rsidRPr="004203AA">
        <w:rPr>
          <w:rFonts w:ascii="Times New Roman" w:hAnsi="Times New Roman" w:cs="Times New Roman"/>
          <w:lang w:eastAsia="pt-BR"/>
        </w:rPr>
        <w:t xml:space="preserve"> da realização destes serviços, causados ao Município ou a terceiros.</w:t>
      </w: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6.4 Não subempreitar o objeto desta licitação, salvo por autorização expressa do CONTRATANTE.</w:t>
      </w: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6.5 Cumprir todas as exigências das leis e Normas de Segurança e Higiene do Trabalho, fornecendo os adequados equipamentos de proteção individual - EPI a todos os que trabalharem, ou por qualquer motivo permanecerem na obra.</w:t>
      </w: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6.6 Providenciar, às suas custas, a realização de todos os ensaios, verificações e provas de materiais fornecidos e de serviços executados, bem como os reparos que se tornarem necessários para que os trabalhos sejam entregues em perfeitas condições.</w:t>
      </w: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 xml:space="preserve">6.7 Fornecer as placas indicativas da obra e de registro histórico, conforme modelo fornecido pelo CONTRATANTE, assim como a aprovação pelos poderes competentes ou companhias concessionárias de serviços públicos, quando for o caso, de todos os componentes dos projetos, </w:t>
      </w:r>
      <w:r w:rsidRPr="004203AA">
        <w:rPr>
          <w:rFonts w:ascii="Times New Roman" w:hAnsi="Times New Roman" w:cs="Times New Roman"/>
          <w:lang w:eastAsia="pt-BR"/>
        </w:rPr>
        <w:lastRenderedPageBreak/>
        <w:t>sendo que para qualquer exigência que implique modificações do projeto, deve ser obtida autorização por escrito do Município de Palmitos.</w:t>
      </w:r>
    </w:p>
    <w:p w:rsidR="00BF2CD9" w:rsidRPr="004203AA" w:rsidRDefault="00BF2CD9" w:rsidP="004203A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p>
    <w:p w:rsidR="00BF2CD9" w:rsidRPr="00472875" w:rsidRDefault="00BF2CD9" w:rsidP="004203AA">
      <w:pPr>
        <w:pStyle w:val="Ttulo5"/>
        <w:tabs>
          <w:tab w:val="left" w:pos="311"/>
          <w:tab w:val="left" w:pos="566"/>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rFonts w:ascii="Times New Roman" w:hAnsi="Times New Roman" w:cs="Times New Roman"/>
          <w:b/>
          <w:color w:val="auto"/>
          <w:u w:val="single"/>
        </w:rPr>
      </w:pPr>
      <w:proofErr w:type="gramStart"/>
      <w:r w:rsidRPr="004203AA">
        <w:rPr>
          <w:rFonts w:ascii="Times New Roman" w:hAnsi="Times New Roman" w:cs="Times New Roman"/>
          <w:b/>
          <w:u w:val="single"/>
        </w:rPr>
        <w:t>7</w:t>
      </w:r>
      <w:proofErr w:type="gramEnd"/>
      <w:r w:rsidRPr="004203AA">
        <w:rPr>
          <w:rFonts w:ascii="Times New Roman" w:hAnsi="Times New Roman" w:cs="Times New Roman"/>
          <w:b/>
          <w:u w:val="single"/>
        </w:rPr>
        <w:t xml:space="preserve"> </w:t>
      </w:r>
      <w:r w:rsidRPr="00472875">
        <w:rPr>
          <w:rFonts w:ascii="Times New Roman" w:hAnsi="Times New Roman" w:cs="Times New Roman"/>
          <w:b/>
          <w:color w:val="auto"/>
          <w:u w:val="single"/>
        </w:rPr>
        <w:t>OBRIGAÇÕES DA CONTRATADA</w:t>
      </w:r>
    </w:p>
    <w:p w:rsidR="00BF2CD9" w:rsidRPr="00472875" w:rsidRDefault="00BF2CD9" w:rsidP="004203AA">
      <w:pPr>
        <w:spacing w:after="0" w:line="240" w:lineRule="auto"/>
        <w:rPr>
          <w:rFonts w:ascii="Times New Roman" w:hAnsi="Times New Roman" w:cs="Times New Roman"/>
        </w:rPr>
      </w:pPr>
    </w:p>
    <w:p w:rsidR="00BF2CD9" w:rsidRPr="00472875" w:rsidRDefault="00BF2CD9" w:rsidP="004203AA">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r w:rsidRPr="00472875">
        <w:rPr>
          <w:rFonts w:ascii="Times New Roman" w:hAnsi="Times New Roman" w:cs="Times New Roman"/>
        </w:rPr>
        <w:t>7.1 Constituem obrigações da CONTRATADA:</w:t>
      </w:r>
    </w:p>
    <w:p w:rsidR="00BF2CD9" w:rsidRPr="004203AA" w:rsidRDefault="00BF2CD9" w:rsidP="004203AA">
      <w:pPr>
        <w:tabs>
          <w:tab w:val="left" w:pos="283"/>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rPr>
      </w:pPr>
      <w:r w:rsidRPr="00472875">
        <w:rPr>
          <w:rFonts w:ascii="Times New Roman" w:hAnsi="Times New Roman" w:cs="Times New Roman"/>
        </w:rPr>
        <w:t xml:space="preserve">a) </w:t>
      </w:r>
      <w:r w:rsidRPr="00472875">
        <w:rPr>
          <w:rFonts w:ascii="Times New Roman" w:hAnsi="Times New Roman" w:cs="Times New Roman"/>
        </w:rPr>
        <w:tab/>
        <w:t xml:space="preserve">providenciar, no prazo máximo de </w:t>
      </w:r>
      <w:proofErr w:type="gramStart"/>
      <w:r w:rsidRPr="00472875">
        <w:rPr>
          <w:rFonts w:ascii="Times New Roman" w:hAnsi="Times New Roman" w:cs="Times New Roman"/>
        </w:rPr>
        <w:t>5</w:t>
      </w:r>
      <w:proofErr w:type="gramEnd"/>
      <w:r w:rsidRPr="00472875">
        <w:rPr>
          <w:rFonts w:ascii="Times New Roman" w:hAnsi="Times New Roman" w:cs="Times New Roman"/>
        </w:rPr>
        <w:t xml:space="preserve"> (cinco</w:t>
      </w:r>
      <w:r w:rsidRPr="004203AA">
        <w:rPr>
          <w:rFonts w:ascii="Times New Roman" w:hAnsi="Times New Roman" w:cs="Times New Roman"/>
        </w:rPr>
        <w:t>) dias, o saneamento de qualquer irregularidade na execução do objeto;</w:t>
      </w:r>
    </w:p>
    <w:p w:rsidR="00BF2CD9" w:rsidRPr="004203AA" w:rsidRDefault="00BF2CD9" w:rsidP="004203AA">
      <w:pPr>
        <w:tabs>
          <w:tab w:val="left" w:pos="283"/>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 xml:space="preserve">b) </w:t>
      </w:r>
      <w:r w:rsidRPr="004203AA">
        <w:rPr>
          <w:rFonts w:ascii="Times New Roman" w:hAnsi="Times New Roman" w:cs="Times New Roman"/>
          <w:snapToGrid w:val="0"/>
        </w:rPr>
        <w:t>manter durante toda a execução do contrato, em compatibilidade com as obrigações por ela assumidas, todas as condições de habilitação e qualificação exigidas na licitação</w:t>
      </w:r>
      <w:r w:rsidRPr="004203AA">
        <w:rPr>
          <w:rFonts w:ascii="Times New Roman" w:hAnsi="Times New Roman" w:cs="Times New Roman"/>
        </w:rPr>
        <w:t xml:space="preserve"> - </w:t>
      </w:r>
      <w:r w:rsidR="00F752C9" w:rsidRPr="004203AA">
        <w:rPr>
          <w:rFonts w:ascii="Times New Roman" w:hAnsi="Times New Roman" w:cs="Times New Roman"/>
        </w:rPr>
        <w:t xml:space="preserve">Concorrência Pública </w:t>
      </w:r>
      <w:r w:rsidR="00F752C9" w:rsidRPr="004203AA">
        <w:rPr>
          <w:rFonts w:ascii="Times New Roman" w:hAnsi="Times New Roman" w:cs="Times New Roman"/>
          <w:snapToGrid w:val="0"/>
        </w:rPr>
        <w:t>nº 0</w:t>
      </w:r>
      <w:r w:rsidR="004203AA" w:rsidRPr="004203AA">
        <w:rPr>
          <w:rFonts w:ascii="Times New Roman" w:hAnsi="Times New Roman" w:cs="Times New Roman"/>
          <w:snapToGrid w:val="0"/>
        </w:rPr>
        <w:t>2</w:t>
      </w:r>
      <w:r w:rsidR="00F752C9" w:rsidRPr="004203AA">
        <w:rPr>
          <w:rFonts w:ascii="Times New Roman" w:hAnsi="Times New Roman" w:cs="Times New Roman"/>
          <w:snapToGrid w:val="0"/>
        </w:rPr>
        <w:t>/2021</w:t>
      </w:r>
      <w:r w:rsidRPr="004203AA">
        <w:rPr>
          <w:rFonts w:ascii="Times New Roman" w:hAnsi="Times New Roman" w:cs="Times New Roman"/>
        </w:rPr>
        <w:t>;</w:t>
      </w:r>
    </w:p>
    <w:p w:rsidR="00BF2CD9" w:rsidRPr="004203AA" w:rsidRDefault="00BF2CD9" w:rsidP="004203AA">
      <w:pPr>
        <w:tabs>
          <w:tab w:val="left" w:pos="283"/>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c) corrigir, reparar, remover, reconstruir ou substituir, às suas expensas, no total ou em parte, o objeto do contrato em que se verificarem vícios, defeitos ou incorreções resultantes da execução ou de materiais empregados, conforme previsto no art. 69 da Lei nº 8.666/93.</w:t>
      </w:r>
    </w:p>
    <w:p w:rsidR="00BF2CD9" w:rsidRPr="004203AA" w:rsidRDefault="00BF2CD9" w:rsidP="004203AA">
      <w:pPr>
        <w:widowControl w:val="0"/>
        <w:spacing w:after="0" w:line="240" w:lineRule="auto"/>
        <w:jc w:val="both"/>
        <w:rPr>
          <w:rFonts w:ascii="Times New Roman" w:hAnsi="Times New Roman" w:cs="Times New Roman"/>
          <w:snapToGrid w:val="0"/>
          <w:color w:val="000000"/>
        </w:rPr>
      </w:pPr>
      <w:r w:rsidRPr="004203AA">
        <w:rPr>
          <w:rFonts w:ascii="Times New Roman" w:hAnsi="Times New Roman" w:cs="Times New Roman"/>
          <w:snapToGrid w:val="0"/>
          <w:color w:val="000000"/>
        </w:rPr>
        <w:t xml:space="preserve">d) apresentar, sempre que solicitado, durante a execução do contrato, documentos que comprovem </w:t>
      </w:r>
      <w:proofErr w:type="gramStart"/>
      <w:r w:rsidRPr="004203AA">
        <w:rPr>
          <w:rFonts w:ascii="Times New Roman" w:hAnsi="Times New Roman" w:cs="Times New Roman"/>
          <w:snapToGrid w:val="0"/>
          <w:color w:val="000000"/>
        </w:rPr>
        <w:t>estar</w:t>
      </w:r>
      <w:proofErr w:type="gramEnd"/>
      <w:r w:rsidRPr="004203AA">
        <w:rPr>
          <w:rFonts w:ascii="Times New Roman" w:hAnsi="Times New Roman" w:cs="Times New Roman"/>
          <w:snapToGrid w:val="0"/>
          <w:color w:val="000000"/>
        </w:rPr>
        <w:t xml:space="preserve"> cumprindo a legislação em vigor quanto às obrigações assumidas na licitação, em especial, encargos sociais, trabalhistas, previdenciários, tributários, fiscais e comerciais.</w:t>
      </w:r>
    </w:p>
    <w:p w:rsidR="00BF2CD9" w:rsidRPr="004203AA" w:rsidRDefault="00BF2CD9" w:rsidP="004203AA">
      <w:pPr>
        <w:spacing w:after="0" w:line="240" w:lineRule="auto"/>
        <w:jc w:val="both"/>
        <w:rPr>
          <w:rFonts w:ascii="Times New Roman" w:hAnsi="Times New Roman" w:cs="Times New Roman"/>
        </w:rPr>
      </w:pPr>
      <w:r w:rsidRPr="004203AA">
        <w:rPr>
          <w:rFonts w:ascii="Times New Roman" w:hAnsi="Times New Roman" w:cs="Times New Roman"/>
        </w:rPr>
        <w:t>e) arcar, exclusivamente, com eventuais prejuízos, indenizações e demais responsabilidades, causados ao CONTRATANTE e/ou a terceiros, provocados, por ineficiência, negligência, imperícia, imprudência ou irregularidades cometidas na execução do Contrato.</w:t>
      </w:r>
    </w:p>
    <w:p w:rsidR="00BF2CD9" w:rsidRPr="004203AA" w:rsidRDefault="00BF2CD9" w:rsidP="004203AA">
      <w:pPr>
        <w:spacing w:after="0" w:line="240" w:lineRule="auto"/>
        <w:jc w:val="both"/>
        <w:rPr>
          <w:rFonts w:ascii="Times New Roman" w:hAnsi="Times New Roman" w:cs="Times New Roman"/>
          <w:bCs/>
        </w:rPr>
      </w:pPr>
      <w:r w:rsidRPr="004203AA">
        <w:rPr>
          <w:rFonts w:ascii="Times New Roman" w:hAnsi="Times New Roman" w:cs="Times New Roman"/>
          <w:bCs/>
        </w:rPr>
        <w:t>f) recolher as obrigações previdenciárias, decorrentes da execução dos serviços, informando-as ao CONTRATANTE, mediante SEFIP e posterior apresentação de toda documentação relativa ao recolhimento do FGTS, INSS e pagamento de vencimentos aos operários que realizarão a obra.</w:t>
      </w:r>
    </w:p>
    <w:p w:rsidR="00BF2CD9" w:rsidRPr="004203AA" w:rsidRDefault="00BF2CD9" w:rsidP="004203AA">
      <w:pPr>
        <w:spacing w:after="0" w:line="240" w:lineRule="auto"/>
        <w:jc w:val="both"/>
        <w:rPr>
          <w:rFonts w:ascii="Times New Roman" w:hAnsi="Times New Roman" w:cs="Times New Roman"/>
        </w:rPr>
      </w:pPr>
      <w:r w:rsidRPr="004203AA">
        <w:rPr>
          <w:rFonts w:ascii="Times New Roman" w:hAnsi="Times New Roman" w:cs="Times New Roman"/>
        </w:rPr>
        <w:t>g) facilitar todas as atividades de fiscalização da obra que serão feitas por técnicos do Município indicados para a finalidade, fornecendo as informações e demais elementos necessários.</w:t>
      </w:r>
    </w:p>
    <w:p w:rsidR="00BF2CD9" w:rsidRPr="004203AA" w:rsidRDefault="00BF2CD9" w:rsidP="004203AA">
      <w:pPr>
        <w:spacing w:after="0" w:line="240" w:lineRule="auto"/>
        <w:jc w:val="both"/>
        <w:rPr>
          <w:rFonts w:ascii="Times New Roman" w:hAnsi="Times New Roman" w:cs="Times New Roman"/>
        </w:rPr>
      </w:pPr>
      <w:r w:rsidRPr="004203AA">
        <w:rPr>
          <w:rFonts w:ascii="Times New Roman" w:hAnsi="Times New Roman" w:cs="Times New Roman"/>
        </w:rPr>
        <w:t>h) arcar com eventuais despesas provenientes de excesso do número de vistorias programadas.</w:t>
      </w:r>
    </w:p>
    <w:p w:rsidR="00BF2CD9" w:rsidRPr="004203AA" w:rsidRDefault="00BF2CD9" w:rsidP="004203A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cs="Times New Roman"/>
        </w:rPr>
      </w:pPr>
      <w:proofErr w:type="gramStart"/>
      <w:r w:rsidRPr="004203AA">
        <w:rPr>
          <w:rFonts w:ascii="Times New Roman" w:hAnsi="Times New Roman" w:cs="Times New Roman"/>
        </w:rPr>
        <w:t>7.2 Observado</w:t>
      </w:r>
      <w:proofErr w:type="gramEnd"/>
      <w:r w:rsidRPr="004203AA">
        <w:rPr>
          <w:rFonts w:ascii="Times New Roman" w:hAnsi="Times New Roman" w:cs="Times New Roman"/>
        </w:rPr>
        <w:t xml:space="preserve"> qualquer tipo de não atendimento das especificações dos serviços ou materiais exigidos no contrato, a CONTRATADA deverá refazê-los ou substituí-los sem qualquer ônus para o CONTRATANTE.</w:t>
      </w:r>
    </w:p>
    <w:p w:rsidR="00BF2CD9" w:rsidRPr="004203AA" w:rsidRDefault="00BF2CD9" w:rsidP="004203AA">
      <w:pPr>
        <w:spacing w:after="0" w:line="240" w:lineRule="auto"/>
        <w:jc w:val="both"/>
        <w:rPr>
          <w:rFonts w:ascii="Times New Roman" w:hAnsi="Times New Roman" w:cs="Times New Roman"/>
        </w:rPr>
      </w:pPr>
      <w:r w:rsidRPr="004203AA">
        <w:rPr>
          <w:rFonts w:ascii="Times New Roman" w:hAnsi="Times New Roman" w:cs="Times New Roman"/>
        </w:rPr>
        <w:t xml:space="preserve">7.3 Nos termos da legislação, o MUNICÍPIO DE PALMITOS pode exigir, a qualquer tempo, a subrrogação do Contrato, no seu todo ou em parte a si próprio ou a quem determinar caso a execução não seja comprovadamente a do Edital de Concorrência Pública </w:t>
      </w:r>
      <w:r w:rsidRPr="004203AA">
        <w:rPr>
          <w:rFonts w:ascii="Times New Roman" w:hAnsi="Times New Roman" w:cs="Times New Roman"/>
          <w:snapToGrid w:val="0"/>
        </w:rPr>
        <w:t>nº 0</w:t>
      </w:r>
      <w:r w:rsidR="004203AA" w:rsidRPr="004203AA">
        <w:rPr>
          <w:rFonts w:ascii="Times New Roman" w:hAnsi="Times New Roman" w:cs="Times New Roman"/>
          <w:snapToGrid w:val="0"/>
        </w:rPr>
        <w:t>2</w:t>
      </w:r>
      <w:r w:rsidRPr="004203AA">
        <w:rPr>
          <w:rFonts w:ascii="Times New Roman" w:hAnsi="Times New Roman" w:cs="Times New Roman"/>
          <w:snapToGrid w:val="0"/>
        </w:rPr>
        <w:t>/2021</w:t>
      </w:r>
      <w:r w:rsidRPr="004203AA">
        <w:rPr>
          <w:rFonts w:ascii="Times New Roman" w:hAnsi="Times New Roman" w:cs="Times New Roman"/>
        </w:rPr>
        <w:t>, indenizando a CONTRATADA pelos serviços até então efetuados.</w:t>
      </w:r>
    </w:p>
    <w:p w:rsidR="00BF2CD9" w:rsidRPr="004203AA" w:rsidRDefault="00BF2CD9" w:rsidP="004203A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cs="Times New Roman"/>
        </w:rPr>
      </w:pPr>
    </w:p>
    <w:p w:rsidR="00BF2CD9" w:rsidRPr="004203AA" w:rsidRDefault="00BF2CD9" w:rsidP="004203AA">
      <w:pPr>
        <w:spacing w:after="0" w:line="240" w:lineRule="auto"/>
        <w:jc w:val="center"/>
        <w:rPr>
          <w:rFonts w:ascii="Times New Roman" w:hAnsi="Times New Roman" w:cs="Times New Roman"/>
          <w:b/>
          <w:u w:val="single"/>
        </w:rPr>
      </w:pPr>
      <w:proofErr w:type="gramStart"/>
      <w:r w:rsidRPr="004203AA">
        <w:rPr>
          <w:rFonts w:ascii="Times New Roman" w:hAnsi="Times New Roman" w:cs="Times New Roman"/>
          <w:b/>
          <w:u w:val="single"/>
        </w:rPr>
        <w:t>8</w:t>
      </w:r>
      <w:proofErr w:type="gramEnd"/>
      <w:r w:rsidRPr="004203AA">
        <w:rPr>
          <w:rFonts w:ascii="Times New Roman" w:hAnsi="Times New Roman" w:cs="Times New Roman"/>
          <w:b/>
          <w:u w:val="single"/>
        </w:rPr>
        <w:t xml:space="preserve"> </w:t>
      </w:r>
      <w:r w:rsidRPr="004203AA">
        <w:rPr>
          <w:rFonts w:ascii="Times New Roman" w:hAnsi="Times New Roman" w:cs="Times New Roman"/>
          <w:b/>
          <w:caps/>
          <w:u w:val="single"/>
        </w:rPr>
        <w:t>das medidas válidas e exigidas no período de enfrentamento da</w:t>
      </w:r>
      <w:r w:rsidRPr="004203AA">
        <w:rPr>
          <w:rFonts w:ascii="Times New Roman" w:hAnsi="Times New Roman" w:cs="Times New Roman"/>
          <w:b/>
          <w:u w:val="single"/>
        </w:rPr>
        <w:t xml:space="preserve"> COVID-19</w:t>
      </w:r>
    </w:p>
    <w:p w:rsidR="00BF2CD9" w:rsidRPr="004203AA" w:rsidRDefault="00BF2CD9" w:rsidP="004203AA">
      <w:pPr>
        <w:spacing w:after="0" w:line="240" w:lineRule="auto"/>
        <w:jc w:val="center"/>
        <w:rPr>
          <w:rFonts w:ascii="Times New Roman" w:hAnsi="Times New Roman" w:cs="Times New Roman"/>
          <w:b/>
          <w:u w:val="single"/>
        </w:rPr>
      </w:pPr>
    </w:p>
    <w:p w:rsidR="00BF2CD9" w:rsidRPr="004203AA" w:rsidRDefault="00BF2CD9" w:rsidP="004203AA">
      <w:pPr>
        <w:pStyle w:val="TextosemFormatao"/>
        <w:tabs>
          <w:tab w:val="left" w:pos="426"/>
        </w:tabs>
        <w:rPr>
          <w:rFonts w:ascii="Times New Roman" w:hAnsi="Times New Roman"/>
          <w:sz w:val="22"/>
          <w:szCs w:val="22"/>
          <w:lang w:val="pt-BR"/>
        </w:rPr>
      </w:pPr>
      <w:r w:rsidRPr="004203AA">
        <w:rPr>
          <w:rFonts w:ascii="Times New Roman" w:hAnsi="Times New Roman"/>
          <w:sz w:val="22"/>
          <w:szCs w:val="22"/>
          <w:lang w:val="pt-BR"/>
        </w:rPr>
        <w:t>8.1 E obrigação da contratada:</w:t>
      </w:r>
    </w:p>
    <w:p w:rsidR="00BF2CD9" w:rsidRPr="004203AA" w:rsidRDefault="00BF2CD9" w:rsidP="004203AA">
      <w:pPr>
        <w:pStyle w:val="TextosemFormatao"/>
        <w:tabs>
          <w:tab w:val="left" w:pos="426"/>
        </w:tabs>
        <w:rPr>
          <w:rFonts w:ascii="Times New Roman" w:hAnsi="Times New Roman"/>
          <w:sz w:val="22"/>
          <w:szCs w:val="22"/>
          <w:lang w:val="pt-BR"/>
        </w:rPr>
      </w:pPr>
      <w:r w:rsidRPr="004203AA">
        <w:rPr>
          <w:rFonts w:ascii="Times New Roman" w:hAnsi="Times New Roman"/>
          <w:sz w:val="22"/>
          <w:szCs w:val="22"/>
          <w:lang w:val="pt-BR"/>
        </w:rPr>
        <w:t>8.1.1 Fornecer EPIs, com Certificado de Aprovação (CA), emitido pela Secretaria Especial do Trabalho do Ministério da Economia.</w:t>
      </w:r>
    </w:p>
    <w:p w:rsidR="00BF2CD9" w:rsidRPr="004203AA" w:rsidRDefault="00BF2CD9" w:rsidP="004203AA">
      <w:pPr>
        <w:pStyle w:val="TextosemFormatao"/>
        <w:tabs>
          <w:tab w:val="left" w:pos="426"/>
        </w:tabs>
        <w:rPr>
          <w:rFonts w:ascii="Times New Roman" w:hAnsi="Times New Roman"/>
          <w:sz w:val="22"/>
          <w:szCs w:val="22"/>
          <w:lang w:val="pt-BR"/>
        </w:rPr>
      </w:pPr>
      <w:r w:rsidRPr="004203AA">
        <w:rPr>
          <w:rFonts w:ascii="Times New Roman" w:hAnsi="Times New Roman"/>
          <w:sz w:val="22"/>
          <w:szCs w:val="22"/>
          <w:lang w:val="pt-BR"/>
        </w:rPr>
        <w:t xml:space="preserve">8.1.2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4203AA">
        <w:rPr>
          <w:rFonts w:ascii="Times New Roman" w:hAnsi="Times New Roman"/>
          <w:sz w:val="22"/>
          <w:szCs w:val="22"/>
          <w:lang w:val="pt-BR"/>
        </w:rPr>
        <w:t>implementadas</w:t>
      </w:r>
      <w:proofErr w:type="gramEnd"/>
      <w:r w:rsidRPr="004203AA">
        <w:rPr>
          <w:rFonts w:ascii="Times New Roman" w:hAnsi="Times New Roman"/>
          <w:sz w:val="22"/>
          <w:szCs w:val="22"/>
          <w:lang w:val="pt-BR"/>
        </w:rPr>
        <w:t xml:space="preserve"> para cada tomador de serviços.</w:t>
      </w:r>
    </w:p>
    <w:p w:rsidR="00BF2CD9" w:rsidRPr="004203AA" w:rsidRDefault="00BF2CD9" w:rsidP="004203AA">
      <w:pPr>
        <w:pStyle w:val="TextosemFormatao"/>
        <w:tabs>
          <w:tab w:val="left" w:pos="426"/>
        </w:tabs>
        <w:rPr>
          <w:rFonts w:ascii="Times New Roman" w:hAnsi="Times New Roman"/>
          <w:sz w:val="22"/>
          <w:szCs w:val="22"/>
          <w:lang w:val="pt-BR"/>
        </w:rPr>
      </w:pPr>
      <w:r w:rsidRPr="004203AA">
        <w:rPr>
          <w:rFonts w:ascii="Times New Roman" w:hAnsi="Times New Roman"/>
          <w:sz w:val="22"/>
          <w:szCs w:val="22"/>
          <w:lang w:val="pt-BR"/>
        </w:rPr>
        <w:t xml:space="preserve">8.1.3 Emitir Comunicação de Acidente de Trabalho (CAT), nos casos em que trabalhadores forem confirmados com a COVID-19 ou estiverem </w:t>
      </w:r>
      <w:proofErr w:type="gramStart"/>
      <w:r w:rsidRPr="004203AA">
        <w:rPr>
          <w:rFonts w:ascii="Times New Roman" w:hAnsi="Times New Roman"/>
          <w:sz w:val="22"/>
          <w:szCs w:val="22"/>
          <w:lang w:val="pt-BR"/>
        </w:rPr>
        <w:t>sob suspeita</w:t>
      </w:r>
      <w:proofErr w:type="gramEnd"/>
      <w:r w:rsidRPr="004203AA">
        <w:rPr>
          <w:rFonts w:ascii="Times New Roman" w:hAnsi="Times New Roman"/>
          <w:sz w:val="22"/>
          <w:szCs w:val="22"/>
          <w:lang w:val="pt-BR"/>
        </w:rPr>
        <w:t>, nos termos do art. 169 da CLT, e de notificação ao Sistema Nacional de Agravos de Notificação Compulsória (SINAN).</w:t>
      </w:r>
    </w:p>
    <w:p w:rsidR="00BF2CD9" w:rsidRPr="004203AA" w:rsidRDefault="00BF2CD9" w:rsidP="004203AA">
      <w:pPr>
        <w:pStyle w:val="TextosemFormatao"/>
        <w:tabs>
          <w:tab w:val="left" w:pos="426"/>
        </w:tabs>
        <w:rPr>
          <w:rFonts w:ascii="Times New Roman" w:hAnsi="Times New Roman"/>
          <w:sz w:val="22"/>
          <w:szCs w:val="22"/>
          <w:lang w:val="pt-BR"/>
        </w:rPr>
      </w:pPr>
      <w:r w:rsidRPr="004203AA">
        <w:rPr>
          <w:rFonts w:ascii="Times New Roman" w:hAnsi="Times New Roman"/>
          <w:sz w:val="22"/>
          <w:szCs w:val="22"/>
          <w:lang w:val="pt-BR"/>
        </w:rPr>
        <w:t>8.1.4 Efetuar testagem dos trabalhadores para a detecção do vírus da COVID-19, a qual poderá ser solicitada comprovação pelo Município de Palmitos a qualquer tempo.</w:t>
      </w:r>
    </w:p>
    <w:p w:rsidR="00BF2CD9" w:rsidRPr="004203AA" w:rsidRDefault="00BF2CD9" w:rsidP="004203AA">
      <w:pPr>
        <w:pStyle w:val="TextosemFormatao"/>
        <w:tabs>
          <w:tab w:val="left" w:pos="426"/>
        </w:tabs>
        <w:rPr>
          <w:rFonts w:ascii="Times New Roman" w:hAnsi="Times New Roman"/>
          <w:sz w:val="22"/>
          <w:szCs w:val="22"/>
          <w:lang w:val="pt-BR"/>
        </w:rPr>
      </w:pPr>
      <w:r w:rsidRPr="004203AA">
        <w:rPr>
          <w:rFonts w:ascii="Times New Roman" w:hAnsi="Times New Roman"/>
          <w:sz w:val="22"/>
          <w:szCs w:val="22"/>
          <w:lang w:val="pt-BR"/>
        </w:rPr>
        <w:t>8.1.5 Observar e seguir as instruções para prevenção e cuidados estipulados no anexo VIII do edital.</w:t>
      </w:r>
    </w:p>
    <w:p w:rsidR="00BF2CD9" w:rsidRPr="004203AA" w:rsidRDefault="00BF2CD9" w:rsidP="004203AA">
      <w:pPr>
        <w:pStyle w:val="TextosemFormatao"/>
        <w:tabs>
          <w:tab w:val="left" w:pos="426"/>
        </w:tabs>
        <w:rPr>
          <w:rFonts w:ascii="Times New Roman" w:hAnsi="Times New Roman"/>
          <w:sz w:val="22"/>
          <w:szCs w:val="22"/>
          <w:lang w:val="pt-BR"/>
        </w:rPr>
      </w:pPr>
      <w:r w:rsidRPr="004203AA">
        <w:rPr>
          <w:rFonts w:ascii="Times New Roman" w:hAnsi="Times New Roman"/>
          <w:sz w:val="22"/>
          <w:szCs w:val="22"/>
          <w:lang w:val="pt-BR"/>
        </w:rPr>
        <w:t>8.2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rsidR="00BF2CD9" w:rsidRPr="004203AA" w:rsidRDefault="00BF2CD9" w:rsidP="004203AA">
      <w:pPr>
        <w:pStyle w:val="TextosemFormatao"/>
        <w:tabs>
          <w:tab w:val="left" w:pos="426"/>
        </w:tabs>
        <w:rPr>
          <w:rFonts w:ascii="Times New Roman" w:hAnsi="Times New Roman"/>
          <w:sz w:val="22"/>
          <w:szCs w:val="22"/>
          <w:lang w:val="pt-BR"/>
        </w:rPr>
      </w:pPr>
      <w:r w:rsidRPr="004203AA">
        <w:rPr>
          <w:rFonts w:ascii="Times New Roman" w:hAnsi="Times New Roman"/>
          <w:sz w:val="22"/>
          <w:szCs w:val="22"/>
          <w:lang w:val="pt-BR"/>
        </w:rPr>
        <w:lastRenderedPageBreak/>
        <w:t>8.3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rsidR="00BF2CD9" w:rsidRPr="004203AA" w:rsidRDefault="00BF2CD9" w:rsidP="004203A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cs="Times New Roman"/>
        </w:rPr>
      </w:pPr>
    </w:p>
    <w:p w:rsidR="00BF2CD9" w:rsidRPr="004203AA" w:rsidRDefault="00BF2CD9" w:rsidP="004203AA">
      <w:pPr>
        <w:autoSpaceDE w:val="0"/>
        <w:autoSpaceDN w:val="0"/>
        <w:adjustRightInd w:val="0"/>
        <w:spacing w:after="0" w:line="240" w:lineRule="auto"/>
        <w:jc w:val="center"/>
        <w:rPr>
          <w:rFonts w:ascii="Times New Roman" w:hAnsi="Times New Roman" w:cs="Times New Roman"/>
          <w:b/>
          <w:u w:val="single"/>
          <w:lang w:eastAsia="pt-BR"/>
        </w:rPr>
      </w:pPr>
      <w:proofErr w:type="gramStart"/>
      <w:r w:rsidRPr="004203AA">
        <w:rPr>
          <w:rFonts w:ascii="Times New Roman" w:hAnsi="Times New Roman" w:cs="Times New Roman"/>
          <w:b/>
          <w:u w:val="single"/>
          <w:lang w:eastAsia="pt-BR"/>
        </w:rPr>
        <w:t>9</w:t>
      </w:r>
      <w:proofErr w:type="gramEnd"/>
      <w:r w:rsidRPr="004203AA">
        <w:rPr>
          <w:rFonts w:ascii="Times New Roman" w:hAnsi="Times New Roman" w:cs="Times New Roman"/>
          <w:b/>
          <w:u w:val="single"/>
          <w:lang w:eastAsia="pt-BR"/>
        </w:rPr>
        <w:t xml:space="preserve"> OBRIGAÇÕES DO CONTRATANTE</w:t>
      </w:r>
    </w:p>
    <w:p w:rsidR="00BF2CD9" w:rsidRPr="004203AA" w:rsidRDefault="00BF2CD9" w:rsidP="004203AA">
      <w:pPr>
        <w:autoSpaceDE w:val="0"/>
        <w:autoSpaceDN w:val="0"/>
        <w:adjustRightInd w:val="0"/>
        <w:spacing w:after="0" w:line="240" w:lineRule="auto"/>
        <w:jc w:val="center"/>
        <w:rPr>
          <w:rFonts w:ascii="Times New Roman" w:hAnsi="Times New Roman" w:cs="Times New Roman"/>
          <w:b/>
          <w:lang w:eastAsia="pt-BR"/>
        </w:rPr>
      </w:pP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9.1 Emitir a autorização de execução/fornecimento.</w:t>
      </w: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9.2 Fiscalizar a execução da obra.</w:t>
      </w:r>
    </w:p>
    <w:p w:rsidR="00BF2CD9" w:rsidRPr="004203AA" w:rsidRDefault="00BF2CD9" w:rsidP="004203AA">
      <w:pPr>
        <w:autoSpaceDE w:val="0"/>
        <w:autoSpaceDN w:val="0"/>
        <w:adjustRightInd w:val="0"/>
        <w:spacing w:after="0" w:line="240" w:lineRule="auto"/>
        <w:jc w:val="both"/>
        <w:rPr>
          <w:rFonts w:ascii="Times New Roman" w:hAnsi="Times New Roman" w:cs="Times New Roman"/>
          <w:lang w:eastAsia="pt-BR"/>
        </w:rPr>
      </w:pPr>
      <w:r w:rsidRPr="004203AA">
        <w:rPr>
          <w:rFonts w:ascii="Times New Roman" w:hAnsi="Times New Roman" w:cs="Times New Roman"/>
          <w:lang w:eastAsia="pt-BR"/>
        </w:rPr>
        <w:t>9.3 Pagar pelos serviços executados e pelos materiais aplicados.</w:t>
      </w:r>
    </w:p>
    <w:p w:rsidR="00BF2CD9" w:rsidRPr="004203AA" w:rsidRDefault="00BF2CD9" w:rsidP="004203A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cs="Times New Roman"/>
        </w:rPr>
      </w:pPr>
    </w:p>
    <w:p w:rsidR="00BF2CD9" w:rsidRPr="004203AA" w:rsidRDefault="00BF2CD9" w:rsidP="004203AA">
      <w:pPr>
        <w:pStyle w:val="Ttulo5"/>
        <w:tabs>
          <w:tab w:val="left" w:pos="340"/>
        </w:tabs>
        <w:spacing w:before="0" w:line="240" w:lineRule="auto"/>
        <w:jc w:val="center"/>
        <w:rPr>
          <w:rFonts w:ascii="Times New Roman" w:hAnsi="Times New Roman" w:cs="Times New Roman"/>
          <w:b/>
          <w:color w:val="auto"/>
          <w:u w:val="single"/>
        </w:rPr>
      </w:pPr>
      <w:r w:rsidRPr="004203AA">
        <w:rPr>
          <w:rFonts w:ascii="Times New Roman" w:hAnsi="Times New Roman" w:cs="Times New Roman"/>
          <w:b/>
          <w:color w:val="auto"/>
          <w:u w:val="single"/>
        </w:rPr>
        <w:t>10 PENALIDADES</w:t>
      </w:r>
    </w:p>
    <w:p w:rsidR="00BF2CD9" w:rsidRPr="004203AA" w:rsidRDefault="00BF2CD9" w:rsidP="004203AA">
      <w:pPr>
        <w:spacing w:after="0" w:line="240" w:lineRule="auto"/>
        <w:rPr>
          <w:rFonts w:ascii="Times New Roman" w:hAnsi="Times New Roman" w:cs="Times New Roman"/>
        </w:rPr>
      </w:pP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 xml:space="preserve">10.1 Pela inexecução total ou parcial do Contrato </w:t>
      </w:r>
      <w:proofErr w:type="gramStart"/>
      <w:r w:rsidRPr="004203AA">
        <w:rPr>
          <w:rFonts w:ascii="Times New Roman" w:hAnsi="Times New Roman" w:cs="Times New Roman"/>
        </w:rPr>
        <w:t>estará</w:t>
      </w:r>
      <w:proofErr w:type="gramEnd"/>
      <w:r w:rsidRPr="004203AA">
        <w:rPr>
          <w:rFonts w:ascii="Times New Roman" w:hAnsi="Times New Roman" w:cs="Times New Roman"/>
        </w:rPr>
        <w:t xml:space="preserve"> a CONTRATADA sujeita às seguintes penalidades, podendo, inclusive, ser aplicadas de forma cumulativa:</w:t>
      </w: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a) Advertência;</w:t>
      </w: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b) Multa:</w:t>
      </w: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roofErr w:type="gramStart"/>
      <w:r w:rsidRPr="004203AA">
        <w:rPr>
          <w:rFonts w:ascii="Times New Roman" w:hAnsi="Times New Roman" w:cs="Times New Roman"/>
        </w:rPr>
        <w:t>b.</w:t>
      </w:r>
      <w:proofErr w:type="gramEnd"/>
      <w:r w:rsidRPr="004203AA">
        <w:rPr>
          <w:rFonts w:ascii="Times New Roman" w:hAnsi="Times New Roman" w:cs="Times New Roman"/>
        </w:rPr>
        <w:t>1 - De 0,5% (meio por cento) por dia de atraso, no caso de não cumprimento de qualquer prazo previsto no edital, até o limite de 10% (dez por cento);</w:t>
      </w: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roofErr w:type="gramStart"/>
      <w:r w:rsidRPr="004203AA">
        <w:rPr>
          <w:rFonts w:ascii="Times New Roman" w:hAnsi="Times New Roman" w:cs="Times New Roman"/>
        </w:rPr>
        <w:t>b.</w:t>
      </w:r>
      <w:proofErr w:type="gramEnd"/>
      <w:r w:rsidRPr="004203AA">
        <w:rPr>
          <w:rFonts w:ascii="Times New Roman" w:hAnsi="Times New Roman" w:cs="Times New Roman"/>
        </w:rPr>
        <w:t>2 - De 10% (dez por cento) sobre o valor homologado, no caso de descumprimento do Contrato, ressalvado o disposto no item b.1 (um) acima citado;</w:t>
      </w: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roofErr w:type="gramStart"/>
      <w:r w:rsidRPr="004203AA">
        <w:rPr>
          <w:rFonts w:ascii="Times New Roman" w:hAnsi="Times New Roman" w:cs="Times New Roman"/>
        </w:rPr>
        <w:t>b.</w:t>
      </w:r>
      <w:proofErr w:type="gramEnd"/>
      <w:r w:rsidRPr="004203AA">
        <w:rPr>
          <w:rFonts w:ascii="Times New Roman" w:hAnsi="Times New Roman" w:cs="Times New Roman"/>
        </w:rPr>
        <w:t>3 – De 10% (Dez por cento) sobre o valor vencedor da licitação, na hipótese de rescisão do instrumento contratual após sua assinatura, decorrente de culpa exclusiva da empresa vencedora da licitação, ou na hipótese de não manter a proposta, mediante a não assinatura do contrato;</w:t>
      </w: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c) Suspensão temporária de participação em licitação e impedimento de contratar com o Município de Palmitos pelo período de até 05 (cinco) anos consecutivos;</w:t>
      </w: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d) Declaração de inidoneidade.</w:t>
      </w:r>
    </w:p>
    <w:p w:rsidR="00BF2CD9" w:rsidRPr="004203AA" w:rsidRDefault="00BF2CD9" w:rsidP="004203A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10.2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u w:val="single"/>
        </w:rPr>
      </w:pP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u w:val="single"/>
        </w:rPr>
      </w:pPr>
      <w:r w:rsidRPr="004203AA">
        <w:rPr>
          <w:rFonts w:ascii="Times New Roman" w:hAnsi="Times New Roman" w:cs="Times New Roman"/>
          <w:b/>
          <w:bCs/>
          <w:u w:val="single"/>
        </w:rPr>
        <w:t>11</w:t>
      </w:r>
      <w:r w:rsidRPr="004203AA">
        <w:rPr>
          <w:rFonts w:ascii="Times New Roman" w:hAnsi="Times New Roman" w:cs="Times New Roman"/>
          <w:u w:val="single"/>
        </w:rPr>
        <w:t xml:space="preserve"> </w:t>
      </w:r>
      <w:r w:rsidRPr="004203AA">
        <w:rPr>
          <w:rFonts w:ascii="Times New Roman" w:hAnsi="Times New Roman" w:cs="Times New Roman"/>
          <w:b/>
          <w:bCs/>
          <w:u w:val="single"/>
        </w:rPr>
        <w:t>RESCISÃO</w:t>
      </w: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u w:val="single"/>
        </w:rPr>
      </w:pP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11.2 A rescisão do Contrato poderá se dar sob quaisquer das formas delineadas no art. 79 da Lei nº 8.666/93.</w:t>
      </w:r>
    </w:p>
    <w:p w:rsidR="00BF2CD9" w:rsidRPr="004203AA" w:rsidRDefault="00BF2CD9" w:rsidP="004203A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11.3 Os valores pertinentes às multas aplicadas serão descontados dos créditos a que a CONTRATADA tiver direito, ou cobrados judicialmente.</w:t>
      </w:r>
    </w:p>
    <w:p w:rsidR="00BF2CD9" w:rsidRPr="004203AA" w:rsidRDefault="00BF2CD9" w:rsidP="004203AA">
      <w:pPr>
        <w:pStyle w:val="Recuodecorpodetexto2"/>
        <w:spacing w:after="0" w:line="240" w:lineRule="auto"/>
        <w:ind w:left="0"/>
        <w:rPr>
          <w:rFonts w:ascii="Times New Roman" w:hAnsi="Times New Roman"/>
        </w:rPr>
      </w:pPr>
      <w:r w:rsidRPr="004203AA">
        <w:rPr>
          <w:rFonts w:ascii="Times New Roman" w:hAnsi="Times New Roman"/>
        </w:rPr>
        <w:t xml:space="preserve">11.4 </w:t>
      </w:r>
      <w:proofErr w:type="gramStart"/>
      <w:r w:rsidRPr="004203AA">
        <w:rPr>
          <w:rFonts w:ascii="Times New Roman" w:hAnsi="Times New Roman"/>
        </w:rPr>
        <w:t>Incorre</w:t>
      </w:r>
      <w:proofErr w:type="gramEnd"/>
      <w:r w:rsidRPr="004203AA">
        <w:rPr>
          <w:rFonts w:ascii="Times New Roman" w:hAnsi="Times New Roman"/>
        </w:rPr>
        <w:t xml:space="preserve"> à CONTRATADA as mesmas penalidades previstas no item 10.1 no caso de:</w:t>
      </w:r>
    </w:p>
    <w:p w:rsidR="00BF2CD9" w:rsidRPr="004203AA" w:rsidRDefault="00BF2CD9" w:rsidP="004203AA">
      <w:pPr>
        <w:pStyle w:val="Recuodecorpodetexto2"/>
        <w:spacing w:after="0" w:line="240" w:lineRule="auto"/>
        <w:ind w:left="0"/>
        <w:jc w:val="both"/>
        <w:rPr>
          <w:rFonts w:ascii="Times New Roman" w:hAnsi="Times New Roman"/>
        </w:rPr>
      </w:pPr>
      <w:r w:rsidRPr="004203AA">
        <w:rPr>
          <w:rFonts w:ascii="Times New Roman" w:hAnsi="Times New Roman"/>
        </w:rPr>
        <w:t>a)</w:t>
      </w:r>
      <w:r w:rsidRPr="004203AA">
        <w:rPr>
          <w:rFonts w:ascii="Times New Roman" w:hAnsi="Times New Roman"/>
          <w:b/>
        </w:rPr>
        <w:t xml:space="preserve"> </w:t>
      </w:r>
      <w:r w:rsidRPr="004203AA">
        <w:rPr>
          <w:rFonts w:ascii="Times New Roman" w:hAnsi="Times New Roman"/>
        </w:rPr>
        <w:t>Transferência ou cessão de suas obrigações a terceiros, no todo ou em parte, salvo com expressa autorização do CONTRATANTE.</w:t>
      </w:r>
    </w:p>
    <w:p w:rsidR="00BF2CD9" w:rsidRPr="004203AA" w:rsidRDefault="00BF2CD9" w:rsidP="004203AA">
      <w:pPr>
        <w:pStyle w:val="Recuodecorpodetexto2"/>
        <w:spacing w:after="0" w:line="240" w:lineRule="auto"/>
        <w:ind w:left="0"/>
        <w:rPr>
          <w:rFonts w:ascii="Times New Roman" w:hAnsi="Times New Roman"/>
        </w:rPr>
      </w:pPr>
      <w:r w:rsidRPr="004203AA">
        <w:rPr>
          <w:rFonts w:ascii="Times New Roman" w:hAnsi="Times New Roman"/>
        </w:rPr>
        <w:t>b)</w:t>
      </w:r>
      <w:r w:rsidRPr="004203AA">
        <w:rPr>
          <w:rFonts w:ascii="Times New Roman" w:hAnsi="Times New Roman"/>
          <w:b/>
        </w:rPr>
        <w:t xml:space="preserve"> </w:t>
      </w:r>
      <w:r w:rsidRPr="004203AA">
        <w:rPr>
          <w:rFonts w:ascii="Times New Roman" w:hAnsi="Times New Roman"/>
        </w:rPr>
        <w:t>Inobservância de normas e de determinações da fiscalização;</w:t>
      </w:r>
    </w:p>
    <w:p w:rsidR="00BF2CD9" w:rsidRPr="004203AA" w:rsidRDefault="00BF2CD9" w:rsidP="004203AA">
      <w:pPr>
        <w:pStyle w:val="Textopadro1"/>
        <w:tabs>
          <w:tab w:val="clear" w:pos="0"/>
          <w:tab w:val="left" w:pos="-1134"/>
          <w:tab w:val="left" w:pos="-23"/>
        </w:tabs>
        <w:jc w:val="both"/>
        <w:rPr>
          <w:sz w:val="22"/>
          <w:szCs w:val="22"/>
          <w:lang w:val="pt-BR"/>
        </w:rPr>
      </w:pPr>
      <w:r w:rsidRPr="004203AA">
        <w:rPr>
          <w:snapToGrid w:val="0"/>
          <w:sz w:val="22"/>
          <w:szCs w:val="22"/>
          <w:lang w:val="pt-BR"/>
        </w:rPr>
        <w:t>c</w:t>
      </w:r>
      <w:r w:rsidRPr="004203AA">
        <w:rPr>
          <w:sz w:val="22"/>
          <w:szCs w:val="22"/>
          <w:lang w:val="pt-BR"/>
        </w:rPr>
        <w:t>)</w:t>
      </w:r>
      <w:r w:rsidRPr="004203AA">
        <w:rPr>
          <w:b/>
          <w:sz w:val="22"/>
          <w:szCs w:val="22"/>
          <w:lang w:val="pt-BR"/>
        </w:rPr>
        <w:t xml:space="preserve"> </w:t>
      </w:r>
      <w:r w:rsidRPr="004203AA">
        <w:rPr>
          <w:sz w:val="22"/>
          <w:szCs w:val="22"/>
          <w:lang w:val="pt-BR"/>
        </w:rPr>
        <w:t>Cometimento de qualquer infração às normas Federais, Estaduais e Municipais, respondendo ainda, pelas multas aplicadas pelos órgãos competentes em razão da infração cometida;</w:t>
      </w:r>
    </w:p>
    <w:p w:rsidR="00BF2CD9" w:rsidRPr="004203AA" w:rsidRDefault="00BF2CD9" w:rsidP="004203AA">
      <w:pPr>
        <w:pStyle w:val="Textopadro1"/>
        <w:tabs>
          <w:tab w:val="clear" w:pos="0"/>
          <w:tab w:val="left" w:pos="-1134"/>
          <w:tab w:val="left" w:pos="-23"/>
        </w:tabs>
        <w:jc w:val="both"/>
        <w:rPr>
          <w:sz w:val="22"/>
          <w:szCs w:val="22"/>
          <w:lang w:val="pt-BR"/>
        </w:rPr>
      </w:pPr>
      <w:r w:rsidRPr="004203AA">
        <w:rPr>
          <w:snapToGrid w:val="0"/>
          <w:sz w:val="22"/>
          <w:szCs w:val="22"/>
          <w:lang w:val="pt-BR"/>
        </w:rPr>
        <w:t>d</w:t>
      </w:r>
      <w:r w:rsidRPr="004203AA">
        <w:rPr>
          <w:sz w:val="22"/>
          <w:szCs w:val="22"/>
          <w:lang w:val="pt-BR"/>
        </w:rPr>
        <w:t>) Cometimento de faltas reiteradas na entrega do objeto contratual;</w:t>
      </w:r>
    </w:p>
    <w:p w:rsidR="00BF2CD9" w:rsidRPr="004203AA" w:rsidRDefault="00BF2CD9" w:rsidP="004203AA">
      <w:pPr>
        <w:pStyle w:val="Textopadro1"/>
        <w:tabs>
          <w:tab w:val="clear" w:pos="0"/>
          <w:tab w:val="left" w:pos="-1134"/>
          <w:tab w:val="left" w:pos="-23"/>
        </w:tabs>
        <w:jc w:val="both"/>
        <w:rPr>
          <w:sz w:val="22"/>
          <w:szCs w:val="22"/>
          <w:lang w:val="pt-BR"/>
        </w:rPr>
      </w:pPr>
      <w:r w:rsidRPr="004203AA">
        <w:rPr>
          <w:sz w:val="22"/>
          <w:szCs w:val="22"/>
          <w:lang w:val="pt-BR"/>
        </w:rPr>
        <w:t>e)</w:t>
      </w:r>
      <w:r w:rsidRPr="004203AA">
        <w:rPr>
          <w:b/>
          <w:sz w:val="22"/>
          <w:szCs w:val="22"/>
          <w:lang w:val="pt-BR"/>
        </w:rPr>
        <w:t xml:space="preserve"> </w:t>
      </w:r>
      <w:r w:rsidRPr="004203AA">
        <w:rPr>
          <w:sz w:val="22"/>
          <w:szCs w:val="22"/>
          <w:lang w:val="pt-BR"/>
        </w:rPr>
        <w:t>Não entregar o objeto contratual, no prazo fixado;</w:t>
      </w:r>
    </w:p>
    <w:p w:rsidR="00BF2CD9" w:rsidRPr="004203AA" w:rsidRDefault="00BF2CD9" w:rsidP="004203AA">
      <w:pPr>
        <w:pStyle w:val="Textopadro1"/>
        <w:tabs>
          <w:tab w:val="clear" w:pos="0"/>
          <w:tab w:val="left" w:pos="-1134"/>
          <w:tab w:val="left" w:pos="-23"/>
        </w:tabs>
        <w:jc w:val="both"/>
        <w:rPr>
          <w:sz w:val="22"/>
          <w:szCs w:val="22"/>
          <w:lang w:val="pt-BR"/>
        </w:rPr>
      </w:pPr>
      <w:r w:rsidRPr="004203AA">
        <w:rPr>
          <w:sz w:val="22"/>
          <w:szCs w:val="22"/>
          <w:lang w:val="pt-BR"/>
        </w:rPr>
        <w:t>f</w:t>
      </w:r>
      <w:r w:rsidRPr="004203AA">
        <w:rPr>
          <w:b/>
          <w:sz w:val="22"/>
          <w:szCs w:val="22"/>
          <w:lang w:val="pt-BR"/>
        </w:rPr>
        <w:t xml:space="preserve">) </w:t>
      </w:r>
      <w:r w:rsidRPr="004203AA">
        <w:rPr>
          <w:sz w:val="22"/>
          <w:szCs w:val="22"/>
          <w:lang w:val="pt-BR"/>
        </w:rPr>
        <w:t>Recusar-se a entregar, sem justa causa, no todo ou em parte o objeto contratual;</w:t>
      </w:r>
    </w:p>
    <w:p w:rsidR="00BF2CD9" w:rsidRPr="004203AA" w:rsidRDefault="00BF2CD9" w:rsidP="004203AA">
      <w:pPr>
        <w:pStyle w:val="Textopadro1"/>
        <w:tabs>
          <w:tab w:val="clear" w:pos="0"/>
          <w:tab w:val="left" w:pos="-1134"/>
          <w:tab w:val="left" w:pos="-23"/>
        </w:tabs>
        <w:jc w:val="both"/>
        <w:rPr>
          <w:sz w:val="22"/>
          <w:szCs w:val="22"/>
          <w:lang w:val="pt-BR"/>
        </w:rPr>
      </w:pPr>
      <w:r w:rsidRPr="004203AA">
        <w:rPr>
          <w:sz w:val="22"/>
          <w:szCs w:val="22"/>
          <w:lang w:val="pt-BR"/>
        </w:rPr>
        <w:t>g)</w:t>
      </w:r>
      <w:r w:rsidRPr="004203AA">
        <w:rPr>
          <w:b/>
          <w:sz w:val="22"/>
          <w:szCs w:val="22"/>
          <w:lang w:val="pt-BR"/>
        </w:rPr>
        <w:t xml:space="preserve"> </w:t>
      </w:r>
      <w:r w:rsidRPr="004203AA">
        <w:rPr>
          <w:sz w:val="22"/>
          <w:szCs w:val="22"/>
          <w:lang w:val="pt-BR"/>
        </w:rPr>
        <w:t>Praticar, por ação ou omissão, qualquer ato que, por imprudência, negligência, imperícia, dolo ou má fé, venha a causar dano ao contratante ou a terceiros, independentemente da obrigação da contratada em reparar os danos causados.</w:t>
      </w:r>
    </w:p>
    <w:p w:rsidR="00BF2CD9" w:rsidRPr="004203AA" w:rsidRDefault="00BF2CD9" w:rsidP="004203AA">
      <w:pPr>
        <w:pStyle w:val="Textopadro1"/>
        <w:tabs>
          <w:tab w:val="clear" w:pos="0"/>
          <w:tab w:val="left" w:pos="-1134"/>
          <w:tab w:val="left" w:pos="-23"/>
        </w:tabs>
        <w:jc w:val="both"/>
        <w:rPr>
          <w:sz w:val="22"/>
          <w:szCs w:val="22"/>
          <w:lang w:val="pt-BR"/>
        </w:rPr>
      </w:pPr>
      <w:r w:rsidRPr="004203AA">
        <w:rPr>
          <w:sz w:val="22"/>
          <w:szCs w:val="22"/>
          <w:lang w:val="pt-BR"/>
        </w:rPr>
        <w:t>11.5</w:t>
      </w:r>
      <w:r w:rsidRPr="004203AA">
        <w:rPr>
          <w:b/>
          <w:sz w:val="22"/>
          <w:szCs w:val="22"/>
          <w:lang w:val="pt-BR"/>
        </w:rPr>
        <w:t xml:space="preserve"> </w:t>
      </w:r>
      <w:r w:rsidRPr="004203AA">
        <w:rPr>
          <w:sz w:val="22"/>
          <w:szCs w:val="22"/>
          <w:lang w:val="pt-BR"/>
        </w:rPr>
        <w:t>Constituem motivos para rescisão unilateral do Contrato, independentemente das sanções legais e contratuais aplicáveis:</w:t>
      </w:r>
    </w:p>
    <w:p w:rsidR="00BF2CD9" w:rsidRPr="004203AA" w:rsidRDefault="00BF2CD9" w:rsidP="004203AA">
      <w:pPr>
        <w:pStyle w:val="Textopadro1"/>
        <w:tabs>
          <w:tab w:val="clear" w:pos="0"/>
          <w:tab w:val="left" w:pos="-1134"/>
          <w:tab w:val="left" w:pos="-23"/>
        </w:tabs>
        <w:jc w:val="both"/>
        <w:rPr>
          <w:sz w:val="22"/>
          <w:szCs w:val="22"/>
          <w:lang w:val="pt-BR"/>
        </w:rPr>
      </w:pPr>
      <w:r w:rsidRPr="004203AA">
        <w:rPr>
          <w:snapToGrid w:val="0"/>
          <w:sz w:val="22"/>
          <w:szCs w:val="22"/>
          <w:lang w:val="pt-BR"/>
        </w:rPr>
        <w:t>a</w:t>
      </w:r>
      <w:r w:rsidRPr="004203AA">
        <w:rPr>
          <w:sz w:val="22"/>
          <w:szCs w:val="22"/>
          <w:lang w:val="pt-BR"/>
        </w:rPr>
        <w:t>)</w:t>
      </w:r>
      <w:r w:rsidRPr="004203AA">
        <w:rPr>
          <w:b/>
          <w:sz w:val="22"/>
          <w:szCs w:val="22"/>
          <w:lang w:val="pt-BR"/>
        </w:rPr>
        <w:t xml:space="preserve"> </w:t>
      </w:r>
      <w:r w:rsidRPr="004203AA">
        <w:rPr>
          <w:sz w:val="22"/>
          <w:szCs w:val="22"/>
          <w:lang w:val="pt-BR"/>
        </w:rPr>
        <w:t>A decretação de falência, a solicitação de recuperação judicial, ou falecimento, no caso de firma individual;</w:t>
      </w:r>
    </w:p>
    <w:p w:rsidR="00BF2CD9" w:rsidRPr="004203AA" w:rsidRDefault="00BF2CD9" w:rsidP="004203AA">
      <w:pPr>
        <w:pStyle w:val="Textopadro1"/>
        <w:tabs>
          <w:tab w:val="clear" w:pos="0"/>
          <w:tab w:val="left" w:pos="-1134"/>
          <w:tab w:val="left" w:pos="-23"/>
        </w:tabs>
        <w:jc w:val="both"/>
        <w:rPr>
          <w:sz w:val="22"/>
          <w:szCs w:val="22"/>
          <w:lang w:val="pt-BR"/>
        </w:rPr>
      </w:pPr>
      <w:r w:rsidRPr="004203AA">
        <w:rPr>
          <w:sz w:val="22"/>
          <w:szCs w:val="22"/>
          <w:lang w:val="pt-BR"/>
        </w:rPr>
        <w:lastRenderedPageBreak/>
        <w:t>b)</w:t>
      </w:r>
      <w:r w:rsidRPr="004203AA">
        <w:rPr>
          <w:b/>
          <w:sz w:val="22"/>
          <w:szCs w:val="22"/>
          <w:lang w:val="pt-BR"/>
        </w:rPr>
        <w:t xml:space="preserve"> </w:t>
      </w:r>
      <w:r w:rsidRPr="004203AA">
        <w:rPr>
          <w:sz w:val="22"/>
          <w:szCs w:val="22"/>
          <w:lang w:val="pt-BR"/>
        </w:rPr>
        <w:t xml:space="preserve">A alteração social ou a modificação da finalidade ou a estrutura da </w:t>
      </w:r>
      <w:r w:rsidRPr="004203AA">
        <w:rPr>
          <w:bCs/>
          <w:sz w:val="22"/>
          <w:szCs w:val="22"/>
          <w:lang w:val="pt-BR"/>
        </w:rPr>
        <w:t>CONTRATADA</w:t>
      </w:r>
      <w:r w:rsidRPr="004203AA">
        <w:rPr>
          <w:sz w:val="22"/>
          <w:szCs w:val="22"/>
          <w:lang w:val="pt-BR"/>
        </w:rPr>
        <w:t xml:space="preserve">, em forma que prejudiquem a execução do Contrato, a juízo do </w:t>
      </w:r>
      <w:r w:rsidRPr="004203AA">
        <w:rPr>
          <w:bCs/>
          <w:sz w:val="22"/>
          <w:szCs w:val="22"/>
          <w:lang w:val="pt-BR"/>
        </w:rPr>
        <w:t>CONTRATANTE</w:t>
      </w:r>
      <w:r w:rsidRPr="004203AA">
        <w:rPr>
          <w:sz w:val="22"/>
          <w:szCs w:val="22"/>
          <w:lang w:val="pt-BR"/>
        </w:rPr>
        <w:t>;</w:t>
      </w:r>
    </w:p>
    <w:p w:rsidR="00BF2CD9" w:rsidRPr="004203AA" w:rsidRDefault="00BF2CD9" w:rsidP="004203AA">
      <w:pPr>
        <w:pStyle w:val="Textopadro1"/>
        <w:tabs>
          <w:tab w:val="clear" w:pos="0"/>
          <w:tab w:val="left" w:pos="-1134"/>
          <w:tab w:val="left" w:pos="-23"/>
        </w:tabs>
        <w:jc w:val="both"/>
        <w:rPr>
          <w:sz w:val="22"/>
          <w:szCs w:val="22"/>
          <w:lang w:val="pt-BR"/>
        </w:rPr>
      </w:pPr>
      <w:r w:rsidRPr="004203AA">
        <w:rPr>
          <w:sz w:val="22"/>
          <w:szCs w:val="22"/>
          <w:lang w:val="pt-BR"/>
        </w:rPr>
        <w:t>11.6 A rescisão unilateral do Contrato será formalizada por ato do Prefeito Municipal.</w:t>
      </w:r>
    </w:p>
    <w:p w:rsidR="00BF2CD9" w:rsidRPr="004203AA" w:rsidRDefault="00BF2CD9" w:rsidP="004203AA">
      <w:pPr>
        <w:pStyle w:val="Textopadro1"/>
        <w:tabs>
          <w:tab w:val="clear" w:pos="0"/>
          <w:tab w:val="left" w:pos="-1134"/>
          <w:tab w:val="left" w:pos="-23"/>
        </w:tabs>
        <w:jc w:val="both"/>
        <w:rPr>
          <w:sz w:val="22"/>
          <w:szCs w:val="22"/>
          <w:lang w:val="pt-BR"/>
        </w:rPr>
      </w:pPr>
      <w:r w:rsidRPr="004203AA">
        <w:rPr>
          <w:sz w:val="22"/>
          <w:szCs w:val="22"/>
          <w:lang w:val="pt-BR"/>
        </w:rPr>
        <w:t>11.7 Sem prejuízo de quaisquer sanções aplicáveis a critério do CONTRATANTE, a rescisão importará em:</w:t>
      </w:r>
    </w:p>
    <w:p w:rsidR="00BF2CD9" w:rsidRPr="004203AA" w:rsidRDefault="00BF2CD9" w:rsidP="004203AA">
      <w:pPr>
        <w:pStyle w:val="Textopadro1"/>
        <w:tabs>
          <w:tab w:val="clear" w:pos="0"/>
          <w:tab w:val="left" w:pos="-1134"/>
          <w:tab w:val="left" w:pos="-23"/>
        </w:tabs>
        <w:jc w:val="both"/>
        <w:rPr>
          <w:sz w:val="22"/>
          <w:szCs w:val="22"/>
          <w:lang w:val="pt-BR"/>
        </w:rPr>
      </w:pPr>
      <w:r w:rsidRPr="004203AA">
        <w:rPr>
          <w:sz w:val="22"/>
          <w:szCs w:val="22"/>
          <w:lang w:val="pt-BR"/>
        </w:rPr>
        <w:t>a) Retenção dos créditos decorrentes do Contrato;</w:t>
      </w:r>
    </w:p>
    <w:p w:rsidR="00BF2CD9" w:rsidRPr="004203AA" w:rsidRDefault="00BF2CD9" w:rsidP="004203AA">
      <w:pPr>
        <w:pStyle w:val="Textopadro1"/>
        <w:tabs>
          <w:tab w:val="clear" w:pos="0"/>
          <w:tab w:val="left" w:pos="-1134"/>
          <w:tab w:val="left" w:pos="-23"/>
        </w:tabs>
        <w:jc w:val="both"/>
        <w:rPr>
          <w:sz w:val="22"/>
          <w:szCs w:val="22"/>
          <w:lang w:val="pt-BR"/>
        </w:rPr>
      </w:pPr>
      <w:r w:rsidRPr="004203AA">
        <w:rPr>
          <w:sz w:val="22"/>
          <w:szCs w:val="22"/>
          <w:lang w:val="pt-BR"/>
        </w:rPr>
        <w:t>b) Responsabilidade da CONTRATADA por prejuízos causados ao CONTRATANTE e/ou a terceiros;</w:t>
      </w: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u w:val="single"/>
        </w:rPr>
      </w:pP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u w:val="single"/>
        </w:rPr>
      </w:pPr>
      <w:r w:rsidRPr="004203AA">
        <w:rPr>
          <w:rFonts w:ascii="Times New Roman" w:hAnsi="Times New Roman" w:cs="Times New Roman"/>
          <w:b/>
          <w:bCs/>
          <w:u w:val="single"/>
        </w:rPr>
        <w:t>12</w:t>
      </w:r>
      <w:r w:rsidRPr="004203AA">
        <w:rPr>
          <w:rFonts w:ascii="Times New Roman" w:hAnsi="Times New Roman" w:cs="Times New Roman"/>
          <w:u w:val="single"/>
        </w:rPr>
        <w:t xml:space="preserve"> </w:t>
      </w:r>
      <w:r w:rsidRPr="004203AA">
        <w:rPr>
          <w:rFonts w:ascii="Times New Roman" w:hAnsi="Times New Roman" w:cs="Times New Roman"/>
          <w:b/>
          <w:bCs/>
          <w:u w:val="single"/>
        </w:rPr>
        <w:t>DISPOSIÇÕES GERAIS</w:t>
      </w: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bCs/>
        </w:rPr>
      </w:pP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12.1 Aplicam-se a este Contrato as disposições da Lei nº 8.666/1993, e suas posteriores modificações, que regulamentam as licitações e contratações promovidas pela Administração Pública.</w:t>
      </w:r>
    </w:p>
    <w:p w:rsidR="00BF2CD9" w:rsidRPr="004203AA" w:rsidRDefault="00BF2CD9" w:rsidP="004203AA">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pacing w:val="-3"/>
        </w:rPr>
      </w:pPr>
      <w:r w:rsidRPr="004203AA">
        <w:rPr>
          <w:rFonts w:ascii="Times New Roman" w:hAnsi="Times New Roman" w:cs="Times New Roman"/>
        </w:rPr>
        <w:t xml:space="preserve">12.2 </w:t>
      </w:r>
      <w:r w:rsidRPr="004203AA">
        <w:rPr>
          <w:rFonts w:ascii="Times New Roman" w:hAnsi="Times New Roman" w:cs="Times New Roman"/>
          <w:color w:val="000000"/>
        </w:rPr>
        <w:t>A CONTRATADA fica obrigada a aceitar, nas mesmas condições contratuais, os acréscimos ou supressões que se fizerem necessários no objeto do presente instrumento, até 25% (vinte e cinco por cento) do valor do contrato.</w:t>
      </w: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u w:val="single"/>
        </w:rPr>
      </w:pP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u w:val="single"/>
        </w:rPr>
      </w:pPr>
      <w:r w:rsidRPr="004203AA">
        <w:rPr>
          <w:rFonts w:ascii="Times New Roman" w:hAnsi="Times New Roman" w:cs="Times New Roman"/>
          <w:b/>
          <w:bCs/>
          <w:u w:val="single"/>
        </w:rPr>
        <w:t>13</w:t>
      </w:r>
      <w:r w:rsidRPr="004203AA">
        <w:rPr>
          <w:rFonts w:ascii="Times New Roman" w:hAnsi="Times New Roman" w:cs="Times New Roman"/>
          <w:u w:val="single"/>
        </w:rPr>
        <w:t xml:space="preserve"> </w:t>
      </w:r>
      <w:r w:rsidRPr="004203AA">
        <w:rPr>
          <w:rFonts w:ascii="Times New Roman" w:hAnsi="Times New Roman" w:cs="Times New Roman"/>
          <w:b/>
          <w:bCs/>
          <w:u w:val="single"/>
        </w:rPr>
        <w:t xml:space="preserve">VALOR e FISCALIZAÇÃO </w:t>
      </w: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u w:val="single"/>
        </w:rPr>
      </w:pP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 xml:space="preserve">13.1 As partes contratantes dão ao presente instrumento o valor global de R$ </w:t>
      </w:r>
      <w:proofErr w:type="gramStart"/>
      <w:r w:rsidRPr="004203AA">
        <w:rPr>
          <w:rFonts w:ascii="Times New Roman" w:hAnsi="Times New Roman" w:cs="Times New Roman"/>
        </w:rPr>
        <w:t>__________________________________)</w:t>
      </w:r>
      <w:proofErr w:type="gramEnd"/>
      <w:r w:rsidRPr="004203AA">
        <w:rPr>
          <w:rFonts w:ascii="Times New Roman" w:hAnsi="Times New Roman" w:cs="Times New Roman"/>
        </w:rPr>
        <w:t>, para todos os legais e jurídicos efeitos.</w:t>
      </w:r>
    </w:p>
    <w:p w:rsidR="00BF2CD9" w:rsidRPr="004203AA" w:rsidRDefault="00BF2CD9" w:rsidP="004203AA">
      <w:pPr>
        <w:tabs>
          <w:tab w:val="left" w:pos="4335"/>
        </w:tabs>
        <w:spacing w:after="0" w:line="240" w:lineRule="auto"/>
        <w:jc w:val="both"/>
        <w:rPr>
          <w:rFonts w:ascii="Times New Roman" w:hAnsi="Times New Roman" w:cs="Times New Roman"/>
        </w:rPr>
      </w:pPr>
      <w:r w:rsidRPr="004203AA">
        <w:rPr>
          <w:rFonts w:ascii="Times New Roman" w:hAnsi="Times New Roman" w:cs="Times New Roman"/>
        </w:rPr>
        <w:t xml:space="preserve">13.2 </w:t>
      </w:r>
      <w:r w:rsidRPr="004203AA">
        <w:rPr>
          <w:rFonts w:ascii="Times New Roman" w:hAnsi="Times New Roman" w:cs="Times New Roman"/>
          <w:bCs/>
        </w:rPr>
        <w:t>O MUNICÍPIO DE PALMITOS designa</w:t>
      </w:r>
      <w:r w:rsidRPr="004203AA">
        <w:rPr>
          <w:rFonts w:ascii="Times New Roman" w:hAnsi="Times New Roman" w:cs="Times New Roman"/>
        </w:rPr>
        <w:t xml:space="preserve"> como </w:t>
      </w:r>
      <w:proofErr w:type="gramStart"/>
      <w:r w:rsidRPr="004203AA">
        <w:rPr>
          <w:rFonts w:ascii="Times New Roman" w:hAnsi="Times New Roman" w:cs="Times New Roman"/>
          <w:bCs/>
        </w:rPr>
        <w:t xml:space="preserve">Gestor </w:t>
      </w:r>
      <w:r w:rsidRPr="004203AA">
        <w:rPr>
          <w:rFonts w:ascii="Times New Roman" w:hAnsi="Times New Roman" w:cs="Times New Roman"/>
        </w:rPr>
        <w:t>...</w:t>
      </w:r>
      <w:proofErr w:type="gramEnd"/>
      <w:r w:rsidRPr="004203AA">
        <w:rPr>
          <w:rFonts w:ascii="Times New Roman" w:hAnsi="Times New Roman" w:cs="Times New Roman"/>
        </w:rPr>
        <w:t>..............................................................</w:t>
      </w:r>
      <w:r w:rsidRPr="004203AA">
        <w:rPr>
          <w:rFonts w:ascii="Times New Roman" w:hAnsi="Times New Roman" w:cs="Times New Roman"/>
          <w:bCs/>
        </w:rPr>
        <w:t xml:space="preserve"> </w:t>
      </w:r>
      <w:proofErr w:type="gramStart"/>
      <w:r w:rsidRPr="004203AA">
        <w:rPr>
          <w:rFonts w:ascii="Times New Roman" w:hAnsi="Times New Roman" w:cs="Times New Roman"/>
          <w:bCs/>
        </w:rPr>
        <w:t>e</w:t>
      </w:r>
      <w:proofErr w:type="gramEnd"/>
      <w:r w:rsidRPr="004203AA">
        <w:rPr>
          <w:rFonts w:ascii="Times New Roman" w:hAnsi="Times New Roman" w:cs="Times New Roman"/>
          <w:bCs/>
        </w:rPr>
        <w:t xml:space="preserve"> Fiscal</w:t>
      </w:r>
      <w:r w:rsidRPr="004203AA">
        <w:rPr>
          <w:rFonts w:ascii="Times New Roman" w:hAnsi="Times New Roman" w:cs="Times New Roman"/>
        </w:rPr>
        <w:t>.................................................................</w:t>
      </w:r>
      <w:r w:rsidRPr="004203AA">
        <w:rPr>
          <w:rFonts w:ascii="Times New Roman" w:hAnsi="Times New Roman" w:cs="Times New Roman"/>
          <w:bCs/>
        </w:rPr>
        <w:t xml:space="preserve"> </w:t>
      </w:r>
      <w:proofErr w:type="gramStart"/>
      <w:r w:rsidRPr="004203AA">
        <w:rPr>
          <w:rFonts w:ascii="Times New Roman" w:hAnsi="Times New Roman" w:cs="Times New Roman"/>
          <w:bCs/>
        </w:rPr>
        <w:t>desta</w:t>
      </w:r>
      <w:proofErr w:type="gramEnd"/>
      <w:r w:rsidRPr="004203AA">
        <w:rPr>
          <w:rFonts w:ascii="Times New Roman" w:hAnsi="Times New Roman" w:cs="Times New Roman"/>
          <w:bCs/>
        </w:rPr>
        <w:t xml:space="preserve"> Ata</w:t>
      </w:r>
      <w:r w:rsidRPr="004203AA">
        <w:rPr>
          <w:rFonts w:ascii="Times New Roman" w:hAnsi="Times New Roman" w:cs="Times New Roman"/>
        </w:rPr>
        <w:t>, para o acompanhamento formal nos aspectos administrativos, procedimentais contábeis,  além do acompanhamento e fiscalização dos serviços, devendo registrar em relatório todas as ocorrências e as deficiências, nos termos do art. 67 da Lei Federal n° 8.666/93, consolidada, cuja cópia será encaminhada à CONTRATADA, objetivando a correção das irregularidades apontadas no prazo que for estabelecido.</w:t>
      </w:r>
    </w:p>
    <w:p w:rsidR="00BF2CD9" w:rsidRPr="004203AA" w:rsidRDefault="00BF2CD9" w:rsidP="004203AA">
      <w:pPr>
        <w:pStyle w:val="PargrafodaLista"/>
        <w:ind w:left="0"/>
        <w:jc w:val="both"/>
        <w:rPr>
          <w:sz w:val="22"/>
          <w:szCs w:val="22"/>
        </w:rPr>
      </w:pPr>
      <w:r w:rsidRPr="004203AA">
        <w:rPr>
          <w:sz w:val="22"/>
          <w:szCs w:val="22"/>
        </w:rPr>
        <w:t>13.2.1 O fiscal do contrato será responsável pelo fiel cumprimento das cláusulas contratuais, inclusive as pertinentes aos encargos complementares.</w:t>
      </w:r>
    </w:p>
    <w:p w:rsidR="00BF2CD9" w:rsidRPr="004203AA" w:rsidRDefault="00BF2CD9" w:rsidP="004203AA">
      <w:pPr>
        <w:tabs>
          <w:tab w:val="left" w:pos="4335"/>
        </w:tabs>
        <w:spacing w:after="0" w:line="240" w:lineRule="auto"/>
        <w:jc w:val="both"/>
        <w:rPr>
          <w:rFonts w:ascii="Times New Roman" w:hAnsi="Times New Roman" w:cs="Times New Roman"/>
        </w:rPr>
      </w:pPr>
      <w:r w:rsidRPr="004203AA">
        <w:rPr>
          <w:rFonts w:ascii="Times New Roman" w:hAnsi="Times New Roman" w:cs="Times New Roman"/>
        </w:rPr>
        <w:t xml:space="preserve">13.3 As exigências e a atuação da fiscalização pelo </w:t>
      </w:r>
      <w:r w:rsidRPr="004203AA">
        <w:rPr>
          <w:rFonts w:ascii="Times New Roman" w:hAnsi="Times New Roman" w:cs="Times New Roman"/>
          <w:bCs/>
        </w:rPr>
        <w:t xml:space="preserve">MUNICÍPIO </w:t>
      </w:r>
      <w:r w:rsidRPr="004203AA">
        <w:rPr>
          <w:rFonts w:ascii="Times New Roman" w:hAnsi="Times New Roman" w:cs="Times New Roman"/>
        </w:rPr>
        <w:t>em nada restringe a responsabilidade única, integral e exclusiva da Contratada no que concerne à execução do objeto contratado.</w:t>
      </w: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u w:val="single"/>
        </w:rPr>
      </w:pP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u w:val="single"/>
        </w:rPr>
      </w:pPr>
      <w:r w:rsidRPr="004203AA">
        <w:rPr>
          <w:rFonts w:ascii="Times New Roman" w:hAnsi="Times New Roman" w:cs="Times New Roman"/>
          <w:b/>
          <w:bCs/>
          <w:u w:val="single"/>
        </w:rPr>
        <w:t>14</w:t>
      </w:r>
      <w:r w:rsidRPr="004203AA">
        <w:rPr>
          <w:rFonts w:ascii="Times New Roman" w:hAnsi="Times New Roman" w:cs="Times New Roman"/>
          <w:u w:val="single"/>
        </w:rPr>
        <w:t xml:space="preserve"> </w:t>
      </w:r>
      <w:r w:rsidRPr="004203AA">
        <w:rPr>
          <w:rFonts w:ascii="Times New Roman" w:hAnsi="Times New Roman" w:cs="Times New Roman"/>
          <w:b/>
          <w:bCs/>
          <w:u w:val="single"/>
        </w:rPr>
        <w:t>FORO</w:t>
      </w: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u w:val="single"/>
        </w:rPr>
      </w:pPr>
    </w:p>
    <w:p w:rsidR="00BF2CD9" w:rsidRPr="004203AA" w:rsidRDefault="00BF2CD9" w:rsidP="004203AA">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14.1 Elegem as partes contratantes o Foro da Comarca de Palmitos, para dirimir todas e quaisquer controvérsias oriundas deste Contrato, renunciando expressamente a qualquer outro, por mais privilegiado que seja.</w:t>
      </w: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203AA">
        <w:rPr>
          <w:rFonts w:ascii="Times New Roman" w:hAnsi="Times New Roman" w:cs="Times New Roman"/>
        </w:rPr>
        <w:t>E, assim, por estarem justas e contratadas, as partes, por seus representantes legais, assinam o presente Contrato, em 02 (duas) vias de igual teor e forma, para que surta os jurídicos e legais efeitos, perante as testemunhas abaixo assinados.</w:t>
      </w: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rPr>
      </w:pPr>
    </w:p>
    <w:p w:rsidR="00BF2CD9" w:rsidRPr="004203AA" w:rsidRDefault="00BF2CD9" w:rsidP="004203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rPr>
      </w:pPr>
      <w:r w:rsidRPr="004203AA">
        <w:rPr>
          <w:rFonts w:ascii="Times New Roman" w:hAnsi="Times New Roman" w:cs="Times New Roman"/>
        </w:rPr>
        <w:t>Palmitos (SC)</w:t>
      </w:r>
      <w:proofErr w:type="gramStart"/>
      <w:r w:rsidRPr="004203AA">
        <w:rPr>
          <w:rFonts w:ascii="Times New Roman" w:hAnsi="Times New Roman" w:cs="Times New Roman"/>
        </w:rPr>
        <w:t>, ...</w:t>
      </w:r>
      <w:proofErr w:type="gramEnd"/>
      <w:r w:rsidRPr="004203AA">
        <w:rPr>
          <w:rFonts w:ascii="Times New Roman" w:hAnsi="Times New Roman" w:cs="Times New Roman"/>
        </w:rPr>
        <w:t xml:space="preserve">.. </w:t>
      </w:r>
      <w:proofErr w:type="gramStart"/>
      <w:r w:rsidRPr="004203AA">
        <w:rPr>
          <w:rFonts w:ascii="Times New Roman" w:hAnsi="Times New Roman" w:cs="Times New Roman"/>
        </w:rPr>
        <w:t>de</w:t>
      </w:r>
      <w:proofErr w:type="gramEnd"/>
      <w:r w:rsidRPr="004203AA">
        <w:rPr>
          <w:rFonts w:ascii="Times New Roman" w:hAnsi="Times New Roman" w:cs="Times New Roman"/>
        </w:rPr>
        <w:t xml:space="preserve"> .............................. </w:t>
      </w:r>
      <w:proofErr w:type="gramStart"/>
      <w:r w:rsidRPr="004203AA">
        <w:rPr>
          <w:rFonts w:ascii="Times New Roman" w:hAnsi="Times New Roman" w:cs="Times New Roman"/>
        </w:rPr>
        <w:t>de</w:t>
      </w:r>
      <w:proofErr w:type="gramEnd"/>
      <w:r w:rsidRPr="004203AA">
        <w:rPr>
          <w:rFonts w:ascii="Times New Roman" w:hAnsi="Times New Roman" w:cs="Times New Roman"/>
        </w:rPr>
        <w:t xml:space="preserve"> 2021.</w:t>
      </w:r>
    </w:p>
    <w:p w:rsidR="00BF2CD9" w:rsidRPr="004203AA" w:rsidRDefault="00BF2CD9" w:rsidP="004203AA">
      <w:pPr>
        <w:spacing w:after="0"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4514"/>
      </w:tblGrid>
      <w:tr w:rsidR="00BF2CD9" w:rsidRPr="004203AA" w:rsidTr="00A564EB">
        <w:tc>
          <w:tcPr>
            <w:tcW w:w="4713" w:type="dxa"/>
            <w:tcBorders>
              <w:top w:val="nil"/>
              <w:left w:val="nil"/>
              <w:bottom w:val="nil"/>
              <w:right w:val="nil"/>
            </w:tcBorders>
          </w:tcPr>
          <w:p w:rsidR="00BF2CD9" w:rsidRPr="004203AA" w:rsidRDefault="00BF2CD9" w:rsidP="004203AA">
            <w:pPr>
              <w:pStyle w:val="SemEspaamento"/>
              <w:jc w:val="center"/>
              <w:rPr>
                <w:sz w:val="22"/>
                <w:szCs w:val="22"/>
              </w:rPr>
            </w:pPr>
            <w:r w:rsidRPr="004203AA">
              <w:rPr>
                <w:b/>
                <w:bCs/>
              </w:rPr>
              <w:tab/>
            </w:r>
          </w:p>
          <w:p w:rsidR="00BF2CD9" w:rsidRPr="004203AA" w:rsidRDefault="00BF2CD9" w:rsidP="004203AA">
            <w:pPr>
              <w:pStyle w:val="SemEspaamento"/>
              <w:jc w:val="center"/>
              <w:rPr>
                <w:sz w:val="22"/>
                <w:szCs w:val="22"/>
              </w:rPr>
            </w:pPr>
            <w:r w:rsidRPr="004203AA">
              <w:rPr>
                <w:sz w:val="22"/>
                <w:szCs w:val="22"/>
              </w:rPr>
              <w:t>PREFEITO MUNICIPAL</w:t>
            </w:r>
          </w:p>
        </w:tc>
        <w:tc>
          <w:tcPr>
            <w:tcW w:w="4717" w:type="dxa"/>
            <w:tcBorders>
              <w:top w:val="nil"/>
              <w:left w:val="nil"/>
              <w:bottom w:val="nil"/>
              <w:right w:val="nil"/>
            </w:tcBorders>
          </w:tcPr>
          <w:p w:rsidR="00BF2CD9" w:rsidRPr="004203AA" w:rsidRDefault="00BF2CD9" w:rsidP="004203AA">
            <w:pPr>
              <w:pStyle w:val="SemEspaamento"/>
              <w:jc w:val="center"/>
              <w:rPr>
                <w:sz w:val="22"/>
                <w:szCs w:val="22"/>
              </w:rPr>
            </w:pPr>
          </w:p>
          <w:p w:rsidR="00BF2CD9" w:rsidRPr="004203AA" w:rsidRDefault="00BF2CD9" w:rsidP="004203AA">
            <w:pPr>
              <w:pStyle w:val="SemEspaamento"/>
              <w:jc w:val="center"/>
              <w:rPr>
                <w:sz w:val="22"/>
                <w:szCs w:val="22"/>
              </w:rPr>
            </w:pPr>
            <w:r w:rsidRPr="004203AA">
              <w:rPr>
                <w:sz w:val="22"/>
                <w:szCs w:val="22"/>
              </w:rPr>
              <w:t>CONTRATADA</w:t>
            </w:r>
          </w:p>
        </w:tc>
      </w:tr>
    </w:tbl>
    <w:p w:rsidR="00BF2CD9" w:rsidRPr="004203AA" w:rsidRDefault="00BF2CD9" w:rsidP="004203AA">
      <w:pPr>
        <w:pStyle w:val="SemEspaamento"/>
        <w:jc w:val="center"/>
        <w:rPr>
          <w:sz w:val="22"/>
          <w:szCs w:val="22"/>
        </w:rPr>
      </w:pPr>
    </w:p>
    <w:p w:rsidR="00BF2CD9" w:rsidRPr="004203AA" w:rsidRDefault="00BF2CD9" w:rsidP="004203AA">
      <w:pPr>
        <w:pStyle w:val="SemEspaamento"/>
        <w:jc w:val="center"/>
        <w:rPr>
          <w:sz w:val="22"/>
          <w:szCs w:val="22"/>
        </w:rPr>
      </w:pPr>
    </w:p>
    <w:p w:rsidR="00BF2CD9" w:rsidRPr="004203AA" w:rsidRDefault="00BF2CD9" w:rsidP="004203AA">
      <w:pPr>
        <w:pStyle w:val="SemEspaamento"/>
        <w:jc w:val="center"/>
        <w:rPr>
          <w:sz w:val="22"/>
          <w:szCs w:val="22"/>
        </w:rPr>
      </w:pPr>
      <w:r w:rsidRPr="004203AA">
        <w:rPr>
          <w:sz w:val="22"/>
          <w:szCs w:val="22"/>
        </w:rPr>
        <w:t xml:space="preserve">Assessor Jurídico - OAB/SC </w:t>
      </w:r>
    </w:p>
    <w:p w:rsidR="00BF2CD9" w:rsidRPr="004203AA" w:rsidRDefault="00BF2CD9" w:rsidP="004203AA">
      <w:pPr>
        <w:pStyle w:val="SemEspaamento"/>
        <w:jc w:val="center"/>
        <w:rPr>
          <w:sz w:val="22"/>
          <w:szCs w:val="22"/>
        </w:rPr>
      </w:pPr>
    </w:p>
    <w:p w:rsidR="00BF2CD9" w:rsidRPr="004203AA" w:rsidRDefault="00BF2CD9" w:rsidP="004203AA">
      <w:pPr>
        <w:pStyle w:val="SemEspaamento"/>
        <w:jc w:val="both"/>
        <w:rPr>
          <w:sz w:val="16"/>
          <w:szCs w:val="16"/>
        </w:rPr>
      </w:pPr>
      <w:r w:rsidRPr="004203AA">
        <w:rPr>
          <w:sz w:val="16"/>
          <w:szCs w:val="16"/>
        </w:rPr>
        <w:t>Testemunhas: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2"/>
        <w:gridCol w:w="4503"/>
      </w:tblGrid>
      <w:tr w:rsidR="00BF2CD9" w:rsidRPr="004203AA" w:rsidTr="00A564EB">
        <w:tc>
          <w:tcPr>
            <w:tcW w:w="4747" w:type="dxa"/>
            <w:tcBorders>
              <w:top w:val="nil"/>
              <w:left w:val="nil"/>
              <w:bottom w:val="nil"/>
              <w:right w:val="nil"/>
            </w:tcBorders>
          </w:tcPr>
          <w:p w:rsidR="00BF2CD9" w:rsidRPr="004203AA" w:rsidRDefault="00BF2CD9" w:rsidP="004203AA">
            <w:pPr>
              <w:pStyle w:val="SemEspaamento"/>
              <w:jc w:val="center"/>
              <w:rPr>
                <w:sz w:val="22"/>
                <w:szCs w:val="22"/>
              </w:rPr>
            </w:pPr>
          </w:p>
          <w:p w:rsidR="00BF2CD9" w:rsidRPr="004203AA" w:rsidRDefault="00BF2CD9" w:rsidP="004203AA">
            <w:pPr>
              <w:pStyle w:val="SemEspaamento"/>
              <w:jc w:val="center"/>
              <w:rPr>
                <w:sz w:val="22"/>
                <w:szCs w:val="22"/>
              </w:rPr>
            </w:pPr>
            <w:r w:rsidRPr="004203AA">
              <w:rPr>
                <w:sz w:val="22"/>
                <w:szCs w:val="22"/>
              </w:rPr>
              <w:t>Nome:</w:t>
            </w:r>
          </w:p>
          <w:p w:rsidR="00BF2CD9" w:rsidRPr="004203AA" w:rsidRDefault="00BF2CD9" w:rsidP="004203AA">
            <w:pPr>
              <w:pStyle w:val="SemEspaamento"/>
              <w:jc w:val="center"/>
              <w:rPr>
                <w:sz w:val="22"/>
                <w:szCs w:val="22"/>
              </w:rPr>
            </w:pPr>
            <w:r w:rsidRPr="004203AA">
              <w:rPr>
                <w:sz w:val="22"/>
                <w:szCs w:val="22"/>
              </w:rPr>
              <w:t>CPF</w:t>
            </w:r>
          </w:p>
        </w:tc>
        <w:tc>
          <w:tcPr>
            <w:tcW w:w="4748" w:type="dxa"/>
            <w:tcBorders>
              <w:top w:val="nil"/>
              <w:left w:val="nil"/>
              <w:bottom w:val="nil"/>
              <w:right w:val="nil"/>
            </w:tcBorders>
          </w:tcPr>
          <w:p w:rsidR="00BF2CD9" w:rsidRPr="004203AA" w:rsidRDefault="00BF2CD9" w:rsidP="004203AA">
            <w:pPr>
              <w:pStyle w:val="SemEspaamento"/>
              <w:jc w:val="center"/>
              <w:rPr>
                <w:sz w:val="22"/>
                <w:szCs w:val="22"/>
              </w:rPr>
            </w:pPr>
          </w:p>
          <w:p w:rsidR="00BF2CD9" w:rsidRPr="004203AA" w:rsidRDefault="00BF2CD9" w:rsidP="004203AA">
            <w:pPr>
              <w:pStyle w:val="SemEspaamento"/>
              <w:jc w:val="center"/>
              <w:rPr>
                <w:sz w:val="22"/>
                <w:szCs w:val="22"/>
              </w:rPr>
            </w:pPr>
            <w:r w:rsidRPr="004203AA">
              <w:rPr>
                <w:sz w:val="22"/>
                <w:szCs w:val="22"/>
              </w:rPr>
              <w:t>Nome:</w:t>
            </w:r>
          </w:p>
          <w:p w:rsidR="00BF2CD9" w:rsidRPr="004203AA" w:rsidRDefault="00BF2CD9" w:rsidP="004203AA">
            <w:pPr>
              <w:pStyle w:val="SemEspaamento"/>
              <w:jc w:val="center"/>
              <w:rPr>
                <w:sz w:val="22"/>
                <w:szCs w:val="22"/>
              </w:rPr>
            </w:pPr>
            <w:r w:rsidRPr="004203AA">
              <w:rPr>
                <w:sz w:val="22"/>
                <w:szCs w:val="22"/>
              </w:rPr>
              <w:t>CPF</w:t>
            </w:r>
          </w:p>
        </w:tc>
      </w:tr>
    </w:tbl>
    <w:p w:rsidR="00632BA2" w:rsidRPr="0045307D" w:rsidRDefault="00632BA2" w:rsidP="00F04287">
      <w:pPr>
        <w:autoSpaceDE w:val="0"/>
        <w:autoSpaceDN w:val="0"/>
        <w:adjustRightInd w:val="0"/>
        <w:spacing w:after="0" w:line="240" w:lineRule="auto"/>
        <w:jc w:val="both"/>
        <w:rPr>
          <w:rFonts w:ascii="Times New Roman" w:hAnsi="Times New Roman" w:cs="Times New Roman"/>
          <w:b/>
          <w:bCs/>
          <w:color w:val="000000"/>
        </w:rPr>
      </w:pPr>
    </w:p>
    <w:p w:rsidR="000B7BC3" w:rsidRPr="0045307D" w:rsidRDefault="000B7BC3" w:rsidP="00F04287">
      <w:pPr>
        <w:rPr>
          <w:rFonts w:ascii="Times New Roman" w:hAnsi="Times New Roman" w:cs="Times New Roman"/>
          <w:b/>
          <w:bCs/>
          <w:color w:val="000000"/>
        </w:rPr>
      </w:pPr>
    </w:p>
    <w:p w:rsidR="00B31B1F" w:rsidRPr="0045307D" w:rsidRDefault="003C2EA8" w:rsidP="00C62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center"/>
        <w:rPr>
          <w:rFonts w:ascii="Times New Roman" w:hAnsi="Times New Roman" w:cs="Times New Roman"/>
          <w:b/>
          <w:sz w:val="36"/>
          <w:szCs w:val="36"/>
        </w:rPr>
      </w:pPr>
      <w:r w:rsidRPr="0045307D">
        <w:rPr>
          <w:rFonts w:ascii="Times New Roman" w:hAnsi="Times New Roman" w:cs="Times New Roman"/>
          <w:b/>
          <w:bCs/>
          <w:color w:val="000000"/>
        </w:rPr>
        <w:br w:type="page"/>
      </w:r>
      <w:r w:rsidR="00B31B1F" w:rsidRPr="0045307D">
        <w:rPr>
          <w:rFonts w:ascii="Times New Roman" w:hAnsi="Times New Roman" w:cs="Times New Roman"/>
          <w:b/>
          <w:sz w:val="36"/>
          <w:szCs w:val="36"/>
        </w:rPr>
        <w:lastRenderedPageBreak/>
        <w:t>ANEXO VI</w:t>
      </w:r>
      <w:r w:rsidR="00D67026" w:rsidRPr="0045307D">
        <w:rPr>
          <w:rFonts w:ascii="Times New Roman" w:hAnsi="Times New Roman" w:cs="Times New Roman"/>
          <w:b/>
          <w:sz w:val="36"/>
          <w:szCs w:val="36"/>
        </w:rPr>
        <w:t>I</w:t>
      </w:r>
      <w:r w:rsidR="00774F4C">
        <w:rPr>
          <w:rFonts w:ascii="Times New Roman" w:hAnsi="Times New Roman" w:cs="Times New Roman"/>
          <w:b/>
          <w:sz w:val="36"/>
          <w:szCs w:val="36"/>
        </w:rPr>
        <w:t>I</w:t>
      </w:r>
    </w:p>
    <w:p w:rsidR="004203AA" w:rsidRPr="004203AA" w:rsidRDefault="004203AA" w:rsidP="004203AA">
      <w:pPr>
        <w:autoSpaceDE w:val="0"/>
        <w:autoSpaceDN w:val="0"/>
        <w:adjustRightInd w:val="0"/>
        <w:spacing w:after="0" w:line="240" w:lineRule="auto"/>
        <w:jc w:val="center"/>
        <w:rPr>
          <w:rFonts w:ascii="Times New Roman" w:hAnsi="Times New Roman" w:cs="Times New Roman"/>
          <w:b/>
          <w:bCs/>
        </w:rPr>
      </w:pPr>
      <w:r w:rsidRPr="004203AA">
        <w:rPr>
          <w:rFonts w:ascii="Times New Roman" w:hAnsi="Times New Roman" w:cs="Times New Roman"/>
          <w:b/>
          <w:sz w:val="36"/>
          <w:szCs w:val="36"/>
        </w:rPr>
        <w:t>CONCORRÊNCIA PÚBLICA Nº 02/2021</w:t>
      </w:r>
    </w:p>
    <w:p w:rsidR="004203AA" w:rsidRDefault="004203AA" w:rsidP="00F04287">
      <w:pPr>
        <w:overflowPunct w:val="0"/>
        <w:autoSpaceDE w:val="0"/>
        <w:autoSpaceDN w:val="0"/>
        <w:adjustRightInd w:val="0"/>
        <w:jc w:val="center"/>
        <w:textAlignment w:val="baseline"/>
        <w:rPr>
          <w:rFonts w:ascii="Times New Roman" w:hAnsi="Times New Roman" w:cs="Times New Roman"/>
          <w:b/>
          <w:bCs/>
          <w:color w:val="000000"/>
          <w:sz w:val="32"/>
          <w:szCs w:val="32"/>
        </w:rPr>
      </w:pPr>
    </w:p>
    <w:p w:rsidR="00B31B1F" w:rsidRPr="0045307D" w:rsidRDefault="00B31B1F" w:rsidP="00F04287">
      <w:pPr>
        <w:overflowPunct w:val="0"/>
        <w:autoSpaceDE w:val="0"/>
        <w:autoSpaceDN w:val="0"/>
        <w:adjustRightInd w:val="0"/>
        <w:jc w:val="center"/>
        <w:textAlignment w:val="baseline"/>
        <w:rPr>
          <w:rFonts w:ascii="Times New Roman" w:hAnsi="Times New Roman" w:cs="Times New Roman"/>
          <w:b/>
          <w:bCs/>
          <w:color w:val="000000"/>
          <w:sz w:val="32"/>
          <w:szCs w:val="32"/>
        </w:rPr>
      </w:pPr>
      <w:r w:rsidRPr="0045307D">
        <w:rPr>
          <w:rFonts w:ascii="Times New Roman" w:hAnsi="Times New Roman" w:cs="Times New Roman"/>
          <w:b/>
          <w:bCs/>
          <w:color w:val="000000"/>
          <w:sz w:val="32"/>
          <w:szCs w:val="32"/>
        </w:rPr>
        <w:t>DECLARAÇÃO QUADRO SOCIETÁRIO</w:t>
      </w:r>
    </w:p>
    <w:p w:rsidR="00B31B1F" w:rsidRPr="0045307D" w:rsidRDefault="00B31B1F" w:rsidP="00F04287">
      <w:pPr>
        <w:overflowPunct w:val="0"/>
        <w:autoSpaceDE w:val="0"/>
        <w:autoSpaceDN w:val="0"/>
        <w:adjustRightInd w:val="0"/>
        <w:jc w:val="center"/>
        <w:textAlignment w:val="baseline"/>
        <w:rPr>
          <w:rFonts w:ascii="Times New Roman" w:hAnsi="Times New Roman" w:cs="Times New Roman"/>
          <w:b/>
          <w:bCs/>
          <w:color w:val="000000"/>
        </w:rPr>
      </w:pP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p>
    <w:p w:rsidR="00B31B1F" w:rsidRPr="0045307D" w:rsidRDefault="00B31B1F" w:rsidP="00F04287">
      <w:pPr>
        <w:spacing w:line="360" w:lineRule="auto"/>
        <w:rPr>
          <w:rFonts w:ascii="Times New Roman" w:hAnsi="Times New Roman" w:cs="Times New Roman"/>
        </w:rPr>
      </w:pPr>
      <w:r w:rsidRPr="0045307D">
        <w:rPr>
          <w:rFonts w:ascii="Times New Roman" w:hAnsi="Times New Roman" w:cs="Times New Roman"/>
        </w:rPr>
        <w:t>À ___</w:t>
      </w:r>
      <w:proofErr w:type="gramStart"/>
      <w:r w:rsidRPr="0045307D">
        <w:rPr>
          <w:rFonts w:ascii="Times New Roman" w:hAnsi="Times New Roman" w:cs="Times New Roman"/>
        </w:rPr>
        <w:t>(</w:t>
      </w:r>
      <w:proofErr w:type="gramEnd"/>
      <w:r w:rsidRPr="0045307D">
        <w:rPr>
          <w:rFonts w:ascii="Times New Roman" w:hAnsi="Times New Roman" w:cs="Times New Roman"/>
          <w:b/>
          <w:i/>
        </w:rPr>
        <w:t>Entidade de Licitação</w:t>
      </w:r>
      <w:r w:rsidRPr="0045307D">
        <w:rPr>
          <w:rFonts w:ascii="Times New Roman" w:hAnsi="Times New Roman" w:cs="Times New Roman"/>
        </w:rPr>
        <w:t>)___</w:t>
      </w:r>
    </w:p>
    <w:p w:rsidR="00CB41D6" w:rsidRPr="0045307D" w:rsidRDefault="00CB41D6" w:rsidP="00CB41D6">
      <w:pPr>
        <w:overflowPunct w:val="0"/>
        <w:autoSpaceDE w:val="0"/>
        <w:autoSpaceDN w:val="0"/>
        <w:adjustRightInd w:val="0"/>
        <w:spacing w:after="0"/>
        <w:jc w:val="both"/>
        <w:textAlignment w:val="baseline"/>
        <w:rPr>
          <w:rFonts w:ascii="Times New Roman" w:hAnsi="Times New Roman" w:cs="Times New Roman"/>
          <w:color w:val="000000"/>
        </w:rPr>
      </w:pPr>
    </w:p>
    <w:p w:rsidR="00B31B1F" w:rsidRPr="0045307D" w:rsidRDefault="00CB41D6" w:rsidP="00CB41D6">
      <w:pPr>
        <w:overflowPunct w:val="0"/>
        <w:autoSpaceDE w:val="0"/>
        <w:autoSpaceDN w:val="0"/>
        <w:adjustRightInd w:val="0"/>
        <w:spacing w:after="0"/>
        <w:jc w:val="both"/>
        <w:textAlignment w:val="baseline"/>
        <w:rPr>
          <w:rFonts w:ascii="Times New Roman" w:hAnsi="Times New Roman" w:cs="Times New Roman"/>
          <w:color w:val="000000"/>
        </w:rPr>
      </w:pPr>
      <w:r w:rsidRPr="0045307D">
        <w:rPr>
          <w:rFonts w:ascii="Times New Roman" w:hAnsi="Times New Roman" w:cs="Times New Roman"/>
          <w:color w:val="000000"/>
        </w:rPr>
        <w:t>Nome da Empresa</w:t>
      </w:r>
    </w:p>
    <w:p w:rsidR="00CB41D6" w:rsidRPr="0045307D" w:rsidRDefault="00B31B1F" w:rsidP="00CB41D6">
      <w:pPr>
        <w:overflowPunct w:val="0"/>
        <w:autoSpaceDE w:val="0"/>
        <w:autoSpaceDN w:val="0"/>
        <w:adjustRightInd w:val="0"/>
        <w:spacing w:after="0"/>
        <w:jc w:val="both"/>
        <w:textAlignment w:val="baseline"/>
        <w:rPr>
          <w:rFonts w:ascii="Times New Roman" w:hAnsi="Times New Roman" w:cs="Times New Roman"/>
          <w:color w:val="000000"/>
        </w:rPr>
      </w:pPr>
      <w:r w:rsidRPr="0045307D">
        <w:rPr>
          <w:rFonts w:ascii="Times New Roman" w:hAnsi="Times New Roman" w:cs="Times New Roman"/>
          <w:color w:val="000000"/>
        </w:rPr>
        <w:t>CNPJ/MF Nº _________________________</w:t>
      </w:r>
      <w:r w:rsidR="00CB41D6" w:rsidRPr="0045307D">
        <w:rPr>
          <w:rFonts w:ascii="Times New Roman" w:hAnsi="Times New Roman" w:cs="Times New Roman"/>
          <w:color w:val="000000"/>
        </w:rPr>
        <w:t>_______________________________</w:t>
      </w:r>
    </w:p>
    <w:p w:rsidR="00B31B1F" w:rsidRPr="0045307D" w:rsidRDefault="00CB41D6" w:rsidP="00CB41D6">
      <w:pPr>
        <w:overflowPunct w:val="0"/>
        <w:autoSpaceDE w:val="0"/>
        <w:autoSpaceDN w:val="0"/>
        <w:adjustRightInd w:val="0"/>
        <w:spacing w:after="0"/>
        <w:jc w:val="both"/>
        <w:textAlignment w:val="baseline"/>
        <w:rPr>
          <w:rFonts w:ascii="Times New Roman" w:hAnsi="Times New Roman" w:cs="Times New Roman"/>
          <w:color w:val="000000"/>
        </w:rPr>
      </w:pPr>
      <w:r w:rsidRPr="0045307D">
        <w:rPr>
          <w:rFonts w:ascii="Times New Roman" w:hAnsi="Times New Roman" w:cs="Times New Roman"/>
          <w:color w:val="000000"/>
        </w:rPr>
        <w:t xml:space="preserve"> Endereço Completo</w:t>
      </w: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p>
    <w:p w:rsidR="00CB41D6" w:rsidRPr="0045307D" w:rsidRDefault="00CB41D6" w:rsidP="00F04287">
      <w:pPr>
        <w:overflowPunct w:val="0"/>
        <w:autoSpaceDE w:val="0"/>
        <w:autoSpaceDN w:val="0"/>
        <w:adjustRightInd w:val="0"/>
        <w:jc w:val="both"/>
        <w:textAlignment w:val="baseline"/>
        <w:rPr>
          <w:rFonts w:ascii="Times New Roman" w:hAnsi="Times New Roman" w:cs="Times New Roman"/>
          <w:color w:val="000000"/>
        </w:rPr>
      </w:pP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r w:rsidRPr="0045307D">
        <w:rPr>
          <w:rFonts w:ascii="Times New Roman" w:hAnsi="Times New Roman" w:cs="Times New Roman"/>
          <w:color w:val="000000"/>
        </w:rPr>
        <w:t xml:space="preserve">Declara, sob as penas da Lei, que a proponente não possui no seu quadro societário servidor público </w:t>
      </w:r>
      <w:proofErr w:type="gramStart"/>
      <w:r w:rsidRPr="0045307D">
        <w:rPr>
          <w:rFonts w:ascii="Times New Roman" w:hAnsi="Times New Roman" w:cs="Times New Roman"/>
          <w:color w:val="000000"/>
        </w:rPr>
        <w:t>da ativa ou empregado de empresa pública ou sociedade econômica mista</w:t>
      </w:r>
      <w:proofErr w:type="gramEnd"/>
      <w:r w:rsidRPr="0045307D">
        <w:rPr>
          <w:rFonts w:ascii="Times New Roman" w:hAnsi="Times New Roman" w:cs="Times New Roman"/>
          <w:color w:val="000000"/>
        </w:rPr>
        <w:t>.</w:t>
      </w: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p>
    <w:p w:rsidR="00B31B1F" w:rsidRPr="0045307D" w:rsidRDefault="00253BE0" w:rsidP="00F04287">
      <w:pPr>
        <w:overflowPunct w:val="0"/>
        <w:autoSpaceDE w:val="0"/>
        <w:autoSpaceDN w:val="0"/>
        <w:adjustRightInd w:val="0"/>
        <w:jc w:val="both"/>
        <w:textAlignment w:val="baseline"/>
        <w:rPr>
          <w:rFonts w:ascii="Times New Roman" w:hAnsi="Times New Roman" w:cs="Times New Roman"/>
          <w:color w:val="000000"/>
        </w:rPr>
      </w:pPr>
      <w:r w:rsidRPr="0045307D">
        <w:rPr>
          <w:rFonts w:ascii="Times New Roman" w:hAnsi="Times New Roman" w:cs="Times New Roman"/>
          <w:color w:val="000000"/>
        </w:rPr>
        <w:t xml:space="preserve"> </w:t>
      </w:r>
      <w:r w:rsidR="00B31B1F" w:rsidRPr="0045307D">
        <w:rPr>
          <w:rFonts w:ascii="Times New Roman" w:hAnsi="Times New Roman" w:cs="Times New Roman"/>
          <w:color w:val="000000"/>
        </w:rPr>
        <w:t>(Local e Data)</w:t>
      </w: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p>
    <w:p w:rsidR="00B31B1F" w:rsidRPr="0045307D" w:rsidRDefault="00B31B1F" w:rsidP="00F04287">
      <w:pPr>
        <w:overflowPunct w:val="0"/>
        <w:autoSpaceDE w:val="0"/>
        <w:autoSpaceDN w:val="0"/>
        <w:adjustRightInd w:val="0"/>
        <w:jc w:val="both"/>
        <w:textAlignment w:val="baseline"/>
        <w:rPr>
          <w:rFonts w:ascii="Times New Roman" w:hAnsi="Times New Roman" w:cs="Times New Roman"/>
          <w:color w:val="000000"/>
        </w:rPr>
      </w:pPr>
    </w:p>
    <w:p w:rsidR="00B31B1F" w:rsidRPr="0045307D" w:rsidRDefault="007E45CB" w:rsidP="00F04287">
      <w:pPr>
        <w:overflowPunct w:val="0"/>
        <w:autoSpaceDE w:val="0"/>
        <w:autoSpaceDN w:val="0"/>
        <w:adjustRightInd w:val="0"/>
        <w:jc w:val="center"/>
        <w:textAlignment w:val="baseline"/>
        <w:rPr>
          <w:rFonts w:ascii="Times New Roman" w:hAnsi="Times New Roman" w:cs="Times New Roman"/>
          <w:color w:val="000000"/>
        </w:rPr>
      </w:pPr>
      <w:r>
        <w:rPr>
          <w:rFonts w:ascii="Times New Roman" w:hAnsi="Times New Roman" w:cs="Times New Roman"/>
          <w:noProof/>
          <w:color w:val="000000"/>
        </w:rPr>
        <w:pict>
          <v:shape id="_x0000_s1029" type="#_x0000_t32" style="position:absolute;left:0;text-align:left;margin-left:87.3pt;margin-top:8.1pt;width:268.95pt;height:0;z-index:251662336" o:connectortype="straight"/>
        </w:pict>
      </w:r>
    </w:p>
    <w:p w:rsidR="00B31B1F" w:rsidRPr="0045307D" w:rsidRDefault="00B31B1F" w:rsidP="00F0428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Assinatura e identificação do declarante</w:t>
      </w:r>
    </w:p>
    <w:p w:rsidR="00B31B1F" w:rsidRPr="0045307D" w:rsidRDefault="00B31B1F" w:rsidP="00F04287">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sz w:val="22"/>
          <w:szCs w:val="22"/>
        </w:rPr>
      </w:pPr>
      <w:r w:rsidRPr="0045307D">
        <w:rPr>
          <w:rFonts w:ascii="Times New Roman" w:hAnsi="Times New Roman"/>
          <w:sz w:val="22"/>
          <w:szCs w:val="22"/>
        </w:rPr>
        <w:t>(responsável pela empresa)</w:t>
      </w:r>
    </w:p>
    <w:p w:rsidR="003C2EA8" w:rsidRPr="0045307D" w:rsidRDefault="003C2EA8" w:rsidP="00F04287">
      <w:pPr>
        <w:rPr>
          <w:rFonts w:ascii="Times New Roman" w:hAnsi="Times New Roman" w:cs="Times New Roman"/>
          <w:b/>
          <w:bCs/>
          <w:color w:val="000000"/>
        </w:rPr>
      </w:pPr>
    </w:p>
    <w:p w:rsidR="000428CF" w:rsidRPr="0045307D" w:rsidRDefault="000428CF" w:rsidP="00F04287">
      <w:pPr>
        <w:autoSpaceDE w:val="0"/>
        <w:autoSpaceDN w:val="0"/>
        <w:adjustRightInd w:val="0"/>
        <w:spacing w:after="0" w:line="240" w:lineRule="auto"/>
        <w:jc w:val="both"/>
        <w:rPr>
          <w:rFonts w:ascii="Times New Roman" w:hAnsi="Times New Roman" w:cs="Times New Roman"/>
          <w:b/>
          <w:bCs/>
          <w:color w:val="000000"/>
        </w:rPr>
      </w:pPr>
    </w:p>
    <w:p w:rsidR="00B31B1F" w:rsidRPr="0045307D" w:rsidRDefault="00B30806" w:rsidP="00F04287">
      <w:pPr>
        <w:autoSpaceDE w:val="0"/>
        <w:autoSpaceDN w:val="0"/>
        <w:adjustRightInd w:val="0"/>
        <w:spacing w:after="0" w:line="240" w:lineRule="auto"/>
        <w:jc w:val="both"/>
        <w:rPr>
          <w:rFonts w:ascii="Times New Roman" w:hAnsi="Times New Roman" w:cs="Times New Roman"/>
          <w:b/>
          <w:bCs/>
          <w:color w:val="000000"/>
        </w:rPr>
      </w:pPr>
      <w:r w:rsidRPr="0045307D">
        <w:rPr>
          <w:rFonts w:ascii="Times New Roman" w:hAnsi="Times New Roman" w:cs="Times New Roman"/>
          <w:b/>
          <w:bCs/>
          <w:color w:val="000000"/>
        </w:rPr>
        <w:t xml:space="preserve">     </w:t>
      </w:r>
      <w:r w:rsidRPr="0045307D">
        <w:rPr>
          <w:rFonts w:ascii="Times New Roman" w:hAnsi="Times New Roman" w:cs="Times New Roman"/>
          <w:b/>
          <w:bCs/>
          <w:color w:val="000000"/>
        </w:rPr>
        <w:tab/>
      </w:r>
    </w:p>
    <w:p w:rsidR="00B31B1F" w:rsidRPr="0045307D" w:rsidRDefault="00B31B1F" w:rsidP="00F04287">
      <w:pPr>
        <w:autoSpaceDE w:val="0"/>
        <w:autoSpaceDN w:val="0"/>
        <w:adjustRightInd w:val="0"/>
        <w:spacing w:after="0" w:line="240" w:lineRule="auto"/>
        <w:jc w:val="both"/>
        <w:rPr>
          <w:rFonts w:ascii="Times New Roman" w:hAnsi="Times New Roman" w:cs="Times New Roman"/>
          <w:b/>
          <w:bCs/>
          <w:color w:val="000000"/>
        </w:rPr>
      </w:pPr>
    </w:p>
    <w:bookmarkEnd w:id="0"/>
    <w:p w:rsidR="00C17694" w:rsidRPr="008B23C8" w:rsidRDefault="00C17694" w:rsidP="008B23C8">
      <w:pPr>
        <w:rPr>
          <w:rFonts w:ascii="Times New Roman" w:hAnsi="Times New Roman" w:cs="Times New Roman"/>
          <w:b/>
          <w:bCs/>
          <w:color w:val="000000"/>
        </w:rPr>
      </w:pPr>
    </w:p>
    <w:sectPr w:rsidR="00C17694" w:rsidRPr="008B23C8" w:rsidSect="006E1E25">
      <w:headerReference w:type="even" r:id="rId13"/>
      <w:headerReference w:type="default" r:id="rId14"/>
      <w:footerReference w:type="even" r:id="rId15"/>
      <w:footerReference w:type="default" r:id="rId16"/>
      <w:headerReference w:type="first" r:id="rId17"/>
      <w:footerReference w:type="first" r:id="rId18"/>
      <w:pgSz w:w="11906" w:h="16838"/>
      <w:pgMar w:top="1417" w:right="141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23" w:rsidRDefault="00531323" w:rsidP="00540387">
      <w:pPr>
        <w:spacing w:after="0" w:line="240" w:lineRule="auto"/>
      </w:pPr>
      <w:r>
        <w:separator/>
      </w:r>
    </w:p>
  </w:endnote>
  <w:endnote w:type="continuationSeparator" w:id="0">
    <w:p w:rsidR="00531323" w:rsidRDefault="00531323" w:rsidP="0054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CB" w:rsidRDefault="007E45C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CB" w:rsidRDefault="007E45C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CB" w:rsidRDefault="007E45C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23" w:rsidRDefault="00531323" w:rsidP="00540387">
      <w:pPr>
        <w:spacing w:after="0" w:line="240" w:lineRule="auto"/>
      </w:pPr>
      <w:r>
        <w:separator/>
      </w:r>
    </w:p>
  </w:footnote>
  <w:footnote w:type="continuationSeparator" w:id="0">
    <w:p w:rsidR="00531323" w:rsidRDefault="00531323" w:rsidP="00540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CB" w:rsidRDefault="007E45CB">
    <w:pPr>
      <w:pStyle w:val="Cabealho"/>
    </w:pPr>
  </w:p>
  <w:p w:rsidR="007E45CB" w:rsidRDefault="007E45CB">
    <w:pPr>
      <w:pStyle w:val="Cabealho"/>
    </w:pPr>
  </w:p>
  <w:p w:rsidR="007E45CB" w:rsidRDefault="007E45CB">
    <w:pPr>
      <w:pStyle w:val="Cabealho"/>
    </w:pPr>
  </w:p>
  <w:p w:rsidR="007E45CB" w:rsidRDefault="007E45CB">
    <w:pPr>
      <w:pStyle w:val="Cabealho"/>
    </w:pPr>
  </w:p>
  <w:p w:rsidR="007E45CB" w:rsidRDefault="007E45C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CB" w:rsidRDefault="007E45C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CB" w:rsidRPr="00E374D0" w:rsidRDefault="007E45CB" w:rsidP="00E374D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CB" w:rsidRDefault="007E45C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3EBD"/>
    <w:multiLevelType w:val="hybridMultilevel"/>
    <w:tmpl w:val="4DAC42EE"/>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
    <w:nsid w:val="21BB40A5"/>
    <w:multiLevelType w:val="multilevel"/>
    <w:tmpl w:val="6262D324"/>
    <w:lvl w:ilvl="0">
      <w:start w:val="3"/>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
    <w:nsid w:val="28C423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0E5171E"/>
    <w:multiLevelType w:val="multilevel"/>
    <w:tmpl w:val="3474C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33E6C09"/>
    <w:multiLevelType w:val="multilevel"/>
    <w:tmpl w:val="DAC66CE6"/>
    <w:lvl w:ilvl="0">
      <w:start w:val="1"/>
      <w:numFmt w:val="decimal"/>
      <w:lvlText w:val="%1.0"/>
      <w:lvlJc w:val="left"/>
      <w:pPr>
        <w:ind w:left="360" w:hanging="360"/>
      </w:pPr>
      <w:rPr>
        <w:rFonts w:hint="default"/>
        <w:color w:val="000000"/>
      </w:rPr>
    </w:lvl>
    <w:lvl w:ilvl="1">
      <w:start w:val="1"/>
      <w:numFmt w:val="decimal"/>
      <w:lvlText w:val="%1.%2"/>
      <w:lvlJc w:val="left"/>
      <w:pPr>
        <w:ind w:left="1068" w:hanging="36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104" w:hanging="1440"/>
      </w:pPr>
      <w:rPr>
        <w:rFonts w:hint="default"/>
        <w:color w:val="00000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0387"/>
    <w:rsid w:val="00000DC6"/>
    <w:rsid w:val="00000EA7"/>
    <w:rsid w:val="0000428E"/>
    <w:rsid w:val="00012504"/>
    <w:rsid w:val="00013BD8"/>
    <w:rsid w:val="00023F79"/>
    <w:rsid w:val="0002535B"/>
    <w:rsid w:val="00025B8F"/>
    <w:rsid w:val="00035E0C"/>
    <w:rsid w:val="000428CF"/>
    <w:rsid w:val="00045880"/>
    <w:rsid w:val="00055946"/>
    <w:rsid w:val="00055D8A"/>
    <w:rsid w:val="00057400"/>
    <w:rsid w:val="00064713"/>
    <w:rsid w:val="000869AB"/>
    <w:rsid w:val="00093967"/>
    <w:rsid w:val="00095060"/>
    <w:rsid w:val="000A3E85"/>
    <w:rsid w:val="000A70B1"/>
    <w:rsid w:val="000B2F6F"/>
    <w:rsid w:val="000B7BC3"/>
    <w:rsid w:val="000C5146"/>
    <w:rsid w:val="000C53C7"/>
    <w:rsid w:val="000E3342"/>
    <w:rsid w:val="000E3E92"/>
    <w:rsid w:val="000E4E18"/>
    <w:rsid w:val="000F28DC"/>
    <w:rsid w:val="000F631A"/>
    <w:rsid w:val="00101250"/>
    <w:rsid w:val="00105707"/>
    <w:rsid w:val="001157E6"/>
    <w:rsid w:val="00121FB4"/>
    <w:rsid w:val="00124A3C"/>
    <w:rsid w:val="00132C3F"/>
    <w:rsid w:val="001342A3"/>
    <w:rsid w:val="00136D92"/>
    <w:rsid w:val="00137E69"/>
    <w:rsid w:val="00141BE3"/>
    <w:rsid w:val="001465D6"/>
    <w:rsid w:val="00165445"/>
    <w:rsid w:val="00174613"/>
    <w:rsid w:val="00177150"/>
    <w:rsid w:val="00177B2C"/>
    <w:rsid w:val="0018261C"/>
    <w:rsid w:val="0018310C"/>
    <w:rsid w:val="001844A8"/>
    <w:rsid w:val="00186C11"/>
    <w:rsid w:val="001940DE"/>
    <w:rsid w:val="00195990"/>
    <w:rsid w:val="001A2634"/>
    <w:rsid w:val="001A2A71"/>
    <w:rsid w:val="001B5406"/>
    <w:rsid w:val="001B6B13"/>
    <w:rsid w:val="001C4AE3"/>
    <w:rsid w:val="001C7E7F"/>
    <w:rsid w:val="001D1DF4"/>
    <w:rsid w:val="001D6C1F"/>
    <w:rsid w:val="001E6C8D"/>
    <w:rsid w:val="001F14C9"/>
    <w:rsid w:val="001F151B"/>
    <w:rsid w:val="001F60E6"/>
    <w:rsid w:val="002049F7"/>
    <w:rsid w:val="00221F34"/>
    <w:rsid w:val="00221F3A"/>
    <w:rsid w:val="0022491E"/>
    <w:rsid w:val="002273F1"/>
    <w:rsid w:val="002308A1"/>
    <w:rsid w:val="00245378"/>
    <w:rsid w:val="00253BE0"/>
    <w:rsid w:val="00273445"/>
    <w:rsid w:val="002819AC"/>
    <w:rsid w:val="00286C35"/>
    <w:rsid w:val="00290430"/>
    <w:rsid w:val="00290C7C"/>
    <w:rsid w:val="00291EC5"/>
    <w:rsid w:val="00293C84"/>
    <w:rsid w:val="002975A3"/>
    <w:rsid w:val="002A5DA2"/>
    <w:rsid w:val="002A5E63"/>
    <w:rsid w:val="002B582C"/>
    <w:rsid w:val="002B658F"/>
    <w:rsid w:val="002C0DBA"/>
    <w:rsid w:val="002C541D"/>
    <w:rsid w:val="002D51A4"/>
    <w:rsid w:val="002D784B"/>
    <w:rsid w:val="002E46A3"/>
    <w:rsid w:val="002E5C68"/>
    <w:rsid w:val="002F29F0"/>
    <w:rsid w:val="0031242D"/>
    <w:rsid w:val="003148C5"/>
    <w:rsid w:val="00317250"/>
    <w:rsid w:val="00317B4E"/>
    <w:rsid w:val="00323ADC"/>
    <w:rsid w:val="0032652A"/>
    <w:rsid w:val="00332DA3"/>
    <w:rsid w:val="003360C3"/>
    <w:rsid w:val="00340559"/>
    <w:rsid w:val="00350B78"/>
    <w:rsid w:val="003539E3"/>
    <w:rsid w:val="00371707"/>
    <w:rsid w:val="00377D09"/>
    <w:rsid w:val="003803D0"/>
    <w:rsid w:val="00380EB1"/>
    <w:rsid w:val="00390F14"/>
    <w:rsid w:val="0039539B"/>
    <w:rsid w:val="003976AC"/>
    <w:rsid w:val="00397BBB"/>
    <w:rsid w:val="003A6A51"/>
    <w:rsid w:val="003B0F4F"/>
    <w:rsid w:val="003B192E"/>
    <w:rsid w:val="003B506D"/>
    <w:rsid w:val="003B5DEC"/>
    <w:rsid w:val="003C119E"/>
    <w:rsid w:val="003C1D21"/>
    <w:rsid w:val="003C2EA8"/>
    <w:rsid w:val="003D0C1D"/>
    <w:rsid w:val="003D0CA4"/>
    <w:rsid w:val="003D41BB"/>
    <w:rsid w:val="003E27E4"/>
    <w:rsid w:val="003E4F0B"/>
    <w:rsid w:val="003F000D"/>
    <w:rsid w:val="003F0FAC"/>
    <w:rsid w:val="003F6A48"/>
    <w:rsid w:val="003F7F42"/>
    <w:rsid w:val="00401735"/>
    <w:rsid w:val="00403BAE"/>
    <w:rsid w:val="00410DAF"/>
    <w:rsid w:val="004203AA"/>
    <w:rsid w:val="00421B22"/>
    <w:rsid w:val="00421BFB"/>
    <w:rsid w:val="004231CC"/>
    <w:rsid w:val="004320F5"/>
    <w:rsid w:val="0043421A"/>
    <w:rsid w:val="00444F5C"/>
    <w:rsid w:val="00445293"/>
    <w:rsid w:val="0045307D"/>
    <w:rsid w:val="00453B8C"/>
    <w:rsid w:val="004559EC"/>
    <w:rsid w:val="00455C42"/>
    <w:rsid w:val="00460B53"/>
    <w:rsid w:val="00462993"/>
    <w:rsid w:val="00462E87"/>
    <w:rsid w:val="00470E64"/>
    <w:rsid w:val="00472875"/>
    <w:rsid w:val="00472EB4"/>
    <w:rsid w:val="0047611D"/>
    <w:rsid w:val="004829A6"/>
    <w:rsid w:val="00482E2F"/>
    <w:rsid w:val="00482F6C"/>
    <w:rsid w:val="00485EDA"/>
    <w:rsid w:val="00491D6E"/>
    <w:rsid w:val="00492B1A"/>
    <w:rsid w:val="00494206"/>
    <w:rsid w:val="004A0842"/>
    <w:rsid w:val="004A1F69"/>
    <w:rsid w:val="004A401C"/>
    <w:rsid w:val="004A7325"/>
    <w:rsid w:val="004B36B6"/>
    <w:rsid w:val="004C41E7"/>
    <w:rsid w:val="004C6DDF"/>
    <w:rsid w:val="004D559C"/>
    <w:rsid w:val="004D58D2"/>
    <w:rsid w:val="004E2EEB"/>
    <w:rsid w:val="004F257B"/>
    <w:rsid w:val="004F25F8"/>
    <w:rsid w:val="004F3C56"/>
    <w:rsid w:val="00505270"/>
    <w:rsid w:val="005139F3"/>
    <w:rsid w:val="00513E09"/>
    <w:rsid w:val="00521422"/>
    <w:rsid w:val="0052615A"/>
    <w:rsid w:val="0053075C"/>
    <w:rsid w:val="00531323"/>
    <w:rsid w:val="00532637"/>
    <w:rsid w:val="0053606C"/>
    <w:rsid w:val="00540387"/>
    <w:rsid w:val="005502C8"/>
    <w:rsid w:val="0055101A"/>
    <w:rsid w:val="005554A1"/>
    <w:rsid w:val="0055631A"/>
    <w:rsid w:val="005671F6"/>
    <w:rsid w:val="0057244E"/>
    <w:rsid w:val="00573D6B"/>
    <w:rsid w:val="00575587"/>
    <w:rsid w:val="00576174"/>
    <w:rsid w:val="00583A81"/>
    <w:rsid w:val="00584112"/>
    <w:rsid w:val="005858F6"/>
    <w:rsid w:val="00591FF5"/>
    <w:rsid w:val="00592E9D"/>
    <w:rsid w:val="005957BE"/>
    <w:rsid w:val="005A2830"/>
    <w:rsid w:val="005A44FD"/>
    <w:rsid w:val="005B21EE"/>
    <w:rsid w:val="005B4183"/>
    <w:rsid w:val="005C2DB0"/>
    <w:rsid w:val="005F0FD9"/>
    <w:rsid w:val="006019B7"/>
    <w:rsid w:val="0060380A"/>
    <w:rsid w:val="006047D0"/>
    <w:rsid w:val="0060790A"/>
    <w:rsid w:val="00607B5F"/>
    <w:rsid w:val="00612AAC"/>
    <w:rsid w:val="00616D53"/>
    <w:rsid w:val="00620FE1"/>
    <w:rsid w:val="00626C2A"/>
    <w:rsid w:val="00631D0E"/>
    <w:rsid w:val="00632BA2"/>
    <w:rsid w:val="00637E81"/>
    <w:rsid w:val="00640090"/>
    <w:rsid w:val="006462D4"/>
    <w:rsid w:val="006577DA"/>
    <w:rsid w:val="00660204"/>
    <w:rsid w:val="00660B2B"/>
    <w:rsid w:val="006659BB"/>
    <w:rsid w:val="00666047"/>
    <w:rsid w:val="00671B93"/>
    <w:rsid w:val="006811E2"/>
    <w:rsid w:val="00681C0E"/>
    <w:rsid w:val="0069663A"/>
    <w:rsid w:val="006A71AE"/>
    <w:rsid w:val="006B0033"/>
    <w:rsid w:val="006B56EA"/>
    <w:rsid w:val="006B5B73"/>
    <w:rsid w:val="006C6FF8"/>
    <w:rsid w:val="006D0FBC"/>
    <w:rsid w:val="006E1E25"/>
    <w:rsid w:val="006E3B48"/>
    <w:rsid w:val="006E4BD1"/>
    <w:rsid w:val="006E7F9C"/>
    <w:rsid w:val="006F2353"/>
    <w:rsid w:val="00700205"/>
    <w:rsid w:val="007016B6"/>
    <w:rsid w:val="00701C20"/>
    <w:rsid w:val="007026E9"/>
    <w:rsid w:val="007057BA"/>
    <w:rsid w:val="007143A2"/>
    <w:rsid w:val="007261B1"/>
    <w:rsid w:val="0072717B"/>
    <w:rsid w:val="00731D8B"/>
    <w:rsid w:val="00731E61"/>
    <w:rsid w:val="00733E00"/>
    <w:rsid w:val="007365BD"/>
    <w:rsid w:val="00736936"/>
    <w:rsid w:val="00746BE9"/>
    <w:rsid w:val="00747867"/>
    <w:rsid w:val="00752256"/>
    <w:rsid w:val="00764653"/>
    <w:rsid w:val="00764AB1"/>
    <w:rsid w:val="00773795"/>
    <w:rsid w:val="00774F4C"/>
    <w:rsid w:val="00776E00"/>
    <w:rsid w:val="00780347"/>
    <w:rsid w:val="007A2DC0"/>
    <w:rsid w:val="007E2100"/>
    <w:rsid w:val="007E2143"/>
    <w:rsid w:val="007E45CB"/>
    <w:rsid w:val="007E5100"/>
    <w:rsid w:val="007F018C"/>
    <w:rsid w:val="007F1DA4"/>
    <w:rsid w:val="007F2CC7"/>
    <w:rsid w:val="007F2FB5"/>
    <w:rsid w:val="007F512C"/>
    <w:rsid w:val="007F717C"/>
    <w:rsid w:val="008006B0"/>
    <w:rsid w:val="00802C30"/>
    <w:rsid w:val="00821E77"/>
    <w:rsid w:val="008239BD"/>
    <w:rsid w:val="00831BF7"/>
    <w:rsid w:val="00833FA1"/>
    <w:rsid w:val="00853296"/>
    <w:rsid w:val="00856B89"/>
    <w:rsid w:val="008626E9"/>
    <w:rsid w:val="00862BED"/>
    <w:rsid w:val="00865050"/>
    <w:rsid w:val="0086753E"/>
    <w:rsid w:val="008A1FA1"/>
    <w:rsid w:val="008A39AC"/>
    <w:rsid w:val="008A5197"/>
    <w:rsid w:val="008B23C8"/>
    <w:rsid w:val="008B3C74"/>
    <w:rsid w:val="008B3DE1"/>
    <w:rsid w:val="008B5B00"/>
    <w:rsid w:val="008B6BA5"/>
    <w:rsid w:val="008D75D4"/>
    <w:rsid w:val="008E530F"/>
    <w:rsid w:val="008F3FAC"/>
    <w:rsid w:val="008F6FD6"/>
    <w:rsid w:val="0090617E"/>
    <w:rsid w:val="009064FF"/>
    <w:rsid w:val="00914D23"/>
    <w:rsid w:val="00920511"/>
    <w:rsid w:val="00921DFE"/>
    <w:rsid w:val="00923A12"/>
    <w:rsid w:val="00924378"/>
    <w:rsid w:val="00925277"/>
    <w:rsid w:val="00926561"/>
    <w:rsid w:val="00932CA1"/>
    <w:rsid w:val="009418E0"/>
    <w:rsid w:val="00943548"/>
    <w:rsid w:val="00944C9C"/>
    <w:rsid w:val="009547ED"/>
    <w:rsid w:val="0095679D"/>
    <w:rsid w:val="009568AF"/>
    <w:rsid w:val="0096156F"/>
    <w:rsid w:val="00964489"/>
    <w:rsid w:val="009664FE"/>
    <w:rsid w:val="00966ADA"/>
    <w:rsid w:val="00975ECA"/>
    <w:rsid w:val="00980C98"/>
    <w:rsid w:val="00991F08"/>
    <w:rsid w:val="009A3C1C"/>
    <w:rsid w:val="009A65B3"/>
    <w:rsid w:val="009B5150"/>
    <w:rsid w:val="009B5DC9"/>
    <w:rsid w:val="009C2B19"/>
    <w:rsid w:val="009C2CD2"/>
    <w:rsid w:val="009C3E7D"/>
    <w:rsid w:val="009D2F5B"/>
    <w:rsid w:val="009E4AFF"/>
    <w:rsid w:val="009E5C00"/>
    <w:rsid w:val="009F15BE"/>
    <w:rsid w:val="009F1718"/>
    <w:rsid w:val="009F5722"/>
    <w:rsid w:val="00A0526A"/>
    <w:rsid w:val="00A144CB"/>
    <w:rsid w:val="00A172D5"/>
    <w:rsid w:val="00A27D92"/>
    <w:rsid w:val="00A353C4"/>
    <w:rsid w:val="00A35730"/>
    <w:rsid w:val="00A40BD0"/>
    <w:rsid w:val="00A422C1"/>
    <w:rsid w:val="00A47D7C"/>
    <w:rsid w:val="00A564EB"/>
    <w:rsid w:val="00A60148"/>
    <w:rsid w:val="00A606EB"/>
    <w:rsid w:val="00A60E5E"/>
    <w:rsid w:val="00A665D6"/>
    <w:rsid w:val="00A77047"/>
    <w:rsid w:val="00A81D07"/>
    <w:rsid w:val="00A86492"/>
    <w:rsid w:val="00A86CEF"/>
    <w:rsid w:val="00AA028D"/>
    <w:rsid w:val="00AA03BE"/>
    <w:rsid w:val="00AA2863"/>
    <w:rsid w:val="00AA35C4"/>
    <w:rsid w:val="00AA5053"/>
    <w:rsid w:val="00AA75B6"/>
    <w:rsid w:val="00AB08D6"/>
    <w:rsid w:val="00AB23F0"/>
    <w:rsid w:val="00AB65A7"/>
    <w:rsid w:val="00AD4B09"/>
    <w:rsid w:val="00AD5620"/>
    <w:rsid w:val="00AE1DBB"/>
    <w:rsid w:val="00AE2A5C"/>
    <w:rsid w:val="00AE35E9"/>
    <w:rsid w:val="00AE4D96"/>
    <w:rsid w:val="00AE6FA2"/>
    <w:rsid w:val="00AF2630"/>
    <w:rsid w:val="00B0579D"/>
    <w:rsid w:val="00B10E2A"/>
    <w:rsid w:val="00B235B2"/>
    <w:rsid w:val="00B256EE"/>
    <w:rsid w:val="00B30806"/>
    <w:rsid w:val="00B31B1F"/>
    <w:rsid w:val="00B358D5"/>
    <w:rsid w:val="00B51C8B"/>
    <w:rsid w:val="00B648DC"/>
    <w:rsid w:val="00B90523"/>
    <w:rsid w:val="00BA31B0"/>
    <w:rsid w:val="00BA37C6"/>
    <w:rsid w:val="00BA38C2"/>
    <w:rsid w:val="00BA4D00"/>
    <w:rsid w:val="00BA6235"/>
    <w:rsid w:val="00BA670D"/>
    <w:rsid w:val="00BB1E34"/>
    <w:rsid w:val="00BB58C8"/>
    <w:rsid w:val="00BB6A44"/>
    <w:rsid w:val="00BC3BE7"/>
    <w:rsid w:val="00BD736E"/>
    <w:rsid w:val="00BF00A5"/>
    <w:rsid w:val="00BF1A5A"/>
    <w:rsid w:val="00BF2C6C"/>
    <w:rsid w:val="00BF2C6E"/>
    <w:rsid w:val="00BF2CD9"/>
    <w:rsid w:val="00BF5842"/>
    <w:rsid w:val="00BF7BFF"/>
    <w:rsid w:val="00C02A05"/>
    <w:rsid w:val="00C02E52"/>
    <w:rsid w:val="00C05085"/>
    <w:rsid w:val="00C07EB2"/>
    <w:rsid w:val="00C10E58"/>
    <w:rsid w:val="00C17694"/>
    <w:rsid w:val="00C20FAC"/>
    <w:rsid w:val="00C22897"/>
    <w:rsid w:val="00C2368E"/>
    <w:rsid w:val="00C271DB"/>
    <w:rsid w:val="00C40172"/>
    <w:rsid w:val="00C50EB4"/>
    <w:rsid w:val="00C51319"/>
    <w:rsid w:val="00C53982"/>
    <w:rsid w:val="00C624AB"/>
    <w:rsid w:val="00C6259D"/>
    <w:rsid w:val="00C6398D"/>
    <w:rsid w:val="00C70828"/>
    <w:rsid w:val="00C7345C"/>
    <w:rsid w:val="00C7453D"/>
    <w:rsid w:val="00C76963"/>
    <w:rsid w:val="00C77F51"/>
    <w:rsid w:val="00C82EC2"/>
    <w:rsid w:val="00C84195"/>
    <w:rsid w:val="00C84271"/>
    <w:rsid w:val="00C8674C"/>
    <w:rsid w:val="00C871E4"/>
    <w:rsid w:val="00C91CD2"/>
    <w:rsid w:val="00C930E7"/>
    <w:rsid w:val="00CA1300"/>
    <w:rsid w:val="00CA24E7"/>
    <w:rsid w:val="00CB36C1"/>
    <w:rsid w:val="00CB41D6"/>
    <w:rsid w:val="00CC08BE"/>
    <w:rsid w:val="00CC564C"/>
    <w:rsid w:val="00CD12EC"/>
    <w:rsid w:val="00CF2D71"/>
    <w:rsid w:val="00CF4456"/>
    <w:rsid w:val="00D01860"/>
    <w:rsid w:val="00D026F1"/>
    <w:rsid w:val="00D06022"/>
    <w:rsid w:val="00D2507A"/>
    <w:rsid w:val="00D30F00"/>
    <w:rsid w:val="00D3396F"/>
    <w:rsid w:val="00D349AA"/>
    <w:rsid w:val="00D36D50"/>
    <w:rsid w:val="00D42085"/>
    <w:rsid w:val="00D43B31"/>
    <w:rsid w:val="00D524B2"/>
    <w:rsid w:val="00D55C13"/>
    <w:rsid w:val="00D57CBA"/>
    <w:rsid w:val="00D61F4C"/>
    <w:rsid w:val="00D668E1"/>
    <w:rsid w:val="00D67026"/>
    <w:rsid w:val="00D67AB5"/>
    <w:rsid w:val="00D713DA"/>
    <w:rsid w:val="00D82BC3"/>
    <w:rsid w:val="00D903DA"/>
    <w:rsid w:val="00D9202B"/>
    <w:rsid w:val="00D921BE"/>
    <w:rsid w:val="00D9405B"/>
    <w:rsid w:val="00DA656D"/>
    <w:rsid w:val="00DB1C85"/>
    <w:rsid w:val="00DB5155"/>
    <w:rsid w:val="00DB66DF"/>
    <w:rsid w:val="00DB7283"/>
    <w:rsid w:val="00DC0365"/>
    <w:rsid w:val="00DC1461"/>
    <w:rsid w:val="00DC3496"/>
    <w:rsid w:val="00DD18D1"/>
    <w:rsid w:val="00DD7A6F"/>
    <w:rsid w:val="00DE5F5D"/>
    <w:rsid w:val="00DE7449"/>
    <w:rsid w:val="00DF0A15"/>
    <w:rsid w:val="00DF6FA1"/>
    <w:rsid w:val="00DF7B6A"/>
    <w:rsid w:val="00E005AC"/>
    <w:rsid w:val="00E02588"/>
    <w:rsid w:val="00E031B5"/>
    <w:rsid w:val="00E1107E"/>
    <w:rsid w:val="00E11822"/>
    <w:rsid w:val="00E136E5"/>
    <w:rsid w:val="00E2381E"/>
    <w:rsid w:val="00E25392"/>
    <w:rsid w:val="00E26ABA"/>
    <w:rsid w:val="00E27921"/>
    <w:rsid w:val="00E3054E"/>
    <w:rsid w:val="00E3446D"/>
    <w:rsid w:val="00E352B7"/>
    <w:rsid w:val="00E374D0"/>
    <w:rsid w:val="00E4146B"/>
    <w:rsid w:val="00E43038"/>
    <w:rsid w:val="00E45828"/>
    <w:rsid w:val="00E516D9"/>
    <w:rsid w:val="00E53624"/>
    <w:rsid w:val="00E56CF4"/>
    <w:rsid w:val="00E56D94"/>
    <w:rsid w:val="00E61A96"/>
    <w:rsid w:val="00E72D7B"/>
    <w:rsid w:val="00E8665C"/>
    <w:rsid w:val="00E87E1C"/>
    <w:rsid w:val="00E97BAE"/>
    <w:rsid w:val="00EA208D"/>
    <w:rsid w:val="00EB4659"/>
    <w:rsid w:val="00EB6441"/>
    <w:rsid w:val="00EC4083"/>
    <w:rsid w:val="00EC651A"/>
    <w:rsid w:val="00EC71E5"/>
    <w:rsid w:val="00ED17E2"/>
    <w:rsid w:val="00ED2229"/>
    <w:rsid w:val="00ED58B2"/>
    <w:rsid w:val="00EE59EA"/>
    <w:rsid w:val="00EF275A"/>
    <w:rsid w:val="00EF7C6F"/>
    <w:rsid w:val="00EF7E52"/>
    <w:rsid w:val="00F03A22"/>
    <w:rsid w:val="00F04287"/>
    <w:rsid w:val="00F054B6"/>
    <w:rsid w:val="00F12E96"/>
    <w:rsid w:val="00F1383A"/>
    <w:rsid w:val="00F210BE"/>
    <w:rsid w:val="00F323F3"/>
    <w:rsid w:val="00F55352"/>
    <w:rsid w:val="00F57470"/>
    <w:rsid w:val="00F613F7"/>
    <w:rsid w:val="00F752C9"/>
    <w:rsid w:val="00F75673"/>
    <w:rsid w:val="00F768D6"/>
    <w:rsid w:val="00F80E13"/>
    <w:rsid w:val="00F814E7"/>
    <w:rsid w:val="00F90CCA"/>
    <w:rsid w:val="00F9192C"/>
    <w:rsid w:val="00F94B0E"/>
    <w:rsid w:val="00F950D8"/>
    <w:rsid w:val="00FA0B3A"/>
    <w:rsid w:val="00FA3662"/>
    <w:rsid w:val="00FA4DBE"/>
    <w:rsid w:val="00FA6114"/>
    <w:rsid w:val="00FB140D"/>
    <w:rsid w:val="00FB74D3"/>
    <w:rsid w:val="00FB7C86"/>
    <w:rsid w:val="00FC0279"/>
    <w:rsid w:val="00FC4F21"/>
    <w:rsid w:val="00FD3817"/>
    <w:rsid w:val="00FF314E"/>
    <w:rsid w:val="00FF4F42"/>
    <w:rsid w:val="00FF58A9"/>
    <w:rsid w:val="00FF75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29"/>
        <o:r id="V:Rule2" type="connector" idref="#_x0000_s1031"/>
        <o:r id="V:Rule3" type="connector" idref="#_x0000_s1030"/>
        <o:r id="V:Rule4" type="connector" idref="#_x0000_s1032"/>
        <o:r id="V:Rule5" type="connector" idref="#_x0000_s1033"/>
        <o:r id="V:Rule6" type="connector" idref="#_x0000_s1034"/>
        <o:r id="V:Rule7"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5C4"/>
  </w:style>
  <w:style w:type="paragraph" w:styleId="Ttulo1">
    <w:name w:val="heading 1"/>
    <w:basedOn w:val="Normal"/>
    <w:next w:val="Normal"/>
    <w:link w:val="Ttulo1Char"/>
    <w:qFormat/>
    <w:rsid w:val="00E97BAE"/>
    <w:pPr>
      <w:keepNext/>
      <w:spacing w:before="240" w:after="60" w:line="240" w:lineRule="auto"/>
      <w:outlineLvl w:val="0"/>
    </w:pPr>
    <w:rPr>
      <w:rFonts w:ascii="Arial" w:eastAsia="Times New Roman" w:hAnsi="Arial" w:cs="Arial"/>
      <w:b/>
      <w:bCs/>
      <w:kern w:val="32"/>
      <w:sz w:val="32"/>
      <w:szCs w:val="32"/>
      <w:lang w:eastAsia="pt-BR"/>
    </w:rPr>
  </w:style>
  <w:style w:type="paragraph" w:styleId="Ttulo3">
    <w:name w:val="heading 3"/>
    <w:basedOn w:val="Normal"/>
    <w:next w:val="Normal"/>
    <w:link w:val="Ttulo3Char"/>
    <w:uiPriority w:val="9"/>
    <w:semiHidden/>
    <w:unhideWhenUsed/>
    <w:qFormat/>
    <w:rsid w:val="00BF2CD9"/>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BF2C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03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0387"/>
  </w:style>
  <w:style w:type="paragraph" w:styleId="Rodap">
    <w:name w:val="footer"/>
    <w:basedOn w:val="Normal"/>
    <w:link w:val="RodapChar"/>
    <w:uiPriority w:val="99"/>
    <w:unhideWhenUsed/>
    <w:rsid w:val="00540387"/>
    <w:pPr>
      <w:tabs>
        <w:tab w:val="center" w:pos="4252"/>
        <w:tab w:val="right" w:pos="8504"/>
      </w:tabs>
      <w:spacing w:after="0" w:line="240" w:lineRule="auto"/>
    </w:pPr>
  </w:style>
  <w:style w:type="character" w:customStyle="1" w:styleId="RodapChar">
    <w:name w:val="Rodapé Char"/>
    <w:basedOn w:val="Fontepargpadro"/>
    <w:link w:val="Rodap"/>
    <w:uiPriority w:val="99"/>
    <w:rsid w:val="00540387"/>
  </w:style>
  <w:style w:type="table" w:styleId="Tabelacomgrade">
    <w:name w:val="Table Grid"/>
    <w:basedOn w:val="Tabelanormal"/>
    <w:uiPriority w:val="59"/>
    <w:rsid w:val="00DB1C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025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pPr>
    <w:rPr>
      <w:rFonts w:ascii="Times New Roman" w:eastAsia="Times New Roman" w:hAnsi="Times New Roman" w:cs="Times New Roman"/>
      <w:bCs/>
      <w:color w:val="000000" w:themeColor="text1"/>
      <w:sz w:val="24"/>
      <w:szCs w:val="24"/>
      <w:lang w:eastAsia="pt-BR"/>
    </w:rPr>
  </w:style>
  <w:style w:type="character" w:styleId="Hyperlink">
    <w:name w:val="Hyperlink"/>
    <w:basedOn w:val="Fontepargpadro"/>
    <w:uiPriority w:val="99"/>
    <w:unhideWhenUsed/>
    <w:rsid w:val="0018310C"/>
    <w:rPr>
      <w:color w:val="0000FF" w:themeColor="hyperlink"/>
      <w:u w:val="single"/>
    </w:rPr>
  </w:style>
  <w:style w:type="character" w:customStyle="1" w:styleId="Ttulo1Char">
    <w:name w:val="Título 1 Char"/>
    <w:basedOn w:val="Fontepargpadro"/>
    <w:link w:val="Ttulo1"/>
    <w:rsid w:val="00E97BAE"/>
    <w:rPr>
      <w:rFonts w:ascii="Arial" w:eastAsia="Times New Roman" w:hAnsi="Arial" w:cs="Arial"/>
      <w:b/>
      <w:bCs/>
      <w:kern w:val="32"/>
      <w:sz w:val="32"/>
      <w:szCs w:val="32"/>
      <w:lang w:eastAsia="pt-BR"/>
    </w:rPr>
  </w:style>
  <w:style w:type="paragraph" w:styleId="Corpodetexto">
    <w:name w:val="Body Text"/>
    <w:basedOn w:val="Normal"/>
    <w:link w:val="CorpodetextoChar"/>
    <w:rsid w:val="00E97BAE"/>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97BAE"/>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E97BA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97BA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745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453D"/>
    <w:rPr>
      <w:rFonts w:ascii="Tahoma" w:hAnsi="Tahoma" w:cs="Tahoma"/>
      <w:sz w:val="16"/>
      <w:szCs w:val="16"/>
    </w:rPr>
  </w:style>
  <w:style w:type="paragraph" w:customStyle="1" w:styleId="Normal1">
    <w:name w:val="Normal1"/>
    <w:basedOn w:val="Normal"/>
    <w:rsid w:val="00B31B1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cs="Times New Roman"/>
      <w:spacing w:val="-3"/>
      <w:sz w:val="24"/>
      <w:szCs w:val="20"/>
      <w:lang w:eastAsia="pt-BR"/>
    </w:rPr>
  </w:style>
  <w:style w:type="paragraph" w:styleId="Recuodecorpodetexto2">
    <w:name w:val="Body Text Indent 2"/>
    <w:basedOn w:val="Normal"/>
    <w:link w:val="Recuodecorpodetexto2Char"/>
    <w:uiPriority w:val="99"/>
    <w:unhideWhenUsed/>
    <w:rsid w:val="00DB66DF"/>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rsid w:val="00DB66DF"/>
    <w:rPr>
      <w:rFonts w:ascii="Calibri" w:eastAsia="Calibri" w:hAnsi="Calibri" w:cs="Times New Roman"/>
    </w:rPr>
  </w:style>
  <w:style w:type="paragraph" w:customStyle="1" w:styleId="Textopadro1">
    <w:name w:val="Texto padrão:1"/>
    <w:basedOn w:val="Normal"/>
    <w:rsid w:val="00DB66DF"/>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t-BR"/>
    </w:rPr>
  </w:style>
  <w:style w:type="character" w:customStyle="1" w:styleId="st">
    <w:name w:val="st"/>
    <w:rsid w:val="005C2DB0"/>
  </w:style>
  <w:style w:type="character" w:customStyle="1" w:styleId="fontstyle01">
    <w:name w:val="fontstyle01"/>
    <w:basedOn w:val="Fontepargpadro"/>
    <w:rsid w:val="00CA1300"/>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CA1300"/>
    <w:rPr>
      <w:rFonts w:ascii="TimesNewRomanPS-BoldMT" w:hAnsi="TimesNewRomanPS-BoldMT" w:hint="default"/>
      <w:b/>
      <w:bCs/>
      <w:i w:val="0"/>
      <w:iCs w:val="0"/>
      <w:color w:val="000000"/>
      <w:sz w:val="24"/>
      <w:szCs w:val="24"/>
    </w:rPr>
  </w:style>
  <w:style w:type="character" w:styleId="nfase">
    <w:name w:val="Emphasis"/>
    <w:uiPriority w:val="20"/>
    <w:qFormat/>
    <w:rsid w:val="006B0033"/>
    <w:rPr>
      <w:i/>
      <w:iCs/>
    </w:rPr>
  </w:style>
  <w:style w:type="character" w:customStyle="1" w:styleId="apple-converted-space">
    <w:name w:val="apple-converted-space"/>
    <w:rsid w:val="006B0033"/>
  </w:style>
  <w:style w:type="character" w:customStyle="1" w:styleId="Ttulo3Char">
    <w:name w:val="Título 3 Char"/>
    <w:basedOn w:val="Fontepargpadro"/>
    <w:link w:val="Ttulo3"/>
    <w:uiPriority w:val="9"/>
    <w:semiHidden/>
    <w:rsid w:val="00BF2CD9"/>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uiPriority w:val="9"/>
    <w:semiHidden/>
    <w:rsid w:val="00BF2CD9"/>
    <w:rPr>
      <w:rFonts w:asciiTheme="majorHAnsi" w:eastAsiaTheme="majorEastAsia" w:hAnsiTheme="majorHAnsi" w:cstheme="majorBidi"/>
      <w:color w:val="243F60" w:themeColor="accent1" w:themeShade="7F"/>
    </w:rPr>
  </w:style>
  <w:style w:type="paragraph" w:styleId="TextosemFormatao">
    <w:name w:val="Plain Text"/>
    <w:basedOn w:val="Normal"/>
    <w:link w:val="TextosemFormataoChar"/>
    <w:rsid w:val="00BF2CD9"/>
    <w:pPr>
      <w:spacing w:after="0" w:line="240" w:lineRule="auto"/>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BF2CD9"/>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citacao@palmitos.sc.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mitos.sc.gov.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00752-03F9-4376-A4ED-449FE338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3309</TotalTime>
  <Pages>22</Pages>
  <Words>7453</Words>
  <Characters>42484</Characters>
  <Application>Microsoft Office Word</Application>
  <DocSecurity>0</DocSecurity>
  <Lines>354</Lines>
  <Paragraphs>99</Paragraphs>
  <ScaleCrop>false</ScaleCrop>
  <HeadingPairs>
    <vt:vector size="2" baseType="variant">
      <vt:variant>
        <vt:lpstr>Título</vt:lpstr>
      </vt:variant>
      <vt:variant>
        <vt:i4>1</vt:i4>
      </vt:variant>
    </vt:vector>
  </HeadingPairs>
  <TitlesOfParts>
    <vt:vector size="1" baseType="lpstr">
      <vt:lpstr/>
    </vt:vector>
  </TitlesOfParts>
  <Company>Continental</Company>
  <LinksUpToDate>false</LinksUpToDate>
  <CharactersWithSpaces>49838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Sandramar</dc:creator>
  <cp:lastModifiedBy>Palmitos</cp:lastModifiedBy>
  <cp:revision>362</cp:revision>
  <cp:lastPrinted>2021-12-17T11:11:00Z</cp:lastPrinted>
  <dcterms:created xsi:type="dcterms:W3CDTF">2012-12-28T17:07:00Z</dcterms:created>
  <dcterms:modified xsi:type="dcterms:W3CDTF">2021-12-17T12:41:00Z</dcterms:modified>
</cp:coreProperties>
</file>