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1E0" w:firstRow="1" w:lastRow="1" w:firstColumn="1" w:lastColumn="1" w:noHBand="0" w:noVBand="0"/>
      </w:tblPr>
      <w:tblGrid>
        <w:gridCol w:w="8644"/>
      </w:tblGrid>
      <w:tr w:rsidR="00687FF7" w:rsidRPr="003544E4" w:rsidTr="00A019A3">
        <w:trPr>
          <w:trHeight w:val="1071"/>
        </w:trPr>
        <w:tc>
          <w:tcPr>
            <w:tcW w:w="5000" w:type="pct"/>
          </w:tcPr>
          <w:p w:rsidR="00687FF7" w:rsidRPr="004E10C0" w:rsidRDefault="004267EE" w:rsidP="00563DD7">
            <w:pPr>
              <w:pStyle w:val="NormalWeb"/>
              <w:spacing w:line="276" w:lineRule="auto"/>
              <w:jc w:val="center"/>
              <w:rPr>
                <w:b/>
                <w:u w:val="single"/>
              </w:rPr>
            </w:pPr>
            <w:r w:rsidRPr="004E10C0">
              <w:rPr>
                <w:b/>
                <w:u w:val="single"/>
              </w:rPr>
              <w:t>AVISO DE CHAMADA PÚBLICA PARA AQUISIÇÃO DE GÊNEROS ALIMENTICIOS DA AGRICULTURA FAMILIAR E EMPREENDEDOR FAMILIAR RURAL 001/201</w:t>
            </w:r>
            <w:r w:rsidR="00563DD7">
              <w:rPr>
                <w:b/>
                <w:u w:val="single"/>
              </w:rPr>
              <w:t>5</w:t>
            </w:r>
            <w:r w:rsidRPr="004E10C0">
              <w:rPr>
                <w:b/>
                <w:u w:val="single"/>
              </w:rPr>
              <w:t xml:space="preserve"> </w:t>
            </w:r>
            <w:r w:rsidR="004E10C0" w:rsidRPr="004E10C0">
              <w:rPr>
                <w:b/>
                <w:u w:val="single"/>
              </w:rPr>
              <w:t>–</w:t>
            </w:r>
            <w:r w:rsidRPr="004E10C0">
              <w:rPr>
                <w:b/>
                <w:u w:val="single"/>
              </w:rPr>
              <w:t xml:space="preserve"> </w:t>
            </w:r>
            <w:r w:rsidR="004E10C0" w:rsidRPr="004E10C0">
              <w:rPr>
                <w:b/>
                <w:u w:val="single"/>
              </w:rPr>
              <w:t>SECRETARIA DE EDUCAÇÃO, CULTURA E ESPORTE DO MUNICÍPIO DE PALMITOS</w:t>
            </w:r>
            <w:r w:rsidR="00ED7387">
              <w:rPr>
                <w:b/>
                <w:u w:val="single"/>
              </w:rPr>
              <w:t>.</w:t>
            </w:r>
          </w:p>
        </w:tc>
      </w:tr>
      <w:tr w:rsidR="00687FF7" w:rsidRPr="003544E4" w:rsidTr="00A019A3">
        <w:tc>
          <w:tcPr>
            <w:tcW w:w="5000" w:type="pct"/>
          </w:tcPr>
          <w:p w:rsidR="003544E4" w:rsidRPr="004E10C0" w:rsidRDefault="003544E4" w:rsidP="00A019A3">
            <w:pPr>
              <w:pStyle w:val="NormalWeb"/>
              <w:spacing w:line="276" w:lineRule="auto"/>
              <w:jc w:val="both"/>
            </w:pPr>
          </w:p>
          <w:p w:rsidR="00687FF7" w:rsidRPr="004E10C0" w:rsidRDefault="00687FF7" w:rsidP="00563DD7">
            <w:pPr>
              <w:pStyle w:val="NormalWeb"/>
              <w:spacing w:line="276" w:lineRule="auto"/>
              <w:jc w:val="both"/>
            </w:pPr>
            <w:r w:rsidRPr="004E10C0">
              <w:t>MODALIDADE:</w:t>
            </w:r>
            <w:r w:rsidRPr="004E10C0">
              <w:rPr>
                <w:b/>
              </w:rPr>
              <w:t xml:space="preserve"> CHAMADA PÚBLICA </w:t>
            </w:r>
            <w:r w:rsidRPr="004E10C0">
              <w:rPr>
                <w:b/>
                <w:u w:val="single"/>
              </w:rPr>
              <w:t>PARA AQUISIÇÃO DE GÊNEROS ALIMENTICIOS DA AGRICULTURA FAMILIAR E EMPREENDEDOR FAMILIAR RURAL 001/20</w:t>
            </w:r>
            <w:r w:rsidR="0058353C" w:rsidRPr="004E10C0">
              <w:rPr>
                <w:b/>
                <w:u w:val="single"/>
              </w:rPr>
              <w:t>1</w:t>
            </w:r>
            <w:r w:rsidR="00563DD7">
              <w:rPr>
                <w:b/>
                <w:u w:val="single"/>
              </w:rPr>
              <w:t>5</w:t>
            </w:r>
            <w:r w:rsidR="004E10C0" w:rsidRPr="004E10C0">
              <w:t>.</w:t>
            </w:r>
          </w:p>
        </w:tc>
      </w:tr>
      <w:tr w:rsidR="00687FF7" w:rsidRPr="003544E4" w:rsidTr="00A019A3">
        <w:trPr>
          <w:trHeight w:val="1896"/>
        </w:trPr>
        <w:tc>
          <w:tcPr>
            <w:tcW w:w="5000" w:type="pct"/>
            <w:tcBorders>
              <w:bottom w:val="nil"/>
            </w:tcBorders>
          </w:tcPr>
          <w:p w:rsidR="00A019A3" w:rsidRPr="004E10C0" w:rsidRDefault="004E10C0" w:rsidP="004E10C0">
            <w:pPr>
              <w:pStyle w:val="NormalWeb"/>
              <w:tabs>
                <w:tab w:val="left" w:pos="4965"/>
              </w:tabs>
              <w:spacing w:line="276" w:lineRule="auto"/>
              <w:jc w:val="both"/>
            </w:pPr>
            <w:r w:rsidRPr="004E10C0">
              <w:tab/>
            </w:r>
          </w:p>
          <w:p w:rsidR="00687FF7" w:rsidRPr="004E10C0" w:rsidRDefault="00687FF7" w:rsidP="002C0673">
            <w:pPr>
              <w:pStyle w:val="NormalWeb"/>
              <w:spacing w:line="276" w:lineRule="auto"/>
              <w:jc w:val="both"/>
            </w:pPr>
            <w:r w:rsidRPr="004E10C0">
              <w:t>OBJETO:</w:t>
            </w:r>
            <w:r w:rsidR="004E10C0" w:rsidRPr="004E10C0">
              <w:rPr>
                <w:b/>
              </w:rPr>
              <w:t xml:space="preserve"> AQUISIÇÃO DE GÊNEROS ALIMENTÍCIOS DA AGRICULTURA FAMILIAR PARA ALIMENTAÇÃO ESCOLAR, LEI N.º 11.947, DE 16/07/2009, RESOLUÇÃO N.º 38 DO FNDE, DE 16/07/2009, E RESOLUÇÃO Nº 25, DE 04/07/2012.</w:t>
            </w:r>
          </w:p>
        </w:tc>
      </w:tr>
      <w:tr w:rsidR="00687FF7" w:rsidRPr="00AB501B" w:rsidTr="00A019A3">
        <w:tc>
          <w:tcPr>
            <w:tcW w:w="5000" w:type="pct"/>
          </w:tcPr>
          <w:p w:rsidR="00A019A3" w:rsidRPr="00AB501B" w:rsidRDefault="00A019A3" w:rsidP="00A019A3">
            <w:pPr>
              <w:pStyle w:val="NormalWeb"/>
              <w:spacing w:line="276" w:lineRule="auto"/>
              <w:jc w:val="both"/>
              <w:rPr>
                <w:b/>
              </w:rPr>
            </w:pPr>
          </w:p>
          <w:p w:rsidR="00687FF7" w:rsidRPr="00AB501B" w:rsidRDefault="00687FF7" w:rsidP="00563DD7">
            <w:pPr>
              <w:pStyle w:val="NormalWeb"/>
              <w:spacing w:line="276" w:lineRule="auto"/>
              <w:jc w:val="both"/>
            </w:pPr>
            <w:r w:rsidRPr="00D94076">
              <w:rPr>
                <w:b/>
              </w:rPr>
              <w:t>INÍCIO DA CHAMADA PÚBLICA</w:t>
            </w:r>
            <w:r w:rsidRPr="00D94076">
              <w:t>: Classificação e Julgamento das Propostas:</w:t>
            </w:r>
            <w:r w:rsidR="00AE6A44" w:rsidRPr="00D94076">
              <w:rPr>
                <w:b/>
              </w:rPr>
              <w:t xml:space="preserve"> Dia </w:t>
            </w:r>
            <w:r w:rsidR="00563DD7">
              <w:rPr>
                <w:b/>
              </w:rPr>
              <w:t>30</w:t>
            </w:r>
            <w:r w:rsidR="00D94076" w:rsidRPr="00D94076">
              <w:rPr>
                <w:b/>
              </w:rPr>
              <w:t>/0</w:t>
            </w:r>
            <w:r w:rsidR="00563DD7">
              <w:rPr>
                <w:b/>
              </w:rPr>
              <w:t>4</w:t>
            </w:r>
            <w:r w:rsidR="00D94076" w:rsidRPr="00D94076">
              <w:rPr>
                <w:b/>
              </w:rPr>
              <w:t>/201</w:t>
            </w:r>
            <w:r w:rsidR="00563DD7">
              <w:rPr>
                <w:b/>
              </w:rPr>
              <w:t>5</w:t>
            </w:r>
            <w:r w:rsidR="00D94076" w:rsidRPr="00D94076">
              <w:rPr>
                <w:b/>
              </w:rPr>
              <w:t xml:space="preserve"> </w:t>
            </w:r>
            <w:r w:rsidR="0058353C" w:rsidRPr="00D94076">
              <w:rPr>
                <w:b/>
              </w:rPr>
              <w:t>às 0</w:t>
            </w:r>
            <w:r w:rsidR="00AB501B" w:rsidRPr="00D94076">
              <w:rPr>
                <w:b/>
              </w:rPr>
              <w:t>9</w:t>
            </w:r>
            <w:r w:rsidRPr="00D94076">
              <w:rPr>
                <w:b/>
              </w:rPr>
              <w:t>h</w:t>
            </w:r>
            <w:r w:rsidR="00AB501B" w:rsidRPr="00D94076">
              <w:rPr>
                <w:b/>
              </w:rPr>
              <w:t>0</w:t>
            </w:r>
            <w:r w:rsidRPr="00D94076">
              <w:rPr>
                <w:b/>
              </w:rPr>
              <w:t xml:space="preserve">0min. </w:t>
            </w:r>
          </w:p>
        </w:tc>
      </w:tr>
      <w:tr w:rsidR="00687FF7" w:rsidRPr="003544E4" w:rsidTr="00A019A3">
        <w:tc>
          <w:tcPr>
            <w:tcW w:w="5000" w:type="pct"/>
          </w:tcPr>
          <w:p w:rsidR="00A019A3" w:rsidRDefault="00A019A3" w:rsidP="00A019A3">
            <w:pPr>
              <w:pStyle w:val="NormalWeb"/>
              <w:spacing w:line="276" w:lineRule="auto"/>
              <w:jc w:val="both"/>
              <w:rPr>
                <w:rFonts w:ascii="Arial" w:hAnsi="Arial" w:cs="Arial"/>
              </w:rPr>
            </w:pPr>
          </w:p>
          <w:p w:rsidR="00687FF7" w:rsidRPr="00AB501B" w:rsidRDefault="004267EE" w:rsidP="00AB501B">
            <w:pPr>
              <w:pStyle w:val="NormalWeb"/>
              <w:spacing w:line="276" w:lineRule="auto"/>
              <w:jc w:val="both"/>
            </w:pPr>
            <w:r w:rsidRPr="00AB501B">
              <w:t>LOCAL DA CHAMADA PÚBLICA:</w:t>
            </w:r>
            <w:r w:rsidR="00E80B71" w:rsidRPr="00AB501B">
              <w:t xml:space="preserve"> </w:t>
            </w:r>
            <w:r w:rsidR="00AB501B" w:rsidRPr="00AB501B">
              <w:t>Rua Independência, nº 100, Auditório da Educação, Cultura e Esporte.</w:t>
            </w:r>
          </w:p>
        </w:tc>
      </w:tr>
      <w:tr w:rsidR="00687FF7" w:rsidRPr="003544E4" w:rsidTr="00A019A3">
        <w:trPr>
          <w:trHeight w:val="604"/>
        </w:trPr>
        <w:tc>
          <w:tcPr>
            <w:tcW w:w="5000" w:type="pct"/>
          </w:tcPr>
          <w:p w:rsidR="004267EE" w:rsidRPr="00AB501B" w:rsidRDefault="00687FF7" w:rsidP="00AB501B">
            <w:pPr>
              <w:pStyle w:val="NormalWeb"/>
              <w:spacing w:line="276" w:lineRule="auto"/>
              <w:jc w:val="both"/>
              <w:rPr>
                <w:b/>
                <w:u w:val="single"/>
              </w:rPr>
            </w:pPr>
            <w:r w:rsidRPr="00AB501B">
              <w:t>AQUISIÇÃO DO EDITAL:</w:t>
            </w:r>
            <w:r w:rsidR="004267EE" w:rsidRPr="00AB501B">
              <w:t xml:space="preserve"> </w:t>
            </w:r>
            <w:r w:rsidR="00AB501B" w:rsidRPr="00AB501B">
              <w:rPr>
                <w:b/>
                <w:u w:val="single"/>
              </w:rPr>
              <w:t>www.palmitos.sc.gov.br</w:t>
            </w:r>
          </w:p>
        </w:tc>
      </w:tr>
      <w:tr w:rsidR="00687FF7" w:rsidRPr="003544E4" w:rsidTr="00A019A3">
        <w:tc>
          <w:tcPr>
            <w:tcW w:w="5000" w:type="pct"/>
          </w:tcPr>
          <w:p w:rsidR="00687FF7" w:rsidRPr="00780174" w:rsidRDefault="00687FF7" w:rsidP="00780174">
            <w:pPr>
              <w:pStyle w:val="NormalWeb"/>
              <w:spacing w:line="276" w:lineRule="auto"/>
              <w:jc w:val="both"/>
            </w:pPr>
            <w:r w:rsidRPr="00780174">
              <w:t>INFORMAÇÕES:</w:t>
            </w:r>
            <w:r w:rsidRPr="00780174">
              <w:rPr>
                <w:b/>
              </w:rPr>
              <w:t xml:space="preserve"> </w:t>
            </w:r>
            <w:r w:rsidR="00780174" w:rsidRPr="00780174">
              <w:t>Secretária da Educação, Cultura e Esporte</w:t>
            </w:r>
            <w:r w:rsidRPr="00780174">
              <w:t>: (</w:t>
            </w:r>
            <w:r w:rsidR="00780174" w:rsidRPr="00780174">
              <w:t>49</w:t>
            </w:r>
            <w:r w:rsidRPr="00780174">
              <w:t xml:space="preserve">) </w:t>
            </w:r>
            <w:r w:rsidR="00780174" w:rsidRPr="00780174">
              <w:t>3647</w:t>
            </w:r>
            <w:r w:rsidR="00551DB1">
              <w:t>-</w:t>
            </w:r>
            <w:r w:rsidR="00780174" w:rsidRPr="00780174">
              <w:t>9616.</w:t>
            </w:r>
          </w:p>
        </w:tc>
      </w:tr>
      <w:tr w:rsidR="00687FF7" w:rsidRPr="003544E4" w:rsidTr="00A019A3">
        <w:tc>
          <w:tcPr>
            <w:tcW w:w="5000" w:type="pct"/>
          </w:tcPr>
          <w:p w:rsidR="00687FF7" w:rsidRPr="003544E4" w:rsidRDefault="00687FF7" w:rsidP="00A019A3">
            <w:pPr>
              <w:pStyle w:val="NormalWeb"/>
              <w:spacing w:line="276" w:lineRule="auto"/>
              <w:jc w:val="both"/>
              <w:rPr>
                <w:rFonts w:ascii="Arial" w:hAnsi="Arial" w:cs="Arial"/>
              </w:rPr>
            </w:pPr>
          </w:p>
        </w:tc>
      </w:tr>
      <w:tr w:rsidR="00687FF7" w:rsidRPr="003544E4" w:rsidTr="00A019A3">
        <w:trPr>
          <w:trHeight w:val="963"/>
        </w:trPr>
        <w:tc>
          <w:tcPr>
            <w:tcW w:w="5000" w:type="pct"/>
            <w:vAlign w:val="center"/>
          </w:tcPr>
          <w:p w:rsidR="00687FF7" w:rsidRPr="003544E4" w:rsidRDefault="00687FF7" w:rsidP="00A019A3">
            <w:pPr>
              <w:pStyle w:val="NormalWeb"/>
              <w:spacing w:line="276" w:lineRule="auto"/>
              <w:jc w:val="both"/>
              <w:rPr>
                <w:rFonts w:ascii="Arial" w:hAnsi="Arial" w:cs="Arial"/>
              </w:rPr>
            </w:pPr>
          </w:p>
        </w:tc>
      </w:tr>
    </w:tbl>
    <w:p w:rsidR="00551DB1" w:rsidRDefault="00551DB1" w:rsidP="00551DB1">
      <w:pPr>
        <w:tabs>
          <w:tab w:val="left" w:pos="4335"/>
        </w:tabs>
        <w:jc w:val="center"/>
      </w:pP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1148715</wp:posOffset>
                </wp:positionH>
                <wp:positionV relativeFrom="paragraph">
                  <wp:posOffset>149860</wp:posOffset>
                </wp:positionV>
                <wp:extent cx="3086100" cy="0"/>
                <wp:effectExtent l="0" t="0" r="19050" b="19050"/>
                <wp:wrapNone/>
                <wp:docPr id="9" name="Conector reto 9"/>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90.45pt,11.8pt" to="33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" strokecolor="black [3040]"/>
            </w:pict>
          </mc:Fallback>
        </mc:AlternateContent>
      </w:r>
    </w:p>
    <w:p w:rsidR="00551DB1" w:rsidRDefault="00551DB1" w:rsidP="00551DB1">
      <w:pPr>
        <w:tabs>
          <w:tab w:val="left" w:pos="4335"/>
        </w:tabs>
        <w:jc w:val="center"/>
      </w:pPr>
      <w:proofErr w:type="spellStart"/>
      <w:r>
        <w:t>Darlise</w:t>
      </w:r>
      <w:proofErr w:type="spellEnd"/>
      <w:r>
        <w:t xml:space="preserve"> </w:t>
      </w:r>
      <w:proofErr w:type="spellStart"/>
      <w:r>
        <w:t>Vaccarin</w:t>
      </w:r>
      <w:proofErr w:type="spellEnd"/>
      <w:r>
        <w:t xml:space="preserve"> </w:t>
      </w:r>
      <w:proofErr w:type="spellStart"/>
      <w:r>
        <w:t>Fadanni</w:t>
      </w:r>
      <w:proofErr w:type="spellEnd"/>
    </w:p>
    <w:p w:rsidR="00551DB1" w:rsidRDefault="00551DB1" w:rsidP="00551DB1">
      <w:pPr>
        <w:tabs>
          <w:tab w:val="left" w:pos="4335"/>
        </w:tabs>
        <w:jc w:val="center"/>
      </w:pPr>
      <w:r>
        <w:t xml:space="preserve">Secretaria de Educação, Cultura e </w:t>
      </w:r>
      <w:proofErr w:type="gramStart"/>
      <w:r>
        <w:t>Esporte</w:t>
      </w:r>
      <w:proofErr w:type="gramEnd"/>
    </w:p>
    <w:p w:rsidR="003A33A7" w:rsidRPr="003544E4" w:rsidRDefault="003A33A7" w:rsidP="003544E4">
      <w:pPr>
        <w:spacing w:before="100" w:beforeAutospacing="1" w:after="100" w:afterAutospacing="1" w:line="276" w:lineRule="auto"/>
        <w:jc w:val="center"/>
        <w:rPr>
          <w:rFonts w:ascii="Arial" w:hAnsi="Arial" w:cs="Arial"/>
        </w:rPr>
      </w:pPr>
    </w:p>
    <w:p w:rsidR="00551DB1" w:rsidRDefault="00551DB1" w:rsidP="00A019A3">
      <w:pPr>
        <w:spacing w:line="276" w:lineRule="auto"/>
        <w:jc w:val="center"/>
      </w:pPr>
    </w:p>
    <w:p w:rsidR="00551DB1" w:rsidRDefault="00551DB1" w:rsidP="00A019A3">
      <w:pPr>
        <w:spacing w:line="276" w:lineRule="auto"/>
        <w:jc w:val="center"/>
      </w:pPr>
    </w:p>
    <w:p w:rsidR="00551DB1" w:rsidRDefault="00551DB1" w:rsidP="00A019A3">
      <w:pPr>
        <w:spacing w:line="276" w:lineRule="auto"/>
        <w:jc w:val="center"/>
      </w:pPr>
    </w:p>
    <w:p w:rsidR="00357F9D" w:rsidRPr="00780174" w:rsidRDefault="00357F9D" w:rsidP="00A019A3">
      <w:pPr>
        <w:spacing w:line="276" w:lineRule="auto"/>
        <w:jc w:val="center"/>
      </w:pPr>
      <w:r w:rsidRPr="00780174">
        <w:t>CHAMADA PÚBLICA PARA AQUISIÇÃO DE GENEROS ALIMENTICIOS DA AGRICULTURA FAMILIAR E EMPREENDEDOR FAMILIAR RURAL</w:t>
      </w:r>
    </w:p>
    <w:p w:rsidR="00357F9D" w:rsidRPr="00A019A3" w:rsidRDefault="00357F9D" w:rsidP="00A019A3">
      <w:pPr>
        <w:spacing w:line="276" w:lineRule="auto"/>
        <w:jc w:val="both"/>
        <w:rPr>
          <w:rFonts w:ascii="Arial" w:hAnsi="Arial" w:cs="Arial"/>
        </w:rPr>
      </w:pPr>
    </w:p>
    <w:p w:rsidR="00357F9D" w:rsidRPr="00A019A3" w:rsidRDefault="00357F9D" w:rsidP="00A019A3">
      <w:pPr>
        <w:spacing w:line="276" w:lineRule="auto"/>
        <w:jc w:val="both"/>
        <w:rPr>
          <w:rFonts w:ascii="Arial" w:hAnsi="Arial" w:cs="Arial"/>
        </w:rPr>
      </w:pPr>
    </w:p>
    <w:p w:rsidR="00780174" w:rsidRDefault="00780174">
      <w:pPr>
        <w:rPr>
          <w:rFonts w:ascii="Arial" w:hAnsi="Arial" w:cs="Arial"/>
        </w:rPr>
      </w:pPr>
      <w:r>
        <w:rPr>
          <w:rFonts w:ascii="Arial" w:hAnsi="Arial" w:cs="Arial"/>
        </w:rPr>
        <w:br w:type="page"/>
      </w:r>
    </w:p>
    <w:p w:rsidR="00CA5AB3" w:rsidRPr="00FA3DEC" w:rsidRDefault="00CA5AB3" w:rsidP="00CA5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8"/>
          <w:szCs w:val="48"/>
        </w:rPr>
      </w:pPr>
      <w:r w:rsidRPr="00FA3DEC">
        <w:rPr>
          <w:b/>
          <w:sz w:val="48"/>
          <w:szCs w:val="48"/>
        </w:rPr>
        <w:lastRenderedPageBreak/>
        <w:t>EDITAL DE LICITAÇÃO</w:t>
      </w:r>
    </w:p>
    <w:p w:rsidR="00CA5AB3" w:rsidRPr="00FA3DEC" w:rsidRDefault="00CA5AB3" w:rsidP="00CA5AB3">
      <w:pPr>
        <w:spacing w:before="240" w:line="360" w:lineRule="auto"/>
        <w:jc w:val="center"/>
        <w:rPr>
          <w:b/>
          <w:spacing w:val="40"/>
          <w:sz w:val="32"/>
        </w:rPr>
      </w:pPr>
      <w:r w:rsidRPr="00FA3DEC">
        <w:rPr>
          <w:b/>
          <w:spacing w:val="40"/>
          <w:sz w:val="32"/>
        </w:rPr>
        <w:t>PROCESSO LICITATÓRIO Nº 0</w:t>
      </w:r>
      <w:r w:rsidR="00563DD7">
        <w:rPr>
          <w:b/>
          <w:spacing w:val="40"/>
          <w:sz w:val="32"/>
        </w:rPr>
        <w:t>41</w:t>
      </w:r>
      <w:r w:rsidRPr="00FA3DEC">
        <w:rPr>
          <w:b/>
          <w:spacing w:val="40"/>
          <w:sz w:val="32"/>
        </w:rPr>
        <w:t>/201</w:t>
      </w:r>
      <w:r w:rsidR="00563DD7">
        <w:rPr>
          <w:b/>
          <w:spacing w:val="40"/>
          <w:sz w:val="32"/>
        </w:rPr>
        <w:t>5</w:t>
      </w:r>
    </w:p>
    <w:p w:rsidR="00CA5AB3" w:rsidRPr="00CA5AB3" w:rsidRDefault="00CA5AB3" w:rsidP="00CA5AB3">
      <w:pPr>
        <w:pStyle w:val="Ttulo2"/>
        <w:spacing w:before="240"/>
        <w:jc w:val="center"/>
        <w:rPr>
          <w:rFonts w:ascii="Times New Roman" w:hAnsi="Times New Roman" w:cs="Times New Roman"/>
          <w:color w:val="auto"/>
        </w:rPr>
      </w:pPr>
      <w:r w:rsidRPr="00CA5AB3">
        <w:rPr>
          <w:rFonts w:ascii="Times New Roman" w:hAnsi="Times New Roman" w:cs="Times New Roman"/>
          <w:color w:val="auto"/>
        </w:rPr>
        <w:t xml:space="preserve">MODALIDADE: </w:t>
      </w:r>
      <w:r>
        <w:rPr>
          <w:rFonts w:ascii="Times New Roman" w:hAnsi="Times New Roman" w:cs="Times New Roman"/>
          <w:color w:val="auto"/>
        </w:rPr>
        <w:t>Chamamento</w:t>
      </w:r>
      <w:r w:rsidRPr="00CA5AB3">
        <w:rPr>
          <w:rFonts w:ascii="Times New Roman" w:hAnsi="Times New Roman" w:cs="Times New Roman"/>
          <w:color w:val="auto"/>
        </w:rPr>
        <w:t xml:space="preserve"> nº 0</w:t>
      </w:r>
      <w:r>
        <w:rPr>
          <w:rFonts w:ascii="Times New Roman" w:hAnsi="Times New Roman" w:cs="Times New Roman"/>
          <w:color w:val="auto"/>
        </w:rPr>
        <w:t>01</w:t>
      </w:r>
      <w:r w:rsidRPr="00CA5AB3">
        <w:rPr>
          <w:rFonts w:ascii="Times New Roman" w:hAnsi="Times New Roman" w:cs="Times New Roman"/>
          <w:color w:val="auto"/>
        </w:rPr>
        <w:t>/201</w:t>
      </w:r>
      <w:r w:rsidR="00563DD7">
        <w:rPr>
          <w:rFonts w:ascii="Times New Roman" w:hAnsi="Times New Roman" w:cs="Times New Roman"/>
          <w:color w:val="auto"/>
        </w:rPr>
        <w:t>5</w:t>
      </w:r>
    </w:p>
    <w:p w:rsidR="00CA5AB3" w:rsidRDefault="00CA5AB3" w:rsidP="00CA5AB3">
      <w:pPr>
        <w:autoSpaceDE w:val="0"/>
        <w:autoSpaceDN w:val="0"/>
        <w:adjustRightInd w:val="0"/>
        <w:jc w:val="both"/>
        <w:rPr>
          <w:color w:val="000000"/>
        </w:rPr>
      </w:pPr>
    </w:p>
    <w:p w:rsidR="00CA5AB3" w:rsidRDefault="00CA5AB3" w:rsidP="00CA5AB3">
      <w:pPr>
        <w:autoSpaceDE w:val="0"/>
        <w:autoSpaceDN w:val="0"/>
        <w:adjustRightInd w:val="0"/>
        <w:jc w:val="both"/>
        <w:rPr>
          <w:color w:val="000000"/>
        </w:rPr>
      </w:pPr>
    </w:p>
    <w:p w:rsidR="00357F9D" w:rsidRPr="00B3128D" w:rsidRDefault="00CA5AB3" w:rsidP="00B3128D">
      <w:pPr>
        <w:autoSpaceDE w:val="0"/>
        <w:autoSpaceDN w:val="0"/>
        <w:adjustRightInd w:val="0"/>
        <w:jc w:val="both"/>
        <w:rPr>
          <w:color w:val="000000"/>
        </w:rPr>
      </w:pPr>
      <w:r w:rsidRPr="00FA3DEC">
        <w:rPr>
          <w:color w:val="000000"/>
        </w:rPr>
        <w:t xml:space="preserve">O </w:t>
      </w:r>
      <w:r w:rsidRPr="00FA3DEC">
        <w:rPr>
          <w:b/>
          <w:bCs/>
          <w:color w:val="000000"/>
        </w:rPr>
        <w:t>MUNICÍPIO DE PALMITOS/SC</w:t>
      </w:r>
      <w:r w:rsidRPr="00FA3DEC">
        <w:rPr>
          <w:color w:val="000000"/>
        </w:rPr>
        <w:t xml:space="preserve">, através da </w:t>
      </w:r>
      <w:r w:rsidRPr="00FA3DEC">
        <w:rPr>
          <w:b/>
          <w:bCs/>
          <w:color w:val="000000"/>
        </w:rPr>
        <w:t>Secretaria Municipal de Educação, Cultura e Esportes</w:t>
      </w:r>
      <w:r w:rsidRPr="00FA3DEC">
        <w:rPr>
          <w:color w:val="000000"/>
        </w:rPr>
        <w:t xml:space="preserve">, vem realizar </w:t>
      </w:r>
      <w:r>
        <w:rPr>
          <w:color w:val="000000"/>
        </w:rPr>
        <w:t>Licitação</w:t>
      </w:r>
      <w:r w:rsidRPr="00FA3DEC">
        <w:rPr>
          <w:color w:val="000000"/>
        </w:rPr>
        <w:t xml:space="preserve"> para Aquisição de Alimentação Escolar, em cumprimento do estabelecido pela Lei 11.947/2009 e Resolução nº. 38/2009 do Ministério da Educação, para o ano de 201</w:t>
      </w:r>
      <w:r>
        <w:rPr>
          <w:color w:val="000000"/>
        </w:rPr>
        <w:t>3</w:t>
      </w:r>
      <w:r w:rsidRPr="00FA3DEC">
        <w:rPr>
          <w:color w:val="000000"/>
        </w:rPr>
        <w:t xml:space="preserve">. Os interessados deverão apresentar a documentação para habilitação e proposta de preço, no </w:t>
      </w:r>
      <w:r w:rsidRPr="009716D5">
        <w:rPr>
          <w:b/>
          <w:bCs/>
        </w:rPr>
        <w:t xml:space="preserve">dia </w:t>
      </w:r>
      <w:r w:rsidR="008B77DD">
        <w:rPr>
          <w:b/>
          <w:bCs/>
        </w:rPr>
        <w:t>30</w:t>
      </w:r>
      <w:r w:rsidRPr="009716D5">
        <w:rPr>
          <w:b/>
          <w:bCs/>
        </w:rPr>
        <w:t xml:space="preserve"> de </w:t>
      </w:r>
      <w:r w:rsidR="008B77DD">
        <w:rPr>
          <w:b/>
          <w:bCs/>
        </w:rPr>
        <w:t>abril</w:t>
      </w:r>
      <w:r w:rsidRPr="009716D5">
        <w:rPr>
          <w:b/>
          <w:bCs/>
        </w:rPr>
        <w:t xml:space="preserve"> de 2014, às </w:t>
      </w:r>
      <w:proofErr w:type="gramStart"/>
      <w:r w:rsidR="009716D5" w:rsidRPr="009716D5">
        <w:rPr>
          <w:b/>
          <w:bCs/>
        </w:rPr>
        <w:t>09</w:t>
      </w:r>
      <w:r w:rsidRPr="009716D5">
        <w:rPr>
          <w:b/>
          <w:bCs/>
        </w:rPr>
        <w:t>:00</w:t>
      </w:r>
      <w:proofErr w:type="gramEnd"/>
      <w:r w:rsidRPr="009716D5">
        <w:rPr>
          <w:b/>
          <w:bCs/>
        </w:rPr>
        <w:t xml:space="preserve"> horas</w:t>
      </w:r>
      <w:r w:rsidRPr="009716D5">
        <w:t>, na sede da Prefeitura Municipal, situada à Ru</w:t>
      </w:r>
      <w:r w:rsidRPr="00FA3DEC">
        <w:rPr>
          <w:color w:val="000000"/>
        </w:rPr>
        <w:t>a Independência, nº 100, no Setor de Compras.</w:t>
      </w:r>
    </w:p>
    <w:p w:rsidR="00B52E27" w:rsidRPr="00A019A3" w:rsidRDefault="00B52E27" w:rsidP="00A019A3">
      <w:pPr>
        <w:spacing w:line="276" w:lineRule="auto"/>
        <w:jc w:val="both"/>
        <w:rPr>
          <w:rFonts w:ascii="Arial" w:hAnsi="Arial" w:cs="Arial"/>
        </w:rPr>
      </w:pPr>
    </w:p>
    <w:p w:rsidR="008B496C" w:rsidRPr="00CA5AB3" w:rsidRDefault="009F6045" w:rsidP="00043416">
      <w:pPr>
        <w:numPr>
          <w:ilvl w:val="0"/>
          <w:numId w:val="10"/>
        </w:numPr>
        <w:autoSpaceDE w:val="0"/>
        <w:autoSpaceDN w:val="0"/>
        <w:adjustRightInd w:val="0"/>
        <w:spacing w:line="276" w:lineRule="auto"/>
        <w:jc w:val="both"/>
        <w:rPr>
          <w:b/>
          <w:bCs/>
          <w:u w:val="single"/>
        </w:rPr>
      </w:pPr>
      <w:r w:rsidRPr="00CA5AB3">
        <w:rPr>
          <w:b/>
          <w:bCs/>
          <w:u w:val="single"/>
        </w:rPr>
        <w:t>OBJETIVO</w:t>
      </w:r>
    </w:p>
    <w:p w:rsidR="009F6045" w:rsidRPr="00CA5AB3" w:rsidRDefault="00C80167" w:rsidP="00A019A3">
      <w:pPr>
        <w:autoSpaceDE w:val="0"/>
        <w:autoSpaceDN w:val="0"/>
        <w:adjustRightInd w:val="0"/>
        <w:spacing w:line="276" w:lineRule="auto"/>
        <w:jc w:val="both"/>
        <w:rPr>
          <w:bCs/>
        </w:rPr>
      </w:pPr>
      <w:bookmarkStart w:id="0" w:name="_GoBack"/>
      <w:r w:rsidRPr="00CA5AB3">
        <w:rPr>
          <w:bCs/>
        </w:rPr>
        <w:t xml:space="preserve">REGISTRO </w:t>
      </w:r>
      <w:r>
        <w:rPr>
          <w:bCs/>
        </w:rPr>
        <w:t>DE PREÇOS DE</w:t>
      </w:r>
      <w:r w:rsidRPr="004E10C0">
        <w:rPr>
          <w:b/>
        </w:rPr>
        <w:t xml:space="preserve"> </w:t>
      </w:r>
      <w:r w:rsidRPr="002C0673">
        <w:t>GÊNEROS ALIMENTÍCIOS DA AGRICULTURA FAMILIAR PARA ALIMENTAÇÃO ESCOLAR, LEI N.º 11.947, DE 16/07/2009, RESOLUÇÃO N.º 38 DO FNDE, DE 16/07/2009, E RESOLUÇÃO Nº 25, DE 04/07/2012.</w:t>
      </w:r>
    </w:p>
    <w:bookmarkEnd w:id="0"/>
    <w:p w:rsidR="00B52E27" w:rsidRPr="00A019A3" w:rsidRDefault="00B52E27" w:rsidP="00A019A3">
      <w:pPr>
        <w:autoSpaceDE w:val="0"/>
        <w:autoSpaceDN w:val="0"/>
        <w:adjustRightInd w:val="0"/>
        <w:spacing w:line="276" w:lineRule="auto"/>
        <w:jc w:val="both"/>
        <w:rPr>
          <w:rFonts w:ascii="Arial" w:hAnsi="Arial" w:cs="Arial"/>
        </w:rPr>
      </w:pPr>
    </w:p>
    <w:p w:rsidR="008B496C" w:rsidRPr="00A26A61" w:rsidRDefault="009F6045" w:rsidP="00043416">
      <w:pPr>
        <w:numPr>
          <w:ilvl w:val="0"/>
          <w:numId w:val="10"/>
        </w:numPr>
        <w:autoSpaceDE w:val="0"/>
        <w:autoSpaceDN w:val="0"/>
        <w:adjustRightInd w:val="0"/>
        <w:spacing w:line="276" w:lineRule="auto"/>
        <w:jc w:val="both"/>
        <w:rPr>
          <w:b/>
          <w:bCs/>
          <w:color w:val="000000"/>
          <w:u w:val="single"/>
        </w:rPr>
      </w:pPr>
      <w:r w:rsidRPr="00A26A61">
        <w:rPr>
          <w:b/>
          <w:bCs/>
          <w:color w:val="000000"/>
          <w:u w:val="single"/>
        </w:rPr>
        <w:t>DOCUMENTAÇÃO</w:t>
      </w:r>
      <w:r w:rsidR="00B52E27" w:rsidRPr="00A26A61">
        <w:rPr>
          <w:b/>
          <w:bCs/>
          <w:color w:val="000000"/>
          <w:u w:val="single"/>
        </w:rPr>
        <w:t xml:space="preserve"> PARA HABILITAÇÃO</w:t>
      </w:r>
      <w:r w:rsidRPr="00A26A61">
        <w:rPr>
          <w:b/>
          <w:bCs/>
          <w:color w:val="000000"/>
          <w:u w:val="single"/>
        </w:rPr>
        <w:t xml:space="preserve"> </w:t>
      </w:r>
    </w:p>
    <w:p w:rsidR="00074664" w:rsidRPr="00A26A61" w:rsidRDefault="00306C66" w:rsidP="00043416">
      <w:pPr>
        <w:numPr>
          <w:ilvl w:val="1"/>
          <w:numId w:val="10"/>
        </w:numPr>
        <w:autoSpaceDE w:val="0"/>
        <w:autoSpaceDN w:val="0"/>
        <w:adjustRightInd w:val="0"/>
        <w:spacing w:line="276" w:lineRule="auto"/>
        <w:jc w:val="both"/>
        <w:rPr>
          <w:color w:val="000000"/>
        </w:rPr>
      </w:pPr>
      <w:r w:rsidRPr="00A26A61">
        <w:rPr>
          <w:color w:val="000000"/>
        </w:rPr>
        <w:t xml:space="preserve">. </w:t>
      </w:r>
      <w:r w:rsidR="00074664" w:rsidRPr="00A26A61">
        <w:rPr>
          <w:color w:val="000000"/>
        </w:rPr>
        <w:t>Grupos Informais de Agricultores Familiares e de Empreendedores Familiares Rurais deverão entregar os documentos relacionados abaixo para serem avaliados e aprovados:</w:t>
      </w:r>
    </w:p>
    <w:p w:rsidR="00074664" w:rsidRPr="00A26A61" w:rsidRDefault="00A26A61" w:rsidP="00043416">
      <w:pPr>
        <w:numPr>
          <w:ilvl w:val="0"/>
          <w:numId w:val="11"/>
        </w:numPr>
        <w:autoSpaceDE w:val="0"/>
        <w:autoSpaceDN w:val="0"/>
        <w:adjustRightInd w:val="0"/>
        <w:spacing w:line="276" w:lineRule="auto"/>
        <w:jc w:val="both"/>
        <w:rPr>
          <w:color w:val="000000"/>
        </w:rPr>
      </w:pPr>
      <w:r w:rsidRPr="00A26A61">
        <w:rPr>
          <w:color w:val="000000"/>
        </w:rPr>
        <w:t>Cópia</w:t>
      </w:r>
      <w:r w:rsidR="00933F91" w:rsidRPr="00A26A61">
        <w:rPr>
          <w:color w:val="000000"/>
        </w:rPr>
        <w:t xml:space="preserve"> e original</w:t>
      </w:r>
      <w:r w:rsidR="00074664" w:rsidRPr="00A26A61">
        <w:rPr>
          <w:color w:val="000000"/>
        </w:rPr>
        <w:t xml:space="preserve"> de inscrição no Cadastro de Pessoa Física (CPF);</w:t>
      </w:r>
    </w:p>
    <w:p w:rsidR="00074664" w:rsidRPr="00A26A61" w:rsidRDefault="00A26A61" w:rsidP="00043416">
      <w:pPr>
        <w:numPr>
          <w:ilvl w:val="0"/>
          <w:numId w:val="11"/>
        </w:numPr>
        <w:autoSpaceDE w:val="0"/>
        <w:autoSpaceDN w:val="0"/>
        <w:adjustRightInd w:val="0"/>
        <w:spacing w:line="276" w:lineRule="auto"/>
        <w:jc w:val="both"/>
        <w:rPr>
          <w:color w:val="000000"/>
        </w:rPr>
      </w:pPr>
      <w:r w:rsidRPr="00A26A61">
        <w:rPr>
          <w:color w:val="000000"/>
        </w:rPr>
        <w:t>Cópia</w:t>
      </w:r>
      <w:r w:rsidR="00074664" w:rsidRPr="00A26A61">
        <w:rPr>
          <w:color w:val="000000"/>
        </w:rPr>
        <w:t xml:space="preserve"> da D</w:t>
      </w:r>
      <w:r w:rsidR="00347907" w:rsidRPr="00A26A61">
        <w:rPr>
          <w:color w:val="000000"/>
        </w:rPr>
        <w:t xml:space="preserve">eclaração de </w:t>
      </w:r>
      <w:r w:rsidR="00074664" w:rsidRPr="00A26A61">
        <w:rPr>
          <w:color w:val="000000"/>
        </w:rPr>
        <w:t>A</w:t>
      </w:r>
      <w:r w:rsidR="00347907" w:rsidRPr="00A26A61">
        <w:rPr>
          <w:color w:val="000000"/>
        </w:rPr>
        <w:t xml:space="preserve">ptidão ao </w:t>
      </w:r>
      <w:r w:rsidR="00074664" w:rsidRPr="00A26A61">
        <w:rPr>
          <w:color w:val="000000"/>
        </w:rPr>
        <w:t>P</w:t>
      </w:r>
      <w:r w:rsidR="00347907" w:rsidRPr="00A26A61">
        <w:rPr>
          <w:color w:val="000000"/>
        </w:rPr>
        <w:t>rograma Nacional de Fortalecimento da Agricultura Familiar</w:t>
      </w:r>
      <w:r w:rsidR="00A20B44" w:rsidRPr="00A26A61">
        <w:rPr>
          <w:color w:val="000000"/>
        </w:rPr>
        <w:t xml:space="preserve"> (PRONAF)</w:t>
      </w:r>
      <w:r w:rsidR="00347907" w:rsidRPr="00A26A61">
        <w:rPr>
          <w:color w:val="000000"/>
        </w:rPr>
        <w:t xml:space="preserve"> DAP</w:t>
      </w:r>
      <w:r w:rsidR="00074664" w:rsidRPr="00A26A61">
        <w:rPr>
          <w:color w:val="000000"/>
        </w:rPr>
        <w:t xml:space="preserve"> principal, ou extrato da DAP, de cada Agricultor Familiar participante;</w:t>
      </w:r>
    </w:p>
    <w:p w:rsidR="00074664" w:rsidRPr="00A26A61" w:rsidRDefault="00074664" w:rsidP="00306C66">
      <w:pPr>
        <w:numPr>
          <w:ilvl w:val="0"/>
          <w:numId w:val="11"/>
        </w:numPr>
        <w:tabs>
          <w:tab w:val="left" w:pos="0"/>
        </w:tabs>
        <w:autoSpaceDE w:val="0"/>
        <w:autoSpaceDN w:val="0"/>
        <w:adjustRightInd w:val="0"/>
        <w:spacing w:line="276" w:lineRule="auto"/>
        <w:jc w:val="both"/>
        <w:rPr>
          <w:color w:val="000000"/>
        </w:rPr>
      </w:pPr>
      <w:r w:rsidRPr="00A26A61">
        <w:rPr>
          <w:color w:val="000000"/>
        </w:rPr>
        <w:t>Projeto de Venda de Gêneros Alimentícios da Agricultura Familiar para Alimentação Escolar (</w:t>
      </w:r>
      <w:r w:rsidR="00681B4E" w:rsidRPr="00A26A61">
        <w:rPr>
          <w:color w:val="000000"/>
        </w:rPr>
        <w:t>ANEXO I</w:t>
      </w:r>
      <w:r w:rsidRPr="00A26A61">
        <w:rPr>
          <w:color w:val="000000"/>
        </w:rPr>
        <w:t>) elaborado conjuntamente entre o Grupo Informal e a Entidade Articuladora e assinado por todos os Agricultores Familiares participantes;</w:t>
      </w:r>
    </w:p>
    <w:p w:rsidR="00EC2B6B" w:rsidRPr="00A26A61" w:rsidRDefault="00EC2B6B" w:rsidP="00043416">
      <w:pPr>
        <w:numPr>
          <w:ilvl w:val="0"/>
          <w:numId w:val="11"/>
        </w:numPr>
        <w:autoSpaceDE w:val="0"/>
        <w:autoSpaceDN w:val="0"/>
        <w:adjustRightInd w:val="0"/>
        <w:spacing w:line="276" w:lineRule="auto"/>
        <w:jc w:val="both"/>
        <w:rPr>
          <w:color w:val="000000"/>
        </w:rPr>
      </w:pPr>
      <w:r w:rsidRPr="00A26A61">
        <w:rPr>
          <w:color w:val="000000"/>
        </w:rPr>
        <w:t>Para produtos de origem animal apresentar documentação comprobatória de Serviço de Inspeção, podendo ser municipal, estadual ou federal;</w:t>
      </w:r>
    </w:p>
    <w:p w:rsidR="00074664" w:rsidRDefault="00426304" w:rsidP="00043416">
      <w:pPr>
        <w:numPr>
          <w:ilvl w:val="0"/>
          <w:numId w:val="11"/>
        </w:numPr>
        <w:autoSpaceDE w:val="0"/>
        <w:autoSpaceDN w:val="0"/>
        <w:adjustRightInd w:val="0"/>
        <w:spacing w:line="276" w:lineRule="auto"/>
        <w:jc w:val="both"/>
        <w:rPr>
          <w:color w:val="000000"/>
        </w:rPr>
      </w:pPr>
      <w:r w:rsidRPr="00A26A61">
        <w:rPr>
          <w:color w:val="000000"/>
        </w:rPr>
        <w:t xml:space="preserve">Prova </w:t>
      </w:r>
      <w:r w:rsidR="00074664" w:rsidRPr="00A26A61">
        <w:rPr>
          <w:color w:val="000000"/>
        </w:rPr>
        <w:t>de atendimento de requisitos previstos em lei especial, quando for o caso.</w:t>
      </w:r>
    </w:p>
    <w:p w:rsidR="00F820B8" w:rsidRDefault="00F820B8" w:rsidP="00043416">
      <w:pPr>
        <w:numPr>
          <w:ilvl w:val="0"/>
          <w:numId w:val="11"/>
        </w:numPr>
        <w:autoSpaceDE w:val="0"/>
        <w:autoSpaceDN w:val="0"/>
        <w:adjustRightInd w:val="0"/>
        <w:spacing w:line="276" w:lineRule="auto"/>
        <w:jc w:val="both"/>
        <w:rPr>
          <w:color w:val="000000"/>
        </w:rPr>
      </w:pPr>
      <w:r w:rsidRPr="00A26A61">
        <w:t>Cópias das certidões negativas junto a Receita Federal e Dívida Ativa da União</w:t>
      </w:r>
      <w:r>
        <w:t>, Estadual, Municipal e Trabalhista.</w:t>
      </w:r>
    </w:p>
    <w:p w:rsidR="00A26A61" w:rsidRPr="00A26A61" w:rsidRDefault="00A26A61" w:rsidP="00A26A61">
      <w:pPr>
        <w:autoSpaceDE w:val="0"/>
        <w:autoSpaceDN w:val="0"/>
        <w:adjustRightInd w:val="0"/>
        <w:spacing w:line="276" w:lineRule="auto"/>
        <w:ind w:left="720"/>
        <w:jc w:val="both"/>
        <w:rPr>
          <w:color w:val="000000"/>
        </w:rPr>
      </w:pPr>
    </w:p>
    <w:p w:rsidR="00074664" w:rsidRPr="00A26A61" w:rsidRDefault="00306C66" w:rsidP="00043416">
      <w:pPr>
        <w:numPr>
          <w:ilvl w:val="1"/>
          <w:numId w:val="10"/>
        </w:numPr>
        <w:autoSpaceDE w:val="0"/>
        <w:autoSpaceDN w:val="0"/>
        <w:adjustRightInd w:val="0"/>
        <w:spacing w:line="276" w:lineRule="auto"/>
        <w:jc w:val="both"/>
      </w:pPr>
      <w:r w:rsidRPr="00A26A61">
        <w:t xml:space="preserve">. </w:t>
      </w:r>
      <w:r w:rsidR="00074664" w:rsidRPr="00A26A61">
        <w:t>Os Grupos Formais da Agricultura Familiar e de Empreendedores Familiares Rurais constituídos em Cooperativas e Associações deverão entregar os documentos relacionados abaixo para serem avaliados e aprovados:</w:t>
      </w:r>
    </w:p>
    <w:p w:rsidR="00074664" w:rsidRPr="00A26A61" w:rsidRDefault="00A26A61" w:rsidP="00043416">
      <w:pPr>
        <w:numPr>
          <w:ilvl w:val="0"/>
          <w:numId w:val="12"/>
        </w:numPr>
        <w:autoSpaceDE w:val="0"/>
        <w:autoSpaceDN w:val="0"/>
        <w:adjustRightInd w:val="0"/>
        <w:spacing w:line="276" w:lineRule="auto"/>
        <w:jc w:val="both"/>
      </w:pPr>
      <w:r w:rsidRPr="00A26A61">
        <w:t>Prova</w:t>
      </w:r>
      <w:r w:rsidR="00074664" w:rsidRPr="00A26A61">
        <w:t xml:space="preserve"> de inscrição no Cadastro Nacional de Pessoa Jurídica (CNPJ);</w:t>
      </w:r>
    </w:p>
    <w:p w:rsidR="00074664" w:rsidRPr="00A26A61" w:rsidRDefault="00A26A61" w:rsidP="00043416">
      <w:pPr>
        <w:numPr>
          <w:ilvl w:val="0"/>
          <w:numId w:val="12"/>
        </w:numPr>
        <w:autoSpaceDE w:val="0"/>
        <w:autoSpaceDN w:val="0"/>
        <w:adjustRightInd w:val="0"/>
        <w:spacing w:line="276" w:lineRule="auto"/>
        <w:jc w:val="both"/>
      </w:pPr>
      <w:r w:rsidRPr="00A26A61">
        <w:lastRenderedPageBreak/>
        <w:t>Cópia</w:t>
      </w:r>
      <w:r w:rsidR="00074664" w:rsidRPr="00A26A61">
        <w:t xml:space="preserve"> da Declaração de Aptidão ao PRONAF - DAP Jurídica para associações e cooperativas;</w:t>
      </w:r>
    </w:p>
    <w:p w:rsidR="00074664" w:rsidRPr="00A26A61" w:rsidRDefault="00A26A61" w:rsidP="00043416">
      <w:pPr>
        <w:numPr>
          <w:ilvl w:val="0"/>
          <w:numId w:val="12"/>
        </w:numPr>
        <w:autoSpaceDE w:val="0"/>
        <w:autoSpaceDN w:val="0"/>
        <w:adjustRightInd w:val="0"/>
        <w:spacing w:line="276" w:lineRule="auto"/>
        <w:jc w:val="both"/>
      </w:pPr>
      <w:r w:rsidRPr="00A26A61">
        <w:t>Cópias</w:t>
      </w:r>
      <w:r w:rsidR="00074664" w:rsidRPr="00A26A61">
        <w:t xml:space="preserve"> das certidões negativas junto ao FGTS, Receita Federal e Dívida Ativa da União</w:t>
      </w:r>
      <w:r w:rsidR="00F820B8">
        <w:t>, Estadual, Municipal e Trabalhista</w:t>
      </w:r>
      <w:r w:rsidR="00074664" w:rsidRPr="00A26A61">
        <w:t>;</w:t>
      </w:r>
    </w:p>
    <w:p w:rsidR="00074664" w:rsidRPr="00A26A61" w:rsidRDefault="00A26A61" w:rsidP="00043416">
      <w:pPr>
        <w:numPr>
          <w:ilvl w:val="0"/>
          <w:numId w:val="12"/>
        </w:numPr>
        <w:autoSpaceDE w:val="0"/>
        <w:autoSpaceDN w:val="0"/>
        <w:adjustRightInd w:val="0"/>
        <w:spacing w:line="276" w:lineRule="auto"/>
        <w:jc w:val="both"/>
      </w:pPr>
      <w:r w:rsidRPr="00A26A61">
        <w:t>Cópias</w:t>
      </w:r>
      <w:r w:rsidR="00074664" w:rsidRPr="00A26A61">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074664" w:rsidRPr="00A26A61" w:rsidRDefault="00074664" w:rsidP="00043416">
      <w:pPr>
        <w:numPr>
          <w:ilvl w:val="0"/>
          <w:numId w:val="12"/>
        </w:numPr>
        <w:autoSpaceDE w:val="0"/>
        <w:autoSpaceDN w:val="0"/>
        <w:adjustRightInd w:val="0"/>
        <w:spacing w:line="276" w:lineRule="auto"/>
        <w:jc w:val="both"/>
      </w:pPr>
      <w:r w:rsidRPr="00A26A61">
        <w:t>Projeto de Venda de Gêneros Alimentícios da Agricultura Familiar para Alimentação Escolar (A</w:t>
      </w:r>
      <w:r w:rsidR="00681B4E" w:rsidRPr="00A26A61">
        <w:t>NEXO</w:t>
      </w:r>
      <w:r w:rsidRPr="00A26A61">
        <w:t xml:space="preserve"> </w:t>
      </w:r>
      <w:r w:rsidR="00681B4E" w:rsidRPr="00A26A61">
        <w:t>I</w:t>
      </w:r>
      <w:r w:rsidRPr="00A26A61">
        <w:t>);</w:t>
      </w:r>
    </w:p>
    <w:p w:rsidR="00EC2B6B" w:rsidRPr="00A26A61" w:rsidRDefault="00EC2B6B" w:rsidP="00043416">
      <w:pPr>
        <w:numPr>
          <w:ilvl w:val="0"/>
          <w:numId w:val="12"/>
        </w:numPr>
        <w:autoSpaceDE w:val="0"/>
        <w:autoSpaceDN w:val="0"/>
        <w:adjustRightInd w:val="0"/>
        <w:spacing w:line="276" w:lineRule="auto"/>
        <w:jc w:val="both"/>
      </w:pPr>
      <w:r w:rsidRPr="00A26A61">
        <w:t>Para produtos de origem animal apresentar documentação comprobatória de Serviço de Inspeção, podendo ser municipal, estadual ou federal;</w:t>
      </w:r>
    </w:p>
    <w:p w:rsidR="00074664" w:rsidRPr="00A26A61" w:rsidRDefault="00426304" w:rsidP="00043416">
      <w:pPr>
        <w:numPr>
          <w:ilvl w:val="0"/>
          <w:numId w:val="12"/>
        </w:numPr>
        <w:autoSpaceDE w:val="0"/>
        <w:autoSpaceDN w:val="0"/>
        <w:adjustRightInd w:val="0"/>
        <w:spacing w:line="276" w:lineRule="auto"/>
        <w:jc w:val="both"/>
      </w:pPr>
      <w:r w:rsidRPr="00A26A61">
        <w:t xml:space="preserve">Prova </w:t>
      </w:r>
      <w:r w:rsidR="00074664" w:rsidRPr="00A26A61">
        <w:t>de atendimento de requisitos previstos em lei especial, quando for o caso.</w:t>
      </w:r>
    </w:p>
    <w:p w:rsidR="00517C0F" w:rsidRPr="00A019A3" w:rsidRDefault="00517C0F" w:rsidP="00A019A3">
      <w:pPr>
        <w:autoSpaceDE w:val="0"/>
        <w:autoSpaceDN w:val="0"/>
        <w:adjustRightInd w:val="0"/>
        <w:spacing w:line="276" w:lineRule="auto"/>
        <w:jc w:val="both"/>
        <w:rPr>
          <w:rFonts w:ascii="Arial" w:hAnsi="Arial" w:cs="Arial"/>
          <w:bCs/>
        </w:rPr>
      </w:pPr>
    </w:p>
    <w:p w:rsidR="009F6045" w:rsidRPr="00A26A61" w:rsidRDefault="009F6045" w:rsidP="00043416">
      <w:pPr>
        <w:numPr>
          <w:ilvl w:val="0"/>
          <w:numId w:val="10"/>
        </w:numPr>
        <w:autoSpaceDE w:val="0"/>
        <w:autoSpaceDN w:val="0"/>
        <w:adjustRightInd w:val="0"/>
        <w:spacing w:line="276" w:lineRule="auto"/>
        <w:jc w:val="both"/>
        <w:rPr>
          <w:b/>
          <w:bCs/>
          <w:u w:val="single"/>
        </w:rPr>
      </w:pPr>
      <w:r w:rsidRPr="00A26A61">
        <w:rPr>
          <w:b/>
          <w:bCs/>
          <w:u w:val="single"/>
        </w:rPr>
        <w:t>CARACTERÍSTICAS DO PRODUTO:</w:t>
      </w:r>
    </w:p>
    <w:p w:rsidR="00685CFC" w:rsidRPr="00A26A61" w:rsidRDefault="00426304" w:rsidP="00043416">
      <w:pPr>
        <w:numPr>
          <w:ilvl w:val="1"/>
          <w:numId w:val="10"/>
        </w:numPr>
        <w:autoSpaceDE w:val="0"/>
        <w:autoSpaceDN w:val="0"/>
        <w:adjustRightInd w:val="0"/>
        <w:spacing w:line="276" w:lineRule="auto"/>
        <w:jc w:val="both"/>
        <w:rPr>
          <w:bCs/>
        </w:rPr>
      </w:pPr>
      <w:r w:rsidRPr="00A26A61">
        <w:rPr>
          <w:bCs/>
        </w:rPr>
        <w:t>Os gêneros alimentícios devem atender as especificações técnicas constantes neste edi</w:t>
      </w:r>
      <w:r w:rsidR="00681B4E" w:rsidRPr="00A26A61">
        <w:rPr>
          <w:bCs/>
        </w:rPr>
        <w:t xml:space="preserve">tal, </w:t>
      </w:r>
      <w:r w:rsidRPr="00A26A61">
        <w:rPr>
          <w:bCs/>
        </w:rPr>
        <w:t xml:space="preserve">ANEXO </w:t>
      </w:r>
      <w:r w:rsidR="00681B4E" w:rsidRPr="00A26A61">
        <w:rPr>
          <w:bCs/>
        </w:rPr>
        <w:t>II</w:t>
      </w:r>
      <w:r w:rsidR="00943C81" w:rsidRPr="00A26A61">
        <w:rPr>
          <w:bCs/>
        </w:rPr>
        <w:t>.</w:t>
      </w:r>
    </w:p>
    <w:p w:rsidR="00426304" w:rsidRPr="00A019A3" w:rsidRDefault="00426304" w:rsidP="00A019A3">
      <w:pPr>
        <w:autoSpaceDE w:val="0"/>
        <w:autoSpaceDN w:val="0"/>
        <w:adjustRightInd w:val="0"/>
        <w:spacing w:line="276" w:lineRule="auto"/>
        <w:jc w:val="both"/>
        <w:rPr>
          <w:rFonts w:ascii="Arial" w:hAnsi="Arial" w:cs="Arial"/>
          <w:bCs/>
        </w:rPr>
      </w:pPr>
    </w:p>
    <w:p w:rsidR="00E12D7A" w:rsidRPr="001C12E5" w:rsidRDefault="00E12D7A" w:rsidP="00426304">
      <w:pPr>
        <w:numPr>
          <w:ilvl w:val="0"/>
          <w:numId w:val="10"/>
        </w:numPr>
        <w:autoSpaceDE w:val="0"/>
        <w:autoSpaceDN w:val="0"/>
        <w:adjustRightInd w:val="0"/>
        <w:spacing w:line="276" w:lineRule="auto"/>
        <w:jc w:val="both"/>
        <w:rPr>
          <w:bCs/>
        </w:rPr>
      </w:pPr>
      <w:r w:rsidRPr="001C12E5">
        <w:rPr>
          <w:b/>
          <w:bCs/>
          <w:u w:val="single"/>
        </w:rPr>
        <w:t>DA ENTREGA DOS GÊNEROS</w:t>
      </w:r>
      <w:r w:rsidR="009F6045" w:rsidRPr="001C12E5">
        <w:rPr>
          <w:bCs/>
        </w:rPr>
        <w:t>:</w:t>
      </w:r>
    </w:p>
    <w:p w:rsidR="009F6045" w:rsidRPr="001C12E5" w:rsidRDefault="00E12D7A" w:rsidP="00E12D7A">
      <w:pPr>
        <w:numPr>
          <w:ilvl w:val="1"/>
          <w:numId w:val="22"/>
        </w:numPr>
        <w:autoSpaceDE w:val="0"/>
        <w:autoSpaceDN w:val="0"/>
        <w:adjustRightInd w:val="0"/>
        <w:spacing w:line="276" w:lineRule="auto"/>
        <w:jc w:val="both"/>
        <w:rPr>
          <w:bCs/>
        </w:rPr>
      </w:pPr>
      <w:r w:rsidRPr="001C12E5">
        <w:rPr>
          <w:bCs/>
          <w:u w:val="single"/>
        </w:rPr>
        <w:t>Local de entrega</w:t>
      </w:r>
      <w:r w:rsidRPr="001C12E5">
        <w:rPr>
          <w:bCs/>
        </w:rPr>
        <w:t>:</w:t>
      </w:r>
      <w:r w:rsidR="00426304" w:rsidRPr="001C12E5">
        <w:rPr>
          <w:bCs/>
        </w:rPr>
        <w:t xml:space="preserve"> </w:t>
      </w:r>
      <w:r w:rsidR="001C12E5" w:rsidRPr="001C12E5">
        <w:rPr>
          <w:color w:val="000000"/>
        </w:rPr>
        <w:t>Os produtos deverão ser entregues semanalmente nas escolas, núcleos e creches de acordo com o cronograma expedido pelo Setor de Merenda Escolar</w:t>
      </w:r>
      <w:r w:rsidR="009E1103" w:rsidRPr="001C12E5">
        <w:rPr>
          <w:bCs/>
        </w:rPr>
        <w:t>.</w:t>
      </w:r>
    </w:p>
    <w:p w:rsidR="00E12D7A" w:rsidRPr="001C12E5" w:rsidRDefault="00E12D7A" w:rsidP="00E12D7A">
      <w:pPr>
        <w:numPr>
          <w:ilvl w:val="1"/>
          <w:numId w:val="22"/>
        </w:numPr>
        <w:autoSpaceDE w:val="0"/>
        <w:autoSpaceDN w:val="0"/>
        <w:adjustRightInd w:val="0"/>
        <w:spacing w:line="276" w:lineRule="auto"/>
        <w:jc w:val="both"/>
        <w:rPr>
          <w:bCs/>
        </w:rPr>
      </w:pPr>
      <w:r w:rsidRPr="001C12E5">
        <w:rPr>
          <w:bCs/>
          <w:u w:val="single"/>
        </w:rPr>
        <w:t>Período de fornecimento</w:t>
      </w:r>
      <w:r w:rsidRPr="001C12E5">
        <w:rPr>
          <w:bCs/>
        </w:rPr>
        <w:t xml:space="preserve">: </w:t>
      </w:r>
      <w:r w:rsidR="001C12E5" w:rsidRPr="001C12E5">
        <w:rPr>
          <w:bCs/>
        </w:rPr>
        <w:t>até 31 de dezembro de 201</w:t>
      </w:r>
      <w:r w:rsidR="008B77DD">
        <w:rPr>
          <w:bCs/>
        </w:rPr>
        <w:t>5</w:t>
      </w:r>
      <w:r w:rsidR="001C12E5" w:rsidRPr="001C12E5">
        <w:rPr>
          <w:bCs/>
        </w:rPr>
        <w:t>.</w:t>
      </w:r>
    </w:p>
    <w:p w:rsidR="00E12D7A" w:rsidRPr="001C12E5" w:rsidRDefault="00A15D82" w:rsidP="00E12D7A">
      <w:pPr>
        <w:numPr>
          <w:ilvl w:val="1"/>
          <w:numId w:val="22"/>
        </w:numPr>
        <w:autoSpaceDE w:val="0"/>
        <w:autoSpaceDN w:val="0"/>
        <w:adjustRightInd w:val="0"/>
        <w:spacing w:line="276" w:lineRule="auto"/>
        <w:jc w:val="both"/>
        <w:rPr>
          <w:bCs/>
        </w:rPr>
      </w:pPr>
      <w:r w:rsidRPr="001C12E5">
        <w:rPr>
          <w:bCs/>
          <w:u w:val="single"/>
        </w:rPr>
        <w:t xml:space="preserve">Previsão de </w:t>
      </w:r>
      <w:r w:rsidR="009F6045" w:rsidRPr="001C12E5">
        <w:rPr>
          <w:bCs/>
          <w:u w:val="single"/>
        </w:rPr>
        <w:t xml:space="preserve">Quantidade </w:t>
      </w:r>
      <w:r w:rsidRPr="001C12E5">
        <w:rPr>
          <w:bCs/>
          <w:u w:val="single"/>
        </w:rPr>
        <w:t>de Gêneros Alimentícios a serem Adquiridos</w:t>
      </w:r>
      <w:r w:rsidR="00043416" w:rsidRPr="001C12E5">
        <w:rPr>
          <w:bCs/>
        </w:rPr>
        <w:t>:</w:t>
      </w:r>
      <w:r w:rsidR="000A3F6E" w:rsidRPr="001C12E5">
        <w:rPr>
          <w:bCs/>
        </w:rPr>
        <w:t xml:space="preserve"> </w:t>
      </w:r>
      <w:r w:rsidR="000A3F6E" w:rsidRPr="001C12E5">
        <w:t>ANEXO</w:t>
      </w:r>
      <w:r w:rsidR="004D0792" w:rsidRPr="001C12E5">
        <w:t xml:space="preserve"> </w:t>
      </w:r>
      <w:r w:rsidR="00681B4E" w:rsidRPr="001C12E5">
        <w:t>IV</w:t>
      </w:r>
      <w:r w:rsidR="00943C81" w:rsidRPr="001C12E5">
        <w:t>.</w:t>
      </w:r>
    </w:p>
    <w:p w:rsidR="00043416" w:rsidRPr="00BC5E22" w:rsidRDefault="009F6045" w:rsidP="00E12D7A">
      <w:pPr>
        <w:numPr>
          <w:ilvl w:val="1"/>
          <w:numId w:val="22"/>
        </w:numPr>
        <w:autoSpaceDE w:val="0"/>
        <w:autoSpaceDN w:val="0"/>
        <w:adjustRightInd w:val="0"/>
        <w:spacing w:line="276" w:lineRule="auto"/>
        <w:jc w:val="both"/>
        <w:rPr>
          <w:bCs/>
          <w:u w:val="single"/>
        </w:rPr>
      </w:pPr>
      <w:r w:rsidRPr="00BC5E22">
        <w:rPr>
          <w:bCs/>
          <w:u w:val="single"/>
        </w:rPr>
        <w:t>Preço</w:t>
      </w:r>
    </w:p>
    <w:p w:rsidR="00043416" w:rsidRPr="00BC5E22" w:rsidRDefault="00E12D7A" w:rsidP="003544CE">
      <w:pPr>
        <w:autoSpaceDE w:val="0"/>
        <w:autoSpaceDN w:val="0"/>
        <w:adjustRightInd w:val="0"/>
        <w:spacing w:line="276" w:lineRule="auto"/>
        <w:ind w:left="1276" w:hanging="406"/>
        <w:jc w:val="both"/>
      </w:pPr>
      <w:r w:rsidRPr="00BC5E22">
        <w:t xml:space="preserve">4.4.1 </w:t>
      </w:r>
      <w:r w:rsidR="00A15D82" w:rsidRPr="00BC5E22">
        <w:t>O preço de compra dos gêneros alimentícios será o menor preço apresentado pelos proponentes.</w:t>
      </w:r>
      <w:r w:rsidR="00043416" w:rsidRPr="00BC5E22">
        <w:t xml:space="preserve"> </w:t>
      </w:r>
    </w:p>
    <w:p w:rsidR="00043416" w:rsidRPr="00BC5E22" w:rsidRDefault="00E12D7A" w:rsidP="003544CE">
      <w:pPr>
        <w:autoSpaceDE w:val="0"/>
        <w:autoSpaceDN w:val="0"/>
        <w:adjustRightInd w:val="0"/>
        <w:spacing w:line="276" w:lineRule="auto"/>
        <w:ind w:left="1276" w:hanging="406"/>
        <w:jc w:val="both"/>
      </w:pPr>
      <w:r w:rsidRPr="00BC5E22">
        <w:t xml:space="preserve">4.4.2 </w:t>
      </w:r>
      <w:r w:rsidR="0073409D" w:rsidRPr="00BC5E22">
        <w:t>Serão utilizados para composição do preço de referencia:</w:t>
      </w:r>
      <w:r w:rsidR="00043416" w:rsidRPr="00BC5E22">
        <w:t xml:space="preserve"> </w:t>
      </w:r>
    </w:p>
    <w:p w:rsidR="0073409D" w:rsidRPr="00BC5E22" w:rsidRDefault="00E12D7A" w:rsidP="003544CE">
      <w:pPr>
        <w:autoSpaceDE w:val="0"/>
        <w:autoSpaceDN w:val="0"/>
        <w:adjustRightInd w:val="0"/>
        <w:spacing w:line="276" w:lineRule="auto"/>
        <w:ind w:left="1276" w:hanging="406"/>
        <w:jc w:val="both"/>
      </w:pPr>
      <w:r w:rsidRPr="00BC5E22">
        <w:t xml:space="preserve">4.4.2.1 Os </w:t>
      </w:r>
      <w:r w:rsidR="0073409D" w:rsidRPr="00BC5E22">
        <w:t>Preços de Referência praticados no âmbito do Programa de Aquisição de Alimentos – PAA</w:t>
      </w:r>
    </w:p>
    <w:p w:rsidR="005D6101" w:rsidRPr="00BC5E22" w:rsidRDefault="00E12D7A" w:rsidP="003544CE">
      <w:pPr>
        <w:autoSpaceDE w:val="0"/>
        <w:autoSpaceDN w:val="0"/>
        <w:adjustRightInd w:val="0"/>
        <w:spacing w:line="276" w:lineRule="auto"/>
        <w:ind w:left="1276" w:hanging="406"/>
        <w:jc w:val="both"/>
      </w:pPr>
      <w:r w:rsidRPr="00BC5E22">
        <w:t xml:space="preserve">4.4.2.2 </w:t>
      </w:r>
      <w:r w:rsidR="0073409D" w:rsidRPr="00BC5E22">
        <w:t xml:space="preserve">média dos preços </w:t>
      </w:r>
      <w:r w:rsidR="00115DEA" w:rsidRPr="00BC5E22">
        <w:t>dos produtos da</w:t>
      </w:r>
      <w:r w:rsidR="0073409D" w:rsidRPr="00BC5E22">
        <w:t xml:space="preserve"> Agricult</w:t>
      </w:r>
      <w:r w:rsidR="00115DEA" w:rsidRPr="00BC5E22">
        <w:t>ura</w:t>
      </w:r>
      <w:r w:rsidR="0073409D" w:rsidRPr="00BC5E22">
        <w:t xml:space="preserve"> Familiar </w:t>
      </w:r>
      <w:r w:rsidR="00115DEA" w:rsidRPr="00BC5E22">
        <w:t>em</w:t>
      </w:r>
      <w:r w:rsidR="0073409D" w:rsidRPr="00BC5E22">
        <w:t xml:space="preserve"> </w:t>
      </w:r>
      <w:r w:rsidR="004A2537" w:rsidRPr="00BC5E22">
        <w:t>0</w:t>
      </w:r>
      <w:r w:rsidR="0073409D" w:rsidRPr="00BC5E22">
        <w:t>3 (três) mercados varejistas, priorizando a feira do p</w:t>
      </w:r>
      <w:r w:rsidR="00115DEA" w:rsidRPr="00BC5E22">
        <w:t>rodutor da agricultura familiar.</w:t>
      </w:r>
    </w:p>
    <w:p w:rsidR="00011BA4" w:rsidRPr="00BC5E22" w:rsidRDefault="00011BA4" w:rsidP="00E12D7A">
      <w:pPr>
        <w:numPr>
          <w:ilvl w:val="1"/>
          <w:numId w:val="23"/>
        </w:numPr>
        <w:autoSpaceDE w:val="0"/>
        <w:autoSpaceDN w:val="0"/>
        <w:adjustRightInd w:val="0"/>
        <w:spacing w:line="276" w:lineRule="auto"/>
        <w:jc w:val="both"/>
      </w:pPr>
      <w:r w:rsidRPr="00BC5E22">
        <w:rPr>
          <w:bCs/>
          <w:u w:val="single"/>
        </w:rPr>
        <w:t>Contrato</w:t>
      </w:r>
      <w:r w:rsidR="00306C66" w:rsidRPr="00BC5E22">
        <w:rPr>
          <w:bCs/>
        </w:rPr>
        <w:t xml:space="preserve">: </w:t>
      </w:r>
      <w:r w:rsidRPr="00BC5E22">
        <w:t xml:space="preserve">O modelo de Contrato de Compra e Venda de </w:t>
      </w:r>
      <w:r w:rsidR="00A20B44" w:rsidRPr="00BC5E22">
        <w:t>gêneros alimentícios</w:t>
      </w:r>
      <w:r w:rsidRPr="00BC5E22">
        <w:t xml:space="preserve"> que deverá ser celebrado nesta chamada pública será feito con</w:t>
      </w:r>
      <w:r w:rsidR="00AB4262" w:rsidRPr="00BC5E22">
        <w:t xml:space="preserve">forme modelo constante no </w:t>
      </w:r>
      <w:r w:rsidR="008F59E2" w:rsidRPr="00BC5E22">
        <w:t xml:space="preserve">ANEXO </w:t>
      </w:r>
      <w:r w:rsidR="00681B4E" w:rsidRPr="00BC5E22">
        <w:t>V</w:t>
      </w:r>
      <w:r w:rsidR="00AB4262" w:rsidRPr="00BC5E22">
        <w:t>.</w:t>
      </w:r>
    </w:p>
    <w:p w:rsidR="00011BA4" w:rsidRPr="00BC5E22" w:rsidRDefault="004A2537" w:rsidP="003544CE">
      <w:pPr>
        <w:numPr>
          <w:ilvl w:val="1"/>
          <w:numId w:val="23"/>
        </w:numPr>
        <w:autoSpaceDE w:val="0"/>
        <w:autoSpaceDN w:val="0"/>
        <w:adjustRightInd w:val="0"/>
        <w:spacing w:line="276" w:lineRule="auto"/>
        <w:jc w:val="both"/>
        <w:rPr>
          <w:bCs/>
        </w:rPr>
      </w:pPr>
      <w:r w:rsidRPr="00BC5E22">
        <w:rPr>
          <w:bCs/>
          <w:u w:val="single"/>
        </w:rPr>
        <w:t>Pagamentos</w:t>
      </w:r>
      <w:r w:rsidR="00011BA4" w:rsidRPr="00BC5E22">
        <w:rPr>
          <w:bCs/>
          <w:u w:val="single"/>
        </w:rPr>
        <w:t xml:space="preserve"> das </w:t>
      </w:r>
      <w:r w:rsidR="003544CE" w:rsidRPr="00BC5E22">
        <w:rPr>
          <w:bCs/>
          <w:u w:val="single"/>
        </w:rPr>
        <w:t>Notas Fiscais</w:t>
      </w:r>
      <w:r w:rsidR="00011BA4" w:rsidRPr="00BC5E22">
        <w:rPr>
          <w:bCs/>
        </w:rPr>
        <w:t>:</w:t>
      </w:r>
    </w:p>
    <w:p w:rsidR="00011BA4" w:rsidRPr="00BC5E22" w:rsidRDefault="00011BA4" w:rsidP="003544CE">
      <w:pPr>
        <w:numPr>
          <w:ilvl w:val="2"/>
          <w:numId w:val="23"/>
        </w:numPr>
        <w:autoSpaceDE w:val="0"/>
        <w:autoSpaceDN w:val="0"/>
        <w:adjustRightInd w:val="0"/>
        <w:spacing w:line="276" w:lineRule="auto"/>
        <w:ind w:left="1230" w:hanging="360"/>
        <w:jc w:val="both"/>
      </w:pPr>
      <w:r w:rsidRPr="00BC5E22">
        <w:t>Os pagamentos do</w:t>
      </w:r>
      <w:r w:rsidR="003544CE" w:rsidRPr="00BC5E22">
        <w:t>s gêneros alimentícios</w:t>
      </w:r>
      <w:r w:rsidRPr="00BC5E22">
        <w:t xml:space="preserve"> </w:t>
      </w:r>
      <w:r w:rsidR="003544CE" w:rsidRPr="00BC5E22">
        <w:t>ao</w:t>
      </w:r>
      <w:r w:rsidRPr="00BC5E22">
        <w:t xml:space="preserve"> fornecedor </w:t>
      </w:r>
      <w:r w:rsidR="00B52E27" w:rsidRPr="00BC5E22">
        <w:t xml:space="preserve">da agricultura </w:t>
      </w:r>
      <w:r w:rsidRPr="00BC5E22">
        <w:t>familiar ou empreend</w:t>
      </w:r>
      <w:r w:rsidR="003544CE" w:rsidRPr="00BC5E22">
        <w:t xml:space="preserve">edor familiar rural habilitado </w:t>
      </w:r>
      <w:r w:rsidR="00BC5E22">
        <w:t>serão realizados pela</w:t>
      </w:r>
      <w:r w:rsidRPr="00BC5E22">
        <w:t xml:space="preserve"> </w:t>
      </w:r>
      <w:r w:rsidR="00BC5E22" w:rsidRPr="00BC5E22">
        <w:t>Tesouraria do Município de Palmitos</w:t>
      </w:r>
      <w:r w:rsidR="00B52E27" w:rsidRPr="00BC5E22">
        <w:t>.</w:t>
      </w:r>
    </w:p>
    <w:p w:rsidR="00011BA4" w:rsidRDefault="00011BA4" w:rsidP="003544CE">
      <w:pPr>
        <w:numPr>
          <w:ilvl w:val="2"/>
          <w:numId w:val="23"/>
        </w:numPr>
        <w:autoSpaceDE w:val="0"/>
        <w:autoSpaceDN w:val="0"/>
        <w:adjustRightInd w:val="0"/>
        <w:spacing w:line="276" w:lineRule="auto"/>
        <w:ind w:left="1230" w:hanging="360"/>
        <w:jc w:val="both"/>
      </w:pPr>
      <w:r w:rsidRPr="00BC5E22">
        <w:lastRenderedPageBreak/>
        <w:t xml:space="preserve"> </w:t>
      </w:r>
      <w:r w:rsidR="00B52E27" w:rsidRPr="00BC5E22">
        <w:t>O pagamento deverá ser feito em cheque nominal e com</w:t>
      </w:r>
      <w:r w:rsidR="0073409D" w:rsidRPr="00BC5E22">
        <w:t xml:space="preserve"> apresentação de </w:t>
      </w:r>
      <w:r w:rsidR="00B52E27" w:rsidRPr="00BC5E22">
        <w:t>documento fiscal correspondente ao fornecimento efetuado.</w:t>
      </w:r>
    </w:p>
    <w:p w:rsidR="00B30D33" w:rsidRPr="00B3128D" w:rsidRDefault="00B30D33" w:rsidP="003544CE">
      <w:pPr>
        <w:numPr>
          <w:ilvl w:val="2"/>
          <w:numId w:val="23"/>
        </w:numPr>
        <w:autoSpaceDE w:val="0"/>
        <w:autoSpaceDN w:val="0"/>
        <w:adjustRightInd w:val="0"/>
        <w:spacing w:line="276" w:lineRule="auto"/>
        <w:ind w:left="1230" w:hanging="360"/>
        <w:jc w:val="both"/>
      </w:pPr>
      <w:r w:rsidRPr="00B3128D">
        <w:t xml:space="preserve">Os recursos financeiros correrão por contadas seguintes </w:t>
      </w:r>
      <w:r w:rsidR="00514A63" w:rsidRPr="00B3128D">
        <w:t>dotação orçamentária</w:t>
      </w:r>
      <w:r w:rsidRPr="00B3128D">
        <w:t>:</w:t>
      </w:r>
    </w:p>
    <w:p w:rsidR="00B3128D" w:rsidRDefault="00B3128D" w:rsidP="00B3128D">
      <w:pPr>
        <w:autoSpaceDE w:val="0"/>
        <w:autoSpaceDN w:val="0"/>
        <w:adjustRightInd w:val="0"/>
        <w:spacing w:line="276" w:lineRule="auto"/>
        <w:ind w:left="1230"/>
        <w:jc w:val="both"/>
        <w:rPr>
          <w:color w:val="FF0000"/>
        </w:rPr>
      </w:pPr>
    </w:p>
    <w:p w:rsidR="00B3128D" w:rsidRPr="00514A63" w:rsidRDefault="00514A63" w:rsidP="00452740">
      <w:pPr>
        <w:pStyle w:val="PargrafodaLista"/>
        <w:autoSpaceDE w:val="0"/>
        <w:autoSpaceDN w:val="0"/>
        <w:adjustRightInd w:val="0"/>
        <w:ind w:left="882" w:firstLine="348"/>
        <w:rPr>
          <w:bCs/>
        </w:rPr>
      </w:pPr>
      <w:proofErr w:type="spellStart"/>
      <w:r w:rsidRPr="00514A63">
        <w:rPr>
          <w:bCs/>
        </w:rPr>
        <w:t>Proj</w:t>
      </w:r>
      <w:proofErr w:type="spellEnd"/>
      <w:r w:rsidRPr="00514A63">
        <w:rPr>
          <w:bCs/>
        </w:rPr>
        <w:t xml:space="preserve">./Ativ. </w:t>
      </w:r>
      <w:r w:rsidR="00B3128D" w:rsidRPr="00514A63">
        <w:rPr>
          <w:bCs/>
        </w:rPr>
        <w:t>2.01</w:t>
      </w:r>
      <w:r w:rsidRPr="00514A63">
        <w:rPr>
          <w:bCs/>
        </w:rPr>
        <w:t>8</w:t>
      </w:r>
      <w:r w:rsidR="00B3128D" w:rsidRPr="00514A63">
        <w:rPr>
          <w:bCs/>
        </w:rPr>
        <w:t xml:space="preserve"> – Manutenção do Programa de Alimentação Escolar.</w:t>
      </w:r>
    </w:p>
    <w:p w:rsidR="00B3128D" w:rsidRPr="00514A63" w:rsidRDefault="00452740" w:rsidP="00452740">
      <w:pPr>
        <w:pStyle w:val="PargrafodaLista"/>
        <w:autoSpaceDE w:val="0"/>
        <w:autoSpaceDN w:val="0"/>
        <w:adjustRightInd w:val="0"/>
        <w:ind w:left="882" w:firstLine="348"/>
        <w:rPr>
          <w:bCs/>
        </w:rPr>
      </w:pPr>
      <w:r>
        <w:rPr>
          <w:bCs/>
        </w:rPr>
        <w:t xml:space="preserve">D </w:t>
      </w:r>
      <w:r w:rsidR="00B3128D" w:rsidRPr="00514A63">
        <w:rPr>
          <w:bCs/>
        </w:rPr>
        <w:t xml:space="preserve"> </w:t>
      </w:r>
      <w:r w:rsidR="00B3128D" w:rsidRPr="00514A63">
        <w:rPr>
          <w:b/>
          <w:bCs/>
        </w:rPr>
        <w:t>8</w:t>
      </w:r>
      <w:r w:rsidR="00514A63" w:rsidRPr="00514A63">
        <w:rPr>
          <w:b/>
          <w:bCs/>
        </w:rPr>
        <w:t>9</w:t>
      </w:r>
      <w:r w:rsidR="00B3128D" w:rsidRPr="00514A63">
        <w:rPr>
          <w:bCs/>
        </w:rPr>
        <w:t xml:space="preserve"> - 3.3.90.00.00.00.00.00.0</w:t>
      </w:r>
      <w:r w:rsidR="00514A63" w:rsidRPr="00514A63">
        <w:rPr>
          <w:bCs/>
        </w:rPr>
        <w:t>0</w:t>
      </w:r>
      <w:r w:rsidR="00B3128D" w:rsidRPr="00514A63">
        <w:rPr>
          <w:bCs/>
        </w:rPr>
        <w:t>.</w:t>
      </w:r>
      <w:r w:rsidR="00514A63" w:rsidRPr="00514A63">
        <w:rPr>
          <w:bCs/>
        </w:rPr>
        <w:t>0</w:t>
      </w:r>
      <w:r w:rsidR="00B3128D" w:rsidRPr="00514A63">
        <w:rPr>
          <w:bCs/>
        </w:rPr>
        <w:t>1.0004.0</w:t>
      </w:r>
      <w:r w:rsidR="00514A63" w:rsidRPr="00514A63">
        <w:rPr>
          <w:bCs/>
        </w:rPr>
        <w:t>00000</w:t>
      </w:r>
    </w:p>
    <w:p w:rsidR="005F7DBF" w:rsidRPr="00A019A3" w:rsidRDefault="005F7DBF"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CLASSIFICAÇÃO DAS PROPOSTAS</w:t>
      </w:r>
    </w:p>
    <w:p w:rsidR="006212C7" w:rsidRPr="00BC5E22" w:rsidRDefault="006212C7" w:rsidP="00E12D7A">
      <w:pPr>
        <w:numPr>
          <w:ilvl w:val="1"/>
          <w:numId w:val="23"/>
        </w:numPr>
        <w:autoSpaceDE w:val="0"/>
        <w:autoSpaceDN w:val="0"/>
        <w:adjustRightInd w:val="0"/>
        <w:spacing w:line="276" w:lineRule="auto"/>
        <w:jc w:val="both"/>
        <w:rPr>
          <w:bCs/>
        </w:rPr>
      </w:pPr>
      <w:r w:rsidRPr="00BC5E22">
        <w:t>Serão consideradas as propostas classificadas, que preencham as condições fixadas nesta Chamada Pública.</w:t>
      </w:r>
    </w:p>
    <w:p w:rsidR="0073409D" w:rsidRPr="00BC5E22" w:rsidRDefault="006212C7" w:rsidP="00E12D7A">
      <w:pPr>
        <w:numPr>
          <w:ilvl w:val="1"/>
          <w:numId w:val="23"/>
        </w:numPr>
        <w:autoSpaceDE w:val="0"/>
        <w:autoSpaceDN w:val="0"/>
        <w:adjustRightInd w:val="0"/>
        <w:spacing w:line="276" w:lineRule="auto"/>
        <w:jc w:val="both"/>
      </w:pPr>
      <w:r w:rsidRPr="00BC5E22">
        <w:t>Cada grupo de forneced</w:t>
      </w:r>
      <w:r w:rsidR="0073409D" w:rsidRPr="00BC5E22">
        <w:t>or</w:t>
      </w:r>
      <w:r w:rsidRPr="00BC5E22">
        <w:t>es (formal e/ou informal)</w:t>
      </w:r>
      <w:r w:rsidR="0073409D" w:rsidRPr="00BC5E22">
        <w:t xml:space="preserve"> deverá obrigatoriamente, ofertar sua</w:t>
      </w:r>
      <w:r w:rsidR="005F7DBF" w:rsidRPr="00BC5E22">
        <w:t xml:space="preserve"> quantidade de alimentos,</w:t>
      </w:r>
      <w:r w:rsidR="0073409D" w:rsidRPr="00BC5E22">
        <w:t xml:space="preserve"> </w:t>
      </w:r>
      <w:r w:rsidR="005F7DBF" w:rsidRPr="00BC5E22">
        <w:t>com</w:t>
      </w:r>
      <w:r w:rsidR="0073409D" w:rsidRPr="00BC5E22">
        <w:t xml:space="preserve"> preço unitário,</w:t>
      </w:r>
      <w:r w:rsidR="005F7DBF" w:rsidRPr="00BC5E22">
        <w:t xml:space="preserve"> </w:t>
      </w:r>
      <w:r w:rsidR="0073409D" w:rsidRPr="00BC5E22">
        <w:t>obser</w:t>
      </w:r>
      <w:r w:rsidR="005F7DBF" w:rsidRPr="00BC5E22">
        <w:t>vando as condições fixadas nesta</w:t>
      </w:r>
      <w:r w:rsidR="0073409D" w:rsidRPr="00BC5E22">
        <w:t xml:space="preserve"> </w:t>
      </w:r>
      <w:r w:rsidR="005F7DBF" w:rsidRPr="00BC5E22">
        <w:t>Chamada Pública</w:t>
      </w:r>
      <w:r w:rsidR="0073409D" w:rsidRPr="00BC5E22">
        <w:t>.</w:t>
      </w:r>
    </w:p>
    <w:p w:rsidR="0073409D" w:rsidRPr="00BC5E22" w:rsidRDefault="00BC5E22" w:rsidP="00E12D7A">
      <w:pPr>
        <w:numPr>
          <w:ilvl w:val="1"/>
          <w:numId w:val="23"/>
        </w:numPr>
        <w:autoSpaceDE w:val="0"/>
        <w:autoSpaceDN w:val="0"/>
        <w:adjustRightInd w:val="0"/>
        <w:spacing w:line="276" w:lineRule="auto"/>
        <w:jc w:val="both"/>
      </w:pPr>
      <w:r w:rsidRPr="00BC5E22">
        <w:t>O município</w:t>
      </w:r>
      <w:r w:rsidR="0073409D" w:rsidRPr="00BC5E22">
        <w:t xml:space="preserve"> classificará as propostas, considerando-se a</w:t>
      </w:r>
      <w:r w:rsidR="00C03A20" w:rsidRPr="00BC5E22">
        <w:t xml:space="preserve"> </w:t>
      </w:r>
      <w:r w:rsidR="0073409D" w:rsidRPr="00BC5E22">
        <w:t>ordenação c</w:t>
      </w:r>
      <w:r w:rsidR="00C03A20" w:rsidRPr="00BC5E22">
        <w:t xml:space="preserve">rescente dos valores. </w:t>
      </w:r>
    </w:p>
    <w:p w:rsidR="00C03A20" w:rsidRPr="00BC5E22" w:rsidRDefault="0073409D" w:rsidP="00E12D7A">
      <w:pPr>
        <w:numPr>
          <w:ilvl w:val="1"/>
          <w:numId w:val="23"/>
        </w:numPr>
        <w:autoSpaceDE w:val="0"/>
        <w:autoSpaceDN w:val="0"/>
        <w:adjustRightInd w:val="0"/>
        <w:spacing w:line="276" w:lineRule="auto"/>
        <w:jc w:val="both"/>
        <w:rPr>
          <w:bCs/>
        </w:rPr>
      </w:pPr>
      <w:r w:rsidRPr="00BC5E22">
        <w:t>Após a classificação, o critério final de julgamento será</w:t>
      </w:r>
      <w:r w:rsidR="00C03A20" w:rsidRPr="00BC5E22">
        <w:t xml:space="preserve"> </w:t>
      </w:r>
      <w:r w:rsidRPr="00BC5E22">
        <w:t>definido pela</w:t>
      </w:r>
      <w:r w:rsidR="00C03A20" w:rsidRPr="00BC5E22">
        <w:t xml:space="preserve"> </w:t>
      </w:r>
      <w:r w:rsidR="00BC5E22" w:rsidRPr="00BC5E22">
        <w:t>Secretária de Educação, Cultura e Esporte</w:t>
      </w:r>
      <w:r w:rsidR="00A20B44" w:rsidRPr="00BC5E22">
        <w:t>.</w:t>
      </w:r>
      <w:r w:rsidRPr="00BC5E22">
        <w:t xml:space="preserve"> </w:t>
      </w:r>
    </w:p>
    <w:p w:rsidR="00A20B44" w:rsidRPr="00A019A3" w:rsidRDefault="00A20B44"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RESULTADO</w:t>
      </w:r>
    </w:p>
    <w:p w:rsidR="00C03A20" w:rsidRPr="00BC5E22" w:rsidRDefault="00BC5E22" w:rsidP="00A019A3">
      <w:pPr>
        <w:autoSpaceDE w:val="0"/>
        <w:autoSpaceDN w:val="0"/>
        <w:adjustRightInd w:val="0"/>
        <w:spacing w:line="276" w:lineRule="auto"/>
        <w:jc w:val="both"/>
      </w:pPr>
      <w:r w:rsidRPr="00BC5E22">
        <w:t>O município de Palmitos</w:t>
      </w:r>
      <w:r w:rsidR="00C03A20" w:rsidRPr="00BC5E22">
        <w:t xml:space="preserve"> </w:t>
      </w:r>
      <w:r w:rsidR="0073409D" w:rsidRPr="00BC5E22">
        <w:t xml:space="preserve">divulgará o resultado do processo </w:t>
      </w:r>
      <w:r w:rsidR="00C03A20" w:rsidRPr="00BC5E22">
        <w:t>em até 48 horas após a conclusão dos trabalhos desta chamada pública.</w:t>
      </w:r>
    </w:p>
    <w:p w:rsidR="00CD54C0" w:rsidRPr="00A019A3" w:rsidRDefault="00CD54C0" w:rsidP="00A019A3">
      <w:pPr>
        <w:autoSpaceDE w:val="0"/>
        <w:autoSpaceDN w:val="0"/>
        <w:adjustRightInd w:val="0"/>
        <w:spacing w:line="276" w:lineRule="auto"/>
        <w:jc w:val="both"/>
        <w:rPr>
          <w:rFonts w:ascii="Arial" w:hAnsi="Arial" w:cs="Arial"/>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CONTRATAÇÃO</w:t>
      </w:r>
    </w:p>
    <w:p w:rsidR="0073409D" w:rsidRPr="00BC5E22" w:rsidRDefault="003544CE" w:rsidP="003544CE">
      <w:pPr>
        <w:numPr>
          <w:ilvl w:val="1"/>
          <w:numId w:val="12"/>
        </w:numPr>
        <w:autoSpaceDE w:val="0"/>
        <w:autoSpaceDN w:val="0"/>
        <w:adjustRightInd w:val="0"/>
        <w:spacing w:line="276" w:lineRule="auto"/>
        <w:jc w:val="both"/>
      </w:pPr>
      <w:r w:rsidRPr="00BC5E22">
        <w:t>O</w:t>
      </w:r>
      <w:r w:rsidR="00C03A20" w:rsidRPr="00BC5E22">
        <w:t xml:space="preserve"> </w:t>
      </w:r>
      <w:r w:rsidRPr="00BC5E22">
        <w:t>Fornece</w:t>
      </w:r>
      <w:r w:rsidR="00C03A20" w:rsidRPr="00BC5E22">
        <w:t xml:space="preserve">dor deverá assinar o </w:t>
      </w:r>
      <w:r w:rsidR="0073409D" w:rsidRPr="00BC5E22">
        <w:t>Contrato de Compra e Venda de</w:t>
      </w:r>
      <w:r w:rsidR="00CD54C0" w:rsidRPr="00BC5E22">
        <w:t xml:space="preserve"> gêneros alimentícios</w:t>
      </w:r>
      <w:r w:rsidR="00C03A20" w:rsidRPr="00BC5E22">
        <w:t>, de acordo com o modelo</w:t>
      </w:r>
      <w:r w:rsidRPr="00BC5E22">
        <w:t xml:space="preserve"> de contrato constante no ANEXO </w:t>
      </w:r>
      <w:r w:rsidR="00565035" w:rsidRPr="00BC5E22">
        <w:t>V</w:t>
      </w:r>
      <w:r w:rsidRPr="00BC5E22">
        <w:t>.</w:t>
      </w:r>
    </w:p>
    <w:p w:rsidR="008B496C" w:rsidRPr="00BC5E22" w:rsidRDefault="003544CE" w:rsidP="003544CE">
      <w:pPr>
        <w:numPr>
          <w:ilvl w:val="1"/>
          <w:numId w:val="12"/>
        </w:numPr>
        <w:autoSpaceDE w:val="0"/>
        <w:autoSpaceDN w:val="0"/>
        <w:adjustRightInd w:val="0"/>
        <w:spacing w:line="276" w:lineRule="auto"/>
        <w:jc w:val="both"/>
      </w:pPr>
      <w:r w:rsidRPr="00BC5E22">
        <w:t xml:space="preserve"> </w:t>
      </w:r>
      <w:r w:rsidR="008B496C" w:rsidRPr="00BC5E22">
        <w:t xml:space="preserve">O limite individual de venda do agricultor familiar e do empreendedor familiar rural deve respeitar o valor máximo de R$ </w:t>
      </w:r>
      <w:r w:rsidRPr="00BC5E22">
        <w:t>20</w:t>
      </w:r>
      <w:r w:rsidR="008B496C" w:rsidRPr="00BC5E22">
        <w:t>.000,00 (</w:t>
      </w:r>
      <w:r w:rsidRPr="00BC5E22">
        <w:t xml:space="preserve">vinte </w:t>
      </w:r>
      <w:r w:rsidR="008B496C" w:rsidRPr="00BC5E22">
        <w:t>mil reais) por D</w:t>
      </w:r>
      <w:r w:rsidR="00A20B44" w:rsidRPr="00BC5E22">
        <w:t xml:space="preserve">eclaração de </w:t>
      </w:r>
      <w:r w:rsidR="008B496C" w:rsidRPr="00BC5E22">
        <w:t>A</w:t>
      </w:r>
      <w:r w:rsidR="00A20B44" w:rsidRPr="00BC5E22">
        <w:t xml:space="preserve">ptidão ao </w:t>
      </w:r>
      <w:r w:rsidR="008B496C" w:rsidRPr="00BC5E22">
        <w:t>P</w:t>
      </w:r>
      <w:r w:rsidR="00A20B44" w:rsidRPr="00BC5E22">
        <w:t>RONAF (DAP</w:t>
      </w:r>
      <w:r w:rsidR="008B496C" w:rsidRPr="00BC5E22">
        <w:t>/ano</w:t>
      </w:r>
      <w:r w:rsidRPr="00BC5E22">
        <w:t>)</w:t>
      </w:r>
      <w:r w:rsidR="008B496C" w:rsidRPr="00BC5E22">
        <w:t>.</w:t>
      </w:r>
    </w:p>
    <w:p w:rsidR="00C03A20" w:rsidRPr="00A019A3" w:rsidRDefault="00C03A20"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 xml:space="preserve">RESPONSABILIDADE DOS </w:t>
      </w:r>
      <w:r w:rsidR="00E43E74" w:rsidRPr="00BC5E22">
        <w:rPr>
          <w:b/>
          <w:bCs/>
          <w:u w:val="single"/>
        </w:rPr>
        <w:t>FORN</w:t>
      </w:r>
      <w:r w:rsidRPr="00BC5E22">
        <w:rPr>
          <w:b/>
          <w:bCs/>
          <w:u w:val="single"/>
        </w:rPr>
        <w:t>E</w:t>
      </w:r>
      <w:r w:rsidR="00E43E74" w:rsidRPr="00BC5E22">
        <w:rPr>
          <w:b/>
          <w:bCs/>
          <w:u w:val="single"/>
        </w:rPr>
        <w:t>CE</w:t>
      </w:r>
      <w:r w:rsidRPr="00BC5E22">
        <w:rPr>
          <w:b/>
          <w:bCs/>
          <w:u w:val="single"/>
        </w:rPr>
        <w:t>DORES</w:t>
      </w:r>
    </w:p>
    <w:p w:rsidR="0073409D" w:rsidRPr="00BC5E22" w:rsidRDefault="003544CE" w:rsidP="003544CE">
      <w:pPr>
        <w:autoSpaceDE w:val="0"/>
        <w:autoSpaceDN w:val="0"/>
        <w:adjustRightInd w:val="0"/>
        <w:spacing w:line="276" w:lineRule="auto"/>
        <w:ind w:left="851" w:hanging="425"/>
        <w:jc w:val="both"/>
      </w:pPr>
      <w:r w:rsidRPr="00BC5E22">
        <w:t xml:space="preserve">8.1 </w:t>
      </w:r>
      <w:r w:rsidR="0073409D" w:rsidRPr="00BC5E22">
        <w:t xml:space="preserve">Os </w:t>
      </w:r>
      <w:r w:rsidR="00E43E74" w:rsidRPr="00BC5E22">
        <w:t>fornece</w:t>
      </w:r>
      <w:r w:rsidR="0073409D" w:rsidRPr="00BC5E22">
        <w:t>dores que aderirem a este processo declaram que</w:t>
      </w:r>
      <w:r w:rsidR="00CD54C0" w:rsidRPr="00BC5E22">
        <w:t xml:space="preserve"> </w:t>
      </w:r>
      <w:r w:rsidR="0073409D" w:rsidRPr="00BC5E22">
        <w:t>atendem a todas as exigências legais e regulatórias para</w:t>
      </w:r>
      <w:r w:rsidR="00CD54C0" w:rsidRPr="00BC5E22">
        <w:t xml:space="preserve"> </w:t>
      </w:r>
      <w:r w:rsidR="0073409D" w:rsidRPr="00BC5E22">
        <w:t>tanto e que possuem autorização legal para fazer a</w:t>
      </w:r>
      <w:r w:rsidR="00CD54C0" w:rsidRPr="00BC5E22">
        <w:t xml:space="preserve"> </w:t>
      </w:r>
      <w:r w:rsidR="0073409D" w:rsidRPr="00BC5E22">
        <w:t>proposta, sujeitando-se, em caso de declaração falsa, às</w:t>
      </w:r>
      <w:r w:rsidR="00CD54C0" w:rsidRPr="00BC5E22">
        <w:t xml:space="preserve"> </w:t>
      </w:r>
      <w:r w:rsidR="0073409D" w:rsidRPr="00BC5E22">
        <w:t>penalidades da legislação civil e penal aplicáveis.</w:t>
      </w:r>
    </w:p>
    <w:p w:rsidR="003544CE" w:rsidRPr="00BC5E22" w:rsidRDefault="003544CE" w:rsidP="003544CE">
      <w:pPr>
        <w:pStyle w:val="Normal1"/>
        <w:spacing w:line="276" w:lineRule="auto"/>
        <w:ind w:left="851" w:hanging="425"/>
        <w:jc w:val="both"/>
        <w:rPr>
          <w:rStyle w:val="normalchar1"/>
        </w:rPr>
      </w:pPr>
      <w:r w:rsidRPr="00BC5E22">
        <w:rPr>
          <w:rStyle w:val="normalchar1"/>
        </w:rPr>
        <w:t xml:space="preserve">8.2 </w:t>
      </w:r>
      <w:r w:rsidR="000C6FB0" w:rsidRPr="00BC5E22">
        <w:t>O fornecedor compromete a fornecer os gêneros alimentícios no</w:t>
      </w:r>
      <w:r w:rsidR="000C6FB0" w:rsidRPr="00BC5E22">
        <w:rPr>
          <w:rStyle w:val="normalchar1"/>
        </w:rPr>
        <w:t xml:space="preserve">s preços estabelecidos nesta chamada pública por um período de seis meses; </w:t>
      </w:r>
    </w:p>
    <w:p w:rsidR="000C6FB0" w:rsidRPr="00BC5E22" w:rsidRDefault="003544CE" w:rsidP="003544CE">
      <w:pPr>
        <w:pStyle w:val="Normal1"/>
        <w:spacing w:line="276" w:lineRule="auto"/>
        <w:ind w:left="851" w:hanging="425"/>
        <w:jc w:val="both"/>
        <w:rPr>
          <w:rStyle w:val="normalchar1"/>
        </w:rPr>
      </w:pPr>
      <w:r w:rsidRPr="00BC5E22">
        <w:rPr>
          <w:rStyle w:val="normalchar1"/>
        </w:rPr>
        <w:t xml:space="preserve">8.3 </w:t>
      </w:r>
      <w:r w:rsidR="000C6FB0" w:rsidRPr="00BC5E22">
        <w:t>O fornecedor compromete a fornecer os gêneros alimentícios para as escolas conforme</w:t>
      </w:r>
      <w:r w:rsidR="000C6FB0" w:rsidRPr="00BC5E22">
        <w:rPr>
          <w:rStyle w:val="normalchar1"/>
        </w:rPr>
        <w:t xml:space="preserve"> cronograma de entrega definido pela </w:t>
      </w:r>
      <w:r w:rsidR="00BC5E22">
        <w:rPr>
          <w:rStyle w:val="normalchar1"/>
        </w:rPr>
        <w:t>Secretaria de Educação, Cultura e Esporte</w:t>
      </w:r>
      <w:r w:rsidR="000C6FB0" w:rsidRPr="00BC5E22">
        <w:rPr>
          <w:rStyle w:val="normalchar1"/>
        </w:rPr>
        <w:t>.</w:t>
      </w:r>
    </w:p>
    <w:p w:rsidR="00A20B44" w:rsidRPr="00BC5E22" w:rsidRDefault="00A20B44" w:rsidP="00A019A3">
      <w:pPr>
        <w:autoSpaceDE w:val="0"/>
        <w:autoSpaceDN w:val="0"/>
        <w:adjustRightInd w:val="0"/>
        <w:spacing w:line="276" w:lineRule="auto"/>
        <w:jc w:val="both"/>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FATOS SUPERVENIENTES</w:t>
      </w:r>
    </w:p>
    <w:p w:rsidR="0073409D" w:rsidRPr="00BC5E22" w:rsidRDefault="00BC63A8" w:rsidP="00BC63A8">
      <w:pPr>
        <w:autoSpaceDE w:val="0"/>
        <w:autoSpaceDN w:val="0"/>
        <w:adjustRightInd w:val="0"/>
        <w:spacing w:line="276" w:lineRule="auto"/>
        <w:ind w:left="720" w:hanging="294"/>
        <w:jc w:val="both"/>
      </w:pPr>
      <w:r w:rsidRPr="00BC5E22">
        <w:lastRenderedPageBreak/>
        <w:t>9.</w:t>
      </w:r>
      <w:r w:rsidR="00DA7965" w:rsidRPr="00BC5E22">
        <w:t>1</w:t>
      </w:r>
      <w:r w:rsidR="00306C66" w:rsidRPr="00BC5E22">
        <w:t>.</w:t>
      </w:r>
      <w:r w:rsidR="007039B5" w:rsidRPr="00BC5E22">
        <w:t xml:space="preserve"> </w:t>
      </w:r>
      <w:r w:rsidR="00DA7965" w:rsidRPr="00BC5E22">
        <w:t>Os eventos previstos nesta Chamada Pública</w:t>
      </w:r>
      <w:r w:rsidR="0073409D" w:rsidRPr="00BC5E22">
        <w:t xml:space="preserve"> estão</w:t>
      </w:r>
      <w:r w:rsidR="00E43E74" w:rsidRPr="00BC5E22">
        <w:t xml:space="preserve"> </w:t>
      </w:r>
      <w:r w:rsidR="0073409D" w:rsidRPr="00BC5E22">
        <w:t>diretamente subordinados à realização e ao sucesso das</w:t>
      </w:r>
      <w:r w:rsidR="00E43E74" w:rsidRPr="00BC5E22">
        <w:t xml:space="preserve"> </w:t>
      </w:r>
      <w:r w:rsidR="0073409D" w:rsidRPr="00BC5E22">
        <w:t>diversas etapas do processo. Na hipótese de ocorrência de</w:t>
      </w:r>
      <w:r w:rsidR="00E43E74" w:rsidRPr="00BC5E22">
        <w:t xml:space="preserve"> </w:t>
      </w:r>
      <w:r w:rsidR="0073409D" w:rsidRPr="00BC5E22">
        <w:t>fatos supervenientes à sua publicação, que possam vir a</w:t>
      </w:r>
      <w:r w:rsidR="00E43E74" w:rsidRPr="00BC5E22">
        <w:t xml:space="preserve"> </w:t>
      </w:r>
      <w:r w:rsidR="0073409D" w:rsidRPr="00BC5E22">
        <w:t>prejudicar o processo e/ou por determinação legal ou judicial,</w:t>
      </w:r>
      <w:r w:rsidR="00DA7965" w:rsidRPr="00BC5E22">
        <w:t xml:space="preserve"> </w:t>
      </w:r>
      <w:r w:rsidR="0073409D" w:rsidRPr="00BC5E22">
        <w:t>ou ainda por decisão da</w:t>
      </w:r>
      <w:r w:rsidR="00DA7965" w:rsidRPr="00BC5E22">
        <w:t xml:space="preserve"> Câmara de Negócios</w:t>
      </w:r>
      <w:r w:rsidR="0073409D" w:rsidRPr="00BC5E22">
        <w:t>, poderá haver:</w:t>
      </w:r>
    </w:p>
    <w:p w:rsidR="0073409D" w:rsidRPr="00BC5E22" w:rsidRDefault="002D3895" w:rsidP="00306C66">
      <w:pPr>
        <w:numPr>
          <w:ilvl w:val="0"/>
          <w:numId w:val="21"/>
        </w:numPr>
        <w:autoSpaceDE w:val="0"/>
        <w:autoSpaceDN w:val="0"/>
        <w:adjustRightInd w:val="0"/>
        <w:spacing w:line="276" w:lineRule="auto"/>
        <w:jc w:val="both"/>
      </w:pPr>
      <w:r w:rsidRPr="00BC5E22">
        <w:t>Adiamento</w:t>
      </w:r>
      <w:r w:rsidR="0073409D" w:rsidRPr="00BC5E22">
        <w:t xml:space="preserve"> do processo;</w:t>
      </w:r>
    </w:p>
    <w:p w:rsidR="0073409D" w:rsidRPr="00BC5E22" w:rsidRDefault="004A2537" w:rsidP="00306C66">
      <w:pPr>
        <w:numPr>
          <w:ilvl w:val="0"/>
          <w:numId w:val="21"/>
        </w:numPr>
        <w:autoSpaceDE w:val="0"/>
        <w:autoSpaceDN w:val="0"/>
        <w:adjustRightInd w:val="0"/>
        <w:spacing w:line="276" w:lineRule="auto"/>
        <w:jc w:val="both"/>
      </w:pPr>
      <w:r w:rsidRPr="00BC5E22">
        <w:t>R</w:t>
      </w:r>
      <w:r w:rsidR="0073409D" w:rsidRPr="00BC5E22">
        <w:t>evogação deste Edital ou sua modificação no todo ou em</w:t>
      </w:r>
      <w:r w:rsidR="00DA7965" w:rsidRPr="00BC5E22">
        <w:t xml:space="preserve"> </w:t>
      </w:r>
      <w:r w:rsidR="0073409D" w:rsidRPr="00BC5E22">
        <w:t>parte</w:t>
      </w:r>
      <w:r w:rsidR="00DA7965" w:rsidRPr="00BC5E22">
        <w:t>.</w:t>
      </w:r>
    </w:p>
    <w:p w:rsidR="008B496C" w:rsidRPr="00A019A3" w:rsidRDefault="008B496C"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IRREVOGABILIDADE E IRRETRATABILIDADE</w:t>
      </w:r>
    </w:p>
    <w:p w:rsidR="0073409D" w:rsidRPr="00BC5E22" w:rsidRDefault="0073409D" w:rsidP="00A019A3">
      <w:pPr>
        <w:autoSpaceDE w:val="0"/>
        <w:autoSpaceDN w:val="0"/>
        <w:adjustRightInd w:val="0"/>
        <w:spacing w:line="276" w:lineRule="auto"/>
        <w:jc w:val="both"/>
      </w:pPr>
      <w:r w:rsidRPr="00BC5E22">
        <w:t xml:space="preserve">Observado o disposto no item </w:t>
      </w:r>
      <w:proofErr w:type="gramStart"/>
      <w:r w:rsidR="00575653" w:rsidRPr="00BC5E22">
        <w:t>9</w:t>
      </w:r>
      <w:proofErr w:type="gramEnd"/>
      <w:r w:rsidR="00575653" w:rsidRPr="00BC5E22">
        <w:t>. (</w:t>
      </w:r>
      <w:r w:rsidR="002D3895" w:rsidRPr="00BC5E22">
        <w:t>nove</w:t>
      </w:r>
      <w:r w:rsidR="00575653" w:rsidRPr="00BC5E22">
        <w:t>)</w:t>
      </w:r>
      <w:r w:rsidRPr="00BC5E22">
        <w:t xml:space="preserve"> acima, após a</w:t>
      </w:r>
      <w:r w:rsidR="007039B5" w:rsidRPr="00BC5E22">
        <w:t xml:space="preserve"> divulga</w:t>
      </w:r>
      <w:r w:rsidRPr="00BC5E22">
        <w:t>ção do resultado das ofertas objeto dest</w:t>
      </w:r>
      <w:r w:rsidR="007039B5" w:rsidRPr="00BC5E22">
        <w:t>a Chamada Pública</w:t>
      </w:r>
      <w:r w:rsidRPr="00BC5E22">
        <w:t xml:space="preserve"> </w:t>
      </w:r>
      <w:r w:rsidR="00BC5E22" w:rsidRPr="00BC5E22">
        <w:t>o Município de Palmitos</w:t>
      </w:r>
      <w:r w:rsidR="007039B5" w:rsidRPr="00BC5E22">
        <w:t xml:space="preserve"> </w:t>
      </w:r>
      <w:r w:rsidRPr="00BC5E22">
        <w:t>considera</w:t>
      </w:r>
      <w:r w:rsidR="00575653" w:rsidRPr="00BC5E22">
        <w:t>r</w:t>
      </w:r>
      <w:r w:rsidRPr="00BC5E22">
        <w:t>-se</w:t>
      </w:r>
      <w:r w:rsidR="00575653" w:rsidRPr="00BC5E22">
        <w:t>-á</w:t>
      </w:r>
      <w:r w:rsidRPr="00BC5E22">
        <w:t>, para todos os fins, que</w:t>
      </w:r>
      <w:r w:rsidR="007039B5" w:rsidRPr="00BC5E22">
        <w:t xml:space="preserve"> o registro de preços de</w:t>
      </w:r>
      <w:r w:rsidRPr="00BC5E22">
        <w:t xml:space="preserve"> </w:t>
      </w:r>
      <w:r w:rsidR="007039B5" w:rsidRPr="00BC5E22">
        <w:t xml:space="preserve">gêneros alimentícios da agricultura familiar e do empreendedor familiar rural </w:t>
      </w:r>
      <w:r w:rsidRPr="00BC5E22">
        <w:t xml:space="preserve">estará </w:t>
      </w:r>
      <w:r w:rsidR="00575653" w:rsidRPr="00BC5E22">
        <w:t>concretizado</w:t>
      </w:r>
      <w:r w:rsidR="007039B5" w:rsidRPr="00BC5E22">
        <w:t>.</w:t>
      </w:r>
    </w:p>
    <w:p w:rsidR="00685CFC" w:rsidRPr="00BC5E22" w:rsidRDefault="00685CFC" w:rsidP="00A019A3">
      <w:pPr>
        <w:autoSpaceDE w:val="0"/>
        <w:autoSpaceDN w:val="0"/>
        <w:adjustRightInd w:val="0"/>
        <w:spacing w:line="276" w:lineRule="auto"/>
        <w:jc w:val="both"/>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DISPOSIÇÕES FINAIS</w:t>
      </w:r>
    </w:p>
    <w:p w:rsidR="0073409D" w:rsidRPr="00BC5E22" w:rsidRDefault="0073409D" w:rsidP="00A019A3">
      <w:pPr>
        <w:autoSpaceDE w:val="0"/>
        <w:autoSpaceDN w:val="0"/>
        <w:adjustRightInd w:val="0"/>
        <w:spacing w:line="276" w:lineRule="auto"/>
        <w:jc w:val="both"/>
      </w:pPr>
      <w:r w:rsidRPr="00BC5E22">
        <w:t xml:space="preserve">A participação de qualquer </w:t>
      </w:r>
      <w:r w:rsidR="00601FE3" w:rsidRPr="00BC5E22">
        <w:t>Fornecedor</w:t>
      </w:r>
      <w:r w:rsidRPr="00BC5E22">
        <w:t xml:space="preserve"> no</w:t>
      </w:r>
      <w:r w:rsidR="00685CFC" w:rsidRPr="00BC5E22">
        <w:t xml:space="preserve"> </w:t>
      </w:r>
      <w:r w:rsidRPr="00BC5E22">
        <w:t>processo implica a aceitação tácita, incondicional,</w:t>
      </w:r>
      <w:r w:rsidR="00685CFC" w:rsidRPr="00BC5E22">
        <w:t xml:space="preserve"> </w:t>
      </w:r>
      <w:r w:rsidRPr="00BC5E22">
        <w:t>irrevogável e irretratável dos seus termos, regras e</w:t>
      </w:r>
      <w:r w:rsidR="00685CFC" w:rsidRPr="00BC5E22">
        <w:t xml:space="preserve"> </w:t>
      </w:r>
      <w:r w:rsidRPr="00BC5E22">
        <w:t>condições, assim como dos seus anexos.</w:t>
      </w:r>
    </w:p>
    <w:p w:rsidR="00685CFC" w:rsidRPr="00A019A3" w:rsidRDefault="00685CFC"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FORO</w:t>
      </w:r>
    </w:p>
    <w:p w:rsidR="0073409D" w:rsidRPr="00BC5E22" w:rsidRDefault="00306C66" w:rsidP="00A019A3">
      <w:pPr>
        <w:autoSpaceDE w:val="0"/>
        <w:autoSpaceDN w:val="0"/>
        <w:adjustRightInd w:val="0"/>
        <w:spacing w:line="276" w:lineRule="auto"/>
        <w:jc w:val="both"/>
      </w:pPr>
      <w:r w:rsidRPr="00BC5E22">
        <w:t xml:space="preserve">A </w:t>
      </w:r>
      <w:r w:rsidR="00685CFC" w:rsidRPr="00BC5E22">
        <w:t xml:space="preserve">Chamada Pública </w:t>
      </w:r>
      <w:r w:rsidR="0073409D" w:rsidRPr="00BC5E22">
        <w:t>é regu</w:t>
      </w:r>
      <w:r w:rsidRPr="00BC5E22">
        <w:t>lada</w:t>
      </w:r>
      <w:r w:rsidR="0073409D" w:rsidRPr="00BC5E22">
        <w:t xml:space="preserve"> pelas leis brasileiras, sendo</w:t>
      </w:r>
      <w:r w:rsidR="00685CFC" w:rsidRPr="00BC5E22">
        <w:t xml:space="preserve"> </w:t>
      </w:r>
      <w:r w:rsidR="0073409D" w:rsidRPr="00BC5E22">
        <w:t>exc</w:t>
      </w:r>
      <w:r w:rsidR="00685CFC" w:rsidRPr="00BC5E22">
        <w:t xml:space="preserve">lusivamente competente o Foro do município de </w:t>
      </w:r>
      <w:r w:rsidR="00BC5E22" w:rsidRPr="00BC5E22">
        <w:t>Palmitos</w:t>
      </w:r>
      <w:r w:rsidR="0073409D" w:rsidRPr="00BC5E22">
        <w:t xml:space="preserve"> para conhecer e julgar quaisquer questões dele decorrentes.</w:t>
      </w:r>
    </w:p>
    <w:p w:rsidR="005C4150" w:rsidRPr="00C93FDE" w:rsidRDefault="00BC5E22" w:rsidP="003544E4">
      <w:pPr>
        <w:autoSpaceDE w:val="0"/>
        <w:autoSpaceDN w:val="0"/>
        <w:adjustRightInd w:val="0"/>
        <w:spacing w:before="100" w:beforeAutospacing="1" w:after="100" w:afterAutospacing="1" w:line="276" w:lineRule="auto"/>
        <w:jc w:val="right"/>
        <w:rPr>
          <w:rFonts w:ascii="Arial" w:hAnsi="Arial" w:cs="Arial"/>
        </w:rPr>
      </w:pPr>
      <w:r w:rsidRPr="00C93FDE">
        <w:t>Palmitos</w:t>
      </w:r>
      <w:r w:rsidR="00F348D6" w:rsidRPr="00C93FDE">
        <w:t>-</w:t>
      </w:r>
      <w:r w:rsidR="00A35ABB" w:rsidRPr="00C93FDE">
        <w:t xml:space="preserve"> </w:t>
      </w:r>
      <w:r w:rsidRPr="00C93FDE">
        <w:t>SC</w:t>
      </w:r>
      <w:r w:rsidR="00F348D6" w:rsidRPr="00C93FDE">
        <w:t xml:space="preserve">, </w:t>
      </w:r>
      <w:r w:rsidR="001055D0">
        <w:t>26</w:t>
      </w:r>
      <w:r w:rsidR="00C93FDE" w:rsidRPr="00C93FDE">
        <w:t xml:space="preserve"> </w:t>
      </w:r>
      <w:r w:rsidR="00F348D6" w:rsidRPr="00C93FDE">
        <w:t xml:space="preserve">de </w:t>
      </w:r>
      <w:r w:rsidR="001055D0">
        <w:t>março</w:t>
      </w:r>
      <w:r w:rsidR="00C93FDE" w:rsidRPr="00C93FDE">
        <w:t xml:space="preserve"> </w:t>
      </w:r>
      <w:r w:rsidR="00F348D6" w:rsidRPr="00C93FDE">
        <w:t>de 201</w:t>
      </w:r>
      <w:r w:rsidR="001055D0">
        <w:t>5</w:t>
      </w:r>
      <w:r w:rsidR="005C4150" w:rsidRPr="00C93FDE">
        <w:rPr>
          <w:rFonts w:ascii="Arial" w:hAnsi="Arial" w:cs="Arial"/>
        </w:rPr>
        <w:t>.</w:t>
      </w:r>
    </w:p>
    <w:p w:rsidR="00BC5E22" w:rsidRDefault="00BC5E22" w:rsidP="003544E4">
      <w:pPr>
        <w:autoSpaceDE w:val="0"/>
        <w:autoSpaceDN w:val="0"/>
        <w:adjustRightInd w:val="0"/>
        <w:spacing w:before="100" w:beforeAutospacing="1" w:after="100" w:afterAutospacing="1" w:line="276" w:lineRule="auto"/>
        <w:jc w:val="right"/>
        <w:rPr>
          <w:rFonts w:ascii="Arial" w:hAnsi="Arial" w:cs="Arial"/>
        </w:rPr>
      </w:pPr>
    </w:p>
    <w:p w:rsidR="00BC5E22" w:rsidRPr="003544E4" w:rsidRDefault="00BC5E22" w:rsidP="003544E4">
      <w:pPr>
        <w:autoSpaceDE w:val="0"/>
        <w:autoSpaceDN w:val="0"/>
        <w:adjustRightInd w:val="0"/>
        <w:spacing w:before="100" w:beforeAutospacing="1" w:after="100" w:afterAutospacing="1" w:line="276"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1586865</wp:posOffset>
                </wp:positionH>
                <wp:positionV relativeFrom="paragraph">
                  <wp:posOffset>309880</wp:posOffset>
                </wp:positionV>
                <wp:extent cx="2333625" cy="1"/>
                <wp:effectExtent l="0" t="0" r="9525" b="19050"/>
                <wp:wrapNone/>
                <wp:docPr id="8" name="Conector reto 8"/>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ctor reto 8"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24.4pt" to="30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" strokecolor="black [3040]"/>
            </w:pict>
          </mc:Fallback>
        </mc:AlternateContent>
      </w:r>
    </w:p>
    <w:p w:rsidR="005C4150" w:rsidRPr="00BC5E22" w:rsidRDefault="004C2EDD" w:rsidP="00BC5E22">
      <w:pPr>
        <w:autoSpaceDE w:val="0"/>
        <w:autoSpaceDN w:val="0"/>
        <w:adjustRightInd w:val="0"/>
        <w:spacing w:line="276" w:lineRule="auto"/>
        <w:jc w:val="center"/>
      </w:pPr>
      <w:r w:rsidRPr="00BC5E22">
        <w:t xml:space="preserve">         </w:t>
      </w:r>
      <w:r w:rsidR="00BC5E22" w:rsidRPr="00BC5E22">
        <w:t>Norberto Paulo Gonzatti</w:t>
      </w:r>
    </w:p>
    <w:p w:rsidR="00BC5E22" w:rsidRPr="00BC5E22" w:rsidRDefault="00BC5E22" w:rsidP="00BC5E22">
      <w:pPr>
        <w:autoSpaceDE w:val="0"/>
        <w:autoSpaceDN w:val="0"/>
        <w:adjustRightInd w:val="0"/>
        <w:spacing w:line="276" w:lineRule="auto"/>
        <w:jc w:val="center"/>
      </w:pPr>
      <w:r w:rsidRPr="00BC5E22">
        <w:t>Prefeito Municipal</w:t>
      </w:r>
    </w:p>
    <w:p w:rsidR="006F2E59" w:rsidRDefault="006F2E59" w:rsidP="006F2E59">
      <w:pPr>
        <w:spacing w:before="100" w:beforeAutospacing="1" w:after="100" w:afterAutospacing="1" w:line="276" w:lineRule="auto"/>
        <w:jc w:val="center"/>
        <w:rPr>
          <w:rFonts w:ascii="Arial" w:hAnsi="Arial" w:cs="Arial"/>
          <w:bCs/>
        </w:rPr>
        <w:sectPr w:rsidR="006F2E59" w:rsidSect="0027064F">
          <w:headerReference w:type="default" r:id="rId9"/>
          <w:pgSz w:w="11906" w:h="16838"/>
          <w:pgMar w:top="1418" w:right="1701" w:bottom="1418" w:left="1701" w:header="709" w:footer="709" w:gutter="0"/>
          <w:cols w:space="708"/>
          <w:docGrid w:linePitch="360"/>
        </w:sectPr>
      </w:pPr>
    </w:p>
    <w:p w:rsidR="006F2E59" w:rsidRPr="00BC5E22" w:rsidRDefault="006F2E59" w:rsidP="006F2E59">
      <w:pPr>
        <w:spacing w:before="100" w:beforeAutospacing="1" w:after="100" w:afterAutospacing="1" w:line="276" w:lineRule="auto"/>
        <w:jc w:val="center"/>
        <w:rPr>
          <w:bCs/>
        </w:rPr>
      </w:pPr>
      <w:r w:rsidRPr="00BC5E22">
        <w:rPr>
          <w:bCs/>
        </w:rPr>
        <w:lastRenderedPageBreak/>
        <w:t xml:space="preserve">ANEXO </w:t>
      </w:r>
      <w:r w:rsidR="00943C81" w:rsidRPr="00BC5E22">
        <w:rPr>
          <w:bCs/>
        </w:rPr>
        <w:t>I</w:t>
      </w:r>
      <w:r w:rsidRPr="00BC5E22">
        <w:rPr>
          <w:bCs/>
        </w:rPr>
        <w:t xml:space="preserve"> – Modelo de Projeto de Venda de Gêneros Alimentícios da Agricultura Familiar para Alimentação Escolar</w:t>
      </w:r>
    </w:p>
    <w:tbl>
      <w:tblPr>
        <w:tblW w:w="0" w:type="auto"/>
        <w:tblLook w:val="01E0" w:firstRow="1" w:lastRow="1" w:firstColumn="1" w:lastColumn="1" w:noHBand="0" w:noVBand="0"/>
      </w:tblPr>
      <w:tblGrid>
        <w:gridCol w:w="7071"/>
        <w:gridCol w:w="6357"/>
      </w:tblGrid>
      <w:tr w:rsidR="006F2E59" w:rsidRPr="00BC5E22" w:rsidTr="00615FAF">
        <w:tc>
          <w:tcPr>
            <w:tcW w:w="7071" w:type="dxa"/>
          </w:tcPr>
          <w:p w:rsidR="006F2E59" w:rsidRPr="00BC5E22" w:rsidRDefault="00A84BD6" w:rsidP="00615FAF">
            <w:pPr>
              <w:pStyle w:val="Cabealho"/>
              <w:spacing w:before="100" w:beforeAutospacing="1" w:after="100" w:afterAutospacing="1" w:line="276" w:lineRule="auto"/>
            </w:pPr>
            <w:r w:rsidRPr="00BC5E22">
              <w:rPr>
                <w:noProof/>
                <w:lang w:val="en-US" w:eastAsia="en-US"/>
              </w:rPr>
              <w:drawing>
                <wp:inline distT="0" distB="0" distL="0" distR="0" wp14:anchorId="6BBC2E43" wp14:editId="2D47A3E2">
                  <wp:extent cx="98107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6F2E59" w:rsidRPr="00BC5E22" w:rsidRDefault="006F2E59" w:rsidP="00615FAF">
            <w:pPr>
              <w:pStyle w:val="Cabealho"/>
              <w:spacing w:before="100" w:beforeAutospacing="1" w:after="100" w:afterAutospacing="1" w:line="276" w:lineRule="auto"/>
            </w:pPr>
            <w:r w:rsidRPr="00BC5E22">
              <w:t xml:space="preserve">                </w:t>
            </w:r>
          </w:p>
          <w:p w:rsidR="006F2E59" w:rsidRPr="00BC5E22" w:rsidRDefault="006F2E59" w:rsidP="00615FAF">
            <w:pPr>
              <w:pStyle w:val="Cabealho"/>
              <w:spacing w:before="100" w:beforeAutospacing="1" w:after="100" w:afterAutospacing="1" w:line="276" w:lineRule="auto"/>
            </w:pPr>
            <w:r w:rsidRPr="00BC5E22">
              <w:t>Programa Nacional de Alimentação Escolar</w:t>
            </w:r>
          </w:p>
        </w:tc>
      </w:tr>
    </w:tbl>
    <w:p w:rsidR="006F2E59" w:rsidRPr="003544E4" w:rsidRDefault="006F2E59" w:rsidP="006F2E59">
      <w:pPr>
        <w:spacing w:before="100" w:beforeAutospacing="1" w:after="100" w:afterAutospacing="1" w:line="276" w:lineRule="auto"/>
        <w:rPr>
          <w:rFonts w:ascii="Arial" w:hAnsi="Arial" w:cs="Arial"/>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2360"/>
        <w:gridCol w:w="160"/>
        <w:gridCol w:w="180"/>
        <w:gridCol w:w="2340"/>
        <w:gridCol w:w="148"/>
        <w:gridCol w:w="1415"/>
        <w:gridCol w:w="476"/>
        <w:gridCol w:w="1027"/>
        <w:gridCol w:w="262"/>
        <w:gridCol w:w="1944"/>
        <w:gridCol w:w="165"/>
        <w:gridCol w:w="350"/>
        <w:gridCol w:w="1674"/>
        <w:gridCol w:w="715"/>
      </w:tblGrid>
      <w:tr w:rsidR="006F2E59" w:rsidRPr="00E6010C" w:rsidTr="00615FAF">
        <w:tc>
          <w:tcPr>
            <w:tcW w:w="13416" w:type="dxa"/>
            <w:gridSpan w:val="16"/>
          </w:tcPr>
          <w:p w:rsidR="006F2E59" w:rsidRPr="00E6010C" w:rsidRDefault="006F2E59" w:rsidP="00615FAF">
            <w:pPr>
              <w:spacing w:before="100" w:beforeAutospacing="1" w:after="100" w:afterAutospacing="1" w:line="276" w:lineRule="auto"/>
              <w:jc w:val="center"/>
            </w:pPr>
            <w:r w:rsidRPr="00E6010C">
              <w:t>PROJETO DE VENDA DE GÊNEROS ALIMENTÍCIOS DA AGRICULTURA FAMILIAR PARA ALIMENTAÇÃO ESCOLAR</w:t>
            </w:r>
          </w:p>
        </w:tc>
      </w:tr>
      <w:tr w:rsidR="006F2E59" w:rsidRPr="00E6010C" w:rsidTr="00615FAF">
        <w:tc>
          <w:tcPr>
            <w:tcW w:w="13416" w:type="dxa"/>
            <w:gridSpan w:val="16"/>
            <w:tcBorders>
              <w:bottom w:val="single" w:sz="4" w:space="0" w:color="auto"/>
            </w:tcBorders>
          </w:tcPr>
          <w:p w:rsidR="006F2E59" w:rsidRPr="00E6010C" w:rsidRDefault="006F2E59" w:rsidP="00615FAF">
            <w:pPr>
              <w:spacing w:before="100" w:beforeAutospacing="1" w:after="100" w:afterAutospacing="1" w:line="276" w:lineRule="auto"/>
            </w:pPr>
            <w:r w:rsidRPr="00E6010C">
              <w:t>Identificação da proposta de atendimento ao edital/chamada pública nº-----------</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 – IDENTIFICAÇÃO DOS FORNECEDORES</w:t>
            </w:r>
          </w:p>
        </w:tc>
      </w:tr>
      <w:tr w:rsidR="006F2E59" w:rsidRPr="00E6010C" w:rsidTr="00615FAF">
        <w:tc>
          <w:tcPr>
            <w:tcW w:w="13416" w:type="dxa"/>
            <w:gridSpan w:val="16"/>
          </w:tcPr>
          <w:p w:rsidR="006F2E59" w:rsidRPr="00E6010C" w:rsidRDefault="006F2E59" w:rsidP="00615FAF">
            <w:pPr>
              <w:spacing w:before="100" w:beforeAutospacing="1" w:after="100" w:afterAutospacing="1" w:line="276" w:lineRule="auto"/>
            </w:pPr>
            <w:proofErr w:type="gramStart"/>
            <w:r w:rsidRPr="00E6010C">
              <w:rPr>
                <w:b/>
                <w:bCs/>
              </w:rPr>
              <w:t>A – Grupo</w:t>
            </w:r>
            <w:proofErr w:type="gramEnd"/>
            <w:r w:rsidRPr="00E6010C">
              <w:rPr>
                <w:b/>
                <w:bCs/>
              </w:rPr>
              <w:t xml:space="preserve"> Formal</w:t>
            </w:r>
          </w:p>
        </w:tc>
      </w:tr>
      <w:tr w:rsidR="006F2E59" w:rsidRPr="00E6010C" w:rsidTr="00615FAF">
        <w:tc>
          <w:tcPr>
            <w:tcW w:w="10512" w:type="dxa"/>
            <w:gridSpan w:val="12"/>
          </w:tcPr>
          <w:p w:rsidR="006F2E59" w:rsidRPr="00E6010C" w:rsidRDefault="006F2E59" w:rsidP="00615FAF">
            <w:pPr>
              <w:numPr>
                <w:ilvl w:val="0"/>
                <w:numId w:val="5"/>
              </w:numPr>
              <w:spacing w:before="100" w:beforeAutospacing="1" w:after="100" w:afterAutospacing="1" w:line="276" w:lineRule="auto"/>
            </w:pPr>
            <w:r w:rsidRPr="00E6010C">
              <w:t>Nome do Proponente</w:t>
            </w:r>
          </w:p>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r w:rsidRPr="00E6010C">
              <w:t>2. CNPJ</w:t>
            </w:r>
          </w:p>
        </w:tc>
      </w:tr>
      <w:tr w:rsidR="006F2E59" w:rsidRPr="00E6010C" w:rsidTr="00615FAF">
        <w:tc>
          <w:tcPr>
            <w:tcW w:w="5656" w:type="dxa"/>
            <w:gridSpan w:val="7"/>
          </w:tcPr>
          <w:p w:rsidR="006F2E59" w:rsidRPr="00E6010C" w:rsidRDefault="006F2E59" w:rsidP="00615FAF">
            <w:pPr>
              <w:spacing w:before="100" w:beforeAutospacing="1" w:after="100" w:afterAutospacing="1" w:line="276" w:lineRule="auto"/>
            </w:pPr>
            <w:r w:rsidRPr="00E6010C">
              <w:t xml:space="preserve">3. Endereço </w:t>
            </w:r>
          </w:p>
          <w:p w:rsidR="006F2E59" w:rsidRPr="00E6010C" w:rsidRDefault="006F2E59" w:rsidP="00615FAF">
            <w:pPr>
              <w:spacing w:before="100" w:beforeAutospacing="1" w:after="100" w:afterAutospacing="1" w:line="276" w:lineRule="auto"/>
            </w:pPr>
          </w:p>
        </w:tc>
        <w:tc>
          <w:tcPr>
            <w:tcW w:w="4856" w:type="dxa"/>
            <w:gridSpan w:val="5"/>
          </w:tcPr>
          <w:p w:rsidR="006F2E59" w:rsidRPr="00E6010C" w:rsidRDefault="006F2E59" w:rsidP="00615FAF">
            <w:pPr>
              <w:spacing w:before="100" w:beforeAutospacing="1" w:after="100" w:afterAutospacing="1" w:line="276" w:lineRule="auto"/>
            </w:pPr>
            <w:r w:rsidRPr="00E6010C">
              <w:t xml:space="preserve">4. Município </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5.</w:t>
            </w:r>
            <w:proofErr w:type="gramEnd"/>
            <w:r w:rsidRPr="00E6010C">
              <w:t>CEP</w:t>
            </w:r>
          </w:p>
        </w:tc>
      </w:tr>
      <w:tr w:rsidR="006F2E59" w:rsidRPr="00E6010C" w:rsidTr="00615FAF">
        <w:tc>
          <w:tcPr>
            <w:tcW w:w="2828" w:type="dxa"/>
            <w:gridSpan w:val="3"/>
          </w:tcPr>
          <w:p w:rsidR="006F2E59" w:rsidRPr="00E6010C" w:rsidRDefault="006F2E59" w:rsidP="00615FAF">
            <w:pPr>
              <w:autoSpaceDE w:val="0"/>
              <w:autoSpaceDN w:val="0"/>
              <w:adjustRightInd w:val="0"/>
              <w:spacing w:before="100" w:beforeAutospacing="1" w:after="100" w:afterAutospacing="1" w:line="276" w:lineRule="auto"/>
            </w:pPr>
            <w:r w:rsidRPr="00E6010C">
              <w:t xml:space="preserve">6. Nome do representante legal </w:t>
            </w:r>
          </w:p>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roofErr w:type="gramStart"/>
            <w:r w:rsidRPr="00E6010C">
              <w:t>7.</w:t>
            </w:r>
            <w:proofErr w:type="gramEnd"/>
            <w:r w:rsidRPr="00E6010C">
              <w:t>CPF</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8.</w:t>
            </w:r>
            <w:proofErr w:type="gramEnd"/>
            <w:r w:rsidRPr="00E6010C">
              <w:t>DDD/Fone</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roofErr w:type="gramStart"/>
            <w:r w:rsidRPr="00E6010C">
              <w:t>9.</w:t>
            </w:r>
            <w:proofErr w:type="gramEnd"/>
            <w:r w:rsidRPr="00E6010C">
              <w:t xml:space="preserve">Banco </w:t>
            </w: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roofErr w:type="gramStart"/>
            <w:r w:rsidRPr="00E6010C">
              <w:t>10.</w:t>
            </w:r>
            <w:proofErr w:type="gramEnd"/>
            <w:r w:rsidRPr="00E6010C">
              <w:t xml:space="preserve">Nº da Agência </w:t>
            </w:r>
          </w:p>
        </w:tc>
        <w:tc>
          <w:tcPr>
            <w:tcW w:w="2992" w:type="dxa"/>
            <w:gridSpan w:val="3"/>
          </w:tcPr>
          <w:p w:rsidR="006F2E59" w:rsidRPr="00E6010C" w:rsidRDefault="006F2E59" w:rsidP="00615FAF">
            <w:pPr>
              <w:spacing w:before="100" w:beforeAutospacing="1" w:after="100" w:afterAutospacing="1" w:line="276" w:lineRule="auto"/>
            </w:pPr>
            <w:proofErr w:type="gramStart"/>
            <w:r w:rsidRPr="00E6010C">
              <w:t>11.</w:t>
            </w:r>
            <w:proofErr w:type="gramEnd"/>
            <w:r w:rsidRPr="00E6010C">
              <w:t>Nº da Conta Corrente</w:t>
            </w:r>
          </w:p>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13416" w:type="dxa"/>
            <w:gridSpan w:val="16"/>
          </w:tcPr>
          <w:p w:rsidR="006F2E59" w:rsidRPr="00E6010C" w:rsidRDefault="006F2E59" w:rsidP="00615FAF">
            <w:pPr>
              <w:spacing w:before="100" w:beforeAutospacing="1" w:after="100" w:afterAutospacing="1" w:line="276" w:lineRule="auto"/>
            </w:pPr>
            <w:r w:rsidRPr="00E6010C">
              <w:rPr>
                <w:b/>
                <w:bCs/>
              </w:rPr>
              <w:t>B – Grupo Informal</w:t>
            </w:r>
          </w:p>
        </w:tc>
      </w:tr>
      <w:tr w:rsidR="006F2E59" w:rsidRPr="00E6010C" w:rsidTr="00615FAF">
        <w:tc>
          <w:tcPr>
            <w:tcW w:w="13416" w:type="dxa"/>
            <w:gridSpan w:val="16"/>
          </w:tcPr>
          <w:p w:rsidR="006F2E59" w:rsidRPr="00E6010C" w:rsidRDefault="006F2E59" w:rsidP="00615FAF">
            <w:pPr>
              <w:numPr>
                <w:ilvl w:val="0"/>
                <w:numId w:val="6"/>
              </w:numPr>
              <w:spacing w:before="100" w:beforeAutospacing="1" w:after="100" w:afterAutospacing="1" w:line="276" w:lineRule="auto"/>
            </w:pPr>
            <w:r w:rsidRPr="00E6010C">
              <w:lastRenderedPageBreak/>
              <w:t xml:space="preserve">Nome do Proponente </w:t>
            </w:r>
          </w:p>
          <w:p w:rsidR="006F2E59" w:rsidRPr="00E6010C" w:rsidRDefault="006F2E59" w:rsidP="00615FAF">
            <w:pPr>
              <w:spacing w:before="100" w:beforeAutospacing="1" w:after="100" w:afterAutospacing="1" w:line="276" w:lineRule="auto"/>
            </w:pPr>
          </w:p>
        </w:tc>
      </w:tr>
      <w:tr w:rsidR="006F2E59" w:rsidRPr="00E6010C" w:rsidTr="00615FAF">
        <w:tc>
          <w:tcPr>
            <w:tcW w:w="5656" w:type="dxa"/>
            <w:gridSpan w:val="7"/>
          </w:tcPr>
          <w:p w:rsidR="006F2E59" w:rsidRPr="00E6010C" w:rsidRDefault="006F2E59" w:rsidP="009E7976">
            <w:pPr>
              <w:spacing w:before="100" w:beforeAutospacing="1" w:after="100" w:afterAutospacing="1" w:line="276" w:lineRule="auto"/>
            </w:pPr>
            <w:r w:rsidRPr="00E6010C">
              <w:t xml:space="preserve">3. Endereço </w:t>
            </w:r>
          </w:p>
        </w:tc>
        <w:tc>
          <w:tcPr>
            <w:tcW w:w="4856" w:type="dxa"/>
            <w:gridSpan w:val="5"/>
          </w:tcPr>
          <w:p w:rsidR="006F2E59" w:rsidRPr="00E6010C" w:rsidRDefault="006F2E59" w:rsidP="00615FAF">
            <w:pPr>
              <w:spacing w:before="100" w:beforeAutospacing="1" w:after="100" w:afterAutospacing="1" w:line="276" w:lineRule="auto"/>
            </w:pPr>
            <w:r w:rsidRPr="00E6010C">
              <w:t xml:space="preserve">4. Município </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5.</w:t>
            </w:r>
            <w:proofErr w:type="gramEnd"/>
            <w:r w:rsidRPr="00E6010C">
              <w:t>CEP</w:t>
            </w:r>
          </w:p>
          <w:p w:rsidR="006F2E59" w:rsidRPr="00E6010C" w:rsidRDefault="006F2E59" w:rsidP="00615FAF">
            <w:pPr>
              <w:spacing w:before="100" w:beforeAutospacing="1" w:after="100" w:afterAutospacing="1" w:line="276" w:lineRule="auto"/>
            </w:pPr>
          </w:p>
        </w:tc>
      </w:tr>
      <w:tr w:rsidR="006F2E59" w:rsidRPr="00E6010C" w:rsidTr="00615FAF">
        <w:tc>
          <w:tcPr>
            <w:tcW w:w="7520" w:type="dxa"/>
            <w:gridSpan w:val="9"/>
            <w:tcBorders>
              <w:bottom w:val="single" w:sz="4" w:space="0" w:color="auto"/>
            </w:tcBorders>
          </w:tcPr>
          <w:p w:rsidR="006F2E59" w:rsidRPr="00E6010C" w:rsidRDefault="006F2E59" w:rsidP="00615FAF">
            <w:pPr>
              <w:spacing w:before="100" w:beforeAutospacing="1" w:after="100" w:afterAutospacing="1" w:line="276" w:lineRule="auto"/>
              <w:rPr>
                <w:b/>
                <w:bCs/>
              </w:rPr>
            </w:pPr>
            <w:r w:rsidRPr="00E6010C">
              <w:rPr>
                <w:b/>
                <w:bCs/>
              </w:rPr>
              <w:t xml:space="preserve">6. Nome da Entidade Articuladora </w:t>
            </w:r>
          </w:p>
          <w:p w:rsidR="006F2E59" w:rsidRPr="00E6010C" w:rsidRDefault="006F2E59" w:rsidP="00615FAF">
            <w:pPr>
              <w:spacing w:before="100" w:beforeAutospacing="1" w:after="100" w:afterAutospacing="1" w:line="276" w:lineRule="auto"/>
            </w:pPr>
          </w:p>
        </w:tc>
        <w:tc>
          <w:tcPr>
            <w:tcW w:w="2992" w:type="dxa"/>
            <w:gridSpan w:val="3"/>
            <w:tcBorders>
              <w:bottom w:val="single" w:sz="4" w:space="0" w:color="auto"/>
            </w:tcBorders>
          </w:tcPr>
          <w:p w:rsidR="006F2E59" w:rsidRPr="00E6010C" w:rsidRDefault="006F2E59" w:rsidP="009E7976">
            <w:pPr>
              <w:spacing w:before="100" w:beforeAutospacing="1" w:after="100" w:afterAutospacing="1" w:line="276" w:lineRule="auto"/>
            </w:pPr>
            <w:proofErr w:type="gramStart"/>
            <w:r w:rsidRPr="00E6010C">
              <w:t>7.</w:t>
            </w:r>
            <w:proofErr w:type="gramEnd"/>
            <w:r w:rsidRPr="00E6010C">
              <w:t xml:space="preserve">CPF </w:t>
            </w:r>
          </w:p>
        </w:tc>
        <w:tc>
          <w:tcPr>
            <w:tcW w:w="2904" w:type="dxa"/>
            <w:gridSpan w:val="4"/>
            <w:tcBorders>
              <w:bottom w:val="single" w:sz="4" w:space="0" w:color="auto"/>
            </w:tcBorders>
          </w:tcPr>
          <w:p w:rsidR="006F2E59" w:rsidRPr="00E6010C" w:rsidRDefault="006F2E59" w:rsidP="00615FAF">
            <w:pPr>
              <w:spacing w:before="100" w:beforeAutospacing="1" w:after="100" w:afterAutospacing="1" w:line="276" w:lineRule="auto"/>
            </w:pPr>
            <w:proofErr w:type="gramStart"/>
            <w:r w:rsidRPr="00E6010C">
              <w:t>8.</w:t>
            </w:r>
            <w:proofErr w:type="gramEnd"/>
            <w:r w:rsidRPr="00E6010C">
              <w:t>DDD/Fone</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C – Fornecedores participantes (Grupo Formal e Informal)</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r w:rsidRPr="00E6010C">
              <w:t xml:space="preserve">1. Nome </w:t>
            </w:r>
          </w:p>
        </w:tc>
        <w:tc>
          <w:tcPr>
            <w:tcW w:w="2828" w:type="dxa"/>
            <w:gridSpan w:val="4"/>
          </w:tcPr>
          <w:p w:rsidR="006F2E59" w:rsidRPr="00E6010C" w:rsidRDefault="006F2E59" w:rsidP="00615FAF">
            <w:pPr>
              <w:spacing w:before="100" w:beforeAutospacing="1" w:after="100" w:afterAutospacing="1" w:line="276" w:lineRule="auto"/>
            </w:pPr>
            <w:r w:rsidRPr="00E6010C">
              <w:t xml:space="preserve">2. CPF </w:t>
            </w:r>
          </w:p>
        </w:tc>
        <w:tc>
          <w:tcPr>
            <w:tcW w:w="1864" w:type="dxa"/>
            <w:gridSpan w:val="2"/>
          </w:tcPr>
          <w:p w:rsidR="006F2E59" w:rsidRPr="00E6010C" w:rsidRDefault="006F2E59" w:rsidP="00615FAF">
            <w:pPr>
              <w:spacing w:before="100" w:beforeAutospacing="1" w:after="100" w:afterAutospacing="1" w:line="276" w:lineRule="auto"/>
            </w:pPr>
            <w:r w:rsidRPr="00E6010C">
              <w:t xml:space="preserve">3. DAP </w:t>
            </w:r>
          </w:p>
        </w:tc>
        <w:tc>
          <w:tcPr>
            <w:tcW w:w="2992" w:type="dxa"/>
            <w:gridSpan w:val="3"/>
          </w:tcPr>
          <w:p w:rsidR="006F2E59" w:rsidRPr="00E6010C" w:rsidRDefault="006F2E59" w:rsidP="00615FAF">
            <w:pPr>
              <w:spacing w:before="100" w:beforeAutospacing="1" w:after="100" w:afterAutospacing="1" w:line="276" w:lineRule="auto"/>
            </w:pPr>
            <w:r w:rsidRPr="00E6010C">
              <w:t xml:space="preserve">4. Nº. </w:t>
            </w:r>
            <w:proofErr w:type="gramStart"/>
            <w:r w:rsidRPr="00E6010C">
              <w:t>da</w:t>
            </w:r>
            <w:proofErr w:type="gramEnd"/>
            <w:r w:rsidRPr="00E6010C">
              <w:t xml:space="preserve"> Agência </w:t>
            </w:r>
          </w:p>
        </w:tc>
        <w:tc>
          <w:tcPr>
            <w:tcW w:w="2904" w:type="dxa"/>
            <w:gridSpan w:val="4"/>
          </w:tcPr>
          <w:p w:rsidR="006F2E59" w:rsidRPr="00E6010C" w:rsidRDefault="006F2E59" w:rsidP="00615FAF">
            <w:pPr>
              <w:spacing w:before="100" w:beforeAutospacing="1" w:after="100" w:afterAutospacing="1" w:line="276" w:lineRule="auto"/>
            </w:pPr>
            <w:r w:rsidRPr="00E6010C">
              <w:t xml:space="preserve">5. Nº. </w:t>
            </w:r>
            <w:proofErr w:type="gramStart"/>
            <w:r w:rsidRPr="00E6010C">
              <w:t>da</w:t>
            </w:r>
            <w:proofErr w:type="gramEnd"/>
            <w:r w:rsidRPr="00E6010C">
              <w:t xml:space="preserve"> Conta Corrente</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II – IDENTIFICAÇÃO DA ENTIDADE EXECUTORA DO PNAE/FNDE/MEC</w:t>
            </w:r>
          </w:p>
        </w:tc>
      </w:tr>
      <w:tr w:rsidR="006F2E59" w:rsidRPr="00E6010C" w:rsidTr="00615FAF">
        <w:tc>
          <w:tcPr>
            <w:tcW w:w="7520" w:type="dxa"/>
            <w:gridSpan w:val="9"/>
          </w:tcPr>
          <w:p w:rsidR="006F2E59" w:rsidRPr="00E6010C" w:rsidRDefault="006F2E59" w:rsidP="00326834">
            <w:pPr>
              <w:numPr>
                <w:ilvl w:val="0"/>
                <w:numId w:val="7"/>
              </w:numPr>
              <w:spacing w:line="276" w:lineRule="auto"/>
            </w:pPr>
            <w:r w:rsidRPr="00E6010C">
              <w:t xml:space="preserve">Nome da Entidade </w:t>
            </w:r>
          </w:p>
          <w:p w:rsidR="006F2E59" w:rsidRPr="00E6010C" w:rsidRDefault="006F2E59" w:rsidP="00326834">
            <w:pPr>
              <w:spacing w:line="276" w:lineRule="auto"/>
            </w:pPr>
            <w:r w:rsidRPr="00E6010C">
              <w:t xml:space="preserve">SECRETARIA DE </w:t>
            </w:r>
            <w:r w:rsidR="00326834">
              <w:t xml:space="preserve">EDUCAÇÃO, CULTURA E </w:t>
            </w:r>
            <w:proofErr w:type="gramStart"/>
            <w:r w:rsidR="00326834">
              <w:t>ESPORTE</w:t>
            </w:r>
            <w:proofErr w:type="gramEnd"/>
          </w:p>
        </w:tc>
        <w:tc>
          <w:tcPr>
            <w:tcW w:w="2992" w:type="dxa"/>
            <w:gridSpan w:val="3"/>
          </w:tcPr>
          <w:p w:rsidR="006F2E59" w:rsidRPr="00E6010C" w:rsidRDefault="006F2E59" w:rsidP="00326834">
            <w:pPr>
              <w:spacing w:line="276" w:lineRule="auto"/>
            </w:pPr>
            <w:r w:rsidRPr="00E6010C">
              <w:t xml:space="preserve">2. CNPJ </w:t>
            </w:r>
          </w:p>
          <w:p w:rsidR="006F2E59" w:rsidRPr="00E6010C" w:rsidRDefault="00326834" w:rsidP="00326834">
            <w:pPr>
              <w:spacing w:line="276" w:lineRule="auto"/>
            </w:pPr>
            <w:r>
              <w:t>85.361.863/0001-47</w:t>
            </w:r>
          </w:p>
        </w:tc>
        <w:tc>
          <w:tcPr>
            <w:tcW w:w="2904" w:type="dxa"/>
            <w:gridSpan w:val="4"/>
          </w:tcPr>
          <w:p w:rsidR="006F2E59" w:rsidRDefault="00326834" w:rsidP="00326834">
            <w:pPr>
              <w:spacing w:line="276" w:lineRule="auto"/>
            </w:pPr>
            <w:r>
              <w:t xml:space="preserve">3. </w:t>
            </w:r>
            <w:r w:rsidR="006F2E59" w:rsidRPr="00E6010C">
              <w:t>Município</w:t>
            </w:r>
          </w:p>
          <w:p w:rsidR="00326834" w:rsidRPr="00E6010C" w:rsidRDefault="00326834" w:rsidP="00326834">
            <w:pPr>
              <w:spacing w:line="276" w:lineRule="auto"/>
            </w:pPr>
            <w:r>
              <w:t>PALMITOS</w:t>
            </w:r>
          </w:p>
        </w:tc>
      </w:tr>
      <w:tr w:rsidR="006F2E59" w:rsidRPr="00E6010C" w:rsidTr="00615FAF">
        <w:tc>
          <w:tcPr>
            <w:tcW w:w="10512" w:type="dxa"/>
            <w:gridSpan w:val="12"/>
          </w:tcPr>
          <w:p w:rsidR="006F2E59" w:rsidRDefault="006F2E59" w:rsidP="00326834">
            <w:pPr>
              <w:spacing w:line="276" w:lineRule="auto"/>
            </w:pPr>
            <w:r w:rsidRPr="00E6010C">
              <w:t xml:space="preserve">4. Endereço </w:t>
            </w:r>
          </w:p>
          <w:p w:rsidR="00326834" w:rsidRPr="00E6010C" w:rsidRDefault="00326834" w:rsidP="00326834">
            <w:pPr>
              <w:spacing w:line="276" w:lineRule="auto"/>
            </w:pPr>
            <w:r>
              <w:t xml:space="preserve">RUA INDEPENDÊNCIA, Nº 100, </w:t>
            </w:r>
            <w:proofErr w:type="gramStart"/>
            <w:r>
              <w:t>CENTRO</w:t>
            </w:r>
            <w:proofErr w:type="gramEnd"/>
          </w:p>
          <w:p w:rsidR="006F2E59" w:rsidRPr="00E6010C" w:rsidRDefault="006F2E59" w:rsidP="00326834">
            <w:pPr>
              <w:spacing w:line="276" w:lineRule="auto"/>
            </w:pPr>
          </w:p>
        </w:tc>
        <w:tc>
          <w:tcPr>
            <w:tcW w:w="2904" w:type="dxa"/>
            <w:gridSpan w:val="4"/>
          </w:tcPr>
          <w:p w:rsidR="006F2E59" w:rsidRDefault="006F2E59" w:rsidP="00326834">
            <w:pPr>
              <w:spacing w:line="276" w:lineRule="auto"/>
            </w:pPr>
            <w:r w:rsidRPr="00E6010C">
              <w:t>5. DDD/Fone</w:t>
            </w:r>
          </w:p>
          <w:p w:rsidR="00326834" w:rsidRPr="00E6010C" w:rsidRDefault="00326834" w:rsidP="00326834">
            <w:pPr>
              <w:spacing w:line="276" w:lineRule="auto"/>
            </w:pPr>
            <w:r>
              <w:t>(49) 3647-9600</w:t>
            </w:r>
          </w:p>
        </w:tc>
      </w:tr>
      <w:tr w:rsidR="006F2E59" w:rsidRPr="00E6010C" w:rsidTr="00615FAF">
        <w:tc>
          <w:tcPr>
            <w:tcW w:w="11027" w:type="dxa"/>
            <w:gridSpan w:val="14"/>
            <w:tcBorders>
              <w:bottom w:val="single" w:sz="4" w:space="0" w:color="auto"/>
            </w:tcBorders>
          </w:tcPr>
          <w:p w:rsidR="006F2E59" w:rsidRPr="00E6010C" w:rsidRDefault="006F2E59" w:rsidP="00326834">
            <w:pPr>
              <w:spacing w:line="276" w:lineRule="auto"/>
            </w:pPr>
            <w:r w:rsidRPr="00E6010C">
              <w:t>6. Nome do representante e e-mail</w:t>
            </w:r>
          </w:p>
          <w:p w:rsidR="006F2E59" w:rsidRPr="00E6010C" w:rsidRDefault="00326834" w:rsidP="00326834">
            <w:pPr>
              <w:spacing w:line="276" w:lineRule="auto"/>
            </w:pPr>
            <w:r>
              <w:t xml:space="preserve">NELISE CARLA VIDORI - </w:t>
            </w:r>
            <w:r w:rsidRPr="00326834">
              <w:t>nelise@unochapeco.edu.br</w:t>
            </w:r>
          </w:p>
        </w:tc>
        <w:tc>
          <w:tcPr>
            <w:tcW w:w="2389" w:type="dxa"/>
            <w:gridSpan w:val="2"/>
            <w:tcBorders>
              <w:bottom w:val="single" w:sz="4" w:space="0" w:color="auto"/>
            </w:tcBorders>
          </w:tcPr>
          <w:p w:rsidR="006F2E59" w:rsidRPr="00E6010C" w:rsidRDefault="00326834" w:rsidP="00326834">
            <w:pPr>
              <w:spacing w:line="276" w:lineRule="auto"/>
            </w:pPr>
            <w:r>
              <w:t>7</w:t>
            </w:r>
            <w:r w:rsidR="006F2E59" w:rsidRPr="00E6010C">
              <w:t>.</w:t>
            </w:r>
            <w:r>
              <w:t xml:space="preserve"> </w:t>
            </w:r>
            <w:r w:rsidR="006F2E59" w:rsidRPr="00E6010C">
              <w:t>CPF</w:t>
            </w:r>
          </w:p>
          <w:p w:rsidR="006F2E59" w:rsidRPr="00E6010C" w:rsidRDefault="00326834" w:rsidP="00326834">
            <w:pPr>
              <w:spacing w:line="276" w:lineRule="auto"/>
              <w:jc w:val="center"/>
            </w:pPr>
            <w:r>
              <w:t>070.171.009-80</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III – RELAÇÃO DE FORNECEDORES E PRODUTOS</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 xml:space="preserve">1. Nome do Agricultor </w:t>
            </w:r>
            <w:r w:rsidRPr="00E6010C">
              <w:lastRenderedPageBreak/>
              <w:t>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lastRenderedPageBreak/>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024" w:type="dxa"/>
            <w:gridSpan w:val="2"/>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13416" w:type="dxa"/>
            <w:gridSpan w:val="16"/>
            <w:tcBorders>
              <w:bottom w:val="nil"/>
            </w:tcBorders>
            <w:shd w:val="clear" w:color="auto" w:fill="FFFF99"/>
          </w:tcPr>
          <w:p w:rsidR="006F2E59" w:rsidRPr="00E6010C" w:rsidRDefault="006F2E59" w:rsidP="00615FAF">
            <w:pPr>
              <w:spacing w:before="100" w:beforeAutospacing="1" w:after="100" w:afterAutospacing="1" w:line="276" w:lineRule="auto"/>
              <w:rPr>
                <w:b/>
                <w:bCs/>
              </w:rPr>
            </w:pPr>
            <w:r w:rsidRPr="00E6010C">
              <w:rPr>
                <w:b/>
                <w:bCs/>
              </w:rPr>
              <w:t>Total do projeto</w:t>
            </w:r>
          </w:p>
        </w:tc>
      </w:tr>
      <w:tr w:rsidR="006F2E59" w:rsidRPr="00E6010C" w:rsidTr="00615FAF">
        <w:trPr>
          <w:trHeight w:val="230"/>
        </w:trPr>
        <w:tc>
          <w:tcPr>
            <w:tcW w:w="13416" w:type="dxa"/>
            <w:gridSpan w:val="16"/>
            <w:tcBorders>
              <w:top w:val="nil"/>
              <w:left w:val="nil"/>
              <w:bottom w:val="single" w:sz="4" w:space="0" w:color="auto"/>
              <w:right w:val="nil"/>
            </w:tcBorders>
            <w:shd w:val="clear" w:color="auto" w:fill="auto"/>
          </w:tcPr>
          <w:p w:rsidR="006F2E59" w:rsidRPr="00E6010C" w:rsidRDefault="006F2E59" w:rsidP="00615FAF">
            <w:pPr>
              <w:spacing w:before="100" w:beforeAutospacing="1" w:after="100" w:afterAutospacing="1" w:line="276" w:lineRule="auto"/>
              <w:rPr>
                <w:b/>
                <w:bCs/>
              </w:rPr>
            </w:pPr>
          </w:p>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rPr>
                <w:b/>
                <w:bCs/>
              </w:rPr>
            </w:pPr>
            <w:r w:rsidRPr="00E6010C">
              <w:rPr>
                <w:b/>
                <w:bCs/>
              </w:rPr>
              <w:t>IV – TOTALIZAÇÃO POR PRODUTO</w:t>
            </w: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r w:rsidRPr="00E6010C">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2.</w:t>
            </w:r>
            <w:proofErr w:type="gramEnd"/>
            <w:r w:rsidRPr="00E6010C">
              <w:t xml:space="preserve">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3.</w:t>
            </w:r>
            <w:proofErr w:type="gramEnd"/>
            <w:r w:rsidRPr="00E6010C">
              <w:t xml:space="preserve">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4.</w:t>
            </w:r>
            <w:proofErr w:type="gramEnd"/>
            <w:r w:rsidRPr="00E6010C">
              <w:t xml:space="preserve">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5.</w:t>
            </w:r>
            <w:proofErr w:type="gramEnd"/>
            <w:r w:rsidRPr="00E6010C">
              <w:t>Valor Total por Produto</w:t>
            </w: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r w:rsidRPr="00E6010C">
              <w:rPr>
                <w:b/>
                <w:bCs/>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pPr>
            <w:r w:rsidRPr="00E6010C">
              <w:rPr>
                <w:b/>
                <w:bCs/>
              </w:rPr>
              <w:t>IV – DESCREVER OS MECANISMOS DE ACOMPANHAMENTO DAS ENTREGAS DOS PRODUTOS</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pPr>
            <w:r w:rsidRPr="00E6010C">
              <w:rPr>
                <w:b/>
                <w:bCs/>
              </w:rPr>
              <w:lastRenderedPageBreak/>
              <w:t xml:space="preserve">V – CARACTERÍSTICAS DO FORNECEDOR PROPONENTE (breve </w:t>
            </w:r>
            <w:proofErr w:type="gramStart"/>
            <w:r w:rsidRPr="00E6010C">
              <w:rPr>
                <w:b/>
                <w:bCs/>
              </w:rPr>
              <w:t>histórico, número</w:t>
            </w:r>
            <w:proofErr w:type="gramEnd"/>
            <w:r w:rsidRPr="00E6010C">
              <w:rPr>
                <w:b/>
                <w:bCs/>
              </w:rPr>
              <w:t xml:space="preserve"> de sócios, missão, área de abrangência)</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pPr>
            <w:r w:rsidRPr="00E6010C">
              <w:t>Declaro estar de acordo com as condições estabelecidas neste projeto e que as informações acima conferem com as condições de fornecimento.</w:t>
            </w:r>
          </w:p>
        </w:tc>
      </w:tr>
      <w:tr w:rsidR="006F2E59" w:rsidRPr="00E6010C" w:rsidTr="00615FAF">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r w:rsidRPr="00E6010C">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pBdr>
                <w:bottom w:val="single" w:sz="12" w:space="1" w:color="auto"/>
              </w:pBdr>
              <w:autoSpaceDE w:val="0"/>
              <w:autoSpaceDN w:val="0"/>
              <w:adjustRightInd w:val="0"/>
              <w:spacing w:before="100" w:beforeAutospacing="1" w:after="100" w:afterAutospacing="1" w:line="276" w:lineRule="auto"/>
              <w:jc w:val="center"/>
            </w:pPr>
          </w:p>
          <w:p w:rsidR="006F2E59" w:rsidRPr="00E6010C" w:rsidRDefault="006F2E59" w:rsidP="00615FAF">
            <w:pPr>
              <w:spacing w:before="100" w:beforeAutospacing="1" w:after="100" w:afterAutospacing="1" w:line="276" w:lineRule="auto"/>
              <w:jc w:val="center"/>
            </w:pPr>
            <w:r w:rsidRPr="00E6010C">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r w:rsidRPr="00E6010C">
              <w:t>Fone/E-mail:</w:t>
            </w:r>
          </w:p>
          <w:p w:rsidR="006F2E59" w:rsidRPr="00E6010C" w:rsidRDefault="006F2E59" w:rsidP="00615FAF">
            <w:pPr>
              <w:spacing w:before="100" w:beforeAutospacing="1" w:after="100" w:afterAutospacing="1" w:line="276" w:lineRule="auto"/>
            </w:pPr>
            <w:r w:rsidRPr="00E6010C">
              <w:t>CPF:</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r w:rsidRPr="00E6010C">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r w:rsidRPr="00E6010C">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jc w:val="center"/>
            </w:pPr>
            <w:r w:rsidRPr="00E6010C">
              <w:t>Assinatura</w:t>
            </w:r>
          </w:p>
        </w:tc>
      </w:tr>
      <w:tr w:rsidR="006F2E59" w:rsidRPr="00E6010C" w:rsidTr="00615FAF">
        <w:trPr>
          <w:trHeight w:val="230"/>
        </w:trPr>
        <w:tc>
          <w:tcPr>
            <w:tcW w:w="2988" w:type="dxa"/>
            <w:gridSpan w:val="4"/>
            <w:vMerge/>
            <w:tcBorders>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r w:rsidR="006F2E59" w:rsidRPr="00E6010C" w:rsidTr="00615FAF">
        <w:trPr>
          <w:trHeight w:val="70"/>
        </w:trPr>
        <w:tc>
          <w:tcPr>
            <w:tcW w:w="2988" w:type="dxa"/>
            <w:gridSpan w:val="4"/>
            <w:vMerge/>
            <w:tcBorders>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bl>
    <w:p w:rsidR="006F2E59" w:rsidRPr="003544E4" w:rsidRDefault="006F2E59" w:rsidP="006F2E59">
      <w:pPr>
        <w:spacing w:before="100" w:beforeAutospacing="1" w:after="100" w:afterAutospacing="1" w:line="276" w:lineRule="auto"/>
        <w:rPr>
          <w:rFonts w:ascii="Arial" w:hAnsi="Arial" w:cs="Arial"/>
        </w:rPr>
      </w:pPr>
    </w:p>
    <w:p w:rsidR="006F2E59" w:rsidRPr="003544E4" w:rsidRDefault="006F2E59" w:rsidP="006F2E59">
      <w:pPr>
        <w:spacing w:before="100" w:beforeAutospacing="1" w:after="100" w:afterAutospacing="1" w:line="276" w:lineRule="auto"/>
        <w:rPr>
          <w:rFonts w:ascii="Arial" w:hAnsi="Arial" w:cs="Arial"/>
        </w:rPr>
      </w:pPr>
    </w:p>
    <w:p w:rsidR="006F2E59" w:rsidRPr="003544E4" w:rsidRDefault="006F2E59" w:rsidP="006F2E59">
      <w:pPr>
        <w:spacing w:before="100" w:beforeAutospacing="1" w:after="100" w:afterAutospacing="1" w:line="276" w:lineRule="auto"/>
        <w:rPr>
          <w:rFonts w:ascii="Arial" w:hAnsi="Arial" w:cs="Arial"/>
        </w:rPr>
      </w:pPr>
    </w:p>
    <w:p w:rsidR="006F2E59" w:rsidRDefault="006F2E59" w:rsidP="00615FAF">
      <w:pPr>
        <w:jc w:val="center"/>
        <w:rPr>
          <w:rFonts w:ascii="Arial Narrow" w:hAnsi="Arial Narrow" w:cs="Arial"/>
          <w:b/>
        </w:rPr>
        <w:sectPr w:rsidR="006F2E59" w:rsidSect="006F2E59">
          <w:pgSz w:w="16838" w:h="11906" w:orient="landscape"/>
          <w:pgMar w:top="1701" w:right="1418" w:bottom="1701" w:left="1418" w:header="709" w:footer="709" w:gutter="0"/>
          <w:cols w:space="708"/>
          <w:docGrid w:linePitch="360"/>
        </w:sectPr>
      </w:pPr>
    </w:p>
    <w:p w:rsidR="00615FAF" w:rsidRPr="00DA5022" w:rsidRDefault="00615FAF" w:rsidP="00615FAF">
      <w:pPr>
        <w:jc w:val="center"/>
        <w:outlineLvl w:val="0"/>
        <w:rPr>
          <w:b/>
        </w:rPr>
      </w:pPr>
      <w:r w:rsidRPr="00DA5022">
        <w:rPr>
          <w:b/>
        </w:rPr>
        <w:lastRenderedPageBreak/>
        <w:t xml:space="preserve">ESTADO DE </w:t>
      </w:r>
      <w:r w:rsidR="00E045BE" w:rsidRPr="00DA5022">
        <w:rPr>
          <w:b/>
        </w:rPr>
        <w:t>SANTA CATARINA</w:t>
      </w:r>
    </w:p>
    <w:p w:rsidR="00615FAF" w:rsidRPr="00DA5022" w:rsidRDefault="00E045BE" w:rsidP="00615FAF">
      <w:pPr>
        <w:jc w:val="center"/>
        <w:outlineLvl w:val="0"/>
        <w:rPr>
          <w:b/>
          <w:bCs/>
        </w:rPr>
      </w:pPr>
      <w:r w:rsidRPr="00DA5022">
        <w:rPr>
          <w:b/>
          <w:bCs/>
        </w:rPr>
        <w:t>MUNICIPIO DE PALMITOS</w:t>
      </w:r>
    </w:p>
    <w:p w:rsidR="00615FAF" w:rsidRPr="00DA5022" w:rsidRDefault="00E045BE" w:rsidP="00615FAF">
      <w:pPr>
        <w:jc w:val="center"/>
        <w:outlineLvl w:val="0"/>
        <w:rPr>
          <w:b/>
          <w:bCs/>
        </w:rPr>
      </w:pPr>
      <w:r w:rsidRPr="00DA5022">
        <w:rPr>
          <w:b/>
          <w:bCs/>
        </w:rPr>
        <w:t xml:space="preserve">SECRETÁRIA DE EDUCAÇÃO, CULTURA E </w:t>
      </w:r>
      <w:proofErr w:type="gramStart"/>
      <w:r w:rsidRPr="00DA5022">
        <w:rPr>
          <w:b/>
          <w:bCs/>
        </w:rPr>
        <w:t>ESPORTE</w:t>
      </w:r>
      <w:proofErr w:type="gramEnd"/>
    </w:p>
    <w:p w:rsidR="00615FAF" w:rsidRPr="00DA5022" w:rsidRDefault="00615FAF" w:rsidP="00615FAF">
      <w:pPr>
        <w:jc w:val="center"/>
        <w:outlineLvl w:val="0"/>
        <w:rPr>
          <w:b/>
          <w:bCs/>
        </w:rPr>
      </w:pPr>
    </w:p>
    <w:p w:rsidR="00615FAF" w:rsidRPr="00DA5022" w:rsidRDefault="00615FAF" w:rsidP="00615FAF">
      <w:pPr>
        <w:jc w:val="center"/>
        <w:outlineLvl w:val="0"/>
        <w:rPr>
          <w:b/>
          <w:bCs/>
        </w:rPr>
      </w:pPr>
      <w:r w:rsidRPr="00DA5022">
        <w:rPr>
          <w:b/>
          <w:bCs/>
        </w:rPr>
        <w:t>ANEXO II</w:t>
      </w:r>
    </w:p>
    <w:p w:rsidR="00615FAF" w:rsidRPr="00DA5022" w:rsidRDefault="00615FAF" w:rsidP="00615FAF"/>
    <w:p w:rsidR="00615FAF" w:rsidRPr="00DA5022" w:rsidRDefault="00615FAF" w:rsidP="00615FAF">
      <w:pPr>
        <w:pStyle w:val="Ttulo6"/>
        <w:rPr>
          <w:rFonts w:ascii="Times New Roman" w:hAnsi="Times New Roman"/>
        </w:rPr>
      </w:pPr>
    </w:p>
    <w:p w:rsidR="00615FAF" w:rsidRPr="00DA5022" w:rsidRDefault="00615FAF" w:rsidP="00615FAF">
      <w:pPr>
        <w:pStyle w:val="Ttulo6"/>
        <w:rPr>
          <w:rFonts w:ascii="Times New Roman" w:hAnsi="Times New Roman"/>
          <w:b/>
          <w:bCs/>
          <w:u w:val="single"/>
        </w:rPr>
      </w:pPr>
      <w:r w:rsidRPr="00DA5022">
        <w:rPr>
          <w:rFonts w:ascii="Times New Roman" w:hAnsi="Times New Roman"/>
          <w:u w:val="single"/>
        </w:rPr>
        <w:t>ESPECIFICAÇÕES TÉCNICAS DE GÊNEROS ALIMENTÍCIOS /201</w:t>
      </w:r>
      <w:r w:rsidR="002B5D64">
        <w:rPr>
          <w:rFonts w:ascii="Times New Roman" w:hAnsi="Times New Roman"/>
          <w:u w:val="single"/>
        </w:rPr>
        <w:t>5</w:t>
      </w:r>
    </w:p>
    <w:p w:rsidR="00615FAF" w:rsidRPr="00DA5022" w:rsidRDefault="00615FAF" w:rsidP="00615FAF">
      <w:pPr>
        <w:jc w:val="both"/>
      </w:pPr>
      <w:r w:rsidRPr="00DA5022">
        <w:tab/>
      </w:r>
    </w:p>
    <w:p w:rsidR="00615FAF" w:rsidRPr="00DA5022" w:rsidRDefault="00615FAF" w:rsidP="00615FAF">
      <w:pPr>
        <w:jc w:val="both"/>
      </w:pPr>
    </w:p>
    <w:p w:rsidR="00615FAF" w:rsidRPr="00DA5022" w:rsidRDefault="00615FAF" w:rsidP="00615FAF">
      <w:pPr>
        <w:tabs>
          <w:tab w:val="left" w:pos="0"/>
        </w:tabs>
        <w:spacing w:line="360" w:lineRule="auto"/>
        <w:jc w:val="both"/>
      </w:pPr>
      <w:r w:rsidRPr="00DA5022">
        <w:tab/>
        <w:t>De acordo com a Legislação Brasileira para Rotulagem Geral de Alimentos e Bebidas Embalados - RDC 259/02 Agência Nacional de Vigilância Sanitária/Ministério da Saúde - ANVISA/MS - as informações abaixo são obrigatórias nas embalagens de alimentos:</w:t>
      </w:r>
    </w:p>
    <w:p w:rsidR="00615FAF" w:rsidRPr="00DA5022" w:rsidRDefault="00615FAF" w:rsidP="00615FAF">
      <w:pPr>
        <w:tabs>
          <w:tab w:val="left" w:pos="0"/>
        </w:tabs>
        <w:spacing w:line="360" w:lineRule="auto"/>
        <w:jc w:val="both"/>
      </w:pPr>
      <w:r w:rsidRPr="00DA5022">
        <w:t>* Denominação de venda do produto;</w:t>
      </w:r>
    </w:p>
    <w:p w:rsidR="00615FAF" w:rsidRPr="00DA5022" w:rsidRDefault="00615FAF" w:rsidP="00615FAF">
      <w:pPr>
        <w:tabs>
          <w:tab w:val="left" w:pos="0"/>
        </w:tabs>
        <w:spacing w:line="360" w:lineRule="auto"/>
      </w:pPr>
      <w:r w:rsidRPr="00DA5022">
        <w:t>* Lista de ingredientes;</w:t>
      </w:r>
    </w:p>
    <w:p w:rsidR="00615FAF" w:rsidRPr="00DA5022" w:rsidRDefault="00615FAF" w:rsidP="00615FAF">
      <w:pPr>
        <w:tabs>
          <w:tab w:val="left" w:pos="0"/>
        </w:tabs>
        <w:spacing w:line="360" w:lineRule="auto"/>
      </w:pPr>
      <w:r w:rsidRPr="00DA5022">
        <w:t>* Conteúdos líquidos;</w:t>
      </w:r>
    </w:p>
    <w:p w:rsidR="00615FAF" w:rsidRPr="00DA5022" w:rsidRDefault="00615FAF" w:rsidP="00615FAF">
      <w:pPr>
        <w:tabs>
          <w:tab w:val="left" w:pos="0"/>
        </w:tabs>
        <w:spacing w:line="360" w:lineRule="auto"/>
      </w:pPr>
      <w:r w:rsidRPr="00DA5022">
        <w:t>* Identificação do lote;</w:t>
      </w:r>
    </w:p>
    <w:p w:rsidR="00615FAF" w:rsidRPr="00DA5022" w:rsidRDefault="00615FAF" w:rsidP="00615FAF">
      <w:pPr>
        <w:tabs>
          <w:tab w:val="left" w:pos="0"/>
        </w:tabs>
        <w:spacing w:line="360" w:lineRule="auto"/>
      </w:pPr>
      <w:r w:rsidRPr="00DA5022">
        <w:t>* Prazo de validade;</w:t>
      </w:r>
    </w:p>
    <w:p w:rsidR="00615FAF" w:rsidRPr="00DA5022" w:rsidRDefault="00615FAF" w:rsidP="00615FAF">
      <w:pPr>
        <w:tabs>
          <w:tab w:val="left" w:pos="0"/>
        </w:tabs>
        <w:spacing w:line="360" w:lineRule="auto"/>
      </w:pPr>
      <w:r w:rsidRPr="00DA5022">
        <w:t>* Registro no órgão competente;</w:t>
      </w:r>
    </w:p>
    <w:p w:rsidR="00615FAF" w:rsidRPr="00DA5022" w:rsidRDefault="00615FAF" w:rsidP="00615FAF">
      <w:pPr>
        <w:tabs>
          <w:tab w:val="left" w:pos="0"/>
        </w:tabs>
        <w:spacing w:line="360" w:lineRule="auto"/>
      </w:pPr>
      <w:r w:rsidRPr="00DA5022">
        <w:t>* Informação nutricional.</w:t>
      </w:r>
    </w:p>
    <w:p w:rsidR="00615FAF" w:rsidRDefault="00615FAF" w:rsidP="00DA5022">
      <w:pPr>
        <w:pStyle w:val="Corpodetexto3"/>
        <w:spacing w:line="360" w:lineRule="auto"/>
        <w:rPr>
          <w:rFonts w:ascii="Arial" w:hAnsi="Arial" w:cs="Arial"/>
        </w:rPr>
      </w:pPr>
      <w:r>
        <w:rPr>
          <w:rFonts w:ascii="Arial" w:hAnsi="Arial" w:cs="Arial"/>
        </w:rPr>
        <w:tab/>
        <w:t xml:space="preserve"> </w:t>
      </w:r>
    </w:p>
    <w:p w:rsidR="00615FAF" w:rsidRPr="00D86CE3" w:rsidRDefault="00615FAF" w:rsidP="00615FAF">
      <w:pPr>
        <w:pStyle w:val="PargrafodaLista"/>
        <w:numPr>
          <w:ilvl w:val="0"/>
          <w:numId w:val="24"/>
        </w:numPr>
        <w:rPr>
          <w:b/>
        </w:rPr>
      </w:pPr>
      <w:r w:rsidRPr="00D86CE3">
        <w:rPr>
          <w:b/>
        </w:rPr>
        <w:t xml:space="preserve">GÊNEROS ALIMENTÍCIOS </w:t>
      </w:r>
    </w:p>
    <w:p w:rsidR="00615FAF" w:rsidRDefault="00615FAF" w:rsidP="00615FAF">
      <w:pPr>
        <w:pStyle w:val="PargrafodaLista"/>
      </w:pPr>
    </w:p>
    <w:tbl>
      <w:tblPr>
        <w:tblW w:w="9661"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33"/>
        <w:gridCol w:w="4932"/>
        <w:gridCol w:w="1596"/>
      </w:tblGrid>
      <w:tr w:rsidR="00A20BC4" w:rsidTr="00A20BC4">
        <w:trPr>
          <w:trHeight w:val="645"/>
        </w:trPr>
        <w:tc>
          <w:tcPr>
            <w:tcW w:w="3133" w:type="dxa"/>
          </w:tcPr>
          <w:p w:rsidR="00A20BC4" w:rsidRPr="00DA5022" w:rsidRDefault="00A20BC4" w:rsidP="00615FAF">
            <w:pPr>
              <w:jc w:val="both"/>
            </w:pPr>
            <w:r w:rsidRPr="00DA5022">
              <w:t>GÊNERO ALIMENTÍCIO</w:t>
            </w:r>
          </w:p>
        </w:tc>
        <w:tc>
          <w:tcPr>
            <w:tcW w:w="4932" w:type="dxa"/>
          </w:tcPr>
          <w:p w:rsidR="00A20BC4" w:rsidRPr="00DA5022" w:rsidRDefault="00A20BC4" w:rsidP="00615FAF">
            <w:pPr>
              <w:jc w:val="both"/>
            </w:pPr>
            <w:r w:rsidRPr="00DA5022">
              <w:t>ESPECIFICAÇÃO TÉCNICA</w:t>
            </w:r>
          </w:p>
        </w:tc>
        <w:tc>
          <w:tcPr>
            <w:tcW w:w="1596" w:type="dxa"/>
          </w:tcPr>
          <w:p w:rsidR="00A20BC4" w:rsidRPr="00DA5022" w:rsidRDefault="00A20BC4" w:rsidP="00615FAF">
            <w:pPr>
              <w:jc w:val="both"/>
            </w:pPr>
            <w:r w:rsidRPr="00DA5022">
              <w:t>UNIDADE DE MEDIDA</w:t>
            </w:r>
          </w:p>
        </w:tc>
      </w:tr>
      <w:tr w:rsidR="00A20BC4" w:rsidTr="00A20BC4">
        <w:trPr>
          <w:trHeight w:val="645"/>
        </w:trPr>
        <w:tc>
          <w:tcPr>
            <w:tcW w:w="3133" w:type="dxa"/>
          </w:tcPr>
          <w:p w:rsidR="00A20BC4" w:rsidRPr="000350FE" w:rsidRDefault="00A20BC4" w:rsidP="00615FAF">
            <w:pPr>
              <w:jc w:val="both"/>
              <w:rPr>
                <w:b/>
              </w:rPr>
            </w:pPr>
          </w:p>
          <w:p w:rsidR="00A20BC4" w:rsidRPr="000350FE" w:rsidRDefault="00A20BC4" w:rsidP="00830CDC">
            <w:pPr>
              <w:jc w:val="both"/>
              <w:rPr>
                <w:b/>
              </w:rPr>
            </w:pPr>
            <w:r w:rsidRPr="000350FE">
              <w:rPr>
                <w:b/>
              </w:rPr>
              <w:t xml:space="preserve">BOLACHA </w:t>
            </w:r>
            <w:r w:rsidR="00830CDC">
              <w:rPr>
                <w:b/>
              </w:rPr>
              <w:t>CASEIRA</w:t>
            </w:r>
          </w:p>
        </w:tc>
        <w:tc>
          <w:tcPr>
            <w:tcW w:w="4932" w:type="dxa"/>
          </w:tcPr>
          <w:p w:rsidR="00A20BC4" w:rsidRPr="000350FE" w:rsidRDefault="00830CDC" w:rsidP="00615FAF">
            <w:pPr>
              <w:jc w:val="both"/>
            </w:pPr>
            <w:r>
              <w:rPr>
                <w:color w:val="000000"/>
              </w:rPr>
              <w:t>B</w:t>
            </w:r>
            <w:r w:rsidRPr="002E5619">
              <w:rPr>
                <w:color w:val="000000"/>
              </w:rPr>
              <w:t>olacha doce caseira, nos sabores nata, chocolate</w:t>
            </w:r>
            <w:r>
              <w:rPr>
                <w:color w:val="000000"/>
              </w:rPr>
              <w:t>, amanteigada, melado ou coco. P</w:t>
            </w:r>
            <w:r w:rsidRPr="002E5619">
              <w:rPr>
                <w:color w:val="000000"/>
              </w:rPr>
              <w:t>eso líquido 1 Kg</w:t>
            </w:r>
            <w:r>
              <w:rPr>
                <w:color w:val="000000"/>
              </w:rPr>
              <w:t>.</w:t>
            </w:r>
          </w:p>
        </w:tc>
        <w:tc>
          <w:tcPr>
            <w:tcW w:w="1596" w:type="dxa"/>
          </w:tcPr>
          <w:p w:rsidR="00A20BC4" w:rsidRPr="000350FE" w:rsidRDefault="00A20BC4" w:rsidP="00615FAF">
            <w:pPr>
              <w:jc w:val="center"/>
              <w:rPr>
                <w:lang w:val="es-ES_tradnl"/>
              </w:rPr>
            </w:pPr>
          </w:p>
          <w:p w:rsidR="00A20BC4" w:rsidRPr="000350FE" w:rsidRDefault="00A20BC4" w:rsidP="00615FAF">
            <w:pPr>
              <w:jc w:val="center"/>
              <w:rPr>
                <w:lang w:val="es-ES_tradnl"/>
              </w:rPr>
            </w:pPr>
          </w:p>
          <w:p w:rsidR="00A20BC4" w:rsidRPr="000350FE" w:rsidRDefault="00A20BC4" w:rsidP="00615FAF">
            <w:pPr>
              <w:jc w:val="center"/>
              <w:rPr>
                <w:lang w:val="es-ES_tradnl"/>
              </w:rPr>
            </w:pPr>
            <w:r w:rsidRPr="000350FE">
              <w:rPr>
                <w:lang w:val="es-ES_tradnl"/>
              </w:rPr>
              <w:t>Kg</w:t>
            </w:r>
          </w:p>
        </w:tc>
      </w:tr>
      <w:tr w:rsidR="00A20BC4" w:rsidTr="00A20BC4">
        <w:trPr>
          <w:trHeight w:val="645"/>
        </w:trPr>
        <w:tc>
          <w:tcPr>
            <w:tcW w:w="3133" w:type="dxa"/>
          </w:tcPr>
          <w:p w:rsidR="00A20BC4" w:rsidRPr="000E5DA6" w:rsidRDefault="00A20BC4" w:rsidP="00563DD7">
            <w:pPr>
              <w:jc w:val="both"/>
              <w:rPr>
                <w:b/>
                <w:bCs/>
              </w:rPr>
            </w:pPr>
            <w:r w:rsidRPr="000E5DA6">
              <w:rPr>
                <w:b/>
                <w:bCs/>
              </w:rPr>
              <w:t>SUCO CONCENTRADO DE FRUTA LARANJA</w:t>
            </w:r>
          </w:p>
        </w:tc>
        <w:tc>
          <w:tcPr>
            <w:tcW w:w="4932" w:type="dxa"/>
          </w:tcPr>
          <w:p w:rsidR="00A20BC4" w:rsidRPr="000E5DA6" w:rsidRDefault="00A20BC4" w:rsidP="00563DD7">
            <w:pPr>
              <w:jc w:val="both"/>
              <w:rPr>
                <w:b/>
                <w:bCs/>
              </w:rPr>
            </w:pPr>
            <w:r w:rsidRPr="000E5DA6">
              <w:t xml:space="preserve">Preparado líquido de frutas com 30% de polpa da fruta; concentração para </w:t>
            </w:r>
            <w:smartTag w:uri="urn:schemas-microsoft-com:office:smarttags" w:element="metricconverter">
              <w:smartTagPr>
                <w:attr w:name="ProductID" w:val="6 a"/>
              </w:smartTagPr>
              <w:r w:rsidRPr="000E5DA6">
                <w:t>6 a</w:t>
              </w:r>
            </w:smartTag>
            <w:r w:rsidRPr="000E5DA6">
              <w:t xml:space="preserve"> 8 partes de água, adoçado ou não. </w:t>
            </w:r>
            <w:r w:rsidR="000E5DA6">
              <w:t>A</w:t>
            </w:r>
            <w:r w:rsidR="000E5DA6" w:rsidRPr="000E5DA6">
              <w:t xml:space="preserve">s embalagens devem ser de plástico transparente, resistente, atóxico, lacrado, com garantia de higiene e consistência adequada, sabor, odor e aparência característicos do produto, devem constar alvará sanitário, embalagem de </w:t>
            </w:r>
            <w:proofErr w:type="gramStart"/>
            <w:r w:rsidR="000E5DA6" w:rsidRPr="000E5DA6">
              <w:t>2 litro</w:t>
            </w:r>
            <w:proofErr w:type="gramEnd"/>
            <w:r w:rsidR="000E5DA6" w:rsidRPr="000E5DA6">
              <w:t>.</w:t>
            </w:r>
          </w:p>
        </w:tc>
        <w:tc>
          <w:tcPr>
            <w:tcW w:w="1596" w:type="dxa"/>
          </w:tcPr>
          <w:p w:rsidR="00A20BC4" w:rsidRPr="000E5DA6" w:rsidRDefault="00A20BC4" w:rsidP="00563DD7">
            <w:pPr>
              <w:jc w:val="center"/>
              <w:rPr>
                <w:lang w:val="es-ES_tradnl"/>
              </w:rPr>
            </w:pPr>
            <w:r w:rsidRPr="000E5DA6">
              <w:rPr>
                <w:lang w:val="es-ES_tradnl"/>
              </w:rPr>
              <w:t>LITRO</w:t>
            </w:r>
          </w:p>
        </w:tc>
      </w:tr>
      <w:tr w:rsidR="00A20BC4" w:rsidTr="00A20BC4">
        <w:trPr>
          <w:trHeight w:val="645"/>
        </w:trPr>
        <w:tc>
          <w:tcPr>
            <w:tcW w:w="3133" w:type="dxa"/>
          </w:tcPr>
          <w:p w:rsidR="00A20BC4" w:rsidRPr="000E5DA6" w:rsidRDefault="00A20BC4" w:rsidP="00563DD7">
            <w:pPr>
              <w:jc w:val="both"/>
              <w:rPr>
                <w:b/>
                <w:bCs/>
              </w:rPr>
            </w:pPr>
            <w:r w:rsidRPr="000E5DA6">
              <w:rPr>
                <w:b/>
                <w:bCs/>
              </w:rPr>
              <w:t>SUCO CONCENTRADO DE FRUTA UVA</w:t>
            </w:r>
          </w:p>
        </w:tc>
        <w:tc>
          <w:tcPr>
            <w:tcW w:w="4932" w:type="dxa"/>
          </w:tcPr>
          <w:p w:rsidR="00A20BC4" w:rsidRPr="000E5DA6" w:rsidRDefault="00A20BC4" w:rsidP="00563DD7">
            <w:pPr>
              <w:jc w:val="both"/>
              <w:rPr>
                <w:b/>
                <w:bCs/>
              </w:rPr>
            </w:pPr>
            <w:r w:rsidRPr="000E5DA6">
              <w:t xml:space="preserve">Preparado líquido de frutas com 30% de polpa da fruta; concentração para </w:t>
            </w:r>
            <w:smartTag w:uri="urn:schemas-microsoft-com:office:smarttags" w:element="metricconverter">
              <w:smartTagPr>
                <w:attr w:name="ProductID" w:val="6 a"/>
              </w:smartTagPr>
              <w:r w:rsidRPr="000E5DA6">
                <w:t>6 a</w:t>
              </w:r>
            </w:smartTag>
            <w:r w:rsidRPr="000E5DA6">
              <w:t xml:space="preserve"> 8 partes de água, adoçado ou não. </w:t>
            </w:r>
            <w:r w:rsidR="000E5DA6" w:rsidRPr="000E5DA6">
              <w:t xml:space="preserve">As embalagens devem ser de vidro, resistente, atóxico, lacrado, com garantia de higiene e consistência adequada, sabor, odor </w:t>
            </w:r>
            <w:r w:rsidR="000E5DA6" w:rsidRPr="000E5DA6">
              <w:lastRenderedPageBreak/>
              <w:t>e aparência característicos do produto, devem constar alvará sanitário, embalagens de 1 litro.</w:t>
            </w:r>
          </w:p>
        </w:tc>
        <w:tc>
          <w:tcPr>
            <w:tcW w:w="1596" w:type="dxa"/>
          </w:tcPr>
          <w:p w:rsidR="00A20BC4" w:rsidRPr="000E5DA6" w:rsidRDefault="00A20BC4" w:rsidP="00563DD7">
            <w:pPr>
              <w:jc w:val="center"/>
              <w:rPr>
                <w:lang w:val="es-ES_tradnl"/>
              </w:rPr>
            </w:pPr>
            <w:r w:rsidRPr="000E5DA6">
              <w:rPr>
                <w:lang w:val="es-ES_tradnl"/>
              </w:rPr>
              <w:lastRenderedPageBreak/>
              <w:t>LITRO</w:t>
            </w:r>
          </w:p>
        </w:tc>
      </w:tr>
      <w:tr w:rsidR="00A20BC4" w:rsidTr="00C510CE">
        <w:trPr>
          <w:trHeight w:val="292"/>
        </w:trPr>
        <w:tc>
          <w:tcPr>
            <w:tcW w:w="3133" w:type="dxa"/>
          </w:tcPr>
          <w:p w:rsidR="00A20BC4" w:rsidRPr="00C510CE" w:rsidRDefault="00A20BC4" w:rsidP="00563DD7">
            <w:pPr>
              <w:jc w:val="both"/>
              <w:rPr>
                <w:b/>
                <w:bCs/>
              </w:rPr>
            </w:pPr>
            <w:r w:rsidRPr="00C510CE">
              <w:rPr>
                <w:b/>
                <w:bCs/>
              </w:rPr>
              <w:lastRenderedPageBreak/>
              <w:t>VINAGRE COLONIAL</w:t>
            </w:r>
          </w:p>
        </w:tc>
        <w:tc>
          <w:tcPr>
            <w:tcW w:w="4932" w:type="dxa"/>
          </w:tcPr>
          <w:p w:rsidR="00A20BC4" w:rsidRPr="00C510CE" w:rsidRDefault="00C510CE" w:rsidP="00563DD7">
            <w:pPr>
              <w:jc w:val="both"/>
              <w:rPr>
                <w:bCs/>
              </w:rPr>
            </w:pPr>
            <w:r w:rsidRPr="00C510CE">
              <w:t>Composição: vinho colonial, as embalagens devem ser de plástico transparente, resistente, atóxico, lacrado, com garantia de higiene e consistência adequada, sabor, odor e aparência característicos do produto, devem constar alvará.</w:t>
            </w:r>
          </w:p>
        </w:tc>
        <w:tc>
          <w:tcPr>
            <w:tcW w:w="1596" w:type="dxa"/>
          </w:tcPr>
          <w:p w:rsidR="00A20BC4" w:rsidRPr="00C510CE" w:rsidRDefault="00A20BC4" w:rsidP="00563DD7">
            <w:pPr>
              <w:jc w:val="center"/>
              <w:rPr>
                <w:lang w:val="es-ES_tradnl"/>
              </w:rPr>
            </w:pPr>
            <w:r w:rsidRPr="00C510CE">
              <w:rPr>
                <w:lang w:val="es-ES_tradnl"/>
              </w:rPr>
              <w:t>LITRO</w:t>
            </w:r>
          </w:p>
        </w:tc>
      </w:tr>
      <w:tr w:rsidR="004C5A34" w:rsidTr="00A20BC4">
        <w:trPr>
          <w:trHeight w:val="645"/>
        </w:trPr>
        <w:tc>
          <w:tcPr>
            <w:tcW w:w="3133" w:type="dxa"/>
          </w:tcPr>
          <w:p w:rsidR="004C5A34" w:rsidRPr="000350FE" w:rsidRDefault="004C5A34" w:rsidP="00C80167">
            <w:pPr>
              <w:rPr>
                <w:b/>
              </w:rPr>
            </w:pPr>
            <w:r w:rsidRPr="000350FE">
              <w:rPr>
                <w:b/>
              </w:rPr>
              <w:t xml:space="preserve">CARNE SUÍNA </w:t>
            </w:r>
            <w:r w:rsidR="000350FE" w:rsidRPr="000350FE">
              <w:rPr>
                <w:b/>
              </w:rPr>
              <w:t xml:space="preserve">SEM PELE </w:t>
            </w:r>
            <w:r w:rsidRPr="000350FE">
              <w:rPr>
                <w:b/>
              </w:rPr>
              <w:t>(PERNIL)</w:t>
            </w:r>
          </w:p>
        </w:tc>
        <w:tc>
          <w:tcPr>
            <w:tcW w:w="4932" w:type="dxa"/>
          </w:tcPr>
          <w:p w:rsidR="004C5A34" w:rsidRPr="000350FE" w:rsidRDefault="004C5A34" w:rsidP="00C80167">
            <w:pPr>
              <w:pStyle w:val="Default"/>
              <w:jc w:val="both"/>
              <w:rPr>
                <w:rFonts w:ascii="Times New Roman" w:hAnsi="Times New Roman" w:cs="Times New Roman"/>
                <w:color w:val="auto"/>
              </w:rPr>
            </w:pPr>
            <w:r w:rsidRPr="000350FE">
              <w:rPr>
                <w:rFonts w:ascii="Times New Roman" w:hAnsi="Times New Roman" w:cs="Times New Roman"/>
                <w:color w:val="auto"/>
              </w:rPr>
              <w:t>Produzida dentro das normas de boas práticas de fabricação. Deve ser congelada, embalagem em pacote de polietileno, atóxico, higienicamente adequado e devidamente vedado.</w:t>
            </w:r>
            <w:r w:rsidR="000350FE" w:rsidRPr="000350FE">
              <w:rPr>
                <w:rFonts w:ascii="Times New Roman" w:hAnsi="Times New Roman"/>
                <w:color w:val="auto"/>
              </w:rPr>
              <w:t xml:space="preserve"> </w:t>
            </w:r>
            <w:r w:rsidR="000350FE" w:rsidRPr="000350FE">
              <w:rPr>
                <w:rFonts w:ascii="Times New Roman" w:hAnsi="Times New Roman" w:cs="Times New Roman"/>
                <w:color w:val="auto"/>
              </w:rPr>
              <w:t>Deve constar registro do produto no serviço de inspeção municipal (sim), acondicionado em embalagem de até 3 KG.</w:t>
            </w:r>
          </w:p>
        </w:tc>
        <w:tc>
          <w:tcPr>
            <w:tcW w:w="1596" w:type="dxa"/>
          </w:tcPr>
          <w:p w:rsidR="004C5A34" w:rsidRPr="004C5A34" w:rsidRDefault="004C5A34" w:rsidP="00C80167">
            <w:pPr>
              <w:jc w:val="center"/>
              <w:rPr>
                <w:color w:val="FF0000"/>
              </w:rPr>
            </w:pPr>
            <w:r w:rsidRPr="000E5DA6">
              <w:rPr>
                <w:lang w:val="es-ES_tradnl"/>
              </w:rPr>
              <w:t>Kg</w:t>
            </w:r>
          </w:p>
        </w:tc>
      </w:tr>
      <w:tr w:rsidR="004C5A34" w:rsidTr="00A20BC4">
        <w:trPr>
          <w:trHeight w:val="645"/>
        </w:trPr>
        <w:tc>
          <w:tcPr>
            <w:tcW w:w="3133" w:type="dxa"/>
          </w:tcPr>
          <w:p w:rsidR="004C5A34" w:rsidRPr="000350FE" w:rsidRDefault="004C5A34" w:rsidP="00C80167">
            <w:pPr>
              <w:rPr>
                <w:b/>
              </w:rPr>
            </w:pPr>
            <w:r w:rsidRPr="000350FE">
              <w:rPr>
                <w:b/>
              </w:rPr>
              <w:t>CARNE BOVINA MOÍDA DE PRIMEIRA</w:t>
            </w:r>
          </w:p>
        </w:tc>
        <w:tc>
          <w:tcPr>
            <w:tcW w:w="4932" w:type="dxa"/>
          </w:tcPr>
          <w:p w:rsidR="004C5A34" w:rsidRPr="000350FE" w:rsidRDefault="004C5A34" w:rsidP="00C80167">
            <w:pPr>
              <w:jc w:val="both"/>
            </w:pPr>
            <w:r w:rsidRPr="000350FE">
              <w:t>Produzida dentro das normas de boas práticas de fabricação. Deve ser congelada, embalagem em pacote de polietileno, atóxico, higienicamente adequado e devidamente vedado.</w:t>
            </w:r>
            <w:r w:rsidR="000350FE" w:rsidRPr="000350FE">
              <w:t xml:space="preserve"> Deve constar registro do produto no serviço de inspeção municipal (sim), acondicionado em embalagem de até 3 KG.</w:t>
            </w:r>
          </w:p>
        </w:tc>
        <w:tc>
          <w:tcPr>
            <w:tcW w:w="1596" w:type="dxa"/>
          </w:tcPr>
          <w:p w:rsidR="004C5A34" w:rsidRPr="000350FE" w:rsidRDefault="004C5A34" w:rsidP="00C80167">
            <w:pPr>
              <w:jc w:val="center"/>
            </w:pPr>
            <w:r w:rsidRPr="000350FE">
              <w:rPr>
                <w:lang w:val="es-ES_tradnl"/>
              </w:rPr>
              <w:t>Kg</w:t>
            </w:r>
          </w:p>
        </w:tc>
      </w:tr>
      <w:tr w:rsidR="004C5A34" w:rsidTr="00A20BC4">
        <w:trPr>
          <w:trHeight w:val="645"/>
        </w:trPr>
        <w:tc>
          <w:tcPr>
            <w:tcW w:w="3133" w:type="dxa"/>
          </w:tcPr>
          <w:p w:rsidR="004C5A34" w:rsidRPr="000350FE" w:rsidRDefault="004C5A34" w:rsidP="000350FE">
            <w:pPr>
              <w:rPr>
                <w:b/>
              </w:rPr>
            </w:pPr>
            <w:r w:rsidRPr="000350FE">
              <w:rPr>
                <w:b/>
              </w:rPr>
              <w:t xml:space="preserve">CARNE BOVINA </w:t>
            </w:r>
            <w:r w:rsidR="000350FE" w:rsidRPr="000350FE">
              <w:rPr>
                <w:b/>
              </w:rPr>
              <w:t xml:space="preserve">FILÉ AGULHA </w:t>
            </w:r>
          </w:p>
        </w:tc>
        <w:tc>
          <w:tcPr>
            <w:tcW w:w="4932" w:type="dxa"/>
          </w:tcPr>
          <w:p w:rsidR="004C5A34" w:rsidRPr="000350FE" w:rsidRDefault="004C5A34" w:rsidP="00C80167">
            <w:pPr>
              <w:jc w:val="both"/>
            </w:pPr>
            <w:r w:rsidRPr="000350FE">
              <w:t>Produzida dentro das normas de boas práticas de fabricação. Deve ser congelada, embalagem em pacote de polietileno, atóxico, higienicamente adequado e devidamente vedado.</w:t>
            </w:r>
            <w:r w:rsidR="000350FE" w:rsidRPr="000350FE">
              <w:t xml:space="preserve"> Deve constar registro do produto no serviço de inspeção municipal (sim), acondicionado em embalagem de até 3 KG.</w:t>
            </w:r>
          </w:p>
        </w:tc>
        <w:tc>
          <w:tcPr>
            <w:tcW w:w="1596" w:type="dxa"/>
          </w:tcPr>
          <w:p w:rsidR="004C5A34" w:rsidRPr="000350FE" w:rsidRDefault="004C5A34" w:rsidP="00C80167">
            <w:pPr>
              <w:jc w:val="center"/>
            </w:pPr>
            <w:r w:rsidRPr="000350FE">
              <w:rPr>
                <w:lang w:val="es-ES_tradnl"/>
              </w:rPr>
              <w:t>Kg</w:t>
            </w:r>
          </w:p>
        </w:tc>
      </w:tr>
    </w:tbl>
    <w:p w:rsidR="00615FAF" w:rsidRDefault="00615FAF" w:rsidP="00615FAF"/>
    <w:p w:rsidR="00615FAF" w:rsidRDefault="00615FAF" w:rsidP="00615FAF">
      <w:pPr>
        <w:rPr>
          <w:b/>
        </w:rPr>
      </w:pPr>
    </w:p>
    <w:p w:rsidR="00615FAF" w:rsidRDefault="00615FAF" w:rsidP="00615FAF">
      <w:pPr>
        <w:rPr>
          <w:b/>
        </w:rPr>
      </w:pPr>
    </w:p>
    <w:p w:rsidR="00615FAF" w:rsidRPr="00DA5022" w:rsidRDefault="00DA5022" w:rsidP="00615FAF">
      <w:pPr>
        <w:ind w:firstLine="708"/>
        <w:rPr>
          <w:b/>
        </w:rPr>
      </w:pPr>
      <w:r w:rsidRPr="00DA5022">
        <w:rPr>
          <w:b/>
        </w:rPr>
        <w:t>2</w:t>
      </w:r>
      <w:r w:rsidR="00615FAF" w:rsidRPr="00DA5022">
        <w:rPr>
          <w:b/>
        </w:rPr>
        <w:t xml:space="preserve"> - HORTIFRUTIGRANJEIROS</w:t>
      </w:r>
    </w:p>
    <w:p w:rsidR="00615FAF" w:rsidRPr="00DA5022" w:rsidRDefault="00615FAF" w:rsidP="00615FAF">
      <w:pPr>
        <w:spacing w:line="300" w:lineRule="exact"/>
        <w:ind w:firstLine="709"/>
        <w:jc w:val="both"/>
      </w:pPr>
    </w:p>
    <w:p w:rsidR="00615FAF" w:rsidRPr="00DA5022" w:rsidRDefault="00615FAF" w:rsidP="00615FAF">
      <w:pPr>
        <w:spacing w:line="360" w:lineRule="auto"/>
        <w:ind w:firstLine="709"/>
        <w:jc w:val="both"/>
      </w:pPr>
      <w:r w:rsidRPr="00DA5022">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A5022">
        <w:rPr>
          <w:i/>
          <w:iCs/>
        </w:rPr>
        <w:t>in natura</w:t>
      </w:r>
      <w:r w:rsidRPr="00DA5022">
        <w:t>, tamanho e coloração uniforme, polpa firme, livres de sujidades, parasitas, larvas, resíduo de fertilizante, acondicionadas em sacos de polietileno, transparentes, atóxico e intacto</w:t>
      </w:r>
      <w:r w:rsidR="000350FE">
        <w:t xml:space="preserve"> ou em caixas plásticas</w:t>
      </w:r>
      <w:r w:rsidRPr="00DA5022">
        <w:t>. O peso e as quantidades são definidos pela escola.</w:t>
      </w:r>
    </w:p>
    <w:p w:rsidR="00615FAF" w:rsidRPr="002A4399" w:rsidRDefault="00615FAF" w:rsidP="00615FAF">
      <w:pPr>
        <w:spacing w:line="360" w:lineRule="auto"/>
        <w:ind w:firstLine="709"/>
        <w:jc w:val="both"/>
        <w:rPr>
          <w:rFonts w:ascii="Arial" w:hAnsi="Arial" w:cs="Arial"/>
        </w:rPr>
      </w:pPr>
    </w:p>
    <w:tbl>
      <w:tblPr>
        <w:tblW w:w="96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992"/>
        <w:gridCol w:w="1453"/>
        <w:gridCol w:w="5220"/>
      </w:tblGrid>
      <w:tr w:rsidR="00615FAF" w:rsidRPr="002A4399" w:rsidTr="00615FAF">
        <w:trPr>
          <w:tblCellSpacing w:w="20" w:type="dxa"/>
        </w:trPr>
        <w:tc>
          <w:tcPr>
            <w:tcW w:w="2932" w:type="dxa"/>
          </w:tcPr>
          <w:p w:rsidR="00615FAF" w:rsidRPr="00DA5022" w:rsidRDefault="00615FAF" w:rsidP="00615FAF">
            <w:pPr>
              <w:spacing w:line="360" w:lineRule="auto"/>
              <w:jc w:val="center"/>
            </w:pPr>
            <w:r w:rsidRPr="00DA5022">
              <w:rPr>
                <w:b/>
              </w:rPr>
              <w:t>ALIMENTOS</w:t>
            </w:r>
          </w:p>
        </w:tc>
        <w:tc>
          <w:tcPr>
            <w:tcW w:w="1413" w:type="dxa"/>
          </w:tcPr>
          <w:p w:rsidR="00615FAF" w:rsidRPr="00DA5022" w:rsidRDefault="00615FAF" w:rsidP="00615FAF">
            <w:pPr>
              <w:framePr w:hSpace="141" w:wrap="around" w:vAnchor="page" w:hAnchor="margin" w:xAlign="center" w:y="1059"/>
              <w:jc w:val="center"/>
              <w:rPr>
                <w:b/>
              </w:rPr>
            </w:pPr>
            <w:r w:rsidRPr="00DA5022">
              <w:rPr>
                <w:b/>
              </w:rPr>
              <w:t>Unidade</w:t>
            </w:r>
          </w:p>
        </w:tc>
        <w:tc>
          <w:tcPr>
            <w:tcW w:w="5160" w:type="dxa"/>
          </w:tcPr>
          <w:p w:rsidR="00615FAF" w:rsidRPr="00DA5022" w:rsidRDefault="00615FAF" w:rsidP="00615FAF">
            <w:pPr>
              <w:spacing w:line="360" w:lineRule="auto"/>
              <w:jc w:val="center"/>
            </w:pPr>
            <w:r w:rsidRPr="00DA5022">
              <w:rPr>
                <w:b/>
              </w:rPr>
              <w:t>Variedades</w:t>
            </w:r>
          </w:p>
        </w:tc>
      </w:tr>
      <w:tr w:rsidR="00615FAF" w:rsidRPr="002A4399" w:rsidTr="00615FAF">
        <w:trPr>
          <w:tblCellSpacing w:w="20" w:type="dxa"/>
        </w:trPr>
        <w:tc>
          <w:tcPr>
            <w:tcW w:w="2932" w:type="dxa"/>
          </w:tcPr>
          <w:p w:rsidR="00615FAF" w:rsidRPr="00E12551" w:rsidRDefault="00615FAF" w:rsidP="00615FAF">
            <w:r w:rsidRPr="00E12551">
              <w:t>Alface</w:t>
            </w:r>
          </w:p>
        </w:tc>
        <w:tc>
          <w:tcPr>
            <w:tcW w:w="1413" w:type="dxa"/>
          </w:tcPr>
          <w:p w:rsidR="00615FAF" w:rsidRPr="00E12551" w:rsidRDefault="00615FAF" w:rsidP="00615FAF">
            <w:proofErr w:type="spellStart"/>
            <w:r w:rsidRPr="00E12551">
              <w:t>Mç</w:t>
            </w:r>
            <w:proofErr w:type="spellEnd"/>
          </w:p>
        </w:tc>
        <w:tc>
          <w:tcPr>
            <w:tcW w:w="5160" w:type="dxa"/>
          </w:tcPr>
          <w:p w:rsidR="00615FAF" w:rsidRPr="00E12551" w:rsidRDefault="00830CDC" w:rsidP="00830CDC">
            <w:pPr>
              <w:jc w:val="both"/>
            </w:pPr>
            <w:r>
              <w:rPr>
                <w:color w:val="000000"/>
              </w:rPr>
              <w:t>A</w:t>
            </w:r>
            <w:r w:rsidRPr="002E5619">
              <w:rPr>
                <w:color w:val="000000"/>
              </w:rPr>
              <w:t xml:space="preserve">lface de boa qualidade, acondicionado em sacos </w:t>
            </w:r>
            <w:r w:rsidRPr="002E5619">
              <w:rPr>
                <w:color w:val="000000"/>
              </w:rPr>
              <w:lastRenderedPageBreak/>
              <w:t>plásticos individuais</w:t>
            </w:r>
            <w:r>
              <w:rPr>
                <w:color w:val="000000"/>
              </w:rPr>
              <w:t>.</w:t>
            </w:r>
          </w:p>
        </w:tc>
      </w:tr>
      <w:tr w:rsidR="00615FAF" w:rsidRPr="002A4399" w:rsidTr="00615FAF">
        <w:trPr>
          <w:tblCellSpacing w:w="20" w:type="dxa"/>
        </w:trPr>
        <w:tc>
          <w:tcPr>
            <w:tcW w:w="2932" w:type="dxa"/>
          </w:tcPr>
          <w:p w:rsidR="00615FAF" w:rsidRPr="00E12551" w:rsidRDefault="00615FAF" w:rsidP="00615FAF">
            <w:r w:rsidRPr="00E12551">
              <w:lastRenderedPageBreak/>
              <w:t>Alho</w:t>
            </w:r>
          </w:p>
        </w:tc>
        <w:tc>
          <w:tcPr>
            <w:tcW w:w="1413" w:type="dxa"/>
          </w:tcPr>
          <w:p w:rsidR="00615FAF" w:rsidRPr="00E12551" w:rsidRDefault="00E12551" w:rsidP="00615FAF">
            <w:r>
              <w:t>Kg</w:t>
            </w:r>
          </w:p>
        </w:tc>
        <w:tc>
          <w:tcPr>
            <w:tcW w:w="5160" w:type="dxa"/>
          </w:tcPr>
          <w:p w:rsidR="00615FAF" w:rsidRPr="00E12551" w:rsidRDefault="00830CDC" w:rsidP="00830CDC">
            <w:pPr>
              <w:jc w:val="both"/>
            </w:pPr>
            <w:r>
              <w:rPr>
                <w:color w:val="000000"/>
              </w:rPr>
              <w:t>A</w:t>
            </w:r>
            <w:r w:rsidRPr="002E5619">
              <w:rPr>
                <w:color w:val="000000"/>
              </w:rPr>
              <w:t>lho selecionado a mão</w:t>
            </w:r>
            <w:r>
              <w:t>.</w:t>
            </w:r>
          </w:p>
        </w:tc>
      </w:tr>
      <w:tr w:rsidR="00830CDC" w:rsidRPr="002A4399" w:rsidTr="00615FAF">
        <w:trPr>
          <w:tblCellSpacing w:w="20" w:type="dxa"/>
        </w:trPr>
        <w:tc>
          <w:tcPr>
            <w:tcW w:w="2932" w:type="dxa"/>
          </w:tcPr>
          <w:p w:rsidR="00830CDC" w:rsidRPr="00C510CE" w:rsidRDefault="00830CDC" w:rsidP="00C80167">
            <w:r w:rsidRPr="00C510CE">
              <w:t>Banana</w:t>
            </w:r>
          </w:p>
        </w:tc>
        <w:tc>
          <w:tcPr>
            <w:tcW w:w="1413" w:type="dxa"/>
          </w:tcPr>
          <w:p w:rsidR="00830CDC" w:rsidRPr="00C510CE" w:rsidRDefault="00830CDC" w:rsidP="00C80167">
            <w:r w:rsidRPr="00C510CE">
              <w:t>Kg</w:t>
            </w:r>
          </w:p>
        </w:tc>
        <w:tc>
          <w:tcPr>
            <w:tcW w:w="5160" w:type="dxa"/>
          </w:tcPr>
          <w:p w:rsidR="00830CDC" w:rsidRPr="00C510CE" w:rsidRDefault="00830CDC" w:rsidP="00830CDC">
            <w:pPr>
              <w:jc w:val="both"/>
            </w:pPr>
            <w:r>
              <w:rPr>
                <w:color w:val="000000"/>
              </w:rPr>
              <w:t>B</w:t>
            </w:r>
            <w:r w:rsidRPr="002E5619">
              <w:rPr>
                <w:color w:val="000000"/>
              </w:rPr>
              <w:t>anana caturra, semimadura, acondicionado em caixas plásticas com no máximo 20 kg</w:t>
            </w:r>
            <w:r>
              <w:rPr>
                <w:color w:val="000000"/>
              </w:rPr>
              <w:t>.</w:t>
            </w:r>
          </w:p>
        </w:tc>
      </w:tr>
      <w:tr w:rsidR="00830CDC" w:rsidRPr="002A4399" w:rsidTr="00615FAF">
        <w:trPr>
          <w:tblCellSpacing w:w="20" w:type="dxa"/>
        </w:trPr>
        <w:tc>
          <w:tcPr>
            <w:tcW w:w="2932" w:type="dxa"/>
          </w:tcPr>
          <w:p w:rsidR="00830CDC" w:rsidRPr="00C510CE" w:rsidRDefault="00830CDC" w:rsidP="00C80167">
            <w:r w:rsidRPr="00C510CE">
              <w:t>Banana</w:t>
            </w:r>
          </w:p>
        </w:tc>
        <w:tc>
          <w:tcPr>
            <w:tcW w:w="1413" w:type="dxa"/>
          </w:tcPr>
          <w:p w:rsidR="00830CDC" w:rsidRPr="00C510CE" w:rsidRDefault="00830CDC" w:rsidP="00C80167">
            <w:r w:rsidRPr="00C510CE">
              <w:t>Kg</w:t>
            </w:r>
          </w:p>
        </w:tc>
        <w:tc>
          <w:tcPr>
            <w:tcW w:w="5160" w:type="dxa"/>
          </w:tcPr>
          <w:p w:rsidR="00830CDC" w:rsidRPr="002E5619" w:rsidRDefault="00830CDC" w:rsidP="00830CDC">
            <w:pPr>
              <w:jc w:val="both"/>
              <w:rPr>
                <w:color w:val="000000"/>
              </w:rPr>
            </w:pPr>
            <w:r>
              <w:rPr>
                <w:color w:val="000000"/>
              </w:rPr>
              <w:t>B</w:t>
            </w:r>
            <w:r w:rsidRPr="002E5619">
              <w:rPr>
                <w:color w:val="000000"/>
              </w:rPr>
              <w:t>anana maça, semimadura, acondicionado em caixas plásticas com no máximo 20 kg</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 xml:space="preserve">Batata </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B</w:t>
            </w:r>
            <w:r w:rsidRPr="002E5619">
              <w:rPr>
                <w:color w:val="000000"/>
              </w:rPr>
              <w:t>atata inglesa graúda, branca, lavada e de boa qualidade</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Beterraba</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B</w:t>
            </w:r>
            <w:r w:rsidRPr="002E5619">
              <w:rPr>
                <w:color w:val="000000"/>
              </w:rPr>
              <w:t>eterraba, lavada, graúda e de boa qualidade</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Cebola</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C</w:t>
            </w:r>
            <w:r w:rsidRPr="002E5619">
              <w:rPr>
                <w:color w:val="000000"/>
              </w:rPr>
              <w:t>ebola branca, graúda, de boa qualidade</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Cenoura</w:t>
            </w:r>
          </w:p>
        </w:tc>
        <w:tc>
          <w:tcPr>
            <w:tcW w:w="1413" w:type="dxa"/>
          </w:tcPr>
          <w:p w:rsidR="00830CDC" w:rsidRPr="00C510CE" w:rsidRDefault="00830CDC" w:rsidP="00615FAF">
            <w:pPr>
              <w:rPr>
                <w:lang w:val="en-US"/>
              </w:rPr>
            </w:pPr>
            <w:r w:rsidRPr="00C510CE">
              <w:rPr>
                <w:lang w:val="en-US"/>
              </w:rPr>
              <w:t>Kg</w:t>
            </w:r>
          </w:p>
        </w:tc>
        <w:tc>
          <w:tcPr>
            <w:tcW w:w="5160" w:type="dxa"/>
          </w:tcPr>
          <w:p w:rsidR="00830CDC" w:rsidRPr="00830CDC" w:rsidRDefault="00830CDC" w:rsidP="00830CDC">
            <w:pPr>
              <w:jc w:val="both"/>
            </w:pPr>
            <w:r>
              <w:rPr>
                <w:color w:val="000000"/>
              </w:rPr>
              <w:t>C</w:t>
            </w:r>
            <w:r w:rsidRPr="002E5619">
              <w:rPr>
                <w:color w:val="000000"/>
              </w:rPr>
              <w:t>enoura graúda, lavada e de boa qualidade</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Laranja</w:t>
            </w:r>
          </w:p>
        </w:tc>
        <w:tc>
          <w:tcPr>
            <w:tcW w:w="1413" w:type="dxa"/>
          </w:tcPr>
          <w:p w:rsidR="00830CDC" w:rsidRPr="00C510CE" w:rsidRDefault="00830CDC" w:rsidP="00615FAF">
            <w:pPr>
              <w:rPr>
                <w:lang w:val="en-US"/>
              </w:rPr>
            </w:pPr>
            <w:r w:rsidRPr="00C510CE">
              <w:rPr>
                <w:lang w:val="en-US"/>
              </w:rPr>
              <w:t>Kg</w:t>
            </w:r>
          </w:p>
        </w:tc>
        <w:tc>
          <w:tcPr>
            <w:tcW w:w="5160" w:type="dxa"/>
          </w:tcPr>
          <w:p w:rsidR="00830CDC" w:rsidRPr="004C5A34" w:rsidRDefault="00830CDC" w:rsidP="00615FAF">
            <w:pPr>
              <w:rPr>
                <w:color w:val="FF0000"/>
                <w:lang w:val="en-US"/>
              </w:rPr>
            </w:pPr>
          </w:p>
        </w:tc>
      </w:tr>
      <w:tr w:rsidR="00830CDC" w:rsidRPr="002A4399" w:rsidTr="00615FAF">
        <w:trPr>
          <w:tblCellSpacing w:w="20" w:type="dxa"/>
        </w:trPr>
        <w:tc>
          <w:tcPr>
            <w:tcW w:w="2932" w:type="dxa"/>
          </w:tcPr>
          <w:p w:rsidR="00830CDC" w:rsidRPr="00C510CE" w:rsidRDefault="00830CDC" w:rsidP="00615FAF">
            <w:r w:rsidRPr="00C510CE">
              <w:t>Maçã</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M</w:t>
            </w:r>
            <w:r w:rsidRPr="002E5619">
              <w:rPr>
                <w:color w:val="000000"/>
              </w:rPr>
              <w:t>açã nacional, de boa qualidade</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Mamão</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M</w:t>
            </w:r>
            <w:r w:rsidRPr="002E5619">
              <w:rPr>
                <w:color w:val="000000"/>
              </w:rPr>
              <w:t>amão de boa qualidade</w:t>
            </w:r>
            <w:r>
              <w:rPr>
                <w:color w:val="000000"/>
              </w:rPr>
              <w:t>.</w:t>
            </w:r>
          </w:p>
        </w:tc>
      </w:tr>
      <w:tr w:rsidR="00830CDC" w:rsidRPr="002A4399" w:rsidTr="00615FAF">
        <w:trPr>
          <w:tblCellSpacing w:w="20" w:type="dxa"/>
        </w:trPr>
        <w:tc>
          <w:tcPr>
            <w:tcW w:w="2932" w:type="dxa"/>
          </w:tcPr>
          <w:p w:rsidR="00830CDC" w:rsidRPr="00C510CE" w:rsidRDefault="00830CDC" w:rsidP="00615FAF">
            <w:pPr>
              <w:rPr>
                <w:bCs/>
              </w:rPr>
            </w:pPr>
            <w:r w:rsidRPr="00C510CE">
              <w:rPr>
                <w:bCs/>
              </w:rPr>
              <w:t>Ovo</w:t>
            </w:r>
          </w:p>
        </w:tc>
        <w:tc>
          <w:tcPr>
            <w:tcW w:w="1413" w:type="dxa"/>
          </w:tcPr>
          <w:p w:rsidR="00830CDC" w:rsidRPr="00C510CE" w:rsidRDefault="00830CDC" w:rsidP="00615FAF">
            <w:proofErr w:type="spellStart"/>
            <w:r w:rsidRPr="00C510CE">
              <w:t>Dz</w:t>
            </w:r>
            <w:proofErr w:type="spellEnd"/>
          </w:p>
        </w:tc>
        <w:tc>
          <w:tcPr>
            <w:tcW w:w="5160" w:type="dxa"/>
          </w:tcPr>
          <w:p w:rsidR="00830CDC" w:rsidRPr="00C510CE" w:rsidRDefault="00830CDC" w:rsidP="00830CDC">
            <w:pPr>
              <w:jc w:val="both"/>
            </w:pPr>
            <w:proofErr w:type="gramStart"/>
            <w:r>
              <w:rPr>
                <w:color w:val="000000"/>
              </w:rPr>
              <w:t>O</w:t>
            </w:r>
            <w:r w:rsidRPr="002E5619">
              <w:rPr>
                <w:color w:val="000000"/>
              </w:rPr>
              <w:t>vos de galinha de granja, com garantia de higiene e consistência adequada, sabor, odor e aparência característicos do produto, deve constar</w:t>
            </w:r>
            <w:proofErr w:type="gramEnd"/>
            <w:r w:rsidRPr="002E5619">
              <w:rPr>
                <w:color w:val="000000"/>
              </w:rPr>
              <w:t xml:space="preserve"> registro do produto no serviço de inspeção municipal (SIM)</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Repolho</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R</w:t>
            </w:r>
            <w:r w:rsidRPr="002E5619">
              <w:rPr>
                <w:color w:val="000000"/>
              </w:rPr>
              <w:t>epolho verde de boa qualidade</w:t>
            </w:r>
            <w:r>
              <w:rPr>
                <w:color w:val="000000"/>
              </w:rPr>
              <w:t>.</w:t>
            </w:r>
          </w:p>
        </w:tc>
      </w:tr>
      <w:tr w:rsidR="00830CDC" w:rsidRPr="002A4399" w:rsidTr="00615FAF">
        <w:trPr>
          <w:tblCellSpacing w:w="20" w:type="dxa"/>
        </w:trPr>
        <w:tc>
          <w:tcPr>
            <w:tcW w:w="2932" w:type="dxa"/>
          </w:tcPr>
          <w:p w:rsidR="00830CDC" w:rsidRPr="00C510CE" w:rsidRDefault="00830CDC" w:rsidP="00DA5022">
            <w:r w:rsidRPr="00C510CE">
              <w:t>Tempero Verde</w:t>
            </w:r>
          </w:p>
        </w:tc>
        <w:tc>
          <w:tcPr>
            <w:tcW w:w="1413" w:type="dxa"/>
          </w:tcPr>
          <w:p w:rsidR="00830CDC" w:rsidRPr="00C510CE" w:rsidRDefault="00830CDC" w:rsidP="00615FAF">
            <w:proofErr w:type="spellStart"/>
            <w:r w:rsidRPr="00C510CE">
              <w:t>Mç</w:t>
            </w:r>
            <w:proofErr w:type="spellEnd"/>
          </w:p>
        </w:tc>
        <w:tc>
          <w:tcPr>
            <w:tcW w:w="5160" w:type="dxa"/>
          </w:tcPr>
          <w:p w:rsidR="00830CDC" w:rsidRPr="00C510CE" w:rsidRDefault="00830CDC" w:rsidP="00830CDC">
            <w:pPr>
              <w:jc w:val="both"/>
            </w:pPr>
            <w:r>
              <w:rPr>
                <w:color w:val="000000"/>
              </w:rPr>
              <w:t>T</w:t>
            </w:r>
            <w:r w:rsidRPr="002E5619">
              <w:rPr>
                <w:color w:val="000000"/>
              </w:rPr>
              <w:t>empero verde (salsa e cebola) acondicionada em sacos plásticos individuais</w:t>
            </w:r>
            <w:r>
              <w:rPr>
                <w:color w:val="000000"/>
              </w:rPr>
              <w:t>.</w:t>
            </w:r>
          </w:p>
        </w:tc>
      </w:tr>
      <w:tr w:rsidR="00830CDC" w:rsidRPr="002A4399" w:rsidTr="00615FAF">
        <w:trPr>
          <w:tblCellSpacing w:w="20" w:type="dxa"/>
        </w:trPr>
        <w:tc>
          <w:tcPr>
            <w:tcW w:w="2932" w:type="dxa"/>
          </w:tcPr>
          <w:p w:rsidR="00830CDC" w:rsidRPr="00C510CE" w:rsidRDefault="00830CDC" w:rsidP="00615FAF">
            <w:r w:rsidRPr="00C510CE">
              <w:t>Tomate</w:t>
            </w:r>
          </w:p>
        </w:tc>
        <w:tc>
          <w:tcPr>
            <w:tcW w:w="1413" w:type="dxa"/>
          </w:tcPr>
          <w:p w:rsidR="00830CDC" w:rsidRPr="00C510CE" w:rsidRDefault="00830CDC" w:rsidP="00615FAF">
            <w:r w:rsidRPr="00C510CE">
              <w:t>Kg</w:t>
            </w:r>
          </w:p>
        </w:tc>
        <w:tc>
          <w:tcPr>
            <w:tcW w:w="5160" w:type="dxa"/>
          </w:tcPr>
          <w:p w:rsidR="00830CDC" w:rsidRPr="00C510CE" w:rsidRDefault="00830CDC" w:rsidP="00830CDC">
            <w:pPr>
              <w:jc w:val="both"/>
            </w:pPr>
            <w:r>
              <w:rPr>
                <w:color w:val="000000"/>
              </w:rPr>
              <w:t>T</w:t>
            </w:r>
            <w:r w:rsidRPr="002E5619">
              <w:rPr>
                <w:color w:val="000000"/>
              </w:rPr>
              <w:t>omate comum, semimaduro, de boa qualidade</w:t>
            </w:r>
            <w:r>
              <w:rPr>
                <w:color w:val="000000"/>
              </w:rPr>
              <w:t>.</w:t>
            </w:r>
          </w:p>
        </w:tc>
      </w:tr>
    </w:tbl>
    <w:p w:rsidR="00615FAF" w:rsidRPr="002A4399" w:rsidRDefault="00615FAF" w:rsidP="00615FAF">
      <w:pPr>
        <w:jc w:val="both"/>
        <w:rPr>
          <w:rFonts w:ascii="Arial" w:hAnsi="Arial" w:cs="Arial"/>
          <w:color w:val="333333"/>
          <w:lang w:val="pt-PT"/>
        </w:rPr>
      </w:pPr>
    </w:p>
    <w:p w:rsidR="00615FAF" w:rsidRDefault="00615FAF" w:rsidP="00615FAF">
      <w:pPr>
        <w:jc w:val="both"/>
        <w:rPr>
          <w:rFonts w:ascii="Arial" w:hAnsi="Arial" w:cs="Arial"/>
          <w:color w:val="333333"/>
          <w:lang w:val="pt-PT"/>
        </w:rPr>
      </w:pPr>
    </w:p>
    <w:p w:rsidR="00615FAF" w:rsidRPr="002A4399" w:rsidRDefault="00615FAF" w:rsidP="00615FAF">
      <w:pPr>
        <w:jc w:val="both"/>
        <w:rPr>
          <w:rFonts w:ascii="Arial" w:hAnsi="Arial" w:cs="Arial"/>
          <w:color w:val="333333"/>
          <w:lang w:val="pt-PT"/>
        </w:rPr>
      </w:pPr>
    </w:p>
    <w:p w:rsidR="00617CBA" w:rsidRDefault="00617CBA" w:rsidP="009629B2">
      <w:pPr>
        <w:spacing w:line="360" w:lineRule="auto"/>
        <w:jc w:val="center"/>
        <w:rPr>
          <w:b/>
        </w:rPr>
      </w:pPr>
      <w:r>
        <w:rPr>
          <w:b/>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958215</wp:posOffset>
                </wp:positionH>
                <wp:positionV relativeFrom="paragraph">
                  <wp:posOffset>224155</wp:posOffset>
                </wp:positionV>
                <wp:extent cx="350520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5.45pt,17.65pt" to="35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" strokecolor="black [3040]"/>
            </w:pict>
          </mc:Fallback>
        </mc:AlternateContent>
      </w:r>
    </w:p>
    <w:p w:rsidR="009629B2" w:rsidRPr="00DA5022" w:rsidRDefault="00DA5022" w:rsidP="009629B2">
      <w:pPr>
        <w:spacing w:line="360" w:lineRule="auto"/>
        <w:jc w:val="center"/>
      </w:pPr>
      <w:r w:rsidRPr="00DA5022">
        <w:rPr>
          <w:b/>
        </w:rPr>
        <w:t>Nutricionista responsável</w:t>
      </w:r>
      <w:r w:rsidR="009629B2" w:rsidRPr="00DA5022">
        <w:rPr>
          <w:b/>
        </w:rPr>
        <w:t xml:space="preserve"> pela elaboração</w:t>
      </w:r>
      <w:r w:rsidR="009629B2" w:rsidRPr="00DA5022">
        <w:t>:</w:t>
      </w:r>
    </w:p>
    <w:p w:rsidR="009629B2" w:rsidRPr="00DA5022" w:rsidRDefault="00A84BD6" w:rsidP="009629B2">
      <w:r w:rsidRPr="00DA5022">
        <w:rPr>
          <w:b/>
          <w:noProof/>
          <w:lang w:val="en-US" w:eastAsia="en-US"/>
        </w:rPr>
        <mc:AlternateContent>
          <mc:Choice Requires="wps">
            <w:drawing>
              <wp:anchor distT="0" distB="0" distL="114300" distR="114300" simplePos="0" relativeHeight="251656704" behindDoc="0" locked="0" layoutInCell="1" allowOverlap="1" wp14:anchorId="43B7D407" wp14:editId="7E4DE7D5">
                <wp:simplePos x="0" y="0"/>
                <wp:positionH relativeFrom="column">
                  <wp:posOffset>1739265</wp:posOffset>
                </wp:positionH>
                <wp:positionV relativeFrom="paragraph">
                  <wp:posOffset>122555</wp:posOffset>
                </wp:positionV>
                <wp:extent cx="2160270" cy="581660"/>
                <wp:effectExtent l="5715" t="8255" r="5715" b="101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81660"/>
                        </a:xfrm>
                        <a:prstGeom prst="rect">
                          <a:avLst/>
                        </a:prstGeom>
                        <a:solidFill>
                          <a:srgbClr val="FFFFFF"/>
                        </a:solidFill>
                        <a:ln w="9525">
                          <a:solidFill>
                            <a:srgbClr val="000000"/>
                          </a:solidFill>
                          <a:miter lim="800000"/>
                          <a:headEnd/>
                          <a:tailEnd/>
                        </a:ln>
                      </wps:spPr>
                      <wps:txbx>
                        <w:txbxContent>
                          <w:p w:rsidR="00C80167" w:rsidRPr="00AF21D1" w:rsidRDefault="00C80167" w:rsidP="009629B2">
                            <w:pPr>
                              <w:rPr>
                                <w:rFonts w:ascii="Monotype Corsiva" w:hAnsi="Monotype Corsiva" w:cs="Arial"/>
                                <w:b/>
                                <w:sz w:val="40"/>
                                <w:szCs w:val="40"/>
                              </w:rPr>
                            </w:pPr>
                            <w:proofErr w:type="spellStart"/>
                            <w:r>
                              <w:rPr>
                                <w:rFonts w:ascii="Monotype Corsiva" w:hAnsi="Monotype Corsiva" w:cs="Arial"/>
                                <w:b/>
                                <w:sz w:val="40"/>
                                <w:szCs w:val="40"/>
                              </w:rPr>
                              <w:t>Nelise</w:t>
                            </w:r>
                            <w:proofErr w:type="spellEnd"/>
                            <w:r>
                              <w:rPr>
                                <w:rFonts w:ascii="Monotype Corsiva" w:hAnsi="Monotype Corsiva" w:cs="Arial"/>
                                <w:b/>
                                <w:sz w:val="40"/>
                                <w:szCs w:val="40"/>
                              </w:rPr>
                              <w:t xml:space="preserve"> Carla </w:t>
                            </w:r>
                            <w:proofErr w:type="spellStart"/>
                            <w:r>
                              <w:rPr>
                                <w:rFonts w:ascii="Monotype Corsiva" w:hAnsi="Monotype Corsiva" w:cs="Arial"/>
                                <w:b/>
                                <w:sz w:val="40"/>
                                <w:szCs w:val="40"/>
                              </w:rPr>
                              <w:t>Vidori</w:t>
                            </w:r>
                            <w:proofErr w:type="spellEnd"/>
                          </w:p>
                          <w:p w:rsidR="00C80167" w:rsidRPr="00AF21D1" w:rsidRDefault="00C80167" w:rsidP="009629B2">
                            <w:pPr>
                              <w:jc w:val="center"/>
                              <w:rPr>
                                <w:rFonts w:ascii="Arial" w:hAnsi="Arial" w:cs="Arial"/>
                                <w:sz w:val="22"/>
                                <w:szCs w:val="22"/>
                              </w:rPr>
                            </w:pPr>
                            <w:r w:rsidRPr="00AF21D1">
                              <w:rPr>
                                <w:rFonts w:ascii="Arial" w:hAnsi="Arial" w:cs="Arial"/>
                                <w:sz w:val="22"/>
                                <w:szCs w:val="22"/>
                              </w:rPr>
                              <w:t>CRN</w:t>
                            </w:r>
                            <w:r>
                              <w:rPr>
                                <w:rFonts w:ascii="Arial" w:hAnsi="Arial" w:cs="Arial"/>
                                <w:sz w:val="22"/>
                                <w:szCs w:val="22"/>
                              </w:rPr>
                              <w:t xml:space="preserve"> nº 10-3086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95pt;margin-top:9.65pt;width:170.1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BCKgIAAFA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">
                <v:textbox>
                  <w:txbxContent>
                    <w:p w:rsidR="009629B2" w:rsidRPr="00AF21D1" w:rsidRDefault="00DA5022" w:rsidP="009629B2">
                      <w:pPr>
                        <w:rPr>
                          <w:rFonts w:ascii="Monotype Corsiva" w:hAnsi="Monotype Corsiva" w:cs="Arial"/>
                          <w:b/>
                          <w:sz w:val="40"/>
                          <w:szCs w:val="40"/>
                        </w:rPr>
                      </w:pPr>
                      <w:proofErr w:type="spellStart"/>
                      <w:r>
                        <w:rPr>
                          <w:rFonts w:ascii="Monotype Corsiva" w:hAnsi="Monotype Corsiva" w:cs="Arial"/>
                          <w:b/>
                          <w:sz w:val="40"/>
                          <w:szCs w:val="40"/>
                        </w:rPr>
                        <w:t>Nelise</w:t>
                      </w:r>
                      <w:proofErr w:type="spellEnd"/>
                      <w:r>
                        <w:rPr>
                          <w:rFonts w:ascii="Monotype Corsiva" w:hAnsi="Monotype Corsiva" w:cs="Arial"/>
                          <w:b/>
                          <w:sz w:val="40"/>
                          <w:szCs w:val="40"/>
                        </w:rPr>
                        <w:t xml:space="preserve"> Carla </w:t>
                      </w:r>
                      <w:proofErr w:type="spellStart"/>
                      <w:r>
                        <w:rPr>
                          <w:rFonts w:ascii="Monotype Corsiva" w:hAnsi="Monotype Corsiva" w:cs="Arial"/>
                          <w:b/>
                          <w:sz w:val="40"/>
                          <w:szCs w:val="40"/>
                        </w:rPr>
                        <w:t>Vidori</w:t>
                      </w:r>
                      <w:proofErr w:type="spellEnd"/>
                    </w:p>
                    <w:p w:rsidR="009629B2" w:rsidRPr="00AF21D1" w:rsidRDefault="009629B2" w:rsidP="009629B2">
                      <w:pPr>
                        <w:jc w:val="center"/>
                        <w:rPr>
                          <w:rFonts w:ascii="Arial" w:hAnsi="Arial" w:cs="Arial"/>
                          <w:sz w:val="22"/>
                          <w:szCs w:val="22"/>
                        </w:rPr>
                      </w:pPr>
                      <w:r w:rsidRPr="00AF21D1">
                        <w:rPr>
                          <w:rFonts w:ascii="Arial" w:hAnsi="Arial" w:cs="Arial"/>
                          <w:sz w:val="22"/>
                          <w:szCs w:val="22"/>
                        </w:rPr>
                        <w:t>CRN</w:t>
                      </w:r>
                      <w:r>
                        <w:rPr>
                          <w:rFonts w:ascii="Arial" w:hAnsi="Arial" w:cs="Arial"/>
                          <w:sz w:val="22"/>
                          <w:szCs w:val="22"/>
                        </w:rPr>
                        <w:t xml:space="preserve"> nº </w:t>
                      </w:r>
                      <w:r w:rsidR="00DA5022">
                        <w:rPr>
                          <w:rFonts w:ascii="Arial" w:hAnsi="Arial" w:cs="Arial"/>
                          <w:sz w:val="22"/>
                          <w:szCs w:val="22"/>
                        </w:rPr>
                        <w:t>10-3086</w:t>
                      </w:r>
                    </w:p>
                  </w:txbxContent>
                </v:textbox>
              </v:shape>
            </w:pict>
          </mc:Fallback>
        </mc:AlternateContent>
      </w:r>
    </w:p>
    <w:p w:rsidR="009629B2" w:rsidRPr="00DA5022" w:rsidRDefault="009629B2" w:rsidP="00615FAF">
      <w:pPr>
        <w:spacing w:line="360" w:lineRule="auto"/>
        <w:jc w:val="both"/>
        <w:rPr>
          <w:bCs/>
        </w:rPr>
      </w:pPr>
    </w:p>
    <w:p w:rsidR="00615FAF" w:rsidRPr="00DA5022" w:rsidRDefault="00615FAF" w:rsidP="00615FAF">
      <w:pPr>
        <w:spacing w:line="360" w:lineRule="auto"/>
        <w:ind w:firstLine="709"/>
        <w:rPr>
          <w:b/>
        </w:rPr>
      </w:pPr>
    </w:p>
    <w:p w:rsidR="00615FAF" w:rsidRPr="00DA5022" w:rsidRDefault="00615FAF" w:rsidP="003544E4">
      <w:pPr>
        <w:autoSpaceDE w:val="0"/>
        <w:autoSpaceDN w:val="0"/>
        <w:adjustRightInd w:val="0"/>
        <w:spacing w:before="100" w:beforeAutospacing="1" w:after="100" w:afterAutospacing="1" w:line="276" w:lineRule="auto"/>
        <w:jc w:val="cente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DE025F" w:rsidRDefault="00DE025F">
      <w:pPr>
        <w:rPr>
          <w:rFonts w:ascii="Arial Narrow" w:hAnsi="Arial Narrow" w:cs="Arial"/>
          <w:b/>
          <w:bCs/>
        </w:rPr>
      </w:pPr>
      <w:r>
        <w:rPr>
          <w:rFonts w:ascii="Arial Narrow" w:hAnsi="Arial Narrow" w:cs="Arial"/>
          <w:b/>
          <w:bCs/>
        </w:rPr>
        <w:br w:type="page"/>
      </w:r>
    </w:p>
    <w:p w:rsidR="00615FAF" w:rsidRPr="00830CDC" w:rsidRDefault="00615FAF" w:rsidP="00615FAF">
      <w:pPr>
        <w:jc w:val="center"/>
        <w:rPr>
          <w:b/>
          <w:bCs/>
        </w:rPr>
      </w:pPr>
      <w:r w:rsidRPr="00830CDC">
        <w:rPr>
          <w:b/>
          <w:bCs/>
        </w:rPr>
        <w:lastRenderedPageBreak/>
        <w:t xml:space="preserve">ANEXO III </w:t>
      </w:r>
    </w:p>
    <w:p w:rsidR="00615FAF" w:rsidRPr="00830CDC" w:rsidRDefault="00615FAF" w:rsidP="00615FAF">
      <w:pPr>
        <w:jc w:val="center"/>
        <w:rPr>
          <w:b/>
          <w:bCs/>
        </w:rPr>
      </w:pPr>
    </w:p>
    <w:p w:rsidR="00615FAF" w:rsidRPr="00830CDC" w:rsidRDefault="00615FAF" w:rsidP="00615FAF">
      <w:pPr>
        <w:jc w:val="center"/>
        <w:rPr>
          <w:b/>
          <w:bCs/>
        </w:rPr>
      </w:pPr>
      <w:r w:rsidRPr="00830CDC">
        <w:rPr>
          <w:b/>
          <w:bCs/>
        </w:rPr>
        <w:t xml:space="preserve">Relação das Unidades Escolares </w:t>
      </w:r>
    </w:p>
    <w:p w:rsidR="00615FAF" w:rsidRPr="00830CDC" w:rsidRDefault="00615FAF" w:rsidP="00615FAF">
      <w:pPr>
        <w:jc w:val="center"/>
        <w:rPr>
          <w:b/>
          <w:bCs/>
        </w:rPr>
      </w:pPr>
      <w:r w:rsidRPr="00830CDC">
        <w:rPr>
          <w:b/>
          <w:bCs/>
        </w:rPr>
        <w:t xml:space="preserve"> </w:t>
      </w: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126"/>
      </w:tblGrid>
      <w:tr w:rsidR="00FD1735" w:rsidRPr="00FA3DEC" w:rsidTr="00C80167">
        <w:trPr>
          <w:trHeight w:val="70"/>
        </w:trPr>
        <w:tc>
          <w:tcPr>
            <w:tcW w:w="3936" w:type="dxa"/>
          </w:tcPr>
          <w:p w:rsidR="00FD1735" w:rsidRPr="00FA3DEC" w:rsidRDefault="00FD1735" w:rsidP="00C80167">
            <w:pPr>
              <w:autoSpaceDE w:val="0"/>
              <w:autoSpaceDN w:val="0"/>
              <w:adjustRightInd w:val="0"/>
              <w:jc w:val="both"/>
              <w:rPr>
                <w:b/>
                <w:bCs/>
                <w:color w:val="000000"/>
              </w:rPr>
            </w:pPr>
            <w:r w:rsidRPr="00FA3DEC">
              <w:rPr>
                <w:b/>
                <w:bCs/>
                <w:color w:val="000000"/>
              </w:rPr>
              <w:t>Escola/Creche/Núcleo/Outros</w:t>
            </w:r>
          </w:p>
        </w:tc>
        <w:tc>
          <w:tcPr>
            <w:tcW w:w="3402" w:type="dxa"/>
          </w:tcPr>
          <w:p w:rsidR="00FD1735" w:rsidRPr="00FA3DEC" w:rsidRDefault="00FD1735" w:rsidP="00C80167">
            <w:pPr>
              <w:autoSpaceDE w:val="0"/>
              <w:autoSpaceDN w:val="0"/>
              <w:adjustRightInd w:val="0"/>
              <w:jc w:val="both"/>
              <w:rPr>
                <w:b/>
                <w:bCs/>
                <w:color w:val="000000"/>
              </w:rPr>
            </w:pPr>
            <w:r w:rsidRPr="00FA3DEC">
              <w:rPr>
                <w:b/>
                <w:bCs/>
                <w:color w:val="000000"/>
              </w:rPr>
              <w:t>Endereço</w:t>
            </w:r>
          </w:p>
        </w:tc>
        <w:tc>
          <w:tcPr>
            <w:tcW w:w="2126" w:type="dxa"/>
          </w:tcPr>
          <w:p w:rsidR="00FD1735" w:rsidRPr="00FA3DEC" w:rsidRDefault="00FD1735" w:rsidP="00C80167">
            <w:pPr>
              <w:autoSpaceDE w:val="0"/>
              <w:autoSpaceDN w:val="0"/>
              <w:adjustRightInd w:val="0"/>
              <w:jc w:val="both"/>
              <w:rPr>
                <w:b/>
                <w:bCs/>
                <w:color w:val="000000"/>
              </w:rPr>
            </w:pPr>
            <w:r w:rsidRPr="00FA3DEC">
              <w:rPr>
                <w:b/>
                <w:bCs/>
                <w:color w:val="000000"/>
              </w:rPr>
              <w:t>Telefone</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IDA HILDA CASELLA VIDORI</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Bairro </w:t>
            </w:r>
            <w:proofErr w:type="spellStart"/>
            <w:r w:rsidRPr="00F004D8">
              <w:rPr>
                <w:bCs/>
                <w:color w:val="000000"/>
              </w:rPr>
              <w:t>N.</w:t>
            </w:r>
            <w:proofErr w:type="gramStart"/>
            <w:r w:rsidRPr="00F004D8">
              <w:rPr>
                <w:bCs/>
                <w:color w:val="000000"/>
              </w:rPr>
              <w:t>Sra</w:t>
            </w:r>
            <w:proofErr w:type="spellEnd"/>
            <w:r w:rsidRPr="00F004D8">
              <w:rPr>
                <w:bCs/>
                <w:color w:val="000000"/>
              </w:rPr>
              <w:t>.</w:t>
            </w:r>
            <w:proofErr w:type="gramEnd"/>
            <w:r w:rsidRPr="00F004D8">
              <w:rPr>
                <w:bCs/>
                <w:color w:val="000000"/>
              </w:rPr>
              <w:t xml:space="preserve"> do Rosário</w:t>
            </w:r>
          </w:p>
        </w:tc>
        <w:tc>
          <w:tcPr>
            <w:tcW w:w="2126" w:type="dxa"/>
          </w:tcPr>
          <w:p w:rsidR="00FD1735" w:rsidRPr="00F004D8" w:rsidRDefault="00FD1735" w:rsidP="00C80167">
            <w:pPr>
              <w:autoSpaceDE w:val="0"/>
              <w:autoSpaceDN w:val="0"/>
              <w:adjustRightInd w:val="0"/>
              <w:jc w:val="both"/>
              <w:rPr>
                <w:bCs/>
                <w:color w:val="000000"/>
              </w:rPr>
            </w:pPr>
            <w:r w:rsidRPr="00F004D8">
              <w:rPr>
                <w:bCs/>
                <w:color w:val="000000"/>
              </w:rPr>
              <w:t>3647 0622</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RUDOLFO SCHREINER</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Bairro Aurora</w:t>
            </w:r>
          </w:p>
        </w:tc>
        <w:tc>
          <w:tcPr>
            <w:tcW w:w="2126" w:type="dxa"/>
          </w:tcPr>
          <w:p w:rsidR="00FD1735" w:rsidRPr="00F004D8" w:rsidRDefault="00FD1735" w:rsidP="00C80167">
            <w:r w:rsidRPr="00F004D8">
              <w:rPr>
                <w:bCs/>
                <w:color w:val="000000"/>
              </w:rPr>
              <w:t>3647 3009</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ALUÍNO KNAPP</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Distrito de Diamantina</w:t>
            </w:r>
          </w:p>
        </w:tc>
        <w:tc>
          <w:tcPr>
            <w:tcW w:w="2126" w:type="dxa"/>
          </w:tcPr>
          <w:p w:rsidR="00FD1735" w:rsidRPr="00F004D8" w:rsidRDefault="00FD1735" w:rsidP="00C80167">
            <w:r w:rsidRPr="00F004D8">
              <w:rPr>
                <w:bCs/>
                <w:color w:val="000000"/>
              </w:rPr>
              <w:t>3647 0422- R 24</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AVELINO ALVES TRICHES</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Linha Passarinhos</w:t>
            </w:r>
          </w:p>
        </w:tc>
        <w:tc>
          <w:tcPr>
            <w:tcW w:w="2126" w:type="dxa"/>
          </w:tcPr>
          <w:p w:rsidR="00FD1735" w:rsidRPr="00F004D8" w:rsidRDefault="00FD1735" w:rsidP="00C80167">
            <w:r w:rsidRPr="00F004D8">
              <w:rPr>
                <w:bCs/>
                <w:color w:val="000000"/>
              </w:rPr>
              <w:t>3647 0130 – R 21</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CEI AYRTON SENNA</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Bairro Progresso</w:t>
            </w:r>
          </w:p>
        </w:tc>
        <w:tc>
          <w:tcPr>
            <w:tcW w:w="2126" w:type="dxa"/>
          </w:tcPr>
          <w:p w:rsidR="00FD1735" w:rsidRPr="00F004D8" w:rsidRDefault="00FD1735" w:rsidP="00C80167">
            <w:r w:rsidRPr="00F004D8">
              <w:rPr>
                <w:bCs/>
                <w:color w:val="000000"/>
              </w:rPr>
              <w:t>3647 0660</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CEI TURMA DA MÔNICA</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Bairro </w:t>
            </w:r>
            <w:proofErr w:type="gramStart"/>
            <w:r w:rsidRPr="00F004D8">
              <w:rPr>
                <w:bCs/>
                <w:color w:val="000000"/>
              </w:rPr>
              <w:t>Sta.</w:t>
            </w:r>
            <w:proofErr w:type="gramEnd"/>
            <w:r w:rsidRPr="00F004D8">
              <w:rPr>
                <w:bCs/>
                <w:color w:val="000000"/>
              </w:rPr>
              <w:t xml:space="preserve"> Terezinha</w:t>
            </w:r>
          </w:p>
        </w:tc>
        <w:tc>
          <w:tcPr>
            <w:tcW w:w="2126" w:type="dxa"/>
          </w:tcPr>
          <w:p w:rsidR="00FD1735" w:rsidRPr="00F004D8" w:rsidRDefault="00FD1735" w:rsidP="00C80167">
            <w:r w:rsidRPr="00F004D8">
              <w:rPr>
                <w:bCs/>
                <w:color w:val="000000"/>
              </w:rPr>
              <w:t>3647 0869</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CEI LURDES SANNA STEFFENS</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Rua </w:t>
            </w:r>
            <w:proofErr w:type="spellStart"/>
            <w:r w:rsidRPr="00F004D8">
              <w:rPr>
                <w:bCs/>
                <w:color w:val="000000"/>
              </w:rPr>
              <w:t>Gertrud</w:t>
            </w:r>
            <w:proofErr w:type="spellEnd"/>
            <w:r w:rsidRPr="00F004D8">
              <w:rPr>
                <w:bCs/>
                <w:color w:val="000000"/>
              </w:rPr>
              <w:t xml:space="preserve"> Resener, s/n</w:t>
            </w:r>
            <w:proofErr w:type="gramStart"/>
            <w:r w:rsidRPr="00F004D8">
              <w:rPr>
                <w:bCs/>
                <w:color w:val="000000"/>
              </w:rPr>
              <w:t>º</w:t>
            </w:r>
            <w:proofErr w:type="gramEnd"/>
          </w:p>
        </w:tc>
        <w:tc>
          <w:tcPr>
            <w:tcW w:w="2126" w:type="dxa"/>
          </w:tcPr>
          <w:p w:rsidR="00FD1735" w:rsidRPr="00F004D8" w:rsidRDefault="00FD1735" w:rsidP="00C80167">
            <w:r w:rsidRPr="00F004D8">
              <w:rPr>
                <w:bCs/>
                <w:color w:val="000000"/>
              </w:rPr>
              <w:t>3647 0651</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APAE</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Rua </w:t>
            </w:r>
            <w:proofErr w:type="spellStart"/>
            <w:r w:rsidRPr="00F004D8">
              <w:rPr>
                <w:bCs/>
                <w:color w:val="000000"/>
              </w:rPr>
              <w:t>Elmiro</w:t>
            </w:r>
            <w:proofErr w:type="spellEnd"/>
            <w:r w:rsidRPr="00F004D8">
              <w:rPr>
                <w:bCs/>
                <w:color w:val="000000"/>
              </w:rPr>
              <w:t xml:space="preserve"> </w:t>
            </w:r>
            <w:proofErr w:type="spellStart"/>
            <w:r w:rsidRPr="00F004D8">
              <w:rPr>
                <w:bCs/>
                <w:color w:val="000000"/>
              </w:rPr>
              <w:t>Petry</w:t>
            </w:r>
            <w:proofErr w:type="spellEnd"/>
            <w:r w:rsidRPr="00F004D8">
              <w:rPr>
                <w:bCs/>
                <w:color w:val="000000"/>
              </w:rPr>
              <w:t>, s/n</w:t>
            </w:r>
            <w:proofErr w:type="gramStart"/>
            <w:r w:rsidRPr="00F004D8">
              <w:rPr>
                <w:bCs/>
                <w:color w:val="000000"/>
              </w:rPr>
              <w:t>º</w:t>
            </w:r>
            <w:proofErr w:type="gramEnd"/>
          </w:p>
        </w:tc>
        <w:tc>
          <w:tcPr>
            <w:tcW w:w="2126" w:type="dxa"/>
          </w:tcPr>
          <w:p w:rsidR="00FD1735" w:rsidRPr="00F004D8" w:rsidRDefault="00FD1735" w:rsidP="00C80167">
            <w:r w:rsidRPr="00F004D8">
              <w:rPr>
                <w:bCs/>
                <w:color w:val="000000"/>
              </w:rPr>
              <w:t>3647 0036</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EEB PROF. FSCO FAUSTO DA LUZ</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Distrito de Santa Lúcia</w:t>
            </w:r>
          </w:p>
        </w:tc>
        <w:tc>
          <w:tcPr>
            <w:tcW w:w="2126" w:type="dxa"/>
          </w:tcPr>
          <w:p w:rsidR="00FD1735" w:rsidRPr="00F004D8" w:rsidRDefault="00FD1735" w:rsidP="00C80167">
            <w:r w:rsidRPr="00F004D8">
              <w:rPr>
                <w:bCs/>
                <w:color w:val="000000"/>
              </w:rPr>
              <w:t>3647 3514</w:t>
            </w:r>
          </w:p>
        </w:tc>
      </w:tr>
    </w:tbl>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tbl>
      <w:tblPr>
        <w:tblW w:w="9848" w:type="dxa"/>
        <w:tblInd w:w="-639" w:type="dxa"/>
        <w:tblCellMar>
          <w:left w:w="70" w:type="dxa"/>
          <w:right w:w="70" w:type="dxa"/>
        </w:tblCellMar>
        <w:tblLook w:val="0000" w:firstRow="0" w:lastRow="0" w:firstColumn="0" w:lastColumn="0" w:noHBand="0" w:noVBand="0"/>
      </w:tblPr>
      <w:tblGrid>
        <w:gridCol w:w="1090"/>
        <w:gridCol w:w="2596"/>
        <w:gridCol w:w="1367"/>
        <w:gridCol w:w="1701"/>
        <w:gridCol w:w="1547"/>
        <w:gridCol w:w="1547"/>
      </w:tblGrid>
      <w:tr w:rsidR="00A20BC4" w:rsidRPr="000660C4" w:rsidTr="00132398">
        <w:trPr>
          <w:trHeight w:val="1510"/>
        </w:trPr>
        <w:tc>
          <w:tcPr>
            <w:tcW w:w="9848" w:type="dxa"/>
            <w:gridSpan w:val="6"/>
            <w:tcBorders>
              <w:top w:val="nil"/>
              <w:left w:val="nil"/>
              <w:bottom w:val="single" w:sz="4" w:space="0" w:color="auto"/>
              <w:right w:val="nil"/>
            </w:tcBorders>
          </w:tcPr>
          <w:p w:rsidR="00A20BC4" w:rsidRPr="009431ED" w:rsidRDefault="00A20BC4" w:rsidP="00A20BC4">
            <w:pPr>
              <w:jc w:val="center"/>
              <w:rPr>
                <w:b/>
                <w:color w:val="000000"/>
              </w:rPr>
            </w:pPr>
            <w:r>
              <w:rPr>
                <w:rFonts w:ascii="Arial Narrow" w:hAnsi="Arial Narrow" w:cs="Arial"/>
                <w:b/>
              </w:rPr>
              <w:lastRenderedPageBreak/>
              <w:br w:type="page"/>
            </w:r>
            <w:r w:rsidRPr="009431ED">
              <w:rPr>
                <w:b/>
                <w:color w:val="000000"/>
              </w:rPr>
              <w:t>ANEXO IV</w:t>
            </w:r>
          </w:p>
          <w:p w:rsidR="00A20BC4" w:rsidRPr="009431ED" w:rsidRDefault="00A20BC4" w:rsidP="00A20BC4">
            <w:pPr>
              <w:jc w:val="center"/>
              <w:rPr>
                <w:b/>
                <w:color w:val="000000"/>
              </w:rPr>
            </w:pPr>
            <w:r w:rsidRPr="009431ED">
              <w:rPr>
                <w:b/>
                <w:color w:val="000000"/>
              </w:rPr>
              <w:t>Estimativa Anual de Quantitativo de Alimentos a ser Adquirido</w:t>
            </w:r>
            <w:r w:rsidRPr="009431ED">
              <w:rPr>
                <w:color w:val="000000"/>
              </w:rPr>
              <w:t xml:space="preserve"> </w:t>
            </w:r>
            <w:r w:rsidRPr="009431ED">
              <w:rPr>
                <w:b/>
                <w:color w:val="000000"/>
              </w:rPr>
              <w:t>pelas Unidades Escolares Ano letivo de 201</w:t>
            </w:r>
            <w:r w:rsidR="002B5D64">
              <w:rPr>
                <w:b/>
                <w:color w:val="000000"/>
              </w:rPr>
              <w:t>5</w:t>
            </w:r>
          </w:p>
          <w:p w:rsidR="00A20BC4" w:rsidRDefault="00A20BC4" w:rsidP="00A20BC4">
            <w:pPr>
              <w:jc w:val="center"/>
              <w:rPr>
                <w:rFonts w:ascii="Arial Narrow" w:hAnsi="Arial Narrow" w:cs="Arial"/>
                <w:b/>
              </w:rPr>
            </w:pPr>
          </w:p>
        </w:tc>
      </w:tr>
      <w:tr w:rsidR="00132398" w:rsidRPr="002B5D64" w:rsidTr="00132398">
        <w:trPr>
          <w:trHeight w:val="1000"/>
        </w:trPr>
        <w:tc>
          <w:tcPr>
            <w:tcW w:w="1090" w:type="dxa"/>
            <w:tcBorders>
              <w:top w:val="single" w:sz="4" w:space="0" w:color="auto"/>
              <w:left w:val="single" w:sz="4" w:space="0" w:color="auto"/>
              <w:bottom w:val="single" w:sz="4" w:space="0" w:color="auto"/>
              <w:right w:val="single" w:sz="4" w:space="0" w:color="auto"/>
            </w:tcBorders>
          </w:tcPr>
          <w:p w:rsidR="00A20BC4" w:rsidRPr="00132398" w:rsidRDefault="00A20BC4" w:rsidP="00615FAF">
            <w:pPr>
              <w:jc w:val="center"/>
              <w:rPr>
                <w:b/>
                <w:bCs/>
              </w:rPr>
            </w:pPr>
          </w:p>
          <w:p w:rsidR="00A20BC4" w:rsidRPr="00132398" w:rsidRDefault="00A20BC4" w:rsidP="00615FAF">
            <w:pPr>
              <w:jc w:val="center"/>
              <w:rPr>
                <w:b/>
                <w:bCs/>
              </w:rPr>
            </w:pPr>
            <w:r w:rsidRPr="00132398">
              <w:rPr>
                <w:b/>
                <w:bCs/>
              </w:rPr>
              <w:t>Item</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A20BC4" w:rsidRPr="00132398" w:rsidRDefault="00A20BC4" w:rsidP="00615FAF">
            <w:pPr>
              <w:jc w:val="center"/>
              <w:rPr>
                <w:b/>
                <w:bCs/>
              </w:rPr>
            </w:pPr>
            <w:r w:rsidRPr="00132398">
              <w:rPr>
                <w:b/>
                <w:bCs/>
              </w:rPr>
              <w:t>ALIMENTOS</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20BC4" w:rsidRPr="00132398" w:rsidRDefault="00A20BC4" w:rsidP="00615FAF">
            <w:pPr>
              <w:jc w:val="center"/>
              <w:rPr>
                <w:b/>
                <w:bCs/>
              </w:rPr>
            </w:pPr>
            <w:r w:rsidRPr="00132398">
              <w:rPr>
                <w:b/>
                <w:bCs/>
              </w:rPr>
              <w:t>Unidade de Medida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0BC4" w:rsidRPr="00132398" w:rsidRDefault="00A20BC4" w:rsidP="00615FAF">
            <w:pPr>
              <w:jc w:val="center"/>
              <w:rPr>
                <w:b/>
                <w:bCs/>
              </w:rPr>
            </w:pPr>
          </w:p>
          <w:p w:rsidR="00A20BC4" w:rsidRPr="00132398" w:rsidRDefault="00A20BC4" w:rsidP="00615FAF">
            <w:pPr>
              <w:jc w:val="center"/>
              <w:rPr>
                <w:b/>
                <w:bCs/>
              </w:rPr>
            </w:pPr>
            <w:r w:rsidRPr="00132398">
              <w:rPr>
                <w:b/>
                <w:bCs/>
              </w:rPr>
              <w:t>Quantitativo Total</w:t>
            </w:r>
          </w:p>
          <w:p w:rsidR="00A20BC4" w:rsidRPr="00132398" w:rsidRDefault="00A20BC4" w:rsidP="00615FAF">
            <w:pPr>
              <w:jc w:val="center"/>
              <w:rPr>
                <w:b/>
                <w:bCs/>
              </w:rPr>
            </w:pPr>
          </w:p>
        </w:tc>
        <w:tc>
          <w:tcPr>
            <w:tcW w:w="1547" w:type="dxa"/>
            <w:tcBorders>
              <w:top w:val="single" w:sz="4" w:space="0" w:color="auto"/>
              <w:left w:val="nil"/>
              <w:bottom w:val="single" w:sz="4" w:space="0" w:color="auto"/>
              <w:right w:val="single" w:sz="4" w:space="0" w:color="auto"/>
            </w:tcBorders>
          </w:tcPr>
          <w:p w:rsidR="00A20BC4" w:rsidRPr="00132398" w:rsidRDefault="00A20BC4" w:rsidP="00615FAF">
            <w:pPr>
              <w:jc w:val="center"/>
              <w:rPr>
                <w:b/>
                <w:bCs/>
              </w:rPr>
            </w:pPr>
          </w:p>
          <w:p w:rsidR="00A20BC4" w:rsidRPr="00132398" w:rsidRDefault="00A20BC4" w:rsidP="00615FAF">
            <w:pPr>
              <w:jc w:val="center"/>
              <w:rPr>
                <w:b/>
                <w:bCs/>
              </w:rPr>
            </w:pPr>
            <w:r w:rsidRPr="00132398">
              <w:rPr>
                <w:b/>
                <w:bCs/>
              </w:rPr>
              <w:t>Preço Unitário</w:t>
            </w:r>
            <w:r w:rsidR="00DE025F" w:rsidRPr="00132398">
              <w:rPr>
                <w:b/>
                <w:bCs/>
              </w:rPr>
              <w:t xml:space="preserve"> R$</w:t>
            </w:r>
          </w:p>
        </w:tc>
        <w:tc>
          <w:tcPr>
            <w:tcW w:w="1547" w:type="dxa"/>
            <w:tcBorders>
              <w:top w:val="single" w:sz="4" w:space="0" w:color="auto"/>
              <w:left w:val="nil"/>
              <w:bottom w:val="single" w:sz="4" w:space="0" w:color="auto"/>
              <w:right w:val="single" w:sz="4" w:space="0" w:color="auto"/>
            </w:tcBorders>
          </w:tcPr>
          <w:p w:rsidR="00A20BC4" w:rsidRPr="00132398" w:rsidRDefault="00A20BC4" w:rsidP="00615FAF">
            <w:pPr>
              <w:jc w:val="center"/>
              <w:rPr>
                <w:b/>
                <w:bCs/>
              </w:rPr>
            </w:pPr>
          </w:p>
          <w:p w:rsidR="00A20BC4" w:rsidRPr="00132398" w:rsidRDefault="00A20BC4" w:rsidP="00615FAF">
            <w:pPr>
              <w:jc w:val="center"/>
              <w:rPr>
                <w:b/>
                <w:bCs/>
              </w:rPr>
            </w:pPr>
            <w:r w:rsidRPr="00132398">
              <w:rPr>
                <w:b/>
                <w:bCs/>
              </w:rPr>
              <w:t>Preço Total</w:t>
            </w:r>
            <w:r w:rsidR="00DE025F" w:rsidRPr="00132398">
              <w:rPr>
                <w:b/>
                <w:bCs/>
              </w:rPr>
              <w:t xml:space="preserve"> R$</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proofErr w:type="gramStart"/>
            <w:r>
              <w:t>1</w:t>
            </w:r>
            <w:proofErr w:type="gramEnd"/>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Pr="00132398" w:rsidRDefault="00132398" w:rsidP="00563DD7">
            <w:r w:rsidRPr="00132398">
              <w:t>Alface</w:t>
            </w:r>
          </w:p>
        </w:tc>
        <w:tc>
          <w:tcPr>
            <w:tcW w:w="1367" w:type="dxa"/>
            <w:tcBorders>
              <w:top w:val="single" w:sz="4" w:space="0" w:color="auto"/>
              <w:left w:val="nil"/>
              <w:bottom w:val="single" w:sz="4" w:space="0" w:color="auto"/>
              <w:right w:val="single" w:sz="4" w:space="0" w:color="auto"/>
            </w:tcBorders>
            <w:shd w:val="clear" w:color="auto" w:fill="auto"/>
          </w:tcPr>
          <w:p w:rsidR="00132398" w:rsidRPr="00132398" w:rsidRDefault="00132398" w:rsidP="00A20BC4">
            <w:pPr>
              <w:jc w:val="center"/>
            </w:pPr>
            <w:r w:rsidRPr="00132398">
              <w:t>MÇ</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Pr="00132398" w:rsidRDefault="00132398" w:rsidP="00615FAF">
            <w:pPr>
              <w:jc w:val="center"/>
            </w:pPr>
            <w:r w:rsidRPr="00132398">
              <w:t>500</w:t>
            </w:r>
          </w:p>
        </w:tc>
        <w:tc>
          <w:tcPr>
            <w:tcW w:w="1547" w:type="dxa"/>
            <w:tcBorders>
              <w:top w:val="single" w:sz="4" w:space="0" w:color="auto"/>
              <w:left w:val="nil"/>
              <w:bottom w:val="single" w:sz="4" w:space="0" w:color="auto"/>
              <w:right w:val="single" w:sz="4" w:space="0" w:color="auto"/>
            </w:tcBorders>
          </w:tcPr>
          <w:p w:rsidR="00132398" w:rsidRPr="00132398" w:rsidRDefault="00132398" w:rsidP="00132398">
            <w:pPr>
              <w:jc w:val="right"/>
            </w:pPr>
            <w:r w:rsidRPr="00132398">
              <w:t>1,80</w:t>
            </w:r>
          </w:p>
        </w:tc>
        <w:tc>
          <w:tcPr>
            <w:tcW w:w="1547" w:type="dxa"/>
            <w:tcBorders>
              <w:top w:val="single" w:sz="4" w:space="0" w:color="auto"/>
              <w:left w:val="nil"/>
              <w:bottom w:val="single" w:sz="4" w:space="0" w:color="auto"/>
              <w:right w:val="single" w:sz="4" w:space="0" w:color="auto"/>
            </w:tcBorders>
          </w:tcPr>
          <w:p w:rsidR="00132398" w:rsidRPr="00132398" w:rsidRDefault="00132398" w:rsidP="00DE025F">
            <w:pPr>
              <w:jc w:val="right"/>
            </w:pPr>
            <w:r w:rsidRPr="00132398">
              <w:t>900,00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proofErr w:type="gramStart"/>
            <w:r>
              <w:t>2</w:t>
            </w:r>
            <w:proofErr w:type="gramEnd"/>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Alho</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150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19,85</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2.977,50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proofErr w:type="gramStart"/>
            <w:r>
              <w:t>3</w:t>
            </w:r>
            <w:proofErr w:type="gramEnd"/>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Banana caturra</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500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1,85</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925,00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proofErr w:type="gramStart"/>
            <w:r>
              <w:t>4</w:t>
            </w:r>
            <w:proofErr w:type="gramEnd"/>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Banana maça</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150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3,50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525,00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proofErr w:type="gramStart"/>
            <w:r>
              <w:t>5</w:t>
            </w:r>
            <w:proofErr w:type="gramEnd"/>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 xml:space="preserve">Batata </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550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3,50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1.925,00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proofErr w:type="gramStart"/>
            <w:r>
              <w:t>6</w:t>
            </w:r>
            <w:proofErr w:type="gramEnd"/>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Beterraba</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400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2,30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920,00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proofErr w:type="gramStart"/>
            <w:r>
              <w:t>7</w:t>
            </w:r>
            <w:proofErr w:type="gramEnd"/>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Pr="00132398" w:rsidRDefault="00132398" w:rsidP="00563DD7">
            <w:r w:rsidRPr="00132398">
              <w:t>Bolacha</w:t>
            </w:r>
          </w:p>
        </w:tc>
        <w:tc>
          <w:tcPr>
            <w:tcW w:w="1367" w:type="dxa"/>
            <w:tcBorders>
              <w:top w:val="single" w:sz="4" w:space="0" w:color="auto"/>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Pr="00132398" w:rsidRDefault="00132398" w:rsidP="00615FAF">
            <w:pPr>
              <w:jc w:val="center"/>
            </w:pPr>
            <w:r w:rsidRPr="00132398">
              <w:t>500</w:t>
            </w:r>
          </w:p>
        </w:tc>
        <w:tc>
          <w:tcPr>
            <w:tcW w:w="1547" w:type="dxa"/>
            <w:tcBorders>
              <w:top w:val="single" w:sz="4" w:space="0" w:color="auto"/>
              <w:left w:val="nil"/>
              <w:bottom w:val="single" w:sz="4" w:space="0" w:color="auto"/>
              <w:right w:val="single" w:sz="4" w:space="0" w:color="auto"/>
            </w:tcBorders>
          </w:tcPr>
          <w:p w:rsidR="00132398" w:rsidRPr="00132398" w:rsidRDefault="00132398" w:rsidP="00DE025F">
            <w:pPr>
              <w:jc w:val="right"/>
            </w:pPr>
            <w:r w:rsidRPr="00132398">
              <w:t>14,50</w:t>
            </w:r>
          </w:p>
        </w:tc>
        <w:tc>
          <w:tcPr>
            <w:tcW w:w="1547" w:type="dxa"/>
            <w:tcBorders>
              <w:top w:val="single" w:sz="4" w:space="0" w:color="auto"/>
              <w:left w:val="nil"/>
              <w:bottom w:val="single" w:sz="4" w:space="0" w:color="auto"/>
              <w:right w:val="single" w:sz="4" w:space="0" w:color="auto"/>
            </w:tcBorders>
          </w:tcPr>
          <w:p w:rsidR="00132398" w:rsidRPr="00132398" w:rsidRDefault="00132398" w:rsidP="00DE025F">
            <w:pPr>
              <w:jc w:val="right"/>
            </w:pPr>
            <w:r w:rsidRPr="00132398">
              <w:t>7.250,00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proofErr w:type="gramStart"/>
            <w:r>
              <w:t>8</w:t>
            </w:r>
            <w:proofErr w:type="gramEnd"/>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Pr="00132398" w:rsidRDefault="00132398" w:rsidP="00563DD7">
            <w:r>
              <w:t>Carne bovina moída</w:t>
            </w:r>
          </w:p>
        </w:tc>
        <w:tc>
          <w:tcPr>
            <w:tcW w:w="1367" w:type="dxa"/>
            <w:tcBorders>
              <w:top w:val="single" w:sz="4" w:space="0" w:color="auto"/>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Pr="00132398" w:rsidRDefault="00132398" w:rsidP="00615FAF">
            <w:pPr>
              <w:jc w:val="center"/>
            </w:pPr>
            <w:r>
              <w:t>400</w:t>
            </w:r>
          </w:p>
        </w:tc>
        <w:tc>
          <w:tcPr>
            <w:tcW w:w="1547" w:type="dxa"/>
            <w:tcBorders>
              <w:top w:val="single" w:sz="4" w:space="0" w:color="auto"/>
              <w:left w:val="nil"/>
              <w:bottom w:val="single" w:sz="4" w:space="0" w:color="auto"/>
              <w:right w:val="single" w:sz="4" w:space="0" w:color="auto"/>
            </w:tcBorders>
          </w:tcPr>
          <w:p w:rsidR="00132398" w:rsidRPr="00132398" w:rsidRDefault="00132398" w:rsidP="00DE025F">
            <w:pPr>
              <w:jc w:val="right"/>
            </w:pPr>
            <w:r>
              <w:t>19,70</w:t>
            </w:r>
          </w:p>
        </w:tc>
        <w:tc>
          <w:tcPr>
            <w:tcW w:w="1547" w:type="dxa"/>
            <w:tcBorders>
              <w:top w:val="single" w:sz="4" w:space="0" w:color="auto"/>
              <w:left w:val="nil"/>
              <w:bottom w:val="single" w:sz="4" w:space="0" w:color="auto"/>
              <w:right w:val="single" w:sz="4" w:space="0" w:color="auto"/>
            </w:tcBorders>
          </w:tcPr>
          <w:p w:rsidR="00132398" w:rsidRPr="00132398" w:rsidRDefault="00132398" w:rsidP="00DE025F">
            <w:pPr>
              <w:jc w:val="right"/>
            </w:pPr>
            <w:r>
              <w:t>7.880,00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proofErr w:type="gramStart"/>
            <w:r>
              <w:t>9</w:t>
            </w:r>
            <w:proofErr w:type="gramEnd"/>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Default="00132398" w:rsidP="00563DD7">
            <w:r>
              <w:t>Carne bovina filé agulha</w:t>
            </w:r>
          </w:p>
        </w:tc>
        <w:tc>
          <w:tcPr>
            <w:tcW w:w="1367" w:type="dxa"/>
            <w:tcBorders>
              <w:top w:val="single" w:sz="4" w:space="0" w:color="auto"/>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Default="00132398" w:rsidP="00615FAF">
            <w:pPr>
              <w:jc w:val="center"/>
            </w:pPr>
            <w:r>
              <w:t>250</w:t>
            </w:r>
          </w:p>
        </w:tc>
        <w:tc>
          <w:tcPr>
            <w:tcW w:w="1547" w:type="dxa"/>
            <w:tcBorders>
              <w:top w:val="single" w:sz="4" w:space="0" w:color="auto"/>
              <w:left w:val="nil"/>
              <w:bottom w:val="single" w:sz="4" w:space="0" w:color="auto"/>
              <w:right w:val="single" w:sz="4" w:space="0" w:color="auto"/>
            </w:tcBorders>
          </w:tcPr>
          <w:p w:rsidR="00132398" w:rsidRDefault="00132398" w:rsidP="00DE025F">
            <w:pPr>
              <w:jc w:val="right"/>
            </w:pPr>
            <w:r>
              <w:t>13,55</w:t>
            </w:r>
          </w:p>
        </w:tc>
        <w:tc>
          <w:tcPr>
            <w:tcW w:w="1547" w:type="dxa"/>
            <w:tcBorders>
              <w:top w:val="single" w:sz="4" w:space="0" w:color="auto"/>
              <w:left w:val="nil"/>
              <w:bottom w:val="single" w:sz="4" w:space="0" w:color="auto"/>
              <w:right w:val="single" w:sz="4" w:space="0" w:color="auto"/>
            </w:tcBorders>
          </w:tcPr>
          <w:p w:rsidR="00132398" w:rsidRDefault="00132398" w:rsidP="00DE025F">
            <w:pPr>
              <w:jc w:val="right"/>
            </w:pPr>
            <w:r>
              <w:t>3.387,50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r>
              <w:t>10</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Default="00132398" w:rsidP="00563DD7">
            <w:r>
              <w:t>Carne suína pernil</w:t>
            </w:r>
          </w:p>
        </w:tc>
        <w:tc>
          <w:tcPr>
            <w:tcW w:w="1367" w:type="dxa"/>
            <w:tcBorders>
              <w:top w:val="single" w:sz="4" w:space="0" w:color="auto"/>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Default="00132398" w:rsidP="00615FAF">
            <w:pPr>
              <w:jc w:val="center"/>
            </w:pPr>
            <w:r>
              <w:t>780</w:t>
            </w:r>
          </w:p>
        </w:tc>
        <w:tc>
          <w:tcPr>
            <w:tcW w:w="1547" w:type="dxa"/>
            <w:tcBorders>
              <w:top w:val="single" w:sz="4" w:space="0" w:color="auto"/>
              <w:left w:val="nil"/>
              <w:bottom w:val="single" w:sz="4" w:space="0" w:color="auto"/>
              <w:right w:val="single" w:sz="4" w:space="0" w:color="auto"/>
            </w:tcBorders>
          </w:tcPr>
          <w:p w:rsidR="00132398" w:rsidRDefault="00132398" w:rsidP="00DE025F">
            <w:pPr>
              <w:jc w:val="right"/>
            </w:pPr>
            <w:r>
              <w:t>12,35</w:t>
            </w:r>
          </w:p>
        </w:tc>
        <w:tc>
          <w:tcPr>
            <w:tcW w:w="1547" w:type="dxa"/>
            <w:tcBorders>
              <w:top w:val="single" w:sz="4" w:space="0" w:color="auto"/>
              <w:left w:val="nil"/>
              <w:bottom w:val="single" w:sz="4" w:space="0" w:color="auto"/>
              <w:right w:val="single" w:sz="4" w:space="0" w:color="auto"/>
            </w:tcBorders>
          </w:tcPr>
          <w:p w:rsidR="00132398" w:rsidRDefault="00132398" w:rsidP="00DE025F">
            <w:pPr>
              <w:jc w:val="right"/>
            </w:pPr>
            <w:r>
              <w:t>9.633,00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11</w:t>
            </w:r>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Cebola</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300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2,50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750,00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12</w:t>
            </w:r>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Cenoura</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400</w:t>
            </w:r>
          </w:p>
        </w:tc>
        <w:tc>
          <w:tcPr>
            <w:tcW w:w="1547" w:type="dxa"/>
            <w:tcBorders>
              <w:top w:val="nil"/>
              <w:left w:val="nil"/>
              <w:bottom w:val="single" w:sz="4" w:space="0" w:color="auto"/>
              <w:right w:val="single" w:sz="4" w:space="0" w:color="auto"/>
            </w:tcBorders>
          </w:tcPr>
          <w:p w:rsidR="00132398" w:rsidRPr="00132398" w:rsidRDefault="00132398" w:rsidP="00132398">
            <w:pPr>
              <w:jc w:val="right"/>
            </w:pPr>
            <w:r w:rsidRPr="00132398">
              <w:t>2,20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880,00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13</w:t>
            </w:r>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t>Laranja</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t>670</w:t>
            </w:r>
          </w:p>
        </w:tc>
        <w:tc>
          <w:tcPr>
            <w:tcW w:w="1547" w:type="dxa"/>
            <w:tcBorders>
              <w:top w:val="nil"/>
              <w:left w:val="nil"/>
              <w:bottom w:val="single" w:sz="4" w:space="0" w:color="auto"/>
              <w:right w:val="single" w:sz="4" w:space="0" w:color="auto"/>
            </w:tcBorders>
          </w:tcPr>
          <w:p w:rsidR="00132398" w:rsidRPr="00132398" w:rsidRDefault="00132398" w:rsidP="00132398">
            <w:pPr>
              <w:jc w:val="right"/>
            </w:pPr>
            <w:r>
              <w:t>1,80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t>1.206,00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14</w:t>
            </w:r>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Maçã</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200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5,50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1.100,00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15</w:t>
            </w:r>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r w:rsidRPr="00132398">
              <w:t>Mamão</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750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4,20</w:t>
            </w:r>
          </w:p>
        </w:tc>
        <w:tc>
          <w:tcPr>
            <w:tcW w:w="1547" w:type="dxa"/>
            <w:tcBorders>
              <w:top w:val="nil"/>
              <w:left w:val="nil"/>
              <w:bottom w:val="single" w:sz="4" w:space="0" w:color="auto"/>
              <w:right w:val="single" w:sz="4" w:space="0" w:color="auto"/>
            </w:tcBorders>
          </w:tcPr>
          <w:p w:rsidR="00132398" w:rsidRPr="00132398" w:rsidRDefault="00132398" w:rsidP="00132398">
            <w:pPr>
              <w:jc w:val="right"/>
            </w:pPr>
            <w:r w:rsidRPr="00132398">
              <w:t>3.150,00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rPr>
                <w:bCs/>
              </w:rPr>
            </w:pPr>
            <w:r>
              <w:rPr>
                <w:bCs/>
              </w:rPr>
              <w:t>16</w:t>
            </w:r>
          </w:p>
        </w:tc>
        <w:tc>
          <w:tcPr>
            <w:tcW w:w="2596" w:type="dxa"/>
            <w:tcBorders>
              <w:top w:val="nil"/>
              <w:left w:val="single" w:sz="4" w:space="0" w:color="auto"/>
              <w:bottom w:val="single" w:sz="4" w:space="0" w:color="auto"/>
              <w:right w:val="single" w:sz="4" w:space="0" w:color="auto"/>
            </w:tcBorders>
            <w:shd w:val="clear" w:color="auto" w:fill="auto"/>
          </w:tcPr>
          <w:p w:rsidR="00132398" w:rsidRPr="00132398" w:rsidRDefault="00132398" w:rsidP="00563DD7">
            <w:pPr>
              <w:rPr>
                <w:bCs/>
              </w:rPr>
            </w:pPr>
            <w:r w:rsidRPr="00132398">
              <w:rPr>
                <w:bCs/>
              </w:rPr>
              <w:t>Ovo</w:t>
            </w:r>
          </w:p>
        </w:tc>
        <w:tc>
          <w:tcPr>
            <w:tcW w:w="1367" w:type="dxa"/>
            <w:tcBorders>
              <w:top w:val="nil"/>
              <w:left w:val="nil"/>
              <w:bottom w:val="single" w:sz="4" w:space="0" w:color="auto"/>
              <w:right w:val="single" w:sz="4" w:space="0" w:color="auto"/>
            </w:tcBorders>
            <w:shd w:val="clear" w:color="auto" w:fill="auto"/>
          </w:tcPr>
          <w:p w:rsidR="00132398" w:rsidRPr="00132398" w:rsidRDefault="00132398" w:rsidP="00A20BC4">
            <w:pPr>
              <w:jc w:val="center"/>
            </w:pPr>
            <w:r w:rsidRPr="00132398">
              <w:t>DZ</w:t>
            </w:r>
          </w:p>
        </w:tc>
        <w:tc>
          <w:tcPr>
            <w:tcW w:w="1701" w:type="dxa"/>
            <w:tcBorders>
              <w:top w:val="nil"/>
              <w:left w:val="nil"/>
              <w:bottom w:val="single" w:sz="4" w:space="0" w:color="auto"/>
              <w:right w:val="single" w:sz="4" w:space="0" w:color="auto"/>
            </w:tcBorders>
            <w:shd w:val="clear" w:color="auto" w:fill="auto"/>
            <w:noWrap/>
            <w:vAlign w:val="bottom"/>
          </w:tcPr>
          <w:p w:rsidR="00132398" w:rsidRPr="00132398" w:rsidRDefault="00132398" w:rsidP="00615FAF">
            <w:pPr>
              <w:jc w:val="center"/>
            </w:pPr>
            <w:r w:rsidRPr="00132398">
              <w:t>600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3,50</w:t>
            </w:r>
          </w:p>
        </w:tc>
        <w:tc>
          <w:tcPr>
            <w:tcW w:w="1547" w:type="dxa"/>
            <w:tcBorders>
              <w:top w:val="nil"/>
              <w:left w:val="nil"/>
              <w:bottom w:val="single" w:sz="4" w:space="0" w:color="auto"/>
              <w:right w:val="single" w:sz="4" w:space="0" w:color="auto"/>
            </w:tcBorders>
          </w:tcPr>
          <w:p w:rsidR="00132398" w:rsidRPr="00132398" w:rsidRDefault="00132398" w:rsidP="00DE025F">
            <w:pPr>
              <w:jc w:val="right"/>
            </w:pPr>
            <w:r w:rsidRPr="00132398">
              <w:t>2.100,00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17</w:t>
            </w:r>
          </w:p>
        </w:tc>
        <w:tc>
          <w:tcPr>
            <w:tcW w:w="2596" w:type="dxa"/>
            <w:tcBorders>
              <w:top w:val="nil"/>
              <w:left w:val="single" w:sz="4" w:space="0" w:color="auto"/>
              <w:bottom w:val="single" w:sz="4" w:space="0" w:color="auto"/>
              <w:right w:val="single" w:sz="4" w:space="0" w:color="auto"/>
            </w:tcBorders>
            <w:shd w:val="clear" w:color="auto" w:fill="auto"/>
          </w:tcPr>
          <w:p w:rsidR="00132398" w:rsidRPr="004C4438" w:rsidRDefault="00132398" w:rsidP="00563DD7">
            <w:r w:rsidRPr="004C4438">
              <w:t>Repolho</w:t>
            </w:r>
          </w:p>
        </w:tc>
        <w:tc>
          <w:tcPr>
            <w:tcW w:w="1367" w:type="dxa"/>
            <w:tcBorders>
              <w:top w:val="nil"/>
              <w:left w:val="nil"/>
              <w:bottom w:val="single" w:sz="4" w:space="0" w:color="auto"/>
              <w:right w:val="single" w:sz="4" w:space="0" w:color="auto"/>
            </w:tcBorders>
            <w:shd w:val="clear" w:color="auto" w:fill="auto"/>
          </w:tcPr>
          <w:p w:rsidR="00132398" w:rsidRPr="004C4438" w:rsidRDefault="00132398" w:rsidP="00A20BC4">
            <w:pPr>
              <w:jc w:val="center"/>
            </w:pPr>
            <w:r w:rsidRPr="004C443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4C4438" w:rsidRDefault="004C4438" w:rsidP="00615FAF">
            <w:pPr>
              <w:jc w:val="center"/>
            </w:pPr>
            <w:r w:rsidRPr="004C4438">
              <w:t>320</w:t>
            </w:r>
          </w:p>
        </w:tc>
        <w:tc>
          <w:tcPr>
            <w:tcW w:w="1547" w:type="dxa"/>
            <w:tcBorders>
              <w:top w:val="nil"/>
              <w:left w:val="nil"/>
              <w:bottom w:val="single" w:sz="4" w:space="0" w:color="auto"/>
              <w:right w:val="single" w:sz="4" w:space="0" w:color="auto"/>
            </w:tcBorders>
          </w:tcPr>
          <w:p w:rsidR="00132398" w:rsidRPr="004C4438" w:rsidRDefault="004C4438" w:rsidP="00DE025F">
            <w:pPr>
              <w:jc w:val="right"/>
            </w:pPr>
            <w:r w:rsidRPr="004C4438">
              <w:t>1,80</w:t>
            </w:r>
          </w:p>
        </w:tc>
        <w:tc>
          <w:tcPr>
            <w:tcW w:w="1547" w:type="dxa"/>
            <w:tcBorders>
              <w:top w:val="nil"/>
              <w:left w:val="nil"/>
              <w:bottom w:val="single" w:sz="4" w:space="0" w:color="auto"/>
              <w:right w:val="single" w:sz="4" w:space="0" w:color="auto"/>
            </w:tcBorders>
          </w:tcPr>
          <w:p w:rsidR="00132398" w:rsidRPr="004C4438" w:rsidRDefault="004C4438" w:rsidP="00DE025F">
            <w:pPr>
              <w:jc w:val="right"/>
            </w:pPr>
            <w:r w:rsidRPr="004C4438">
              <w:t>5</w:t>
            </w:r>
            <w:r w:rsidR="00132398" w:rsidRPr="004C4438">
              <w:t>76,00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r>
              <w:t>18</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Pr="004C4438" w:rsidRDefault="00132398" w:rsidP="00563DD7">
            <w:r w:rsidRPr="004C4438">
              <w:t>Suco de Laranja</w:t>
            </w:r>
          </w:p>
        </w:tc>
        <w:tc>
          <w:tcPr>
            <w:tcW w:w="1367" w:type="dxa"/>
            <w:tcBorders>
              <w:top w:val="single" w:sz="4" w:space="0" w:color="auto"/>
              <w:left w:val="nil"/>
              <w:bottom w:val="single" w:sz="4" w:space="0" w:color="auto"/>
              <w:right w:val="single" w:sz="4" w:space="0" w:color="auto"/>
            </w:tcBorders>
            <w:shd w:val="clear" w:color="auto" w:fill="auto"/>
          </w:tcPr>
          <w:p w:rsidR="00132398" w:rsidRPr="004C4438" w:rsidRDefault="00132398" w:rsidP="00A20BC4">
            <w:pPr>
              <w:jc w:val="center"/>
            </w:pPr>
            <w:r w:rsidRPr="004C4438">
              <w:t>LI</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Pr="004C4438" w:rsidRDefault="004C4438" w:rsidP="00615FAF">
            <w:pPr>
              <w:jc w:val="center"/>
            </w:pPr>
            <w:r w:rsidRPr="004C4438">
              <w:t>6</w:t>
            </w:r>
            <w:r w:rsidR="00132398" w:rsidRPr="004C4438">
              <w:t>00</w:t>
            </w:r>
          </w:p>
        </w:tc>
        <w:tc>
          <w:tcPr>
            <w:tcW w:w="1547" w:type="dxa"/>
            <w:tcBorders>
              <w:top w:val="single" w:sz="4" w:space="0" w:color="auto"/>
              <w:left w:val="nil"/>
              <w:bottom w:val="single" w:sz="4" w:space="0" w:color="auto"/>
              <w:right w:val="single" w:sz="4" w:space="0" w:color="auto"/>
            </w:tcBorders>
          </w:tcPr>
          <w:p w:rsidR="00132398" w:rsidRPr="004C4438" w:rsidRDefault="00132398" w:rsidP="00DE025F">
            <w:pPr>
              <w:jc w:val="right"/>
            </w:pPr>
            <w:r w:rsidRPr="004C4438">
              <w:t>5,00</w:t>
            </w:r>
          </w:p>
        </w:tc>
        <w:tc>
          <w:tcPr>
            <w:tcW w:w="1547" w:type="dxa"/>
            <w:tcBorders>
              <w:top w:val="single" w:sz="4" w:space="0" w:color="auto"/>
              <w:left w:val="nil"/>
              <w:bottom w:val="single" w:sz="4" w:space="0" w:color="auto"/>
              <w:right w:val="single" w:sz="4" w:space="0" w:color="auto"/>
            </w:tcBorders>
          </w:tcPr>
          <w:p w:rsidR="00132398" w:rsidRPr="004C4438" w:rsidRDefault="004C4438" w:rsidP="00DE025F">
            <w:pPr>
              <w:jc w:val="right"/>
            </w:pPr>
            <w:r w:rsidRPr="004C4438">
              <w:t>3</w:t>
            </w:r>
            <w:r w:rsidR="00132398" w:rsidRPr="004C4438">
              <w:t>.000,00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r>
              <w:t>19</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Pr="004C4438" w:rsidRDefault="00132398" w:rsidP="00563DD7">
            <w:r w:rsidRPr="004C4438">
              <w:t>Suco de Uva</w:t>
            </w:r>
          </w:p>
        </w:tc>
        <w:tc>
          <w:tcPr>
            <w:tcW w:w="1367" w:type="dxa"/>
            <w:tcBorders>
              <w:top w:val="single" w:sz="4" w:space="0" w:color="auto"/>
              <w:left w:val="nil"/>
              <w:bottom w:val="single" w:sz="4" w:space="0" w:color="auto"/>
              <w:right w:val="single" w:sz="4" w:space="0" w:color="auto"/>
            </w:tcBorders>
            <w:shd w:val="clear" w:color="auto" w:fill="auto"/>
          </w:tcPr>
          <w:p w:rsidR="00132398" w:rsidRPr="004C4438" w:rsidRDefault="00132398" w:rsidP="00A20BC4">
            <w:pPr>
              <w:jc w:val="center"/>
            </w:pPr>
            <w:r w:rsidRPr="004C4438">
              <w:t>LI</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Pr="004C4438" w:rsidRDefault="00132398" w:rsidP="00615FAF">
            <w:pPr>
              <w:jc w:val="center"/>
            </w:pPr>
            <w:r w:rsidRPr="004C4438">
              <w:t>800</w:t>
            </w:r>
          </w:p>
        </w:tc>
        <w:tc>
          <w:tcPr>
            <w:tcW w:w="1547" w:type="dxa"/>
            <w:tcBorders>
              <w:top w:val="single" w:sz="4" w:space="0" w:color="auto"/>
              <w:left w:val="nil"/>
              <w:bottom w:val="single" w:sz="4" w:space="0" w:color="auto"/>
              <w:right w:val="single" w:sz="4" w:space="0" w:color="auto"/>
            </w:tcBorders>
          </w:tcPr>
          <w:p w:rsidR="00132398" w:rsidRPr="004C4438" w:rsidRDefault="00132398" w:rsidP="00DE025F">
            <w:pPr>
              <w:jc w:val="right"/>
            </w:pPr>
            <w:r w:rsidRPr="004C4438">
              <w:t>5,00</w:t>
            </w:r>
          </w:p>
        </w:tc>
        <w:tc>
          <w:tcPr>
            <w:tcW w:w="1547" w:type="dxa"/>
            <w:tcBorders>
              <w:top w:val="single" w:sz="4" w:space="0" w:color="auto"/>
              <w:left w:val="nil"/>
              <w:bottom w:val="single" w:sz="4" w:space="0" w:color="auto"/>
              <w:right w:val="single" w:sz="4" w:space="0" w:color="auto"/>
            </w:tcBorders>
          </w:tcPr>
          <w:p w:rsidR="00132398" w:rsidRPr="004C4438" w:rsidRDefault="00132398" w:rsidP="00DE025F">
            <w:pPr>
              <w:jc w:val="right"/>
            </w:pPr>
            <w:r w:rsidRPr="004C4438">
              <w:t>4.000,00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20</w:t>
            </w:r>
          </w:p>
        </w:tc>
        <w:tc>
          <w:tcPr>
            <w:tcW w:w="2596" w:type="dxa"/>
            <w:tcBorders>
              <w:top w:val="nil"/>
              <w:left w:val="single" w:sz="4" w:space="0" w:color="auto"/>
              <w:bottom w:val="single" w:sz="4" w:space="0" w:color="auto"/>
              <w:right w:val="single" w:sz="4" w:space="0" w:color="auto"/>
            </w:tcBorders>
            <w:shd w:val="clear" w:color="auto" w:fill="auto"/>
          </w:tcPr>
          <w:p w:rsidR="00132398" w:rsidRPr="004C4438" w:rsidRDefault="00132398" w:rsidP="00563DD7">
            <w:r w:rsidRPr="004C4438">
              <w:t>Tempero Verde</w:t>
            </w:r>
          </w:p>
        </w:tc>
        <w:tc>
          <w:tcPr>
            <w:tcW w:w="1367" w:type="dxa"/>
            <w:tcBorders>
              <w:top w:val="nil"/>
              <w:left w:val="nil"/>
              <w:bottom w:val="single" w:sz="4" w:space="0" w:color="auto"/>
              <w:right w:val="single" w:sz="4" w:space="0" w:color="auto"/>
            </w:tcBorders>
            <w:shd w:val="clear" w:color="auto" w:fill="auto"/>
          </w:tcPr>
          <w:p w:rsidR="00132398" w:rsidRPr="004C4438" w:rsidRDefault="00132398" w:rsidP="00A20BC4">
            <w:pPr>
              <w:jc w:val="center"/>
            </w:pPr>
            <w:r w:rsidRPr="004C4438">
              <w:t>MÇ</w:t>
            </w:r>
          </w:p>
        </w:tc>
        <w:tc>
          <w:tcPr>
            <w:tcW w:w="1701" w:type="dxa"/>
            <w:tcBorders>
              <w:top w:val="nil"/>
              <w:left w:val="nil"/>
              <w:bottom w:val="single" w:sz="4" w:space="0" w:color="auto"/>
              <w:right w:val="single" w:sz="4" w:space="0" w:color="auto"/>
            </w:tcBorders>
            <w:shd w:val="clear" w:color="auto" w:fill="auto"/>
            <w:noWrap/>
            <w:vAlign w:val="bottom"/>
          </w:tcPr>
          <w:p w:rsidR="00132398" w:rsidRPr="004C4438" w:rsidRDefault="004C4438" w:rsidP="00615FAF">
            <w:pPr>
              <w:jc w:val="center"/>
            </w:pPr>
            <w:r w:rsidRPr="004C4438">
              <w:t>330</w:t>
            </w:r>
          </w:p>
        </w:tc>
        <w:tc>
          <w:tcPr>
            <w:tcW w:w="1547" w:type="dxa"/>
            <w:tcBorders>
              <w:top w:val="nil"/>
              <w:left w:val="nil"/>
              <w:bottom w:val="single" w:sz="4" w:space="0" w:color="auto"/>
              <w:right w:val="single" w:sz="4" w:space="0" w:color="auto"/>
            </w:tcBorders>
          </w:tcPr>
          <w:p w:rsidR="00132398" w:rsidRPr="004C4438" w:rsidRDefault="004C4438" w:rsidP="00DE025F">
            <w:pPr>
              <w:jc w:val="right"/>
            </w:pPr>
            <w:r w:rsidRPr="004C4438">
              <w:t>2,00</w:t>
            </w:r>
          </w:p>
        </w:tc>
        <w:tc>
          <w:tcPr>
            <w:tcW w:w="1547" w:type="dxa"/>
            <w:tcBorders>
              <w:top w:val="nil"/>
              <w:left w:val="nil"/>
              <w:bottom w:val="single" w:sz="4" w:space="0" w:color="auto"/>
              <w:right w:val="single" w:sz="4" w:space="0" w:color="auto"/>
            </w:tcBorders>
          </w:tcPr>
          <w:p w:rsidR="00132398" w:rsidRPr="004C4438" w:rsidRDefault="004C4438" w:rsidP="00DE025F">
            <w:pPr>
              <w:jc w:val="right"/>
            </w:pPr>
            <w:r w:rsidRPr="004C4438">
              <w:t>660</w:t>
            </w:r>
            <w:r w:rsidR="00132398" w:rsidRPr="004C4438">
              <w:t>,00</w:t>
            </w:r>
          </w:p>
        </w:tc>
      </w:tr>
      <w:tr w:rsidR="00132398" w:rsidRPr="002B5D64" w:rsidTr="00132398">
        <w:trPr>
          <w:trHeight w:val="255"/>
        </w:trPr>
        <w:tc>
          <w:tcPr>
            <w:tcW w:w="1090" w:type="dxa"/>
            <w:tcBorders>
              <w:top w:val="nil"/>
              <w:left w:val="single" w:sz="4" w:space="0" w:color="auto"/>
              <w:bottom w:val="single" w:sz="4" w:space="0" w:color="auto"/>
              <w:right w:val="single" w:sz="4" w:space="0" w:color="auto"/>
            </w:tcBorders>
          </w:tcPr>
          <w:p w:rsidR="00132398" w:rsidRPr="004C4438" w:rsidRDefault="004C4438" w:rsidP="00DE025F">
            <w:pPr>
              <w:jc w:val="center"/>
            </w:pPr>
            <w:r>
              <w:t>21</w:t>
            </w:r>
          </w:p>
        </w:tc>
        <w:tc>
          <w:tcPr>
            <w:tcW w:w="2596" w:type="dxa"/>
            <w:tcBorders>
              <w:top w:val="nil"/>
              <w:left w:val="single" w:sz="4" w:space="0" w:color="auto"/>
              <w:bottom w:val="single" w:sz="4" w:space="0" w:color="auto"/>
              <w:right w:val="single" w:sz="4" w:space="0" w:color="auto"/>
            </w:tcBorders>
            <w:shd w:val="clear" w:color="auto" w:fill="auto"/>
          </w:tcPr>
          <w:p w:rsidR="00132398" w:rsidRPr="004C4438" w:rsidRDefault="00132398" w:rsidP="00563DD7">
            <w:r w:rsidRPr="004C4438">
              <w:t>Tomate</w:t>
            </w:r>
          </w:p>
        </w:tc>
        <w:tc>
          <w:tcPr>
            <w:tcW w:w="1367" w:type="dxa"/>
            <w:tcBorders>
              <w:top w:val="nil"/>
              <w:left w:val="nil"/>
              <w:bottom w:val="single" w:sz="4" w:space="0" w:color="auto"/>
              <w:right w:val="single" w:sz="4" w:space="0" w:color="auto"/>
            </w:tcBorders>
            <w:shd w:val="clear" w:color="auto" w:fill="auto"/>
          </w:tcPr>
          <w:p w:rsidR="00132398" w:rsidRPr="004C4438" w:rsidRDefault="00132398" w:rsidP="00A20BC4">
            <w:pPr>
              <w:jc w:val="center"/>
            </w:pPr>
            <w:r w:rsidRPr="004C4438">
              <w:t>KG</w:t>
            </w:r>
          </w:p>
        </w:tc>
        <w:tc>
          <w:tcPr>
            <w:tcW w:w="1701" w:type="dxa"/>
            <w:tcBorders>
              <w:top w:val="nil"/>
              <w:left w:val="nil"/>
              <w:bottom w:val="single" w:sz="4" w:space="0" w:color="auto"/>
              <w:right w:val="single" w:sz="4" w:space="0" w:color="auto"/>
            </w:tcBorders>
            <w:shd w:val="clear" w:color="auto" w:fill="auto"/>
            <w:noWrap/>
            <w:vAlign w:val="bottom"/>
          </w:tcPr>
          <w:p w:rsidR="00132398" w:rsidRPr="004C4438" w:rsidRDefault="004C4438" w:rsidP="00615FAF">
            <w:pPr>
              <w:jc w:val="center"/>
            </w:pPr>
            <w:r w:rsidRPr="004C4438">
              <w:t>19</w:t>
            </w:r>
            <w:r w:rsidR="00132398" w:rsidRPr="004C4438">
              <w:t>0</w:t>
            </w:r>
          </w:p>
        </w:tc>
        <w:tc>
          <w:tcPr>
            <w:tcW w:w="1547" w:type="dxa"/>
            <w:tcBorders>
              <w:top w:val="nil"/>
              <w:left w:val="nil"/>
              <w:bottom w:val="single" w:sz="4" w:space="0" w:color="auto"/>
              <w:right w:val="single" w:sz="4" w:space="0" w:color="auto"/>
            </w:tcBorders>
          </w:tcPr>
          <w:p w:rsidR="00132398" w:rsidRPr="004C4438" w:rsidRDefault="004C4438" w:rsidP="00DE025F">
            <w:pPr>
              <w:jc w:val="right"/>
            </w:pPr>
            <w:r w:rsidRPr="004C4438">
              <w:t>3,98</w:t>
            </w:r>
          </w:p>
        </w:tc>
        <w:tc>
          <w:tcPr>
            <w:tcW w:w="1547" w:type="dxa"/>
            <w:tcBorders>
              <w:top w:val="nil"/>
              <w:left w:val="nil"/>
              <w:bottom w:val="single" w:sz="4" w:space="0" w:color="auto"/>
              <w:right w:val="single" w:sz="4" w:space="0" w:color="auto"/>
            </w:tcBorders>
          </w:tcPr>
          <w:p w:rsidR="00132398" w:rsidRPr="004C4438" w:rsidRDefault="004C4438" w:rsidP="00DE025F">
            <w:pPr>
              <w:jc w:val="right"/>
            </w:pPr>
            <w:r w:rsidRPr="004C4438">
              <w:t>756,20</w:t>
            </w:r>
          </w:p>
        </w:tc>
      </w:tr>
      <w:tr w:rsidR="00132398" w:rsidRPr="002B5D64" w:rsidTr="00132398">
        <w:trPr>
          <w:trHeight w:val="270"/>
        </w:trPr>
        <w:tc>
          <w:tcPr>
            <w:tcW w:w="1090" w:type="dxa"/>
            <w:tcBorders>
              <w:top w:val="single" w:sz="4" w:space="0" w:color="auto"/>
              <w:left w:val="single" w:sz="4" w:space="0" w:color="auto"/>
              <w:bottom w:val="single" w:sz="4" w:space="0" w:color="auto"/>
              <w:right w:val="single" w:sz="4" w:space="0" w:color="auto"/>
            </w:tcBorders>
          </w:tcPr>
          <w:p w:rsidR="00132398" w:rsidRPr="004C4438" w:rsidRDefault="004C4438" w:rsidP="00DE025F">
            <w:pPr>
              <w:jc w:val="center"/>
            </w:pPr>
            <w:r>
              <w:t>22</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132398" w:rsidRPr="004C4438" w:rsidRDefault="00132398" w:rsidP="00563DD7">
            <w:r w:rsidRPr="004C4438">
              <w:t>Vinagre</w:t>
            </w:r>
          </w:p>
        </w:tc>
        <w:tc>
          <w:tcPr>
            <w:tcW w:w="1367" w:type="dxa"/>
            <w:tcBorders>
              <w:top w:val="single" w:sz="4" w:space="0" w:color="auto"/>
              <w:left w:val="nil"/>
              <w:bottom w:val="single" w:sz="4" w:space="0" w:color="auto"/>
              <w:right w:val="single" w:sz="4" w:space="0" w:color="auto"/>
            </w:tcBorders>
            <w:shd w:val="clear" w:color="auto" w:fill="auto"/>
          </w:tcPr>
          <w:p w:rsidR="00132398" w:rsidRPr="004C4438" w:rsidRDefault="00132398" w:rsidP="00A20BC4">
            <w:pPr>
              <w:jc w:val="center"/>
            </w:pPr>
            <w:r w:rsidRPr="004C4438">
              <w:t>LI</w:t>
            </w:r>
          </w:p>
        </w:tc>
        <w:tc>
          <w:tcPr>
            <w:tcW w:w="1701" w:type="dxa"/>
            <w:tcBorders>
              <w:top w:val="single" w:sz="4" w:space="0" w:color="auto"/>
              <w:left w:val="nil"/>
              <w:bottom w:val="single" w:sz="4" w:space="0" w:color="auto"/>
              <w:right w:val="single" w:sz="4" w:space="0" w:color="auto"/>
            </w:tcBorders>
            <w:shd w:val="clear" w:color="auto" w:fill="auto"/>
            <w:vAlign w:val="center"/>
          </w:tcPr>
          <w:p w:rsidR="00132398" w:rsidRPr="004C4438" w:rsidRDefault="004C4438" w:rsidP="00615FAF">
            <w:pPr>
              <w:jc w:val="center"/>
            </w:pPr>
            <w:r w:rsidRPr="004C4438">
              <w:t>8</w:t>
            </w:r>
            <w:r w:rsidR="00132398" w:rsidRPr="004C4438">
              <w:t>0</w:t>
            </w:r>
          </w:p>
        </w:tc>
        <w:tc>
          <w:tcPr>
            <w:tcW w:w="1547" w:type="dxa"/>
            <w:tcBorders>
              <w:top w:val="single" w:sz="4" w:space="0" w:color="auto"/>
              <w:left w:val="nil"/>
              <w:bottom w:val="single" w:sz="4" w:space="0" w:color="auto"/>
              <w:right w:val="single" w:sz="4" w:space="0" w:color="auto"/>
            </w:tcBorders>
          </w:tcPr>
          <w:p w:rsidR="00132398" w:rsidRPr="004C4438" w:rsidRDefault="004C4438" w:rsidP="00DE025F">
            <w:pPr>
              <w:jc w:val="right"/>
            </w:pPr>
            <w:r w:rsidRPr="004C4438">
              <w:t>5,00</w:t>
            </w:r>
          </w:p>
        </w:tc>
        <w:tc>
          <w:tcPr>
            <w:tcW w:w="1547" w:type="dxa"/>
            <w:tcBorders>
              <w:top w:val="single" w:sz="4" w:space="0" w:color="auto"/>
              <w:left w:val="nil"/>
              <w:bottom w:val="single" w:sz="4" w:space="0" w:color="auto"/>
              <w:right w:val="single" w:sz="4" w:space="0" w:color="auto"/>
            </w:tcBorders>
          </w:tcPr>
          <w:p w:rsidR="00132398" w:rsidRPr="004C4438" w:rsidRDefault="004C4438" w:rsidP="00DE025F">
            <w:pPr>
              <w:jc w:val="right"/>
            </w:pPr>
            <w:r w:rsidRPr="004C4438">
              <w:t>4</w:t>
            </w:r>
            <w:r w:rsidR="00132398" w:rsidRPr="004C4438">
              <w:t>00,00</w:t>
            </w:r>
          </w:p>
        </w:tc>
      </w:tr>
    </w:tbl>
    <w:p w:rsidR="00615FAF" w:rsidRPr="000660C4" w:rsidRDefault="00615FAF" w:rsidP="00615FAF">
      <w:pPr>
        <w:rPr>
          <w:rFonts w:ascii="Arial Narrow" w:hAnsi="Arial Narrow"/>
        </w:rPr>
      </w:pPr>
    </w:p>
    <w:p w:rsidR="00615FAF" w:rsidRPr="000660C4" w:rsidRDefault="00615FAF" w:rsidP="00615FAF">
      <w:pPr>
        <w:rPr>
          <w:rFonts w:ascii="Arial Narrow" w:hAnsi="Arial Narrow"/>
        </w:rPr>
      </w:pPr>
    </w:p>
    <w:p w:rsidR="00615FAF" w:rsidRPr="000660C4" w:rsidRDefault="00615FAF" w:rsidP="00615FAF">
      <w:pPr>
        <w:rPr>
          <w:rFonts w:ascii="Arial Narrow" w:hAnsi="Arial Narrow"/>
        </w:rPr>
      </w:pPr>
    </w:p>
    <w:p w:rsidR="00615FAF" w:rsidRPr="000660C4" w:rsidRDefault="00615FAF" w:rsidP="00615FAF">
      <w:pPr>
        <w:jc w:val="center"/>
        <w:rPr>
          <w:rFonts w:ascii="Arial Narrow" w:hAnsi="Arial Narrow" w:cs="Arial"/>
          <w:b/>
          <w:bCs/>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1D3489" w:rsidRDefault="001D3489">
      <w:pPr>
        <w:rPr>
          <w:rFonts w:ascii="Arial" w:hAnsi="Arial" w:cs="Arial"/>
          <w:b/>
          <w:bCs/>
        </w:rPr>
      </w:pPr>
      <w:r>
        <w:rPr>
          <w:rFonts w:ascii="Arial" w:hAnsi="Arial" w:cs="Arial"/>
          <w:b/>
          <w:bCs/>
        </w:rPr>
        <w:br w:type="page"/>
      </w:r>
    </w:p>
    <w:p w:rsidR="003F5FE2" w:rsidRPr="001D3489" w:rsidRDefault="003F5FE2" w:rsidP="003F5FE2">
      <w:pPr>
        <w:autoSpaceDE w:val="0"/>
        <w:autoSpaceDN w:val="0"/>
        <w:adjustRightInd w:val="0"/>
        <w:spacing w:before="100" w:beforeAutospacing="1" w:after="100" w:afterAutospacing="1" w:line="276" w:lineRule="auto"/>
        <w:jc w:val="center"/>
        <w:rPr>
          <w:b/>
          <w:bCs/>
        </w:rPr>
      </w:pPr>
      <w:r w:rsidRPr="001D3489">
        <w:rPr>
          <w:b/>
          <w:bCs/>
        </w:rPr>
        <w:lastRenderedPageBreak/>
        <w:t xml:space="preserve">ANEXO V – Minuta de Contrato </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CONTRATO N.º</w:t>
      </w:r>
      <w:proofErr w:type="gramStart"/>
      <w:r w:rsidRPr="001D3489">
        <w:rPr>
          <w:b/>
          <w:bCs/>
        </w:rPr>
        <w:t>..........</w:t>
      </w:r>
      <w:proofErr w:type="gramEnd"/>
      <w:r w:rsidRPr="001D3489">
        <w:rPr>
          <w:b/>
          <w:bCs/>
        </w:rPr>
        <w:t>/201</w:t>
      </w:r>
      <w:r w:rsidR="002B5D64">
        <w:rPr>
          <w:b/>
          <w:bCs/>
        </w:rPr>
        <w:t>5</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CONTRATO DE AQUISIÇÃO DE GÊNEROS ALIMENTÍCIOS SEM LICITAÇÃO DA AGRICULTURA FAMILIAR PARA A ALIENTAÇÃO ESCOLAR</w:t>
      </w:r>
    </w:p>
    <w:p w:rsidR="001D3489" w:rsidRPr="001D3489" w:rsidRDefault="001D3489" w:rsidP="001D3489">
      <w:pPr>
        <w:autoSpaceDE w:val="0"/>
        <w:autoSpaceDN w:val="0"/>
        <w:adjustRightInd w:val="0"/>
        <w:jc w:val="both"/>
      </w:pPr>
      <w:r w:rsidRPr="001D3489">
        <w:rPr>
          <w:bCs/>
        </w:rPr>
        <w:t xml:space="preserve">O </w:t>
      </w:r>
      <w:r w:rsidRPr="001D3489">
        <w:rPr>
          <w:b/>
          <w:bCs/>
        </w:rPr>
        <w:t>MUNICÍPIO DE PALMITOS</w:t>
      </w:r>
      <w:r w:rsidRPr="001D3489">
        <w:t xml:space="preserve">, Estado de Santa Catarina, com sede na Rua Independência, 100, Centro, inscrito no CNPJ sob nº 85.361.863/0001-47, neste ato representado pelo Prefeito Municipal, Sr. Norberto Paulo Gonzatti, daqui para frente denominado simplesmente de </w:t>
      </w:r>
      <w:r w:rsidRPr="001D3489">
        <w:rPr>
          <w:b/>
        </w:rPr>
        <w:t>CONTRATANTE</w:t>
      </w:r>
      <w:r w:rsidRPr="001D3489">
        <w:t xml:space="preserve">, e por outro lado </w:t>
      </w:r>
      <w:r w:rsidRPr="001D3489">
        <w:rPr>
          <w:b/>
        </w:rPr>
        <w:t>_______________________</w:t>
      </w:r>
      <w:r w:rsidRPr="001D3489">
        <w:t>, qualificação, neste município de Palmitos – SC., doravante denominado (a) CONTRATADO (A), fundamentado nas disposições da Lei n° 11.947/2009, e tendo em vista o que consta no Processo Licitatório nº 0</w:t>
      </w:r>
      <w:r w:rsidR="002B5D64">
        <w:t>41</w:t>
      </w:r>
      <w:r w:rsidRPr="001D3489">
        <w:t>/201</w:t>
      </w:r>
      <w:r w:rsidR="002B5D64">
        <w:t>5</w:t>
      </w:r>
      <w:r w:rsidRPr="001D3489">
        <w:t>, Chamada Pública nº 001/201</w:t>
      </w:r>
      <w:r w:rsidR="002B5D64">
        <w:t>5</w:t>
      </w:r>
      <w:r w:rsidRPr="001D3489">
        <w:t>, resolvem celebrar o presente contrato mediante as cláusulas que seguem:</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PRIMEIRA:</w:t>
      </w:r>
    </w:p>
    <w:p w:rsidR="003F5FE2" w:rsidRPr="001D3489" w:rsidRDefault="003F5FE2" w:rsidP="003F5FE2">
      <w:pPr>
        <w:autoSpaceDE w:val="0"/>
        <w:autoSpaceDN w:val="0"/>
        <w:adjustRightInd w:val="0"/>
        <w:spacing w:before="100" w:beforeAutospacing="1" w:after="100" w:afterAutospacing="1" w:line="276" w:lineRule="auto"/>
        <w:jc w:val="both"/>
      </w:pPr>
      <w:r w:rsidRPr="001D3489">
        <w:t>É objeto desta contratação a aquisição de GÊNEROS ALIMENTÍCIOS DA AGRICULTURA FAMILIAR PARA ALIMENTAÇÃO ESCOLAR, verba FNDE/PNAE, descritos nos itens enumerados na Cláusula Terceira, todos de acordo com a chamada pública n.º</w:t>
      </w:r>
      <w:r w:rsidR="001D3489" w:rsidRPr="001D3489">
        <w:t>001/201</w:t>
      </w:r>
      <w:r w:rsidR="002B5D64">
        <w:t>5</w:t>
      </w:r>
      <w:r w:rsidRPr="001D3489">
        <w:t>, o qual fica fazendo parte integrante do presente contrato, independentemente de anexação ou transcrição.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SEGUNDA: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CONTRATADO se compromete a fornecer os gêneros alimentícios da Agricultura Familiar ao CONTRATANTE conforme descrito no Projeto de Venda de Gêneros Alimentícios da Agricultura Familiar parte integrante deste Instrumento.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TERCEIRA: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limite individual de venda de gêneros alimentícios do Agricultor Familiar e do Empreendedor Familiar Rural, neste </w:t>
      </w:r>
      <w:proofErr w:type="gramStart"/>
      <w:r w:rsidRPr="001D3489">
        <w:t>ato denominados CONTRATADOS</w:t>
      </w:r>
      <w:proofErr w:type="gramEnd"/>
      <w:r w:rsidRPr="001D3489">
        <w:t>, será de até R$ 20.000,00 (vinte mil reais) por DAP por ano civil, referente à sua produção, conforme a legislação do Programa Nacional de Alimentação Escolar.</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QUARTA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w:t>
      </w:r>
      <w:r w:rsidRPr="001D3489">
        <w:lastRenderedPageBreak/>
        <w:t>Alimentação Escolar, em no máximo 30 dias após a assinatura do contrato, por meio de ferramenta disponibilizada pelo MDA.</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QUINTA: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início para entrega das mercadorias será imediatamente, sendo o prazo do fornecimento até o término da quantidade adquirida ou até </w:t>
      </w:r>
      <w:r w:rsidR="001D3489" w:rsidRPr="001D3489">
        <w:t>31 de dezembro</w:t>
      </w:r>
      <w:r w:rsidRPr="001D3489">
        <w:t xml:space="preserve"> de 201</w:t>
      </w:r>
      <w:r w:rsidR="002B5D64">
        <w:t>5</w:t>
      </w:r>
      <w:r w:rsidRPr="001D3489">
        <w:t>.</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a.</w:t>
      </w:r>
      <w:proofErr w:type="gramEnd"/>
      <w:r w:rsidRPr="001D3489">
        <w:t xml:space="preserve"> A entrega das mercadorias deverá ser feita nos locais, dias e quantidades de acordo com a chamada pública n.º </w:t>
      </w:r>
      <w:r w:rsidR="001D3489" w:rsidRPr="001D3489">
        <w:t>001/201</w:t>
      </w:r>
      <w:r w:rsidR="002B5D64">
        <w:t>5.</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b.</w:t>
      </w:r>
      <w:proofErr w:type="gramEnd"/>
      <w:r w:rsidRPr="001D3489">
        <w:t xml:space="preserve"> O recebimento das mercadorias dar-se-á mediante apresentação do Termo de Recebimento e as Notas Fiscais de Venda pela pessoa responsável pela alimentação no local de entrega, consoante o anexo deste Contrato.</w:t>
      </w:r>
    </w:p>
    <w:p w:rsidR="003F5FE2" w:rsidRPr="001D3489" w:rsidRDefault="003F5FE2" w:rsidP="003F5FE2">
      <w:pPr>
        <w:autoSpaceDE w:val="0"/>
        <w:autoSpaceDN w:val="0"/>
        <w:adjustRightInd w:val="0"/>
        <w:spacing w:before="100" w:beforeAutospacing="1" w:after="100" w:afterAutospacing="1" w:line="276" w:lineRule="auto"/>
        <w:jc w:val="both"/>
      </w:pPr>
      <w:r w:rsidRPr="001D3489">
        <w:rPr>
          <w:b/>
          <w:bCs/>
        </w:rPr>
        <w:t>CLÁUSULA SEXTA</w:t>
      </w:r>
      <w:r w:rsidRPr="001D3489">
        <w:t>:</w:t>
      </w:r>
    </w:p>
    <w:p w:rsidR="003F5FE2" w:rsidRPr="001D3489" w:rsidRDefault="003F5FE2" w:rsidP="003F5FE2">
      <w:pPr>
        <w:autoSpaceDE w:val="0"/>
        <w:autoSpaceDN w:val="0"/>
        <w:adjustRightInd w:val="0"/>
        <w:spacing w:before="100" w:beforeAutospacing="1" w:after="100" w:afterAutospacing="1" w:line="276" w:lineRule="auto"/>
        <w:jc w:val="both"/>
      </w:pPr>
      <w:r w:rsidRPr="001D3489">
        <w:t>Pelo fornecimento dos gêneros alimentícios, nos quantitativos descritos no Projeto de Venda de Gêneros Alimentícios da Agricultura Familiar, o (a) CONTRATADO (A) receberá o valor total de R$ _____________ (_______________________), conforme listagem anexa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810"/>
        <w:gridCol w:w="875"/>
        <w:gridCol w:w="1044"/>
        <w:gridCol w:w="1063"/>
        <w:gridCol w:w="1569"/>
        <w:gridCol w:w="1077"/>
        <w:gridCol w:w="969"/>
      </w:tblGrid>
      <w:tr w:rsidR="003F5FE2" w:rsidRPr="001D3489" w:rsidTr="00130AFF">
        <w:trPr>
          <w:trHeight w:val="1160"/>
        </w:trPr>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pPr>
            <w:r w:rsidRPr="001D3489">
              <w:t>1. Nome do</w:t>
            </w:r>
          </w:p>
          <w:p w:rsidR="003F5FE2" w:rsidRPr="001D3489" w:rsidRDefault="003F5FE2" w:rsidP="00130AFF">
            <w:pPr>
              <w:autoSpaceDE w:val="0"/>
              <w:autoSpaceDN w:val="0"/>
              <w:adjustRightInd w:val="0"/>
              <w:spacing w:before="100" w:beforeAutospacing="1" w:after="100" w:afterAutospacing="1" w:line="276" w:lineRule="auto"/>
              <w:jc w:val="center"/>
            </w:pPr>
            <w:r w:rsidRPr="001D3489">
              <w:t>Agricultor</w:t>
            </w:r>
          </w:p>
          <w:p w:rsidR="003F5FE2" w:rsidRPr="001D3489" w:rsidRDefault="003F5FE2" w:rsidP="00130AFF">
            <w:pPr>
              <w:autoSpaceDE w:val="0"/>
              <w:autoSpaceDN w:val="0"/>
              <w:adjustRightInd w:val="0"/>
              <w:spacing w:before="100" w:beforeAutospacing="1" w:after="100" w:afterAutospacing="1" w:line="276" w:lineRule="auto"/>
              <w:jc w:val="center"/>
            </w:pPr>
            <w:r w:rsidRPr="001D3489">
              <w:t>Familiar</w:t>
            </w: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2. CPF</w:t>
            </w: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3. DAP</w:t>
            </w: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4. Produto</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5. Unidade</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pPr>
            <w:proofErr w:type="gramStart"/>
            <w:r w:rsidRPr="001D3489">
              <w:t>6.</w:t>
            </w:r>
            <w:proofErr w:type="gramEnd"/>
            <w:r w:rsidRPr="001D3489">
              <w:t>Quantidade/</w:t>
            </w:r>
          </w:p>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Unidade</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7. Preço Proposto</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8. Valor Total</w:t>
            </w: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ind w:left="720"/>
              <w:jc w:val="both"/>
              <w:rPr>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bl>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SÉTIMA:</w:t>
      </w:r>
    </w:p>
    <w:p w:rsidR="003F5FE2" w:rsidRPr="001D3489" w:rsidRDefault="003F5FE2" w:rsidP="003F5FE2">
      <w:pPr>
        <w:autoSpaceDE w:val="0"/>
        <w:autoSpaceDN w:val="0"/>
        <w:adjustRightInd w:val="0"/>
        <w:spacing w:before="100" w:beforeAutospacing="1" w:after="100" w:afterAutospacing="1" w:line="276" w:lineRule="auto"/>
        <w:jc w:val="both"/>
      </w:pPr>
      <w:r w:rsidRPr="001D3489">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OITAVA:</w:t>
      </w:r>
    </w:p>
    <w:p w:rsidR="003F5FE2" w:rsidRPr="001D3489" w:rsidRDefault="003F5FE2" w:rsidP="003F5FE2">
      <w:pPr>
        <w:autoSpaceDE w:val="0"/>
        <w:autoSpaceDN w:val="0"/>
        <w:adjustRightInd w:val="0"/>
        <w:spacing w:before="100" w:beforeAutospacing="1" w:after="100" w:afterAutospacing="1" w:line="276" w:lineRule="auto"/>
        <w:jc w:val="both"/>
      </w:pPr>
      <w:r w:rsidRPr="001D3489">
        <w:lastRenderedPageBreak/>
        <w:t>As despesas decorrentes do presente contrato correrão à conta das seguintes dotações orçamentárias:</w:t>
      </w:r>
    </w:p>
    <w:p w:rsidR="00514A63" w:rsidRPr="00514A63" w:rsidRDefault="00514A63" w:rsidP="004B0360">
      <w:pPr>
        <w:pStyle w:val="PargrafodaLista"/>
        <w:autoSpaceDE w:val="0"/>
        <w:autoSpaceDN w:val="0"/>
        <w:adjustRightInd w:val="0"/>
        <w:ind w:left="0"/>
        <w:rPr>
          <w:bCs/>
        </w:rPr>
      </w:pPr>
      <w:proofErr w:type="spellStart"/>
      <w:r w:rsidRPr="004B0360">
        <w:rPr>
          <w:b/>
          <w:bCs/>
        </w:rPr>
        <w:t>Proj</w:t>
      </w:r>
      <w:proofErr w:type="spellEnd"/>
      <w:r w:rsidRPr="004B0360">
        <w:rPr>
          <w:b/>
          <w:bCs/>
        </w:rPr>
        <w:t>./Ativ. 2.018</w:t>
      </w:r>
      <w:r w:rsidRPr="00514A63">
        <w:rPr>
          <w:bCs/>
        </w:rPr>
        <w:t xml:space="preserve"> – Manutenção do Programa de Alimentação Escolar.</w:t>
      </w:r>
    </w:p>
    <w:p w:rsidR="00514A63" w:rsidRPr="00514A63" w:rsidRDefault="004B0360" w:rsidP="004B0360">
      <w:pPr>
        <w:pStyle w:val="PargrafodaLista"/>
        <w:autoSpaceDE w:val="0"/>
        <w:autoSpaceDN w:val="0"/>
        <w:adjustRightInd w:val="0"/>
        <w:ind w:left="0"/>
        <w:rPr>
          <w:bCs/>
        </w:rPr>
      </w:pPr>
      <w:r>
        <w:rPr>
          <w:b/>
          <w:bCs/>
        </w:rPr>
        <w:t>D</w:t>
      </w:r>
      <w:proofErr w:type="gramStart"/>
      <w:r>
        <w:rPr>
          <w:b/>
          <w:bCs/>
        </w:rPr>
        <w:t xml:space="preserve"> </w:t>
      </w:r>
      <w:r w:rsidR="00514A63" w:rsidRPr="004B0360">
        <w:rPr>
          <w:b/>
          <w:bCs/>
        </w:rPr>
        <w:t xml:space="preserve"> </w:t>
      </w:r>
      <w:proofErr w:type="gramEnd"/>
      <w:r w:rsidR="00514A63" w:rsidRPr="004B0360">
        <w:rPr>
          <w:b/>
          <w:bCs/>
        </w:rPr>
        <w:t>89</w:t>
      </w:r>
      <w:r w:rsidR="00514A63" w:rsidRPr="00514A63">
        <w:rPr>
          <w:bCs/>
        </w:rPr>
        <w:t xml:space="preserve"> - 3.3.90.00.00.00.00.00.00.01.0004.000000</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NONA: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DÉCIMA: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ONZE: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Os casos de inadimplência da CONTRATANTE </w:t>
      </w:r>
      <w:proofErr w:type="gramStart"/>
      <w:r w:rsidRPr="001D3489">
        <w:t>proceder-se-á</w:t>
      </w:r>
      <w:proofErr w:type="gramEnd"/>
      <w:r w:rsidRPr="001D3489">
        <w:t xml:space="preserve"> conforme o § 1º, do art. 20 da Lei n° 11.947/2009 e demais legislações relacionadas.</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DOZE: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CONTRATADO FORNECEDOR deverá guardar pelo prazo de </w:t>
      </w:r>
      <w:proofErr w:type="gramStart"/>
      <w:r w:rsidRPr="001D3489">
        <w:t>5</w:t>
      </w:r>
      <w:proofErr w:type="gramEnd"/>
      <w:r w:rsidRPr="001D3489">
        <w:t xml:space="preserve"> (cinco) anos, cópias das Notas Fiscais de Venda, ou congênere, dos produtos participantes do Projeto de Venda de Gêneros Alimentícios da Agricultura Familiar para Alimentação Escolar, estando à disposição para comprovação.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TREZE: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CONTRATANTE se compromete em guardar pelo prazo de </w:t>
      </w:r>
      <w:proofErr w:type="gramStart"/>
      <w:r w:rsidRPr="001D3489">
        <w:t>5</w:t>
      </w:r>
      <w:proofErr w:type="gramEnd"/>
      <w:r w:rsidRPr="001D3489">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QUATORZE:</w:t>
      </w:r>
    </w:p>
    <w:p w:rsidR="003F5FE2" w:rsidRPr="001D3489" w:rsidRDefault="003F5FE2" w:rsidP="003F5FE2">
      <w:pPr>
        <w:autoSpaceDE w:val="0"/>
        <w:autoSpaceDN w:val="0"/>
        <w:adjustRightInd w:val="0"/>
        <w:spacing w:before="100" w:beforeAutospacing="1" w:after="100" w:afterAutospacing="1" w:line="276" w:lineRule="auto"/>
        <w:jc w:val="both"/>
      </w:pPr>
      <w:r w:rsidRPr="001D3489">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QUINZE: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em razão as supremacia dos interesses públicos sobre os interesses particulares poderá:</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a.</w:t>
      </w:r>
      <w:proofErr w:type="gramEnd"/>
      <w:r w:rsidRPr="001D3489">
        <w:t xml:space="preserve"> modificar unilateralmente o contrato para melhor adequação às finalidades de interesse público, respeitando os direitos do CONTRATADO;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b.</w:t>
      </w:r>
      <w:proofErr w:type="gramEnd"/>
      <w:r w:rsidRPr="001D3489">
        <w:t xml:space="preserve"> rescindir unilateralmente o contrato, nos casos de infração contratual ou inaptidão do</w:t>
      </w:r>
    </w:p>
    <w:p w:rsidR="003F5FE2" w:rsidRPr="001D3489" w:rsidRDefault="00943C81" w:rsidP="003F5FE2">
      <w:pPr>
        <w:autoSpaceDE w:val="0"/>
        <w:autoSpaceDN w:val="0"/>
        <w:adjustRightInd w:val="0"/>
        <w:spacing w:before="100" w:beforeAutospacing="1" w:after="100" w:afterAutospacing="1" w:line="276" w:lineRule="auto"/>
        <w:jc w:val="both"/>
      </w:pPr>
      <w:r w:rsidRPr="001D3489">
        <w:t>CONTRATADO: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c.</w:t>
      </w:r>
      <w:proofErr w:type="gramEnd"/>
      <w:r w:rsidRPr="001D3489">
        <w:t xml:space="preserve"> fiscalizar a execução do contrato;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d.</w:t>
      </w:r>
      <w:proofErr w:type="gramEnd"/>
      <w:r w:rsidRPr="001D3489">
        <w:t xml:space="preserve"> aplicar sanções motivadas pela inexecução total ou parcial do ajuste; </w:t>
      </w:r>
    </w:p>
    <w:p w:rsidR="003F5FE2" w:rsidRPr="001D3489" w:rsidRDefault="003F5FE2" w:rsidP="003F5FE2">
      <w:pPr>
        <w:autoSpaceDE w:val="0"/>
        <w:autoSpaceDN w:val="0"/>
        <w:adjustRightInd w:val="0"/>
        <w:spacing w:before="100" w:beforeAutospacing="1" w:after="100" w:afterAutospacing="1" w:line="276" w:lineRule="auto"/>
        <w:jc w:val="both"/>
      </w:pPr>
      <w:r w:rsidRPr="001D3489">
        <w:t>Sempre que a CONTRATANTE alterar ou rescindir o contrato sem culpa do CONTRATADO, deve respeitar o equilíbrio econômico-financeiro, garantindo-lhe o aumento da remuneração respectiva ou a indenização por despesas já realizadas.</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DEZESSEIS:</w:t>
      </w:r>
    </w:p>
    <w:p w:rsidR="003F5FE2" w:rsidRPr="001D3489" w:rsidRDefault="003F5FE2" w:rsidP="003F5FE2">
      <w:pPr>
        <w:autoSpaceDE w:val="0"/>
        <w:autoSpaceDN w:val="0"/>
        <w:adjustRightInd w:val="0"/>
        <w:spacing w:before="100" w:beforeAutospacing="1" w:after="100" w:afterAutospacing="1" w:line="276" w:lineRule="auto"/>
        <w:jc w:val="both"/>
      </w:pPr>
      <w:r w:rsidRPr="001D3489">
        <w:t>A multa aplicada após regular processo administrativo poderá ser descontada dos pagamentos eventualmente devidos pelo CONTRATANTE ou, quando for o caso, cobrada judicialmente.</w:t>
      </w:r>
    </w:p>
    <w:p w:rsidR="003F5FE2" w:rsidRPr="002B5D64" w:rsidRDefault="003F5FE2" w:rsidP="003F5FE2">
      <w:pPr>
        <w:autoSpaceDE w:val="0"/>
        <w:autoSpaceDN w:val="0"/>
        <w:adjustRightInd w:val="0"/>
        <w:spacing w:before="100" w:beforeAutospacing="1" w:after="100" w:afterAutospacing="1" w:line="276" w:lineRule="auto"/>
        <w:jc w:val="both"/>
        <w:rPr>
          <w:b/>
          <w:bCs/>
        </w:rPr>
      </w:pPr>
      <w:r w:rsidRPr="002B5D64">
        <w:rPr>
          <w:b/>
          <w:bCs/>
        </w:rPr>
        <w:t>CLÁUSULA DEZESSETE:</w:t>
      </w:r>
    </w:p>
    <w:p w:rsidR="00927A4B" w:rsidRPr="00FA3DEC" w:rsidRDefault="00927A4B" w:rsidP="00927A4B">
      <w:pPr>
        <w:autoSpaceDE w:val="0"/>
        <w:autoSpaceDN w:val="0"/>
        <w:adjustRightInd w:val="0"/>
        <w:jc w:val="both"/>
      </w:pPr>
      <w:r w:rsidRPr="00FA3DEC">
        <w:t>A fiscalização do presente contrato ficará a cargo da Secretaria de Estado de Educação, da Entidade Executora, do Conselho de Alimentação Escolar – CAE e outras Entidades designadas pelo FNDE.</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DEZOITO:</w:t>
      </w:r>
    </w:p>
    <w:p w:rsidR="003F5FE2" w:rsidRPr="00927A4B" w:rsidRDefault="003F5FE2" w:rsidP="003F5FE2">
      <w:pPr>
        <w:autoSpaceDE w:val="0"/>
        <w:autoSpaceDN w:val="0"/>
        <w:adjustRightInd w:val="0"/>
        <w:spacing w:before="100" w:beforeAutospacing="1" w:after="100" w:afterAutospacing="1" w:line="276" w:lineRule="auto"/>
        <w:jc w:val="both"/>
      </w:pPr>
      <w:r w:rsidRPr="00927A4B">
        <w:t xml:space="preserve">O presente contrato rege-se, ainda, pela chamada pública n.º </w:t>
      </w:r>
      <w:r w:rsidR="00927A4B" w:rsidRPr="00927A4B">
        <w:t>001</w:t>
      </w:r>
      <w:r w:rsidRPr="00927A4B">
        <w:t>/20</w:t>
      </w:r>
      <w:r w:rsidR="00943C81" w:rsidRPr="00927A4B">
        <w:t>1</w:t>
      </w:r>
      <w:r w:rsidR="00927A4B" w:rsidRPr="00927A4B">
        <w:t>4</w:t>
      </w:r>
      <w:r w:rsidR="00943C81" w:rsidRPr="00927A4B">
        <w:t>, pela Resolução CD/FNDE nº 38</w:t>
      </w:r>
      <w:r w:rsidRPr="00927A4B">
        <w:t>/2009</w:t>
      </w:r>
      <w:r w:rsidR="00943C81" w:rsidRPr="00927A4B">
        <w:t>, Resolução CD/FNDE nº 25/2012</w:t>
      </w:r>
      <w:r w:rsidRPr="00927A4B">
        <w:t xml:space="preserve"> e pela Lei n° 11.947/2009 e o dispositivo que a regulamente, em todos os seus termos, a qual será aplicada, também, onde o contrato for omisso.</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DEZENOVE:</w:t>
      </w:r>
    </w:p>
    <w:p w:rsidR="003F5FE2" w:rsidRPr="00927A4B" w:rsidRDefault="003F5FE2" w:rsidP="003F5FE2">
      <w:pPr>
        <w:autoSpaceDE w:val="0"/>
        <w:autoSpaceDN w:val="0"/>
        <w:adjustRightInd w:val="0"/>
        <w:spacing w:before="100" w:beforeAutospacing="1" w:after="100" w:afterAutospacing="1" w:line="276" w:lineRule="auto"/>
        <w:jc w:val="both"/>
      </w:pPr>
      <w:r w:rsidRPr="00927A4B">
        <w:lastRenderedPageBreak/>
        <w:t xml:space="preserve">Este Contrato poderá ser aditado a qualquer tempo, mediante acordo </w:t>
      </w:r>
      <w:proofErr w:type="gramStart"/>
      <w:r w:rsidRPr="00927A4B">
        <w:t>formal entre as partes, resguardadas</w:t>
      </w:r>
      <w:proofErr w:type="gramEnd"/>
      <w:r w:rsidRPr="00927A4B">
        <w:t xml:space="preserve"> as suas condições essenciais.</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w:t>
      </w:r>
    </w:p>
    <w:p w:rsidR="003F5FE2" w:rsidRPr="00927A4B" w:rsidRDefault="003F5FE2" w:rsidP="003F5FE2">
      <w:pPr>
        <w:autoSpaceDE w:val="0"/>
        <w:autoSpaceDN w:val="0"/>
        <w:adjustRightInd w:val="0"/>
        <w:spacing w:before="100" w:beforeAutospacing="1" w:after="100" w:afterAutospacing="1" w:line="276" w:lineRule="auto"/>
        <w:jc w:val="both"/>
      </w:pPr>
      <w:r w:rsidRPr="00927A4B">
        <w:t>As comunicações com origem neste contrato deverão ser formais e expressas, por meio de carta, que somente terá validade se enviada mediante registro de recebimento, por fax, transmitido pelas partes.</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UM:</w:t>
      </w:r>
    </w:p>
    <w:p w:rsidR="003F5FE2" w:rsidRPr="00927A4B" w:rsidRDefault="003F5FE2" w:rsidP="003F5FE2">
      <w:pPr>
        <w:autoSpaceDE w:val="0"/>
        <w:autoSpaceDN w:val="0"/>
        <w:adjustRightInd w:val="0"/>
        <w:spacing w:before="100" w:beforeAutospacing="1" w:after="100" w:afterAutospacing="1" w:line="276" w:lineRule="auto"/>
        <w:jc w:val="both"/>
      </w:pPr>
      <w:r w:rsidRPr="00927A4B">
        <w:t xml:space="preserve">Este Contrato, desde que observada </w:t>
      </w:r>
      <w:r w:rsidR="002B5D64" w:rsidRPr="00927A4B">
        <w:t>à</w:t>
      </w:r>
      <w:r w:rsidRPr="00927A4B">
        <w:t xml:space="preserve"> formalização preliminar à sua efetivação, por carta, consoante Cláusula Vinte, poderá ser rescindido, de pleno direito, independentemente de notificação ou interpelação judicial ou extrajudicial, nos seguintes casos: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a.</w:t>
      </w:r>
      <w:proofErr w:type="gramEnd"/>
      <w:r w:rsidRPr="00927A4B">
        <w:t xml:space="preserve"> por acordo entre as partes;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b.</w:t>
      </w:r>
      <w:proofErr w:type="gramEnd"/>
      <w:r w:rsidRPr="00927A4B">
        <w:t xml:space="preserve"> pela inobservância de qualquer de suas condições;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c.</w:t>
      </w:r>
      <w:proofErr w:type="gramEnd"/>
      <w:r w:rsidRPr="00927A4B">
        <w:t xml:space="preserve"> quaisquer dos motivos previstos em lei.</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DOIS:</w:t>
      </w:r>
    </w:p>
    <w:p w:rsidR="00927A4B" w:rsidRPr="00927A4B" w:rsidRDefault="00927A4B" w:rsidP="003F5FE2">
      <w:pPr>
        <w:autoSpaceDE w:val="0"/>
        <w:autoSpaceDN w:val="0"/>
        <w:adjustRightInd w:val="0"/>
        <w:spacing w:before="100" w:beforeAutospacing="1" w:after="100" w:afterAutospacing="1" w:line="276" w:lineRule="auto"/>
        <w:jc w:val="both"/>
      </w:pPr>
      <w:r w:rsidRPr="00927A4B">
        <w:t>O presente contrato vigorará da sua assinatura até a entrega total dos produtos adquiridos ou até 31 de dezembro de 201</w:t>
      </w:r>
      <w:r w:rsidR="002B5D64">
        <w:t>5.</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TRÊS:</w:t>
      </w:r>
    </w:p>
    <w:p w:rsidR="00927A4B" w:rsidRPr="00FA3DEC" w:rsidRDefault="00927A4B" w:rsidP="00927A4B">
      <w:pPr>
        <w:autoSpaceDE w:val="0"/>
        <w:autoSpaceDN w:val="0"/>
        <w:adjustRightInd w:val="0"/>
        <w:jc w:val="both"/>
      </w:pPr>
      <w:r w:rsidRPr="00FA3DEC">
        <w:t>É competente o Foro da Comarca de Palmitos - SC para dirimir qualquer controvérsia que se originar deste contrato.</w:t>
      </w:r>
    </w:p>
    <w:p w:rsidR="00927A4B" w:rsidRPr="00FA3DEC" w:rsidRDefault="00927A4B" w:rsidP="00927A4B">
      <w:pPr>
        <w:autoSpaceDE w:val="0"/>
        <w:autoSpaceDN w:val="0"/>
        <w:adjustRightInd w:val="0"/>
        <w:jc w:val="both"/>
      </w:pPr>
    </w:p>
    <w:p w:rsidR="00927A4B" w:rsidRPr="00FA3DEC" w:rsidRDefault="00927A4B" w:rsidP="00927A4B">
      <w:pPr>
        <w:pStyle w:val="SemEspaamento"/>
        <w:jc w:val="both"/>
        <w:rPr>
          <w:rFonts w:ascii="Times New Roman" w:hAnsi="Times New Roman"/>
          <w:sz w:val="24"/>
          <w:szCs w:val="24"/>
        </w:rPr>
      </w:pPr>
      <w:r w:rsidRPr="00FA3DEC">
        <w:rPr>
          <w:rFonts w:ascii="Times New Roman" w:hAnsi="Times New Roman"/>
          <w:sz w:val="24"/>
          <w:szCs w:val="24"/>
        </w:rPr>
        <w:t>E, assim, por estarem justas e contratadas, as partes, por seus representantes legais, assinam o presente Contrato, em 02 (duas) vias de igual teor e forma, para um só e jurídico efeito, perante as testemunhas abaixo assinados, a tudo presentes.</w:t>
      </w:r>
    </w:p>
    <w:p w:rsidR="00927A4B" w:rsidRPr="00FA3DEC" w:rsidRDefault="00927A4B" w:rsidP="00927A4B">
      <w:pPr>
        <w:pStyle w:val="SemEspaamento"/>
        <w:jc w:val="both"/>
        <w:rPr>
          <w:rFonts w:ascii="Times New Roman" w:hAnsi="Times New Roman"/>
          <w:sz w:val="24"/>
          <w:szCs w:val="24"/>
        </w:rPr>
      </w:pPr>
    </w:p>
    <w:p w:rsidR="00927A4B" w:rsidRPr="00FA3DEC" w:rsidRDefault="00927A4B" w:rsidP="00927A4B">
      <w:pPr>
        <w:pStyle w:val="SemEspaamento"/>
        <w:jc w:val="center"/>
        <w:rPr>
          <w:rFonts w:ascii="Times New Roman" w:hAnsi="Times New Roman"/>
          <w:sz w:val="24"/>
          <w:szCs w:val="24"/>
        </w:rPr>
      </w:pPr>
      <w:r w:rsidRPr="00FA3DEC">
        <w:rPr>
          <w:rFonts w:ascii="Times New Roman" w:hAnsi="Times New Roman"/>
          <w:sz w:val="24"/>
          <w:szCs w:val="24"/>
        </w:rPr>
        <w:t>Palmitos (SC), de _______________________de 201</w:t>
      </w:r>
      <w:r w:rsidR="002B5D64">
        <w:rPr>
          <w:rFonts w:ascii="Times New Roman" w:hAnsi="Times New Roman"/>
          <w:sz w:val="24"/>
          <w:szCs w:val="24"/>
        </w:rPr>
        <w:t>5</w:t>
      </w:r>
      <w:r w:rsidRPr="00FA3DEC">
        <w:rPr>
          <w:rFonts w:ascii="Times New Roman" w:hAnsi="Times New Roman"/>
          <w:sz w:val="24"/>
          <w:szCs w:val="24"/>
        </w:rPr>
        <w:t>.</w:t>
      </w:r>
    </w:p>
    <w:p w:rsidR="00927A4B" w:rsidRPr="00FA3DEC" w:rsidRDefault="00927A4B" w:rsidP="00927A4B">
      <w:pPr>
        <w:pStyle w:val="SemEspaamento"/>
        <w:rPr>
          <w:rFonts w:ascii="Times New Roman" w:hAnsi="Times New Roman"/>
          <w:sz w:val="24"/>
          <w:szCs w:val="24"/>
        </w:rPr>
      </w:pPr>
    </w:p>
    <w:p w:rsidR="00927A4B" w:rsidRPr="00FA3DEC" w:rsidRDefault="00927A4B" w:rsidP="00927A4B">
      <w:pPr>
        <w:pStyle w:val="SemEspaamento"/>
        <w:rPr>
          <w:rFonts w:ascii="Times New Roman" w:hAnsi="Times New Roman"/>
          <w:sz w:val="24"/>
          <w:szCs w:val="24"/>
        </w:rPr>
      </w:pPr>
      <w:r w:rsidRPr="00FA3DEC">
        <w:rPr>
          <w:rFonts w:ascii="Times New Roman" w:hAnsi="Times New Roman"/>
          <w:bCs/>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4381"/>
      </w:tblGrid>
      <w:tr w:rsidR="00927A4B" w:rsidRPr="00FA3DEC" w:rsidTr="00563DD7">
        <w:tc>
          <w:tcPr>
            <w:tcW w:w="4747" w:type="dxa"/>
            <w:tcBorders>
              <w:top w:val="nil"/>
              <w:left w:val="nil"/>
              <w:bottom w:val="nil"/>
              <w:right w:val="nil"/>
            </w:tcBorders>
          </w:tcPr>
          <w:p w:rsidR="00927A4B" w:rsidRPr="00FA3DEC" w:rsidRDefault="00927A4B" w:rsidP="00563DD7">
            <w:pPr>
              <w:pStyle w:val="SemEspaamento"/>
              <w:jc w:val="center"/>
              <w:rPr>
                <w:rFonts w:ascii="Times New Roman" w:hAnsi="Times New Roman"/>
                <w:sz w:val="24"/>
                <w:szCs w:val="24"/>
              </w:rPr>
            </w:pPr>
          </w:p>
          <w:p w:rsidR="00927A4B" w:rsidRPr="00FA3DEC" w:rsidRDefault="00927A4B" w:rsidP="00563DD7">
            <w:pPr>
              <w:pStyle w:val="SemEspaamento"/>
              <w:jc w:val="center"/>
              <w:rPr>
                <w:rFonts w:ascii="Times New Roman" w:hAnsi="Times New Roman"/>
                <w:sz w:val="24"/>
                <w:szCs w:val="24"/>
              </w:rPr>
            </w:pPr>
            <w:r w:rsidRPr="00FA3DEC">
              <w:rPr>
                <w:rFonts w:ascii="Times New Roman" w:hAnsi="Times New Roman"/>
                <w:sz w:val="24"/>
                <w:szCs w:val="24"/>
              </w:rPr>
              <w:t>NORBERTO PAULO GONZATTI</w:t>
            </w:r>
          </w:p>
          <w:p w:rsidR="00927A4B" w:rsidRPr="00FA3DEC" w:rsidRDefault="00927A4B" w:rsidP="00563DD7">
            <w:pPr>
              <w:pStyle w:val="SemEspaamento"/>
              <w:jc w:val="center"/>
              <w:rPr>
                <w:rFonts w:ascii="Times New Roman" w:hAnsi="Times New Roman"/>
                <w:sz w:val="24"/>
                <w:szCs w:val="24"/>
              </w:rPr>
            </w:pPr>
            <w:r w:rsidRPr="00FA3DEC">
              <w:rPr>
                <w:rFonts w:ascii="Times New Roman" w:hAnsi="Times New Roman"/>
                <w:sz w:val="24"/>
                <w:szCs w:val="24"/>
              </w:rPr>
              <w:t>PREFEITO MUNICIPAL</w:t>
            </w:r>
          </w:p>
        </w:tc>
        <w:tc>
          <w:tcPr>
            <w:tcW w:w="4748" w:type="dxa"/>
            <w:tcBorders>
              <w:top w:val="nil"/>
              <w:left w:val="nil"/>
              <w:bottom w:val="nil"/>
              <w:right w:val="nil"/>
            </w:tcBorders>
          </w:tcPr>
          <w:p w:rsidR="00927A4B" w:rsidRPr="00FA3DEC" w:rsidRDefault="00927A4B" w:rsidP="00563DD7">
            <w:pPr>
              <w:pStyle w:val="SemEspaamento"/>
              <w:jc w:val="center"/>
              <w:rPr>
                <w:rFonts w:ascii="Times New Roman" w:hAnsi="Times New Roman"/>
                <w:sz w:val="24"/>
                <w:szCs w:val="24"/>
              </w:rPr>
            </w:pPr>
          </w:p>
          <w:p w:rsidR="00927A4B" w:rsidRPr="00FA3DEC" w:rsidRDefault="00927A4B" w:rsidP="00563DD7">
            <w:pPr>
              <w:pStyle w:val="SemEspaamento"/>
              <w:jc w:val="center"/>
              <w:rPr>
                <w:rFonts w:ascii="Times New Roman" w:hAnsi="Times New Roman"/>
                <w:sz w:val="24"/>
                <w:szCs w:val="24"/>
              </w:rPr>
            </w:pPr>
          </w:p>
          <w:p w:rsidR="00927A4B" w:rsidRPr="00FA3DEC" w:rsidRDefault="00927A4B" w:rsidP="00563DD7">
            <w:pPr>
              <w:pStyle w:val="SemEspaamento"/>
              <w:jc w:val="center"/>
              <w:rPr>
                <w:rFonts w:ascii="Times New Roman" w:hAnsi="Times New Roman"/>
                <w:sz w:val="24"/>
                <w:szCs w:val="24"/>
              </w:rPr>
            </w:pPr>
            <w:r w:rsidRPr="00FA3DEC">
              <w:rPr>
                <w:rFonts w:ascii="Times New Roman" w:hAnsi="Times New Roman"/>
                <w:sz w:val="24"/>
                <w:szCs w:val="24"/>
              </w:rPr>
              <w:t>CONTRATADO</w:t>
            </w:r>
          </w:p>
        </w:tc>
      </w:tr>
    </w:tbl>
    <w:p w:rsidR="00927A4B" w:rsidRPr="00FA3DEC" w:rsidRDefault="00927A4B" w:rsidP="00927A4B">
      <w:pPr>
        <w:pStyle w:val="SemEspaamento"/>
        <w:rPr>
          <w:rFonts w:ascii="Times New Roman" w:hAnsi="Times New Roman"/>
          <w:sz w:val="24"/>
          <w:szCs w:val="24"/>
        </w:rPr>
      </w:pPr>
    </w:p>
    <w:p w:rsidR="00927A4B" w:rsidRPr="00FA3DEC" w:rsidRDefault="00927A4B" w:rsidP="00927A4B">
      <w:pPr>
        <w:pStyle w:val="SemEspaamento"/>
        <w:jc w:val="center"/>
        <w:rPr>
          <w:rFonts w:ascii="Times New Roman" w:hAnsi="Times New Roman"/>
          <w:sz w:val="24"/>
          <w:szCs w:val="24"/>
          <w:lang w:val="es-ES_tradnl"/>
        </w:rPr>
      </w:pPr>
    </w:p>
    <w:p w:rsidR="00927A4B" w:rsidRPr="00FA3DEC" w:rsidRDefault="00927A4B" w:rsidP="00927A4B">
      <w:pPr>
        <w:pStyle w:val="SemEspaamento"/>
        <w:jc w:val="center"/>
        <w:rPr>
          <w:rFonts w:ascii="Times New Roman" w:hAnsi="Times New Roman"/>
          <w:sz w:val="16"/>
          <w:szCs w:val="16"/>
        </w:rPr>
      </w:pPr>
      <w:r w:rsidRPr="00FA3DEC">
        <w:rPr>
          <w:rFonts w:ascii="Times New Roman" w:hAnsi="Times New Roman"/>
          <w:sz w:val="24"/>
          <w:szCs w:val="24"/>
        </w:rPr>
        <w:t xml:space="preserve">Assessor Jurídico - OAB/SC </w:t>
      </w:r>
    </w:p>
    <w:p w:rsidR="00615FAF" w:rsidRPr="003544E4" w:rsidRDefault="00927A4B" w:rsidP="00927A4B">
      <w:pPr>
        <w:pStyle w:val="SemEspaamento"/>
        <w:rPr>
          <w:rFonts w:ascii="Arial" w:hAnsi="Arial" w:cs="Arial"/>
        </w:rPr>
      </w:pPr>
      <w:r w:rsidRPr="00FA3DEC">
        <w:rPr>
          <w:rFonts w:ascii="Times New Roman" w:hAnsi="Times New Roman"/>
          <w:sz w:val="16"/>
          <w:szCs w:val="16"/>
        </w:rPr>
        <w:t>Testemunhas:</w:t>
      </w:r>
    </w:p>
    <w:sectPr w:rsidR="00615FAF" w:rsidRPr="003544E4" w:rsidSect="006F2E5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F5" w:rsidRDefault="003E15F5">
      <w:r>
        <w:separator/>
      </w:r>
    </w:p>
  </w:endnote>
  <w:endnote w:type="continuationSeparator" w:id="0">
    <w:p w:rsidR="003E15F5" w:rsidRDefault="003E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F5" w:rsidRDefault="003E15F5">
      <w:r>
        <w:separator/>
      </w:r>
    </w:p>
  </w:footnote>
  <w:footnote w:type="continuationSeparator" w:id="0">
    <w:p w:rsidR="003E15F5" w:rsidRDefault="003E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67" w:rsidRDefault="00C80167" w:rsidP="00357F9D">
    <w:pPr>
      <w:jc w:val="center"/>
    </w:pPr>
  </w:p>
  <w:p w:rsidR="00C80167" w:rsidRDefault="00C80167">
    <w:pPr>
      <w:pStyle w:val="Cabealho"/>
    </w:pPr>
  </w:p>
  <w:p w:rsidR="00C80167" w:rsidRDefault="00C80167">
    <w:pPr>
      <w:pStyle w:val="Cabealho"/>
    </w:pPr>
  </w:p>
  <w:p w:rsidR="00C80167" w:rsidRDefault="00C801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11"/>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2C4C58"/>
    <w:multiLevelType w:val="multilevel"/>
    <w:tmpl w:val="0324F4B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0F3F6B"/>
    <w:multiLevelType w:val="multilevel"/>
    <w:tmpl w:val="80886C56"/>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2113F5"/>
    <w:multiLevelType w:val="hybridMultilevel"/>
    <w:tmpl w:val="BABE86D8"/>
    <w:lvl w:ilvl="0" w:tplc="F2B81DD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64324"/>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17F49"/>
    <w:multiLevelType w:val="hybridMultilevel"/>
    <w:tmpl w:val="D62AAFEA"/>
    <w:lvl w:ilvl="0" w:tplc="F57EA156">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1D6218C"/>
    <w:multiLevelType w:val="hybridMultilevel"/>
    <w:tmpl w:val="714A94EC"/>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41F4BEC"/>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5A77BF8"/>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CA82BFE"/>
    <w:multiLevelType w:val="hybridMultilevel"/>
    <w:tmpl w:val="CFCEA85A"/>
    <w:lvl w:ilvl="0" w:tplc="17BCD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A84C33"/>
    <w:multiLevelType w:val="hybridMultilevel"/>
    <w:tmpl w:val="0752404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41BF721C"/>
    <w:multiLevelType w:val="multilevel"/>
    <w:tmpl w:val="CB32C438"/>
    <w:lvl w:ilvl="0">
      <w:start w:val="4"/>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14">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nsid w:val="4A28234D"/>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24449F9"/>
    <w:multiLevelType w:val="multilevel"/>
    <w:tmpl w:val="32B019D0"/>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BFB7745"/>
    <w:multiLevelType w:val="hybridMultilevel"/>
    <w:tmpl w:val="EDF807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8E2FFE"/>
    <w:multiLevelType w:val="hybridMultilevel"/>
    <w:tmpl w:val="B364A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7D58FF"/>
    <w:multiLevelType w:val="multilevel"/>
    <w:tmpl w:val="C2FE014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D8A0EC4"/>
    <w:multiLevelType w:val="hybridMultilevel"/>
    <w:tmpl w:val="E34201EE"/>
    <w:lvl w:ilvl="0" w:tplc="BECC0E5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CD37B3"/>
    <w:multiLevelType w:val="hybridMultilevel"/>
    <w:tmpl w:val="25D6D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D43574A"/>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4"/>
  </w:num>
  <w:num w:numId="3">
    <w:abstractNumId w:val="8"/>
  </w:num>
  <w:num w:numId="4">
    <w:abstractNumId w:val="22"/>
  </w:num>
  <w:num w:numId="5">
    <w:abstractNumId w:val="20"/>
  </w:num>
  <w:num w:numId="6">
    <w:abstractNumId w:val="5"/>
  </w:num>
  <w:num w:numId="7">
    <w:abstractNumId w:val="3"/>
  </w:num>
  <w:num w:numId="8">
    <w:abstractNumId w:val="7"/>
  </w:num>
  <w:num w:numId="9">
    <w:abstractNumId w:val="17"/>
  </w:num>
  <w:num w:numId="10">
    <w:abstractNumId w:val="15"/>
  </w:num>
  <w:num w:numId="11">
    <w:abstractNumId w:val="16"/>
  </w:num>
  <w:num w:numId="12">
    <w:abstractNumId w:val="1"/>
  </w:num>
  <w:num w:numId="13">
    <w:abstractNumId w:val="9"/>
  </w:num>
  <w:num w:numId="14">
    <w:abstractNumId w:val="18"/>
  </w:num>
  <w:num w:numId="15">
    <w:abstractNumId w:val="23"/>
  </w:num>
  <w:num w:numId="16">
    <w:abstractNumId w:val="0"/>
  </w:num>
  <w:num w:numId="17">
    <w:abstractNumId w:val="12"/>
  </w:num>
  <w:num w:numId="18">
    <w:abstractNumId w:val="21"/>
  </w:num>
  <w:num w:numId="19">
    <w:abstractNumId w:val="10"/>
  </w:num>
  <w:num w:numId="20">
    <w:abstractNumId w:val="4"/>
  </w:num>
  <w:num w:numId="21">
    <w:abstractNumId w:val="2"/>
  </w:num>
  <w:num w:numId="22">
    <w:abstractNumId w:val="1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D"/>
    <w:rsid w:val="00011BA4"/>
    <w:rsid w:val="000350FE"/>
    <w:rsid w:val="00043416"/>
    <w:rsid w:val="00050043"/>
    <w:rsid w:val="00074664"/>
    <w:rsid w:val="000920B0"/>
    <w:rsid w:val="000A1EE1"/>
    <w:rsid w:val="000A3F6E"/>
    <w:rsid w:val="000B1933"/>
    <w:rsid w:val="000C6FB0"/>
    <w:rsid w:val="000D4731"/>
    <w:rsid w:val="000E5DA6"/>
    <w:rsid w:val="000F7743"/>
    <w:rsid w:val="0010326D"/>
    <w:rsid w:val="001055D0"/>
    <w:rsid w:val="00107205"/>
    <w:rsid w:val="00115DEA"/>
    <w:rsid w:val="00130AFF"/>
    <w:rsid w:val="00132398"/>
    <w:rsid w:val="001667CF"/>
    <w:rsid w:val="00186DB5"/>
    <w:rsid w:val="001C12E5"/>
    <w:rsid w:val="001D3489"/>
    <w:rsid w:val="001D6DE3"/>
    <w:rsid w:val="001D7E68"/>
    <w:rsid w:val="001F0975"/>
    <w:rsid w:val="002162F7"/>
    <w:rsid w:val="0027064F"/>
    <w:rsid w:val="0027285C"/>
    <w:rsid w:val="0028006C"/>
    <w:rsid w:val="002940C0"/>
    <w:rsid w:val="002B5D64"/>
    <w:rsid w:val="002C0673"/>
    <w:rsid w:val="002D2E5A"/>
    <w:rsid w:val="002D3895"/>
    <w:rsid w:val="002E5C98"/>
    <w:rsid w:val="00306C66"/>
    <w:rsid w:val="00326834"/>
    <w:rsid w:val="00347907"/>
    <w:rsid w:val="003544CE"/>
    <w:rsid w:val="003544E4"/>
    <w:rsid w:val="00357F9D"/>
    <w:rsid w:val="003700C8"/>
    <w:rsid w:val="003863AD"/>
    <w:rsid w:val="003A33A7"/>
    <w:rsid w:val="003A4E29"/>
    <w:rsid w:val="003A7F7D"/>
    <w:rsid w:val="003E15F5"/>
    <w:rsid w:val="003F5FE2"/>
    <w:rsid w:val="00426304"/>
    <w:rsid w:val="004267EE"/>
    <w:rsid w:val="00446750"/>
    <w:rsid w:val="00452740"/>
    <w:rsid w:val="00487597"/>
    <w:rsid w:val="004A2537"/>
    <w:rsid w:val="004B0360"/>
    <w:rsid w:val="004C2EDD"/>
    <w:rsid w:val="004C4438"/>
    <w:rsid w:val="004C4F3B"/>
    <w:rsid w:val="004C5A34"/>
    <w:rsid w:val="004D0792"/>
    <w:rsid w:val="004E10C0"/>
    <w:rsid w:val="004E187B"/>
    <w:rsid w:val="00514A63"/>
    <w:rsid w:val="00517C0F"/>
    <w:rsid w:val="005235D8"/>
    <w:rsid w:val="00551DB1"/>
    <w:rsid w:val="00563DD7"/>
    <w:rsid w:val="00565035"/>
    <w:rsid w:val="00570955"/>
    <w:rsid w:val="00575653"/>
    <w:rsid w:val="0058353C"/>
    <w:rsid w:val="005C4150"/>
    <w:rsid w:val="005D6101"/>
    <w:rsid w:val="005E220F"/>
    <w:rsid w:val="005F026D"/>
    <w:rsid w:val="005F2244"/>
    <w:rsid w:val="005F7DBF"/>
    <w:rsid w:val="00601FE3"/>
    <w:rsid w:val="00615FAF"/>
    <w:rsid w:val="00617CBA"/>
    <w:rsid w:val="006212C7"/>
    <w:rsid w:val="00643ACD"/>
    <w:rsid w:val="00666B1A"/>
    <w:rsid w:val="00681B4E"/>
    <w:rsid w:val="00685CFC"/>
    <w:rsid w:val="00686729"/>
    <w:rsid w:val="00687FF7"/>
    <w:rsid w:val="006A2F65"/>
    <w:rsid w:val="006B3621"/>
    <w:rsid w:val="006F2E59"/>
    <w:rsid w:val="007039B5"/>
    <w:rsid w:val="007104C2"/>
    <w:rsid w:val="00733AA0"/>
    <w:rsid w:val="0073409D"/>
    <w:rsid w:val="00746060"/>
    <w:rsid w:val="00746E8E"/>
    <w:rsid w:val="00754238"/>
    <w:rsid w:val="00771020"/>
    <w:rsid w:val="00780174"/>
    <w:rsid w:val="007823F6"/>
    <w:rsid w:val="00786A6C"/>
    <w:rsid w:val="007C4EFB"/>
    <w:rsid w:val="00830CDC"/>
    <w:rsid w:val="00831C85"/>
    <w:rsid w:val="0089318D"/>
    <w:rsid w:val="008B496C"/>
    <w:rsid w:val="008B56D7"/>
    <w:rsid w:val="008B77DD"/>
    <w:rsid w:val="008F59E2"/>
    <w:rsid w:val="00927A4B"/>
    <w:rsid w:val="00933F91"/>
    <w:rsid w:val="009431ED"/>
    <w:rsid w:val="00943C81"/>
    <w:rsid w:val="00945E60"/>
    <w:rsid w:val="00962764"/>
    <w:rsid w:val="009629B2"/>
    <w:rsid w:val="009716D5"/>
    <w:rsid w:val="00973995"/>
    <w:rsid w:val="009E1103"/>
    <w:rsid w:val="009E7976"/>
    <w:rsid w:val="009F6045"/>
    <w:rsid w:val="00A019A3"/>
    <w:rsid w:val="00A15D82"/>
    <w:rsid w:val="00A20B44"/>
    <w:rsid w:val="00A20BC4"/>
    <w:rsid w:val="00A26A61"/>
    <w:rsid w:val="00A35ABB"/>
    <w:rsid w:val="00A84BD6"/>
    <w:rsid w:val="00AB4262"/>
    <w:rsid w:val="00AB501B"/>
    <w:rsid w:val="00AE6A44"/>
    <w:rsid w:val="00B01870"/>
    <w:rsid w:val="00B30D33"/>
    <w:rsid w:val="00B3128D"/>
    <w:rsid w:val="00B36536"/>
    <w:rsid w:val="00B41385"/>
    <w:rsid w:val="00B520EE"/>
    <w:rsid w:val="00B52E27"/>
    <w:rsid w:val="00B76EB6"/>
    <w:rsid w:val="00BA1E0C"/>
    <w:rsid w:val="00BC5E22"/>
    <w:rsid w:val="00BC63A8"/>
    <w:rsid w:val="00C03A20"/>
    <w:rsid w:val="00C3219E"/>
    <w:rsid w:val="00C350BE"/>
    <w:rsid w:val="00C366DC"/>
    <w:rsid w:val="00C451DD"/>
    <w:rsid w:val="00C510CE"/>
    <w:rsid w:val="00C80167"/>
    <w:rsid w:val="00C9166C"/>
    <w:rsid w:val="00C93FDE"/>
    <w:rsid w:val="00C9487F"/>
    <w:rsid w:val="00CA3EB4"/>
    <w:rsid w:val="00CA5AB3"/>
    <w:rsid w:val="00CD54C0"/>
    <w:rsid w:val="00CE77B3"/>
    <w:rsid w:val="00D47139"/>
    <w:rsid w:val="00D74132"/>
    <w:rsid w:val="00D87BAA"/>
    <w:rsid w:val="00D94076"/>
    <w:rsid w:val="00DA5022"/>
    <w:rsid w:val="00DA7965"/>
    <w:rsid w:val="00DD1C39"/>
    <w:rsid w:val="00DE025F"/>
    <w:rsid w:val="00E045BE"/>
    <w:rsid w:val="00E12551"/>
    <w:rsid w:val="00E12D7A"/>
    <w:rsid w:val="00E43E74"/>
    <w:rsid w:val="00E6010C"/>
    <w:rsid w:val="00E80B71"/>
    <w:rsid w:val="00E928FE"/>
    <w:rsid w:val="00EB1097"/>
    <w:rsid w:val="00EC1361"/>
    <w:rsid w:val="00EC2B6B"/>
    <w:rsid w:val="00ED7387"/>
    <w:rsid w:val="00EE7E62"/>
    <w:rsid w:val="00F348D6"/>
    <w:rsid w:val="00F502DD"/>
    <w:rsid w:val="00F820B8"/>
    <w:rsid w:val="00F917B7"/>
    <w:rsid w:val="00FA05EC"/>
    <w:rsid w:val="00FD1735"/>
    <w:rsid w:val="00FE307F"/>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rsid w:val="00927A4B"/>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rsid w:val="00927A4B"/>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832">
      <w:bodyDiv w:val="1"/>
      <w:marLeft w:val="0"/>
      <w:marRight w:val="0"/>
      <w:marTop w:val="0"/>
      <w:marBottom w:val="0"/>
      <w:divBdr>
        <w:top w:val="none" w:sz="0" w:space="0" w:color="auto"/>
        <w:left w:val="none" w:sz="0" w:space="0" w:color="auto"/>
        <w:bottom w:val="none" w:sz="0" w:space="0" w:color="auto"/>
        <w:right w:val="none" w:sz="0" w:space="0" w:color="auto"/>
      </w:divBdr>
      <w:divsChild>
        <w:div w:id="549420494">
          <w:marLeft w:val="0"/>
          <w:marRight w:val="0"/>
          <w:marTop w:val="0"/>
          <w:marBottom w:val="0"/>
          <w:divBdr>
            <w:top w:val="none" w:sz="0" w:space="0" w:color="auto"/>
            <w:left w:val="none" w:sz="0" w:space="0" w:color="auto"/>
            <w:bottom w:val="none" w:sz="0" w:space="0" w:color="auto"/>
            <w:right w:val="none" w:sz="0" w:space="0" w:color="auto"/>
          </w:divBdr>
        </w:div>
        <w:div w:id="1995255553">
          <w:marLeft w:val="0"/>
          <w:marRight w:val="0"/>
          <w:marTop w:val="0"/>
          <w:marBottom w:val="0"/>
          <w:divBdr>
            <w:top w:val="none" w:sz="0" w:space="0" w:color="auto"/>
            <w:left w:val="none" w:sz="0" w:space="0" w:color="auto"/>
            <w:bottom w:val="none" w:sz="0" w:space="0" w:color="auto"/>
            <w:right w:val="none" w:sz="0" w:space="0" w:color="auto"/>
          </w:divBdr>
        </w:div>
        <w:div w:id="1022902942">
          <w:marLeft w:val="0"/>
          <w:marRight w:val="0"/>
          <w:marTop w:val="0"/>
          <w:marBottom w:val="0"/>
          <w:divBdr>
            <w:top w:val="none" w:sz="0" w:space="0" w:color="auto"/>
            <w:left w:val="none" w:sz="0" w:space="0" w:color="auto"/>
            <w:bottom w:val="none" w:sz="0" w:space="0" w:color="auto"/>
            <w:right w:val="none" w:sz="0" w:space="0" w:color="auto"/>
          </w:divBdr>
        </w:div>
      </w:divsChild>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A752-0D17-4C3B-8640-367EEFF7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3806</Words>
  <Characters>21697</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Palmitos</cp:lastModifiedBy>
  <cp:revision>52</cp:revision>
  <cp:lastPrinted>2015-03-25T17:59:00Z</cp:lastPrinted>
  <dcterms:created xsi:type="dcterms:W3CDTF">2014-05-14T11:14:00Z</dcterms:created>
  <dcterms:modified xsi:type="dcterms:W3CDTF">2015-03-26T14:16:00Z</dcterms:modified>
</cp:coreProperties>
</file>