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0A2" w:rsidRPr="00C44FC1" w:rsidRDefault="002E20A2" w:rsidP="002E20A2">
      <w:pPr>
        <w:pStyle w:val="Cabealho"/>
        <w:tabs>
          <w:tab w:val="clear" w:pos="4419"/>
          <w:tab w:val="clear" w:pos="8838"/>
        </w:tabs>
      </w:pPr>
      <w:r>
        <w:rPr>
          <w:lang w:val="en-US"/>
        </w:rPr>
        <w:t xml:space="preserve">               </w:t>
      </w:r>
    </w:p>
    <w:p w:rsidR="002E20A2" w:rsidRDefault="00736F53"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
        <w:pict>
          <v:shapetype id="_x0000_t202" coordsize="21600,21600" o:spt="202" path="m,l,21600r21600,l21600,xe">
            <v:stroke joinstyle="miter"/>
            <v:path gradientshapeok="t" o:connecttype="rect"/>
          </v:shapetype>
          <v:shape id="_x0000_s1033" type="#_x0000_t202" style="position:absolute;left:0;text-align:left;margin-left:243pt;margin-top:267pt;width:234pt;height:227.3pt;z-index:251663360" stroked="f">
            <v:textbox style="mso-next-textbox:#_x0000_s1033">
              <w:txbxContent>
                <w:p w:rsidR="0071400F" w:rsidRDefault="0071400F" w:rsidP="002E20A2">
                  <w:pPr>
                    <w:pBdr>
                      <w:bottom w:val="single" w:sz="12" w:space="0"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pPr>
                </w:p>
                <w:p w:rsidR="0071400F" w:rsidRDefault="0071400F" w:rsidP="002E20A2">
                  <w:pPr>
                    <w:pBdr>
                      <w:bottom w:val="single" w:sz="12" w:space="0"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roofErr w:type="gramStart"/>
                  <w:r>
                    <w:rPr>
                      <w:sz w:val="20"/>
                    </w:rPr>
                    <w:t>nome</w:t>
                  </w:r>
                  <w:proofErr w:type="gramEnd"/>
                  <w:r>
                    <w:rPr>
                      <w:sz w:val="20"/>
                    </w:rPr>
                    <w:t xml:space="preserve"> completo do responsável da empresa</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r>
                    <w:rPr>
                      <w:sz w:val="20"/>
                    </w:rPr>
                    <w:t>________________________________</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r>
                    <w:rPr>
                      <w:sz w:val="20"/>
                    </w:rPr>
                    <w:t>RG ou CPF do responsável</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r>
                    <w:rPr>
                      <w:sz w:val="20"/>
                    </w:rPr>
                    <w:t>______/_____/_____        ____:____</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 xml:space="preserve">             </w:t>
                  </w:r>
                  <w:proofErr w:type="gramStart"/>
                  <w:r>
                    <w:rPr>
                      <w:sz w:val="20"/>
                    </w:rPr>
                    <w:t>data</w:t>
                  </w:r>
                  <w:proofErr w:type="gramEnd"/>
                  <w:r>
                    <w:rPr>
                      <w:sz w:val="20"/>
                    </w:rPr>
                    <w:t xml:space="preserve"> da retirada                  hora</w:t>
                  </w:r>
                </w:p>
                <w:p w:rsidR="0071400F" w:rsidRDefault="0071400F" w:rsidP="002E20A2">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71400F" w:rsidRDefault="0071400F" w:rsidP="002E20A2">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71400F" w:rsidRDefault="0071400F" w:rsidP="002E20A2">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roofErr w:type="gramStart"/>
                  <w:r>
                    <w:rPr>
                      <w:sz w:val="20"/>
                    </w:rPr>
                    <w:t>assinatura</w:t>
                  </w:r>
                  <w:proofErr w:type="gramEnd"/>
                  <w:r>
                    <w:rPr>
                      <w:sz w:val="20"/>
                    </w:rPr>
                    <w:t xml:space="preserve"> do responsável</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pPr>
                </w:p>
                <w:p w:rsidR="0071400F" w:rsidRDefault="00966077"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roofErr w:type="gramStart"/>
                  <w:r>
                    <w:t>e-</w:t>
                  </w:r>
                  <w:r w:rsidR="0071400F">
                    <w:t>mail</w:t>
                  </w:r>
                  <w:proofErr w:type="gramEnd"/>
                  <w:r w:rsidR="0071400F">
                    <w:t>: ______________________________</w:t>
                  </w:r>
                </w:p>
              </w:txbxContent>
            </v:textbox>
          </v:shape>
        </w:pict>
      </w:r>
      <w:r>
        <w:pict>
          <v:shape id="_x0000_s1031" type="#_x0000_t202" style="position:absolute;left:0;text-align:left;margin-left:18pt;margin-top:71.3pt;width:459pt;height:137.9pt;z-index:251661312" stroked="f">
            <v:textbox style="mso-next-textbox:#_x0000_s1031">
              <w:txbxContent>
                <w:p w:rsidR="0071400F" w:rsidRPr="00966077" w:rsidRDefault="0071400F" w:rsidP="002E20A2">
                  <w:pPr>
                    <w:pStyle w:val="Ttulo1"/>
                    <w:jc w:val="center"/>
                    <w:rPr>
                      <w:rFonts w:ascii="Times New Roman" w:hAnsi="Times New Roman" w:cs="Times New Roman"/>
                    </w:rPr>
                  </w:pPr>
                  <w:r w:rsidRPr="00966077">
                    <w:rPr>
                      <w:rFonts w:ascii="Times New Roman" w:hAnsi="Times New Roman" w:cs="Times New Roman"/>
                    </w:rPr>
                    <w:t>Pregão Presencial nº</w:t>
                  </w:r>
                  <w:r w:rsidR="00D974D3" w:rsidRPr="00966077">
                    <w:rPr>
                      <w:rFonts w:ascii="Times New Roman" w:hAnsi="Times New Roman" w:cs="Times New Roman"/>
                    </w:rPr>
                    <w:fldChar w:fldCharType="begin"/>
                  </w:r>
                  <w:r w:rsidR="00D974D3" w:rsidRPr="00966077">
                    <w:rPr>
                      <w:rFonts w:ascii="Times New Roman" w:hAnsi="Times New Roman" w:cs="Times New Roman"/>
                    </w:rPr>
                    <w:instrText xml:space="preserve"> DOCVARIABLE "NumLicitacao" \* MERGEFORMAT </w:instrText>
                  </w:r>
                  <w:r w:rsidR="00D974D3" w:rsidRPr="00966077">
                    <w:rPr>
                      <w:rFonts w:ascii="Times New Roman" w:hAnsi="Times New Roman" w:cs="Times New Roman"/>
                    </w:rPr>
                    <w:fldChar w:fldCharType="separate"/>
                  </w:r>
                  <w:r w:rsidRPr="00966077">
                    <w:rPr>
                      <w:rFonts w:ascii="Times New Roman" w:hAnsi="Times New Roman" w:cs="Times New Roman"/>
                    </w:rPr>
                    <w:t xml:space="preserve"> </w:t>
                  </w:r>
                  <w:r w:rsidR="00306968">
                    <w:rPr>
                      <w:rFonts w:ascii="Times New Roman" w:hAnsi="Times New Roman" w:cs="Times New Roman"/>
                    </w:rPr>
                    <w:t>01</w:t>
                  </w:r>
                  <w:r w:rsidRPr="00966077">
                    <w:rPr>
                      <w:rFonts w:ascii="Times New Roman" w:hAnsi="Times New Roman" w:cs="Times New Roman"/>
                    </w:rPr>
                    <w:t>/201</w:t>
                  </w:r>
                  <w:r w:rsidR="00306968">
                    <w:rPr>
                      <w:rFonts w:ascii="Times New Roman" w:hAnsi="Times New Roman" w:cs="Times New Roman"/>
                    </w:rPr>
                    <w:t>6</w:t>
                  </w:r>
                  <w:r w:rsidR="00D974D3" w:rsidRPr="00966077">
                    <w:rPr>
                      <w:rFonts w:ascii="Times New Roman" w:hAnsi="Times New Roman" w:cs="Times New Roman"/>
                    </w:rPr>
                    <w:fldChar w:fldCharType="end"/>
                  </w:r>
                </w:p>
                <w:p w:rsidR="0071400F" w:rsidRDefault="0071400F"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rPr>
                  </w:pPr>
                </w:p>
                <w:p w:rsidR="0071400F" w:rsidRDefault="0071400F"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0"/>
                      <w:szCs w:val="20"/>
                    </w:rPr>
                  </w:pPr>
                  <w:r w:rsidRPr="00077DDD">
                    <w:rPr>
                      <w:b/>
                      <w:sz w:val="20"/>
                      <w:szCs w:val="20"/>
                    </w:rPr>
                    <w:t xml:space="preserve">Objeto resumido: </w:t>
                  </w:r>
                  <w:r w:rsidRPr="00077DDD">
                    <w:rPr>
                      <w:sz w:val="20"/>
                      <w:szCs w:val="20"/>
                    </w:rPr>
                    <w:t xml:space="preserve">REGISTRO </w:t>
                  </w:r>
                  <w:r w:rsidR="00CC2143" w:rsidRPr="00077DDD">
                    <w:rPr>
                      <w:sz w:val="20"/>
                      <w:szCs w:val="20"/>
                    </w:rPr>
                    <w:t xml:space="preserve">DE PREÇO PARA </w:t>
                  </w:r>
                  <w:r w:rsidR="00077DDD" w:rsidRPr="00077DDD">
                    <w:rPr>
                      <w:sz w:val="20"/>
                      <w:szCs w:val="20"/>
                    </w:rPr>
                    <w:t xml:space="preserve">AQUISIÇÃO DE CAIXA DE REVELAÇÃO DE </w:t>
                  </w:r>
                  <w:proofErr w:type="gramStart"/>
                  <w:r w:rsidR="00077DDD" w:rsidRPr="00077DDD">
                    <w:rPr>
                      <w:sz w:val="20"/>
                      <w:szCs w:val="20"/>
                    </w:rPr>
                    <w:t>RAIO X</w:t>
                  </w:r>
                  <w:proofErr w:type="gramEnd"/>
                  <w:r w:rsidR="00077DDD" w:rsidRPr="00077DDD">
                    <w:rPr>
                      <w:sz w:val="20"/>
                      <w:szCs w:val="20"/>
                    </w:rPr>
                    <w:t xml:space="preserve"> ODONTOLÓGICO, COLGADURA DE METAL INDIVIDUAL PARA RADIOGRAFIA E POSICIONADO DE RAIO X ADULTO AUTOLAVÁVEL RADIOGRÁFICO.</w:t>
                  </w:r>
                </w:p>
                <w:p w:rsidR="00077DDD" w:rsidRPr="00077DDD" w:rsidRDefault="00077DD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p w:rsidR="0071400F" w:rsidRPr="00077DDD" w:rsidRDefault="0071400F" w:rsidP="002E20A2">
                  <w:pPr>
                    <w:pStyle w:val="Normal0"/>
                    <w:tabs>
                      <w:tab w:val="left" w:pos="708"/>
                      <w:tab w:val="left" w:pos="1416"/>
                      <w:tab w:val="left" w:pos="2124"/>
                      <w:tab w:val="left" w:pos="2777"/>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077DDD">
                    <w:rPr>
                      <w:rFonts w:ascii="Times New Roman" w:hAnsi="Times New Roman" w:cs="Times New Roman"/>
                      <w:b/>
                      <w:bCs/>
                      <w:sz w:val="20"/>
                      <w:szCs w:val="20"/>
                    </w:rPr>
                    <w:t>Data final para entrega dos envelopes</w:t>
                  </w:r>
                  <w:r w:rsidRPr="00077DDD">
                    <w:rPr>
                      <w:rFonts w:ascii="Times New Roman" w:hAnsi="Times New Roman" w:cs="Times New Roman"/>
                      <w:sz w:val="20"/>
                      <w:szCs w:val="20"/>
                    </w:rPr>
                    <w:t xml:space="preserve">: até às </w:t>
                  </w:r>
                  <w:proofErr w:type="gramStart"/>
                  <w:r w:rsidR="00353DEC" w:rsidRPr="00077DDD">
                    <w:rPr>
                      <w:rFonts w:ascii="Times New Roman" w:hAnsi="Times New Roman" w:cs="Times New Roman"/>
                      <w:sz w:val="20"/>
                      <w:szCs w:val="20"/>
                    </w:rPr>
                    <w:t>08</w:t>
                  </w:r>
                  <w:r w:rsidRPr="00077DDD">
                    <w:rPr>
                      <w:rFonts w:ascii="Times New Roman" w:hAnsi="Times New Roman" w:cs="Times New Roman"/>
                      <w:sz w:val="20"/>
                      <w:szCs w:val="20"/>
                    </w:rPr>
                    <w:t>:</w:t>
                  </w:r>
                  <w:r w:rsidR="00353DEC" w:rsidRPr="00077DDD">
                    <w:rPr>
                      <w:rFonts w:ascii="Times New Roman" w:hAnsi="Times New Roman" w:cs="Times New Roman"/>
                      <w:sz w:val="20"/>
                      <w:szCs w:val="20"/>
                    </w:rPr>
                    <w:t>30</w:t>
                  </w:r>
                  <w:proofErr w:type="gramEnd"/>
                  <w:r w:rsidR="00353DEC" w:rsidRPr="00077DDD">
                    <w:rPr>
                      <w:rFonts w:ascii="Times New Roman" w:hAnsi="Times New Roman" w:cs="Times New Roman"/>
                      <w:sz w:val="20"/>
                      <w:szCs w:val="20"/>
                    </w:rPr>
                    <w:t xml:space="preserve"> horas do dia </w:t>
                  </w:r>
                  <w:r w:rsidR="00760718" w:rsidRPr="00077DDD">
                    <w:rPr>
                      <w:rFonts w:ascii="Times New Roman" w:hAnsi="Times New Roman" w:cs="Times New Roman"/>
                      <w:sz w:val="20"/>
                      <w:szCs w:val="20"/>
                    </w:rPr>
                    <w:t>16</w:t>
                  </w:r>
                  <w:r w:rsidRPr="00077DDD">
                    <w:rPr>
                      <w:rFonts w:ascii="Times New Roman" w:hAnsi="Times New Roman" w:cs="Times New Roman"/>
                      <w:sz w:val="20"/>
                      <w:szCs w:val="20"/>
                    </w:rPr>
                    <w:t>/</w:t>
                  </w:r>
                  <w:r w:rsidR="00760718" w:rsidRPr="00077DDD">
                    <w:rPr>
                      <w:rFonts w:ascii="Times New Roman" w:hAnsi="Times New Roman" w:cs="Times New Roman"/>
                      <w:sz w:val="20"/>
                      <w:szCs w:val="20"/>
                    </w:rPr>
                    <w:t>03</w:t>
                  </w:r>
                  <w:r w:rsidRPr="00077DDD">
                    <w:rPr>
                      <w:rFonts w:ascii="Times New Roman" w:hAnsi="Times New Roman" w:cs="Times New Roman"/>
                      <w:sz w:val="20"/>
                      <w:szCs w:val="20"/>
                    </w:rPr>
                    <w:t>/201</w:t>
                  </w:r>
                  <w:r w:rsidR="00760718" w:rsidRPr="00077DDD">
                    <w:rPr>
                      <w:rFonts w:ascii="Times New Roman" w:hAnsi="Times New Roman" w:cs="Times New Roman"/>
                      <w:sz w:val="20"/>
                      <w:szCs w:val="20"/>
                    </w:rPr>
                    <w:t>6</w:t>
                  </w:r>
                  <w:r w:rsidRPr="00077DDD">
                    <w:rPr>
                      <w:rFonts w:ascii="Times New Roman" w:hAnsi="Times New Roman" w:cs="Times New Roman"/>
                      <w:sz w:val="20"/>
                      <w:szCs w:val="20"/>
                    </w:rPr>
                    <w:t>.</w:t>
                  </w:r>
                </w:p>
                <w:p w:rsidR="0071400F" w:rsidRPr="00077DDD"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right="-702"/>
                    <w:jc w:val="both"/>
                    <w:rPr>
                      <w:sz w:val="20"/>
                      <w:szCs w:val="20"/>
                    </w:rPr>
                  </w:pPr>
                  <w:r w:rsidRPr="00077DDD">
                    <w:rPr>
                      <w:b/>
                      <w:bCs/>
                      <w:sz w:val="20"/>
                      <w:szCs w:val="20"/>
                    </w:rPr>
                    <w:t>Data de abertura dos envelopes</w:t>
                  </w:r>
                  <w:r w:rsidRPr="00077DDD">
                    <w:rPr>
                      <w:sz w:val="20"/>
                      <w:szCs w:val="20"/>
                    </w:rPr>
                    <w:t xml:space="preserve">: </w:t>
                  </w:r>
                  <w:r w:rsidR="00760718" w:rsidRPr="00077DDD">
                    <w:rPr>
                      <w:sz w:val="20"/>
                      <w:szCs w:val="20"/>
                    </w:rPr>
                    <w:t>16</w:t>
                  </w:r>
                  <w:r w:rsidR="00353DEC" w:rsidRPr="00077DDD">
                    <w:rPr>
                      <w:sz w:val="20"/>
                      <w:szCs w:val="20"/>
                    </w:rPr>
                    <w:t>/</w:t>
                  </w:r>
                  <w:r w:rsidR="00760718" w:rsidRPr="00077DDD">
                    <w:rPr>
                      <w:sz w:val="20"/>
                      <w:szCs w:val="20"/>
                    </w:rPr>
                    <w:t>03</w:t>
                  </w:r>
                  <w:r w:rsidR="00353DEC" w:rsidRPr="00077DDD">
                    <w:rPr>
                      <w:sz w:val="20"/>
                      <w:szCs w:val="20"/>
                    </w:rPr>
                    <w:t>/201</w:t>
                  </w:r>
                  <w:r w:rsidR="00760718" w:rsidRPr="00077DDD">
                    <w:rPr>
                      <w:sz w:val="20"/>
                      <w:szCs w:val="20"/>
                    </w:rPr>
                    <w:t>6</w:t>
                  </w:r>
                  <w:r w:rsidR="00353DEC" w:rsidRPr="00077DDD">
                    <w:rPr>
                      <w:sz w:val="20"/>
                      <w:szCs w:val="20"/>
                    </w:rPr>
                    <w:t xml:space="preserve"> às </w:t>
                  </w:r>
                  <w:proofErr w:type="gramStart"/>
                  <w:r w:rsidR="00353DEC" w:rsidRPr="00077DDD">
                    <w:rPr>
                      <w:sz w:val="20"/>
                      <w:szCs w:val="20"/>
                    </w:rPr>
                    <w:t>09</w:t>
                  </w:r>
                  <w:r w:rsidRPr="00077DDD">
                    <w:rPr>
                      <w:sz w:val="20"/>
                      <w:szCs w:val="20"/>
                    </w:rPr>
                    <w:t>:</w:t>
                  </w:r>
                  <w:r w:rsidR="00353DEC" w:rsidRPr="00077DDD">
                    <w:rPr>
                      <w:sz w:val="20"/>
                      <w:szCs w:val="20"/>
                    </w:rPr>
                    <w:t>0</w:t>
                  </w:r>
                  <w:r w:rsidRPr="00077DDD">
                    <w:rPr>
                      <w:sz w:val="20"/>
                      <w:szCs w:val="20"/>
                    </w:rPr>
                    <w:t>0</w:t>
                  </w:r>
                  <w:proofErr w:type="gramEnd"/>
                  <w:r w:rsidRPr="00077DDD">
                    <w:rPr>
                      <w:sz w:val="20"/>
                      <w:szCs w:val="20"/>
                    </w:rPr>
                    <w:t xml:space="preserve"> horas.</w:t>
                  </w:r>
                </w:p>
                <w:p w:rsidR="0071400F" w:rsidRPr="00077DDD" w:rsidRDefault="0071400F" w:rsidP="002E20A2">
                  <w:pPr>
                    <w:pStyle w:val="Textoembloco"/>
                    <w:ind w:left="0"/>
                    <w:rPr>
                      <w:sz w:val="20"/>
                      <w:szCs w:val="20"/>
                    </w:rPr>
                  </w:pPr>
                  <w:r w:rsidRPr="00077DDD">
                    <w:rPr>
                      <w:sz w:val="20"/>
                      <w:szCs w:val="20"/>
                    </w:rPr>
                    <w:t>Recebi nesta data o Edital e seus Anexos da Licitação acima epigrafada.</w:t>
                  </w:r>
                </w:p>
                <w:p w:rsidR="0071400F" w:rsidRDefault="0071400F" w:rsidP="002E20A2">
                  <w:pPr>
                    <w:pStyle w:val="Textoembloco"/>
                    <w:ind w:left="0"/>
                  </w:pPr>
                </w:p>
                <w:p w:rsidR="0071400F" w:rsidRDefault="0071400F" w:rsidP="002E20A2">
                  <w:pPr>
                    <w:pStyle w:val="Textoembloco"/>
                    <w:ind w:left="0"/>
                  </w:pPr>
                </w:p>
                <w:p w:rsidR="0071400F" w:rsidRDefault="0071400F" w:rsidP="002E20A2">
                  <w:pPr>
                    <w:pStyle w:val="Textoembloco"/>
                    <w:ind w:left="0"/>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right="-702"/>
                    <w:jc w:val="both"/>
                    <w:rPr>
                      <w:b/>
                      <w:bCs/>
                    </w:rPr>
                  </w:pPr>
                  <w:r>
                    <w:rPr>
                      <w:b/>
                      <w:bCs/>
                    </w:rPr>
                    <w:t>Licitantes(s):</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w:pict>
      </w:r>
      <w:r>
        <w:pict>
          <v:group id="_x0000_s1026" style="position:absolute;margin-left:0;margin-top:0;width:495pt;height:270pt;z-index:251660288;mso-position-horizontal-relative:char;mso-position-vertical-relative:line" coordorigin="2229,9743" coordsize="7333,4050">
            <o:lock v:ext="edit" rotation="t" aspectratio="t" positi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29;top:9743;width:7333;height:4050" o:preferrelative="f">
              <v:fill o:detectmouseclick="t"/>
              <v:path o:extrusionok="t" o:connecttype="none"/>
            </v:shape>
            <v:shape id="_x0000_s1028" type="#_x0000_t202" style="position:absolute;left:2362;top:13523;width:6933;height:270" stroked="f">
              <v:textbox style="mso-next-textbox:#_x0000_s1028">
                <w:txbxContent>
                  <w:p w:rsidR="0071400F" w:rsidRDefault="0071400F" w:rsidP="002E20A2">
                    <w:pPr>
                      <w:jc w:val="center"/>
                      <w:rPr>
                        <w:color w:val="FF0000"/>
                        <w:sz w:val="20"/>
                        <w:szCs w:val="20"/>
                      </w:rPr>
                    </w:pPr>
                    <w:r>
                      <w:rPr>
                        <w:color w:val="FF0000"/>
                        <w:sz w:val="20"/>
                      </w:rPr>
                      <w:t>PREENCHIMENTO OBRIGATÓRIO:</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v:line id="_x0000_s1029" style="position:absolute" from="2229,12983" to="9295,12984" strokeweight="1.5pt"/>
            <v:shape id="_x0000_s1030" type="#_x0000_t202" style="position:absolute;left:2351;top:10181;width:6933;height:540" fillcolor="silver" stroked="f">
              <v:textbox style="mso-next-textbox:#_x0000_s1030">
                <w:txbxContent>
                  <w:p w:rsidR="0071400F" w:rsidRPr="00613CA9" w:rsidRDefault="0071400F" w:rsidP="002E20A2">
                    <w:pPr>
                      <w:pStyle w:val="Ttulo3"/>
                      <w:jc w:val="center"/>
                      <w:rPr>
                        <w:rFonts w:ascii="Times New Roman" w:hAnsi="Times New Roman" w:cs="Times New Roman"/>
                      </w:rPr>
                    </w:pPr>
                    <w:r w:rsidRPr="00613CA9">
                      <w:rPr>
                        <w:rFonts w:ascii="Times New Roman" w:hAnsi="Times New Roman" w:cs="Times New Roman"/>
                      </w:rPr>
                      <w:t>Protocolo de Recebimento de Documentação</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w10:anchorlock/>
          </v:group>
        </w:pict>
      </w:r>
      <w:r>
        <w:pict>
          <v:shape id="_x0000_i1025" type="#_x0000_t75" style="width:495pt;height:270pt">
            <v:imagedata croptop="-65520f" cropbottom="65520f"/>
            <o:lock v:ext="edit" rotation="t" position="t"/>
          </v:shape>
        </w:pict>
      </w:r>
    </w:p>
    <w:p w:rsidR="002E20A2" w:rsidRDefault="00736F53"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
        <w:pict>
          <v:shape id="_x0000_s1032" type="#_x0000_t202" style="position:absolute;left:0;text-align:left;margin-left:0;margin-top:11.2pt;width:252pt;height:201.8pt;z-index:251662336" stroked="f">
            <v:textbox style="mso-next-textbox:#_x0000_s1032">
              <w:txbxContent>
                <w:p w:rsidR="0071400F" w:rsidRDefault="0071400F" w:rsidP="002E20A2">
                  <w:pPr>
                    <w:rPr>
                      <w:sz w:val="20"/>
                    </w:rPr>
                  </w:pPr>
                  <w:r>
                    <w:rPr>
                      <w:sz w:val="20"/>
                    </w:rPr>
                    <w:t>Razão Social: ___________________________________</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CNPJ: ______-________-_________/__________-______</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Rua: ___________________________________________</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Cidade: ____________________________ UF: ________</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CEP: ______._________-_________</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
                    <w:rPr>
                      <w:sz w:val="20"/>
                    </w:rPr>
                    <w:t xml:space="preserve">Fone: </w:t>
                  </w:r>
                  <w:proofErr w:type="gramStart"/>
                  <w:r>
                    <w:rPr>
                      <w:sz w:val="20"/>
                    </w:rPr>
                    <w:t xml:space="preserve">( </w:t>
                  </w:r>
                  <w:proofErr w:type="gramEnd"/>
                  <w:r>
                    <w:rPr>
                      <w:sz w:val="20"/>
                    </w:rPr>
                    <w:t>____ ) _______ -___________________</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w:pict>
      </w: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b/>
        </w:rPr>
      </w:pPr>
    </w:p>
    <w:p w:rsidR="002E20A2" w:rsidRDefault="00736F53"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
        <w:pict>
          <v:line id="_x0000_s1035" style="position:absolute;left:0;text-align:left;z-index:251665408" from="-8.25pt,10.85pt" to="468.75pt,10.85pt" strokeweight="1.25pt"/>
        </w:pic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sz w:val="22"/>
          <w:szCs w:val="22"/>
        </w:rPr>
      </w:pPr>
    </w:p>
    <w:p w:rsidR="002E20A2" w:rsidRDefault="00736F53"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72"/>
          <w:szCs w:val="72"/>
        </w:rPr>
      </w:pPr>
      <w:r>
        <w:pict>
          <v:shape id="_x0000_s1034" type="#_x0000_t202" style="position:absolute;left:0;text-align:left;margin-left:-8.25pt;margin-top:.25pt;width:477pt;height:82.25pt;z-index:251664384">
            <v:stroke dashstyle="1 1" endcap="round"/>
            <v:textbox style="mso-next-textbox:#_x0000_s1034">
              <w:txbxContent>
                <w:p w:rsidR="0071400F" w:rsidRPr="00966077" w:rsidRDefault="0071400F" w:rsidP="00CE590E">
                  <w:pPr>
                    <w:pStyle w:val="Corpodetexto"/>
                    <w:jc w:val="left"/>
                    <w:rPr>
                      <w:rFonts w:ascii="Times New Roman" w:hAnsi="Times New Roman" w:cs="Times New Roman"/>
                      <w:color w:val="FF0000"/>
                    </w:rPr>
                  </w:pPr>
                  <w:r w:rsidRPr="00966077">
                    <w:rPr>
                      <w:rFonts w:ascii="Times New Roman" w:hAnsi="Times New Roman" w:cs="Times New Roman"/>
                      <w:color w:val="FF0000"/>
                    </w:rPr>
                    <w:t>ATENÇÃO</w:t>
                  </w:r>
                </w:p>
                <w:p w:rsidR="0071400F" w:rsidRPr="00966077" w:rsidRDefault="0071400F" w:rsidP="00CE590E">
                  <w:pPr>
                    <w:pStyle w:val="Corpodetexto"/>
                    <w:rPr>
                      <w:rFonts w:ascii="Times New Roman" w:hAnsi="Times New Roman" w:cs="Times New Roman"/>
                      <w:color w:val="FF0000"/>
                    </w:rPr>
                  </w:pPr>
                  <w:r w:rsidRPr="00966077">
                    <w:rPr>
                      <w:rFonts w:ascii="Times New Roman" w:hAnsi="Times New Roman" w:cs="Times New Roman"/>
                      <w:color w:val="FF0000"/>
                    </w:rPr>
                    <w:t xml:space="preserve">Este protocolo deverá ser encaminhado ao </w:t>
                  </w:r>
                  <w:proofErr w:type="spellStart"/>
                  <w:r w:rsidRPr="00966077">
                    <w:rPr>
                      <w:rFonts w:ascii="Times New Roman" w:hAnsi="Times New Roman" w:cs="Times New Roman"/>
                      <w:color w:val="FF0000"/>
                    </w:rPr>
                    <w:t>Depto</w:t>
                  </w:r>
                  <w:proofErr w:type="spellEnd"/>
                  <w:r w:rsidRPr="00966077">
                    <w:rPr>
                      <w:rFonts w:ascii="Times New Roman" w:hAnsi="Times New Roman" w:cs="Times New Roman"/>
                      <w:color w:val="FF0000"/>
                    </w:rPr>
                    <w:t xml:space="preserve">. </w:t>
                  </w:r>
                  <w:proofErr w:type="gramStart"/>
                  <w:r w:rsidRPr="00966077">
                    <w:rPr>
                      <w:rFonts w:ascii="Times New Roman" w:hAnsi="Times New Roman" w:cs="Times New Roman"/>
                      <w:color w:val="FF0000"/>
                    </w:rPr>
                    <w:t>de</w:t>
                  </w:r>
                  <w:proofErr w:type="gramEnd"/>
                  <w:r w:rsidRPr="00966077">
                    <w:rPr>
                      <w:rFonts w:ascii="Times New Roman" w:hAnsi="Times New Roman" w:cs="Times New Roman"/>
                      <w:color w:val="FF0000"/>
                    </w:rPr>
                    <w:t xml:space="preserve"> Licitações da Prefeitura Municipal de Palmitos, via fax, número: (49) 3647-9604 ou por e-mail: licitação@palmitos.sc.gov.br, até um dia anterior da abertura desta Licitação, sendo que a falta do mesmo ocasionará em desclassificação.</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w:pict>
      </w:r>
      <w:r w:rsidR="002E20A2">
        <w:rPr>
          <w:sz w:val="72"/>
          <w:szCs w:val="72"/>
        </w:rPr>
        <w:t>EDITAL DE LICITAÃO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2"/>
          <w:szCs w:val="3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2"/>
          <w:szCs w:val="32"/>
        </w:rPr>
      </w:pPr>
    </w:p>
    <w:p w:rsidR="00761BF0" w:rsidRDefault="00761BF0"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2"/>
          <w:szCs w:val="32"/>
        </w:rPr>
      </w:pPr>
    </w:p>
    <w:p w:rsidR="002E20A2" w:rsidRPr="002149BE"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2"/>
          <w:szCs w:val="32"/>
        </w:rPr>
      </w:pPr>
      <w:r>
        <w:rPr>
          <w:sz w:val="32"/>
          <w:szCs w:val="32"/>
        </w:rPr>
        <w:lastRenderedPageBreak/>
        <w:t xml:space="preserve">PROCESSO LICITATÓRIO </w:t>
      </w:r>
      <w:r w:rsidRPr="002149BE">
        <w:rPr>
          <w:sz w:val="32"/>
          <w:szCs w:val="32"/>
        </w:rPr>
        <w:t xml:space="preserve">Nº </w:t>
      </w:r>
      <w:r w:rsidR="00306968">
        <w:rPr>
          <w:sz w:val="32"/>
          <w:szCs w:val="32"/>
        </w:rPr>
        <w:t>05</w:t>
      </w:r>
      <w:r w:rsidRPr="002149BE">
        <w:rPr>
          <w:sz w:val="32"/>
          <w:szCs w:val="32"/>
        </w:rPr>
        <w:t>/201</w:t>
      </w:r>
      <w:r w:rsidR="00306968">
        <w:rPr>
          <w:sz w:val="32"/>
          <w:szCs w:val="32"/>
        </w:rPr>
        <w:t>6</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2"/>
          <w:szCs w:val="32"/>
        </w:rPr>
      </w:pPr>
      <w:r w:rsidRPr="002149BE">
        <w:rPr>
          <w:sz w:val="32"/>
          <w:szCs w:val="32"/>
        </w:rPr>
        <w:t xml:space="preserve">PREGÃO PRESENCIAL Nº </w:t>
      </w:r>
      <w:r w:rsidR="00306968">
        <w:rPr>
          <w:sz w:val="32"/>
          <w:szCs w:val="32"/>
        </w:rPr>
        <w:t>01</w:t>
      </w:r>
      <w:r w:rsidRPr="002149BE">
        <w:rPr>
          <w:sz w:val="32"/>
          <w:szCs w:val="32"/>
        </w:rPr>
        <w:t>/201</w:t>
      </w:r>
      <w:r w:rsidR="00306968">
        <w:rPr>
          <w:sz w:val="32"/>
          <w:szCs w:val="32"/>
        </w:rPr>
        <w:t>6</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8"/>
          <w:szCs w:val="28"/>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 xml:space="preserve">TÍTULO: </w:t>
      </w:r>
      <w:r w:rsidR="00077DDD" w:rsidRPr="00077DDD">
        <w:rPr>
          <w:sz w:val="20"/>
          <w:szCs w:val="20"/>
        </w:rPr>
        <w:t xml:space="preserve">REGISTRO DE PREÇO PARA AQUISIÇÃO DE CAIXA DE REVELAÇÃO DE </w:t>
      </w:r>
      <w:proofErr w:type="gramStart"/>
      <w:r w:rsidR="00077DDD" w:rsidRPr="00077DDD">
        <w:rPr>
          <w:sz w:val="20"/>
          <w:szCs w:val="20"/>
        </w:rPr>
        <w:t>RAIO X</w:t>
      </w:r>
      <w:proofErr w:type="gramEnd"/>
      <w:r w:rsidR="00077DDD" w:rsidRPr="00077DDD">
        <w:rPr>
          <w:sz w:val="20"/>
          <w:szCs w:val="20"/>
        </w:rPr>
        <w:t xml:space="preserve"> ODONTOLÓGICO, COLGADURA DE METAL INDIVIDUAL PARA RADIOGRAFIA E POSICIONADO DE RAIO X ADULTO AUTOLAVÁVEL RADIOGRÁFICO.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Tipo de Licitação:</w:t>
      </w:r>
      <w:r>
        <w:rPr>
          <w:b/>
          <w:bCs/>
          <w:sz w:val="20"/>
          <w:szCs w:val="20"/>
        </w:rPr>
        <w:t xml:space="preserve"> Registro de Preço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Forma de Julgamento:</w:t>
      </w:r>
      <w:r>
        <w:rPr>
          <w:b/>
          <w:bCs/>
          <w:sz w:val="20"/>
          <w:szCs w:val="20"/>
        </w:rPr>
        <w:t xml:space="preserve"> Menor Preço </w:t>
      </w:r>
      <w:r w:rsidR="002E1B0B">
        <w:rPr>
          <w:b/>
          <w:bCs/>
          <w:sz w:val="20"/>
          <w:szCs w:val="20"/>
        </w:rPr>
        <w:t>Por I</w:t>
      </w:r>
      <w:r>
        <w:rPr>
          <w:b/>
          <w:bCs/>
          <w:sz w:val="20"/>
          <w:szCs w:val="20"/>
        </w:rPr>
        <w:t>tem</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Forma de Fornecimento: </w:t>
      </w:r>
      <w:r w:rsidRPr="007135CC">
        <w:rPr>
          <w:b/>
          <w:bCs/>
          <w:sz w:val="20"/>
          <w:szCs w:val="20"/>
        </w:rPr>
        <w:t>Parcelada.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Regência:</w:t>
      </w:r>
      <w:r w:rsidRPr="007135CC">
        <w:rPr>
          <w:b/>
          <w:bCs/>
          <w:sz w:val="20"/>
          <w:szCs w:val="20"/>
        </w:rPr>
        <w:t xml:space="preserve"> Lei 10.520/2002, lei 8.666/93 e alterações, Decreto Municipal nº 71/2007</w:t>
      </w:r>
      <w:r w:rsidRPr="007135CC">
        <w:rPr>
          <w:b/>
          <w:bCs/>
          <w:color w:val="FF0000"/>
          <w:sz w:val="20"/>
          <w:szCs w:val="20"/>
        </w:rPr>
        <w:t xml:space="preserve"> </w:t>
      </w:r>
      <w:r w:rsidRPr="007135CC">
        <w:rPr>
          <w:b/>
          <w:bCs/>
          <w:sz w:val="20"/>
          <w:szCs w:val="20"/>
        </w:rPr>
        <w:t xml:space="preserve">e </w:t>
      </w:r>
      <w:r w:rsidRPr="007135CC">
        <w:rPr>
          <w:b/>
          <w:bCs/>
          <w:sz w:val="20"/>
          <w:szCs w:val="20"/>
          <w:shd w:val="clear" w:color="auto" w:fill="FFFFFF"/>
        </w:rPr>
        <w:t>Lei Complementar 123/2006.</w:t>
      </w:r>
    </w:p>
    <w:p w:rsidR="002E20A2" w:rsidRPr="003C68F9"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 xml:space="preserve">Data e horário de apresentação dos envelopes: </w:t>
      </w:r>
      <w:r>
        <w:rPr>
          <w:b/>
          <w:bCs/>
          <w:sz w:val="20"/>
          <w:szCs w:val="20"/>
        </w:rPr>
        <w:t xml:space="preserve">Até as </w:t>
      </w:r>
      <w:proofErr w:type="gramStart"/>
      <w:r w:rsidR="00353DEC">
        <w:rPr>
          <w:b/>
          <w:bCs/>
          <w:sz w:val="20"/>
          <w:szCs w:val="20"/>
        </w:rPr>
        <w:t>08</w:t>
      </w:r>
      <w:r w:rsidRPr="003C68F9">
        <w:rPr>
          <w:b/>
          <w:bCs/>
          <w:sz w:val="20"/>
          <w:szCs w:val="20"/>
        </w:rPr>
        <w:t>:</w:t>
      </w:r>
      <w:r w:rsidR="00353DEC">
        <w:rPr>
          <w:b/>
          <w:bCs/>
          <w:sz w:val="20"/>
          <w:szCs w:val="20"/>
        </w:rPr>
        <w:t>3</w:t>
      </w:r>
      <w:r w:rsidRPr="003C68F9">
        <w:rPr>
          <w:b/>
          <w:bCs/>
          <w:sz w:val="20"/>
          <w:szCs w:val="20"/>
        </w:rPr>
        <w:t>0</w:t>
      </w:r>
      <w:proofErr w:type="gramEnd"/>
      <w:r w:rsidRPr="003C68F9">
        <w:rPr>
          <w:b/>
          <w:bCs/>
          <w:sz w:val="20"/>
          <w:szCs w:val="20"/>
        </w:rPr>
        <w:t xml:space="preserve">  horas do dia </w:t>
      </w:r>
      <w:r w:rsidR="00760718">
        <w:rPr>
          <w:b/>
          <w:bCs/>
          <w:sz w:val="20"/>
          <w:szCs w:val="20"/>
        </w:rPr>
        <w:t>16</w:t>
      </w:r>
      <w:r w:rsidRPr="003C68F9">
        <w:rPr>
          <w:b/>
          <w:bCs/>
          <w:sz w:val="20"/>
          <w:szCs w:val="20"/>
        </w:rPr>
        <w:t>/</w:t>
      </w:r>
      <w:r w:rsidR="00760718">
        <w:rPr>
          <w:b/>
          <w:bCs/>
          <w:sz w:val="20"/>
          <w:szCs w:val="20"/>
        </w:rPr>
        <w:t>03</w:t>
      </w:r>
      <w:r w:rsidRPr="003C68F9">
        <w:rPr>
          <w:b/>
          <w:bCs/>
          <w:sz w:val="20"/>
          <w:szCs w:val="20"/>
        </w:rPr>
        <w:t>/201</w:t>
      </w:r>
      <w:r w:rsidR="00760718">
        <w:rPr>
          <w:b/>
          <w:bCs/>
          <w:sz w:val="20"/>
          <w:szCs w:val="20"/>
        </w:rPr>
        <w:t>6</w:t>
      </w:r>
      <w:r w:rsidRPr="003C68F9">
        <w:rPr>
          <w:b/>
          <w:bCs/>
          <w:sz w:val="20"/>
          <w:szCs w:val="20"/>
        </w:rPr>
        <w:t>.</w:t>
      </w:r>
    </w:p>
    <w:p w:rsidR="002E20A2" w:rsidRPr="003C68F9"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3C68F9">
        <w:rPr>
          <w:sz w:val="20"/>
          <w:szCs w:val="20"/>
        </w:rPr>
        <w:t>Data e horário da abertura dos envelopes:</w:t>
      </w:r>
      <w:r w:rsidRPr="003C68F9">
        <w:rPr>
          <w:b/>
          <w:bCs/>
          <w:sz w:val="20"/>
          <w:szCs w:val="20"/>
        </w:rPr>
        <w:t xml:space="preserve"> Dia </w:t>
      </w:r>
      <w:r w:rsidR="00760718">
        <w:rPr>
          <w:b/>
          <w:bCs/>
          <w:sz w:val="20"/>
          <w:szCs w:val="20"/>
        </w:rPr>
        <w:t>16</w:t>
      </w:r>
      <w:r w:rsidRPr="003C68F9">
        <w:rPr>
          <w:b/>
          <w:bCs/>
          <w:sz w:val="20"/>
          <w:szCs w:val="20"/>
        </w:rPr>
        <w:t>/</w:t>
      </w:r>
      <w:r w:rsidR="00760718">
        <w:rPr>
          <w:b/>
          <w:bCs/>
          <w:sz w:val="20"/>
          <w:szCs w:val="20"/>
        </w:rPr>
        <w:t>03</w:t>
      </w:r>
      <w:r w:rsidRPr="003C68F9">
        <w:rPr>
          <w:b/>
          <w:bCs/>
          <w:sz w:val="20"/>
          <w:szCs w:val="20"/>
        </w:rPr>
        <w:t>/201</w:t>
      </w:r>
      <w:r w:rsidR="00760718">
        <w:rPr>
          <w:b/>
          <w:bCs/>
          <w:sz w:val="20"/>
          <w:szCs w:val="20"/>
        </w:rPr>
        <w:t>6</w:t>
      </w:r>
      <w:r w:rsidRPr="003C68F9">
        <w:rPr>
          <w:b/>
          <w:bCs/>
          <w:sz w:val="20"/>
          <w:szCs w:val="20"/>
        </w:rPr>
        <w:t xml:space="preserve">, às </w:t>
      </w:r>
      <w:proofErr w:type="gramStart"/>
      <w:r w:rsidR="00353DEC">
        <w:rPr>
          <w:b/>
          <w:bCs/>
          <w:sz w:val="20"/>
          <w:szCs w:val="20"/>
        </w:rPr>
        <w:t>09</w:t>
      </w:r>
      <w:r w:rsidRPr="003C68F9">
        <w:rPr>
          <w:b/>
          <w:bCs/>
          <w:sz w:val="20"/>
          <w:szCs w:val="20"/>
        </w:rPr>
        <w:t>:</w:t>
      </w:r>
      <w:r w:rsidR="00353DEC">
        <w:rPr>
          <w:b/>
          <w:bCs/>
          <w:sz w:val="20"/>
          <w:szCs w:val="20"/>
        </w:rPr>
        <w:t>0</w:t>
      </w:r>
      <w:r w:rsidRPr="003C68F9">
        <w:rPr>
          <w:b/>
          <w:bCs/>
          <w:sz w:val="20"/>
          <w:szCs w:val="20"/>
        </w:rPr>
        <w:t>0</w:t>
      </w:r>
      <w:proofErr w:type="gramEnd"/>
      <w:r w:rsidRPr="003C68F9">
        <w:rPr>
          <w:b/>
          <w:bCs/>
          <w:sz w:val="20"/>
          <w:szCs w:val="20"/>
        </w:rPr>
        <w:t xml:space="preserve"> horas.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Local de apresentação e abertura dos envelopes:</w:t>
      </w:r>
      <w:r w:rsidRPr="007135CC">
        <w:rPr>
          <w:b/>
          <w:bCs/>
          <w:sz w:val="20"/>
          <w:szCs w:val="20"/>
        </w:rPr>
        <w:t xml:space="preserve"> no Departamento de Compras da Prefeitura Municipal, sita a Rua Independência, nº 100 - Centro, na cidade de Palmitos, Estado de Santa Catarina.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b/>
          <w:bCs/>
          <w:sz w:val="20"/>
          <w:szCs w:val="20"/>
        </w:rPr>
        <w:t>O FUNDO MUNICIPAL DA SAÚDE</w:t>
      </w:r>
      <w:r w:rsidRPr="007135CC">
        <w:rPr>
          <w:sz w:val="20"/>
          <w:szCs w:val="20"/>
        </w:rPr>
        <w:t xml:space="preserve">, em conformidade com a legislação e normas pertinentes, torna público, para conhecimento dos interessados, que fará realizar licitação, sob a modalidade </w:t>
      </w:r>
      <w:r w:rsidRPr="007135CC">
        <w:rPr>
          <w:b/>
          <w:bCs/>
          <w:sz w:val="20"/>
          <w:szCs w:val="20"/>
        </w:rPr>
        <w:t>PREGÃO PRESENCIAL</w:t>
      </w:r>
      <w:r w:rsidRPr="007135CC">
        <w:rPr>
          <w:sz w:val="20"/>
          <w:szCs w:val="20"/>
        </w:rPr>
        <w:t>, do tipo</w:t>
      </w:r>
      <w:r w:rsidRPr="007135CC">
        <w:rPr>
          <w:b/>
          <w:bCs/>
          <w:sz w:val="20"/>
          <w:szCs w:val="20"/>
        </w:rPr>
        <w:t xml:space="preserve"> menor preço por item</w:t>
      </w:r>
      <w:r w:rsidRPr="007135CC">
        <w:rPr>
          <w:sz w:val="20"/>
          <w:szCs w:val="20"/>
        </w:rPr>
        <w:t>, dispondo no presente Edital as condições de sua realização.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b/>
          <w:bCs/>
          <w:sz w:val="20"/>
          <w:szCs w:val="20"/>
        </w:rPr>
      </w:pPr>
      <w:proofErr w:type="gramStart"/>
      <w:r w:rsidRPr="007135CC">
        <w:rPr>
          <w:b/>
          <w:bCs/>
          <w:sz w:val="20"/>
          <w:szCs w:val="20"/>
        </w:rPr>
        <w:t>1</w:t>
      </w:r>
      <w:proofErr w:type="gramEnd"/>
      <w:r w:rsidRPr="007135CC">
        <w:rPr>
          <w:b/>
          <w:bCs/>
          <w:sz w:val="20"/>
          <w:szCs w:val="20"/>
        </w:rPr>
        <w:t xml:space="preserve"> DO OBJETO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smartTag w:uri="urn:schemas-microsoft-com:office:smarttags" w:element="metricconverter">
        <w:smartTagPr>
          <w:attr w:name="ProductID" w:val="1.1 A"/>
        </w:smartTagPr>
        <w:r w:rsidRPr="007135CC">
          <w:rPr>
            <w:sz w:val="20"/>
            <w:szCs w:val="20"/>
          </w:rPr>
          <w:t>1.1 A</w:t>
        </w:r>
      </w:smartTag>
      <w:r w:rsidRPr="007135CC">
        <w:rPr>
          <w:sz w:val="20"/>
          <w:szCs w:val="20"/>
        </w:rPr>
        <w:t xml:space="preserve"> presente Licitação tem por objeto o Registro de Preços, visando </w:t>
      </w:r>
      <w:r w:rsidRPr="00F043BE">
        <w:rPr>
          <w:sz w:val="20"/>
          <w:szCs w:val="20"/>
        </w:rPr>
        <w:t xml:space="preserve">à </w:t>
      </w:r>
      <w:r w:rsidR="00077DDD" w:rsidRPr="00077DDD">
        <w:rPr>
          <w:sz w:val="20"/>
          <w:szCs w:val="20"/>
        </w:rPr>
        <w:t xml:space="preserve">AQUISIÇÃO DE CAIXA DE REVELAÇÃO DE </w:t>
      </w:r>
      <w:proofErr w:type="gramStart"/>
      <w:r w:rsidR="00077DDD" w:rsidRPr="00077DDD">
        <w:rPr>
          <w:sz w:val="20"/>
          <w:szCs w:val="20"/>
        </w:rPr>
        <w:t>RAIO X</w:t>
      </w:r>
      <w:proofErr w:type="gramEnd"/>
      <w:r w:rsidR="00077DDD" w:rsidRPr="00077DDD">
        <w:rPr>
          <w:sz w:val="20"/>
          <w:szCs w:val="20"/>
        </w:rPr>
        <w:t xml:space="preserve"> ODONTOLÓGICO, COLGADURA DE METAL INDIVIDUAL PARA RADIOGRAFIA E POSICIONADO DE RAIO X ADULTO AUTOLAVÁVEL RADIOGRÁFICO</w:t>
      </w:r>
      <w:r w:rsidRPr="00F043BE">
        <w:rPr>
          <w:sz w:val="20"/>
          <w:szCs w:val="20"/>
        </w:rPr>
        <w:t>,</w:t>
      </w:r>
      <w:r w:rsidRPr="007135CC">
        <w:rPr>
          <w:sz w:val="20"/>
          <w:szCs w:val="20"/>
        </w:rPr>
        <w:t xml:space="preserve"> em conformidade com as características descritas na folha modelo </w:t>
      </w:r>
      <w:r>
        <w:rPr>
          <w:b/>
          <w:bCs/>
          <w:sz w:val="20"/>
          <w:szCs w:val="20"/>
        </w:rPr>
        <w:t xml:space="preserve">"Proposta de Preços - ANEXO </w:t>
      </w:r>
      <w:r w:rsidRPr="007135CC">
        <w:rPr>
          <w:b/>
          <w:bCs/>
          <w:sz w:val="20"/>
          <w:szCs w:val="20"/>
        </w:rPr>
        <w:t>I"</w:t>
      </w:r>
      <w:r w:rsidRPr="007135CC">
        <w:rPr>
          <w:sz w:val="20"/>
          <w:szCs w:val="20"/>
        </w:rPr>
        <w:t>.</w:t>
      </w:r>
    </w:p>
    <w:p w:rsidR="002E20A2" w:rsidRPr="007135CC" w:rsidRDefault="002E20A2" w:rsidP="002E20A2">
      <w:pPr>
        <w:tabs>
          <w:tab w:val="left" w:pos="56"/>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bCs/>
          <w:sz w:val="20"/>
          <w:szCs w:val="20"/>
        </w:rPr>
      </w:pPr>
      <w:smartTag w:uri="urn:schemas-microsoft-com:office:smarttags" w:element="metricconverter">
        <w:smartTagPr>
          <w:attr w:name="ProductID" w:val="1.2 A"/>
        </w:smartTagPr>
        <w:r w:rsidRPr="007135CC">
          <w:rPr>
            <w:sz w:val="20"/>
            <w:szCs w:val="20"/>
          </w:rPr>
          <w:t>1.2 A</w:t>
        </w:r>
      </w:smartTag>
      <w:r w:rsidRPr="007135CC">
        <w:rPr>
          <w:sz w:val="20"/>
          <w:szCs w:val="20"/>
        </w:rPr>
        <w:t xml:space="preserve"> existência de preços registrados não obriga a Administração a firmar contratações que deles poderão advir, facultando-se a realização de licitação específica para o objeto pretendido, sendo assegurado ao beneficiário do registro a preferência na contratação em igualdade de condições, nos termos do art. 15, parágrafo 4º da lei 8.666/93.</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proofErr w:type="gramStart"/>
      <w:r w:rsidRPr="007135CC">
        <w:rPr>
          <w:b/>
          <w:bCs/>
          <w:sz w:val="20"/>
          <w:szCs w:val="20"/>
        </w:rPr>
        <w:t>2</w:t>
      </w:r>
      <w:proofErr w:type="gramEnd"/>
      <w:r w:rsidRPr="007135CC">
        <w:rPr>
          <w:b/>
          <w:bCs/>
          <w:sz w:val="20"/>
          <w:szCs w:val="20"/>
        </w:rPr>
        <w:t xml:space="preserve"> DA APRESENTAÇÃO </w:t>
      </w:r>
    </w:p>
    <w:p w:rsidR="002E20A2" w:rsidRDefault="002E20A2" w:rsidP="002E20A2">
      <w:pPr>
        <w:tabs>
          <w:tab w:val="left" w:pos="708"/>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both"/>
        <w:rPr>
          <w:sz w:val="20"/>
          <w:szCs w:val="20"/>
        </w:rPr>
      </w:pPr>
      <w:r w:rsidRPr="007135CC">
        <w:rPr>
          <w:sz w:val="20"/>
          <w:szCs w:val="20"/>
        </w:rPr>
        <w:t>2.1 No dia, hora e local designados no preâmbulo deste Edital, o Pregoeiro e/ou a sua equipe de apoio inicialmente, receberá(</w:t>
      </w:r>
      <w:proofErr w:type="spellStart"/>
      <w:r w:rsidRPr="007135CC">
        <w:rPr>
          <w:sz w:val="20"/>
          <w:szCs w:val="20"/>
        </w:rPr>
        <w:t>ão</w:t>
      </w:r>
      <w:proofErr w:type="spellEnd"/>
      <w:r w:rsidRPr="007135CC">
        <w:rPr>
          <w:sz w:val="20"/>
          <w:szCs w:val="20"/>
        </w:rPr>
        <w:t>) os envelopes contendo as “Propostas” e os “Documentos exigidos para a Habilitação”, em envelopes distintos, fechados e lacrados, contendo na parte externa, além do nome da empresa, a seguinte identificação:</w:t>
      </w:r>
    </w:p>
    <w:p w:rsidR="002E20A2" w:rsidRPr="007135CC" w:rsidRDefault="002E20A2" w:rsidP="002E20A2">
      <w:pPr>
        <w:tabs>
          <w:tab w:val="left" w:pos="708"/>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both"/>
        <w:rPr>
          <w:sz w:val="20"/>
          <w:szCs w:val="20"/>
        </w:rPr>
      </w:pPr>
    </w:p>
    <w:tbl>
      <w:tblPr>
        <w:tblW w:w="8647" w:type="dxa"/>
        <w:tblInd w:w="30" w:type="dxa"/>
        <w:tblLayout w:type="fixed"/>
        <w:tblCellMar>
          <w:left w:w="30" w:type="dxa"/>
          <w:right w:w="30" w:type="dxa"/>
        </w:tblCellMar>
        <w:tblLook w:val="0000" w:firstRow="0" w:lastRow="0" w:firstColumn="0" w:lastColumn="0" w:noHBand="0" w:noVBand="0"/>
      </w:tblPr>
      <w:tblGrid>
        <w:gridCol w:w="4395"/>
        <w:gridCol w:w="4252"/>
      </w:tblGrid>
      <w:tr w:rsidR="002E20A2" w:rsidRPr="007135CC" w:rsidTr="00DC7C45">
        <w:tc>
          <w:tcPr>
            <w:tcW w:w="4395" w:type="dxa"/>
            <w:tcBorders>
              <w:top w:val="single" w:sz="4" w:space="0" w:color="auto"/>
              <w:left w:val="single" w:sz="4" w:space="0" w:color="auto"/>
              <w:bottom w:val="nil"/>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FUNDO MUNICIPAL DE SAÚDE</w:t>
            </w:r>
          </w:p>
        </w:tc>
        <w:tc>
          <w:tcPr>
            <w:tcW w:w="4252" w:type="dxa"/>
            <w:tcBorders>
              <w:top w:val="single" w:sz="4" w:space="0" w:color="auto"/>
              <w:left w:val="single" w:sz="4" w:space="0" w:color="auto"/>
              <w:bottom w:val="nil"/>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FUNDO MUNICIPAL DE SAÚDE</w:t>
            </w:r>
          </w:p>
        </w:tc>
      </w:tr>
      <w:tr w:rsidR="002E20A2" w:rsidRPr="007135CC" w:rsidTr="00DC7C45">
        <w:tc>
          <w:tcPr>
            <w:tcW w:w="4395" w:type="dxa"/>
            <w:tcBorders>
              <w:top w:val="nil"/>
              <w:left w:val="single" w:sz="4" w:space="0" w:color="auto"/>
              <w:bottom w:val="nil"/>
              <w:right w:val="single" w:sz="4" w:space="0" w:color="auto"/>
            </w:tcBorders>
          </w:tcPr>
          <w:p w:rsidR="002E20A2" w:rsidRPr="002149BE"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Pr>
                <w:b/>
                <w:bCs/>
                <w:sz w:val="20"/>
                <w:szCs w:val="20"/>
              </w:rPr>
              <w:t xml:space="preserve">PROCESSO </w:t>
            </w:r>
            <w:r w:rsidRPr="002149BE">
              <w:rPr>
                <w:b/>
                <w:bCs/>
                <w:sz w:val="20"/>
                <w:szCs w:val="20"/>
              </w:rPr>
              <w:t xml:space="preserve">LICITATÓRIO Nº </w:t>
            </w:r>
            <w:r w:rsidR="00306968">
              <w:rPr>
                <w:b/>
                <w:bCs/>
                <w:sz w:val="20"/>
                <w:szCs w:val="20"/>
              </w:rPr>
              <w:t>05</w:t>
            </w:r>
            <w:r w:rsidR="002149BE" w:rsidRPr="002149BE">
              <w:rPr>
                <w:b/>
                <w:bCs/>
                <w:sz w:val="20"/>
                <w:szCs w:val="20"/>
              </w:rPr>
              <w:t>/</w:t>
            </w:r>
            <w:r w:rsidRPr="002149BE">
              <w:rPr>
                <w:b/>
                <w:bCs/>
                <w:sz w:val="20"/>
                <w:szCs w:val="20"/>
              </w:rPr>
              <w:t>201</w:t>
            </w:r>
            <w:r w:rsidR="00306968">
              <w:rPr>
                <w:b/>
                <w:bCs/>
                <w:sz w:val="20"/>
                <w:szCs w:val="20"/>
              </w:rPr>
              <w:t>6</w:t>
            </w:r>
          </w:p>
          <w:p w:rsidR="002E20A2" w:rsidRPr="007135CC" w:rsidRDefault="002E20A2" w:rsidP="00306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2149BE">
              <w:rPr>
                <w:b/>
                <w:bCs/>
                <w:sz w:val="20"/>
                <w:szCs w:val="20"/>
              </w:rPr>
              <w:t>PREGÃO PRESENCIAL N</w:t>
            </w:r>
            <w:r w:rsidRPr="002149BE">
              <w:rPr>
                <w:b/>
                <w:bCs/>
                <w:position w:val="5"/>
                <w:sz w:val="20"/>
                <w:szCs w:val="20"/>
              </w:rPr>
              <w:t>º</w:t>
            </w:r>
            <w:r w:rsidRPr="002149BE">
              <w:rPr>
                <w:b/>
                <w:bCs/>
                <w:sz w:val="20"/>
                <w:szCs w:val="20"/>
              </w:rPr>
              <w:t xml:space="preserve"> </w:t>
            </w:r>
            <w:r w:rsidR="00306968">
              <w:rPr>
                <w:b/>
                <w:bCs/>
                <w:sz w:val="20"/>
                <w:szCs w:val="20"/>
              </w:rPr>
              <w:t>01</w:t>
            </w:r>
            <w:r w:rsidRPr="002149BE">
              <w:rPr>
                <w:b/>
                <w:bCs/>
                <w:sz w:val="20"/>
                <w:szCs w:val="20"/>
              </w:rPr>
              <w:t>/201</w:t>
            </w:r>
            <w:r w:rsidR="00306968">
              <w:rPr>
                <w:b/>
                <w:bCs/>
                <w:sz w:val="20"/>
                <w:szCs w:val="20"/>
              </w:rPr>
              <w:t>6</w:t>
            </w:r>
            <w:r w:rsidRPr="007135CC">
              <w:rPr>
                <w:b/>
                <w:bCs/>
                <w:sz w:val="20"/>
                <w:szCs w:val="20"/>
              </w:rPr>
              <w:t xml:space="preserve"> </w:t>
            </w:r>
          </w:p>
        </w:tc>
        <w:tc>
          <w:tcPr>
            <w:tcW w:w="4252" w:type="dxa"/>
            <w:tcBorders>
              <w:top w:val="nil"/>
              <w:left w:val="single" w:sz="4" w:space="0" w:color="auto"/>
              <w:bottom w:val="nil"/>
              <w:right w:val="single" w:sz="4" w:space="0" w:color="auto"/>
            </w:tcBorders>
          </w:tcPr>
          <w:p w:rsidR="002E20A2" w:rsidRPr="002149BE"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Pr>
                <w:b/>
                <w:bCs/>
                <w:sz w:val="20"/>
                <w:szCs w:val="20"/>
              </w:rPr>
              <w:t xml:space="preserve">PROCESSO </w:t>
            </w:r>
            <w:r w:rsidRPr="002149BE">
              <w:rPr>
                <w:b/>
                <w:bCs/>
                <w:sz w:val="20"/>
                <w:szCs w:val="20"/>
              </w:rPr>
              <w:t xml:space="preserve">LICITATÓRIO Nº </w:t>
            </w:r>
            <w:r w:rsidR="00306968">
              <w:rPr>
                <w:b/>
                <w:bCs/>
                <w:sz w:val="20"/>
                <w:szCs w:val="20"/>
              </w:rPr>
              <w:t>05</w:t>
            </w:r>
            <w:r w:rsidRPr="002149BE">
              <w:rPr>
                <w:b/>
                <w:bCs/>
                <w:sz w:val="20"/>
                <w:szCs w:val="20"/>
              </w:rPr>
              <w:t>/201</w:t>
            </w:r>
            <w:r w:rsidR="00306968">
              <w:rPr>
                <w:b/>
                <w:bCs/>
                <w:sz w:val="20"/>
                <w:szCs w:val="20"/>
              </w:rPr>
              <w:t>6</w:t>
            </w:r>
          </w:p>
          <w:p w:rsidR="002E20A2" w:rsidRPr="007135CC" w:rsidRDefault="002E20A2" w:rsidP="00306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2149BE">
              <w:rPr>
                <w:b/>
                <w:bCs/>
                <w:sz w:val="20"/>
                <w:szCs w:val="20"/>
              </w:rPr>
              <w:t>PREGÃO PRESENCIAL N</w:t>
            </w:r>
            <w:r w:rsidRPr="002149BE">
              <w:rPr>
                <w:b/>
                <w:bCs/>
                <w:position w:val="5"/>
                <w:sz w:val="20"/>
                <w:szCs w:val="20"/>
              </w:rPr>
              <w:t>º</w:t>
            </w:r>
            <w:r w:rsidRPr="002149BE">
              <w:rPr>
                <w:b/>
                <w:bCs/>
                <w:sz w:val="20"/>
                <w:szCs w:val="20"/>
              </w:rPr>
              <w:t xml:space="preserve"> </w:t>
            </w:r>
            <w:r w:rsidR="00306968">
              <w:rPr>
                <w:b/>
                <w:bCs/>
                <w:sz w:val="20"/>
                <w:szCs w:val="20"/>
              </w:rPr>
              <w:t>01</w:t>
            </w:r>
            <w:r w:rsidRPr="002149BE">
              <w:rPr>
                <w:b/>
                <w:bCs/>
                <w:sz w:val="20"/>
                <w:szCs w:val="20"/>
              </w:rPr>
              <w:t>/201</w:t>
            </w:r>
            <w:r w:rsidR="00306968">
              <w:rPr>
                <w:b/>
                <w:bCs/>
                <w:sz w:val="20"/>
                <w:szCs w:val="20"/>
              </w:rPr>
              <w:t>6</w:t>
            </w:r>
            <w:r w:rsidRPr="007135CC">
              <w:rPr>
                <w:b/>
                <w:bCs/>
                <w:sz w:val="20"/>
                <w:szCs w:val="20"/>
              </w:rPr>
              <w:t xml:space="preserve"> </w:t>
            </w:r>
          </w:p>
        </w:tc>
      </w:tr>
      <w:tr w:rsidR="002E20A2" w:rsidRPr="007135CC" w:rsidTr="00DC7C45">
        <w:tc>
          <w:tcPr>
            <w:tcW w:w="4395" w:type="dxa"/>
            <w:tcBorders>
              <w:top w:val="nil"/>
              <w:left w:val="single" w:sz="4" w:space="0" w:color="auto"/>
              <w:bottom w:val="nil"/>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ENVELOPE Nº 01 - PROPOSTA DE PREÇOS</w:t>
            </w:r>
          </w:p>
        </w:tc>
        <w:tc>
          <w:tcPr>
            <w:tcW w:w="4252" w:type="dxa"/>
            <w:tcBorders>
              <w:top w:val="nil"/>
              <w:left w:val="single" w:sz="4" w:space="0" w:color="auto"/>
              <w:bottom w:val="nil"/>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ENVELOPE Nº 02 - HABILITAÇÃO</w:t>
            </w:r>
          </w:p>
        </w:tc>
      </w:tr>
      <w:tr w:rsidR="002E20A2" w:rsidRPr="007135CC" w:rsidTr="00DC7C45">
        <w:tc>
          <w:tcPr>
            <w:tcW w:w="4395" w:type="dxa"/>
            <w:tcBorders>
              <w:top w:val="nil"/>
              <w:left w:val="single" w:sz="4" w:space="0" w:color="auto"/>
              <w:bottom w:val="single" w:sz="4" w:space="0" w:color="auto"/>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PROPONENTE:</w:t>
            </w:r>
            <w:r w:rsidRPr="007135CC">
              <w:rPr>
                <w:sz w:val="20"/>
                <w:szCs w:val="20"/>
              </w:rPr>
              <w:t xml:space="preserve"> (razão social)</w:t>
            </w:r>
          </w:p>
        </w:tc>
        <w:tc>
          <w:tcPr>
            <w:tcW w:w="4252" w:type="dxa"/>
            <w:tcBorders>
              <w:top w:val="nil"/>
              <w:left w:val="single" w:sz="4" w:space="0" w:color="auto"/>
              <w:bottom w:val="single" w:sz="4" w:space="0" w:color="auto"/>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PROPONENTE:</w:t>
            </w:r>
            <w:r w:rsidRPr="007135CC">
              <w:rPr>
                <w:sz w:val="20"/>
                <w:szCs w:val="20"/>
              </w:rPr>
              <w:t xml:space="preserve"> (razão social)</w:t>
            </w:r>
          </w:p>
        </w:tc>
      </w:tr>
    </w:tbl>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8E3399" w:rsidRPr="004A331D" w:rsidRDefault="008E3399" w:rsidP="008E3399">
      <w:pPr>
        <w:jc w:val="both"/>
        <w:rPr>
          <w:sz w:val="20"/>
          <w:szCs w:val="20"/>
        </w:rPr>
      </w:pPr>
      <w:r w:rsidRPr="004A331D">
        <w:rPr>
          <w:sz w:val="20"/>
          <w:szCs w:val="20"/>
        </w:rPr>
        <w:t xml:space="preserve">2.2 – Ocorrendo decretação de feriado, ou outro fato superveniente que impeça a realização desta licitação na data acima mencionada, o evento será automaticamente transferido para o primeiro dia útil </w:t>
      </w:r>
      <w:r w:rsidR="009A0ED6" w:rsidRPr="004A331D">
        <w:rPr>
          <w:sz w:val="20"/>
          <w:szCs w:val="20"/>
        </w:rPr>
        <w:t>subsequente</w:t>
      </w:r>
      <w:r w:rsidRPr="004A331D">
        <w:rPr>
          <w:sz w:val="20"/>
          <w:szCs w:val="20"/>
        </w:rPr>
        <w:t>, no mesmo horário, independentemente de nova comunicação.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F47838" w:rsidRDefault="002E20A2" w:rsidP="002E20A2">
      <w:pPr>
        <w:autoSpaceDE w:val="0"/>
        <w:autoSpaceDN w:val="0"/>
        <w:adjustRightInd w:val="0"/>
        <w:jc w:val="both"/>
        <w:rPr>
          <w:b/>
          <w:bCs/>
          <w:sz w:val="20"/>
          <w:szCs w:val="20"/>
        </w:rPr>
      </w:pPr>
      <w:r w:rsidRPr="00F47838">
        <w:rPr>
          <w:b/>
          <w:bCs/>
          <w:sz w:val="20"/>
          <w:szCs w:val="20"/>
        </w:rPr>
        <w:t xml:space="preserve">3 - AQUISIÇÃO DO EDITAL </w:t>
      </w:r>
    </w:p>
    <w:p w:rsidR="002E20A2" w:rsidRPr="00F47838" w:rsidRDefault="002E20A2" w:rsidP="002E20A2">
      <w:pPr>
        <w:autoSpaceDE w:val="0"/>
        <w:autoSpaceDN w:val="0"/>
        <w:adjustRightInd w:val="0"/>
        <w:jc w:val="both"/>
        <w:rPr>
          <w:sz w:val="20"/>
          <w:szCs w:val="20"/>
        </w:rPr>
      </w:pPr>
      <w:r w:rsidRPr="00F47838">
        <w:rPr>
          <w:sz w:val="20"/>
          <w:szCs w:val="20"/>
        </w:rPr>
        <w:t>3.1 - O presente edital encontra-se à disposição para verificação por parte dos interessados no setor de licitações e compras da Prefeitura Municipal de Palmitos, de segunda a sexta feira das 07:30 às 11:30 horas e das 13:30 às 17:30 horas.</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b/>
          <w:bCs/>
          <w:sz w:val="20"/>
          <w:szCs w:val="20"/>
        </w:rPr>
        <w:lastRenderedPageBreak/>
        <w:t>4</w:t>
      </w:r>
      <w:r w:rsidRPr="007135CC">
        <w:rPr>
          <w:b/>
          <w:bCs/>
          <w:sz w:val="20"/>
          <w:szCs w:val="20"/>
        </w:rPr>
        <w:t xml:space="preserve"> CONDIÇÕES GERAIS PARA PARTICIPAÇÃO E CREDENCIAMENTO</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 xml:space="preserve">.1 Serão admitidos a participar desta Licitação os que estejam legalmente estabelecidos na forma da Lei, para os fins do objeto pleiteado. </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 xml:space="preserve">.2 É vedada a qualquer pessoa física ou jurídica a representação, na presente Licitação, de mais de uma empresa. </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 xml:space="preserve">.3 Será admitida, em todas as etapas da Licitação, a presença de somente um representante de cada proponente. </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 xml:space="preserve">.4 A proponente deverá apresentar, </w:t>
      </w:r>
      <w:r w:rsidRPr="007135CC">
        <w:rPr>
          <w:b/>
          <w:bCs/>
          <w:sz w:val="20"/>
          <w:szCs w:val="20"/>
          <w:u w:val="single"/>
        </w:rPr>
        <w:t>inicialmente e</w:t>
      </w:r>
      <w:r w:rsidRPr="007135CC">
        <w:rPr>
          <w:sz w:val="20"/>
          <w:szCs w:val="20"/>
          <w:u w:val="single"/>
        </w:rPr>
        <w:t xml:space="preserve"> </w:t>
      </w:r>
      <w:r w:rsidRPr="007135CC">
        <w:rPr>
          <w:b/>
          <w:bCs/>
          <w:sz w:val="20"/>
          <w:szCs w:val="20"/>
          <w:u w:val="single"/>
        </w:rPr>
        <w:t>em separado dos envelopes</w:t>
      </w:r>
      <w:r w:rsidRPr="007135CC">
        <w:rPr>
          <w:sz w:val="20"/>
          <w:szCs w:val="20"/>
          <w:u w:val="single"/>
        </w:rPr>
        <w:t>,</w:t>
      </w:r>
      <w:r w:rsidRPr="007135CC">
        <w:rPr>
          <w:sz w:val="20"/>
          <w:szCs w:val="20"/>
        </w:rPr>
        <w:t xml:space="preserve"> documento com a indicação do representante </w:t>
      </w:r>
      <w:r w:rsidRPr="007135CC">
        <w:rPr>
          <w:b/>
          <w:bCs/>
          <w:sz w:val="20"/>
          <w:szCs w:val="20"/>
        </w:rPr>
        <w:t>credenciado</w:t>
      </w:r>
      <w:r w:rsidRPr="007135CC">
        <w:rPr>
          <w:sz w:val="20"/>
          <w:szCs w:val="20"/>
        </w:rPr>
        <w:t>, com poderes para formular ofertas e lances de preços e praticar todos os demais atos pertinentes ao certame, em nome da empresa proponente.</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.4.1 O credenciamento far-se-á por meio de:</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 xml:space="preserve">a) Instrumento público de </w:t>
      </w:r>
      <w:r w:rsidRPr="007135CC">
        <w:rPr>
          <w:sz w:val="20"/>
          <w:szCs w:val="20"/>
          <w:u w:val="single"/>
        </w:rPr>
        <w:t>procuração</w:t>
      </w:r>
      <w:r>
        <w:rPr>
          <w:sz w:val="20"/>
          <w:szCs w:val="20"/>
          <w:u w:val="single"/>
        </w:rPr>
        <w:t xml:space="preserve">, </w:t>
      </w:r>
      <w:r w:rsidRPr="007135CC">
        <w:rPr>
          <w:sz w:val="20"/>
          <w:szCs w:val="20"/>
          <w:u w:val="single"/>
        </w:rPr>
        <w:t>Estatuto ou Contrato Social e documento de identificação</w:t>
      </w:r>
      <w:r w:rsidRPr="007135CC">
        <w:rPr>
          <w:b/>
          <w:bCs/>
          <w:sz w:val="20"/>
          <w:szCs w:val="20"/>
        </w:rPr>
        <w:t xml:space="preserve"> </w:t>
      </w:r>
      <w:r w:rsidRPr="007135CC">
        <w:rPr>
          <w:sz w:val="20"/>
          <w:szCs w:val="20"/>
        </w:rPr>
        <w:t>do representante</w:t>
      </w:r>
      <w:r w:rsidRPr="007135CC">
        <w:rPr>
          <w:b/>
          <w:bCs/>
          <w:sz w:val="20"/>
          <w:szCs w:val="20"/>
        </w:rPr>
        <w:t xml:space="preserve"> </w:t>
      </w:r>
      <w:r w:rsidRPr="007135CC">
        <w:rPr>
          <w:sz w:val="20"/>
          <w:szCs w:val="20"/>
          <w:u w:val="single"/>
        </w:rPr>
        <w:t>com foto</w:t>
      </w:r>
      <w:r w:rsidRPr="007135CC">
        <w:rPr>
          <w:b/>
          <w:bCs/>
          <w:sz w:val="20"/>
          <w:szCs w:val="20"/>
        </w:rPr>
        <w:t>; ou</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 xml:space="preserve">b) </w:t>
      </w:r>
      <w:r w:rsidRPr="007135CC">
        <w:rPr>
          <w:sz w:val="20"/>
          <w:szCs w:val="20"/>
          <w:u w:val="single"/>
        </w:rPr>
        <w:t>Instrumento particular com firma reconhecida</w:t>
      </w:r>
      <w:r w:rsidRPr="007135CC">
        <w:rPr>
          <w:b/>
          <w:bCs/>
          <w:sz w:val="20"/>
          <w:szCs w:val="20"/>
        </w:rPr>
        <w:t xml:space="preserve">, </w:t>
      </w:r>
      <w:r w:rsidRPr="007135CC">
        <w:rPr>
          <w:sz w:val="20"/>
          <w:szCs w:val="20"/>
        </w:rPr>
        <w:t xml:space="preserve">acompanhado de </w:t>
      </w:r>
      <w:r w:rsidRPr="007135CC">
        <w:rPr>
          <w:sz w:val="20"/>
          <w:szCs w:val="20"/>
          <w:u w:val="single"/>
        </w:rPr>
        <w:t>cópia autenticada (ou cópia simples acompanhada de original a ser autenticada pelo pregoeiro em sessão) do respectivo Estatuto ou Contrato Social e documento de identificação</w:t>
      </w:r>
      <w:r w:rsidRPr="007135CC">
        <w:rPr>
          <w:b/>
          <w:bCs/>
          <w:sz w:val="20"/>
          <w:szCs w:val="20"/>
        </w:rPr>
        <w:t xml:space="preserve"> </w:t>
      </w:r>
      <w:r w:rsidRPr="007135CC">
        <w:rPr>
          <w:sz w:val="20"/>
          <w:szCs w:val="20"/>
        </w:rPr>
        <w:t xml:space="preserve">do representante, </w:t>
      </w:r>
      <w:r w:rsidRPr="007135CC">
        <w:rPr>
          <w:sz w:val="20"/>
          <w:szCs w:val="20"/>
          <w:u w:val="single"/>
        </w:rPr>
        <w:t>com foto</w:t>
      </w:r>
      <w:r w:rsidRPr="007135CC">
        <w:rPr>
          <w:b/>
          <w:bCs/>
          <w:sz w:val="20"/>
          <w:szCs w:val="20"/>
        </w:rPr>
        <w:t>; ou</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c) Em sendo sócio, proprietário, dirigente ou assemelhado da empresa proponente, deverá apresentar a </w:t>
      </w:r>
      <w:r w:rsidRPr="007135CC">
        <w:rPr>
          <w:sz w:val="20"/>
          <w:szCs w:val="20"/>
          <w:u w:val="single"/>
        </w:rPr>
        <w:t>cópia autenticada (ou cópia simples acompanhada de original a ser autenticada pelo pregoeiro em sessão) do respectivo Estatuto ou Contrato Social</w:t>
      </w:r>
      <w:r w:rsidRPr="007135CC">
        <w:rPr>
          <w:sz w:val="20"/>
          <w:szCs w:val="20"/>
        </w:rPr>
        <w:t xml:space="preserve">, no qual estejam expressos seus poderes para exercer direitos e assumir obrigações em decorrência de tal investidura </w:t>
      </w:r>
      <w:r w:rsidRPr="007135CC">
        <w:rPr>
          <w:sz w:val="20"/>
          <w:szCs w:val="20"/>
          <w:u w:val="single"/>
        </w:rPr>
        <w:t>e documento de identificação com foto</w:t>
      </w:r>
      <w:r w:rsidRPr="007135CC">
        <w:rPr>
          <w:sz w:val="20"/>
          <w:szCs w:val="20"/>
        </w:rPr>
        <w:t>.</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.4.2 Os documentos apresentados nos subitens de 3.4.1, “a”, “b” e “c” deverão ser originais, ou, se a proponente preferir apresentá-los em fotocópia, a mesma deverá estar autenticada (ou acompanhada pelo original para possível autenticação em sessão pelo pregoeiro).</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rPr>
        <w:t>4</w:t>
      </w:r>
      <w:r w:rsidRPr="007135CC">
        <w:rPr>
          <w:sz w:val="20"/>
          <w:szCs w:val="20"/>
        </w:rPr>
        <w:t xml:space="preserve">.5 A proponente deverá apresentar </w:t>
      </w:r>
      <w:r w:rsidRPr="007135CC">
        <w:rPr>
          <w:b/>
          <w:bCs/>
          <w:sz w:val="20"/>
          <w:szCs w:val="20"/>
          <w:u w:val="single"/>
        </w:rPr>
        <w:t>inicialmente e</w:t>
      </w:r>
      <w:r w:rsidRPr="007135CC">
        <w:rPr>
          <w:sz w:val="20"/>
          <w:szCs w:val="20"/>
          <w:u w:val="single"/>
        </w:rPr>
        <w:t xml:space="preserve"> </w:t>
      </w:r>
      <w:r w:rsidRPr="007135CC">
        <w:rPr>
          <w:b/>
          <w:bCs/>
          <w:sz w:val="20"/>
          <w:szCs w:val="20"/>
          <w:u w:val="single"/>
        </w:rPr>
        <w:t>em separado dos envelopes</w:t>
      </w:r>
      <w:r w:rsidRPr="007135CC">
        <w:rPr>
          <w:sz w:val="20"/>
          <w:szCs w:val="20"/>
          <w:u w:val="single"/>
        </w:rPr>
        <w:t>,</w:t>
      </w:r>
      <w:r w:rsidRPr="007135CC">
        <w:rPr>
          <w:sz w:val="20"/>
          <w:szCs w:val="20"/>
        </w:rPr>
        <w:t xml:space="preserve"> </w:t>
      </w:r>
      <w:r w:rsidRPr="007135CC">
        <w:rPr>
          <w:b/>
          <w:bCs/>
          <w:sz w:val="20"/>
          <w:szCs w:val="20"/>
        </w:rPr>
        <w:t>D</w:t>
      </w:r>
      <w:r w:rsidRPr="007135CC">
        <w:rPr>
          <w:b/>
          <w:bCs/>
          <w:sz w:val="20"/>
          <w:szCs w:val="20"/>
          <w:shd w:val="clear" w:color="auto" w:fill="FFFFFF"/>
        </w:rPr>
        <w:t>eclaração para Habilitação</w:t>
      </w:r>
      <w:r w:rsidRPr="007135CC">
        <w:rPr>
          <w:sz w:val="20"/>
          <w:szCs w:val="20"/>
          <w:shd w:val="clear" w:color="auto" w:fill="FFFFFF"/>
        </w:rPr>
        <w:t>,</w:t>
      </w:r>
      <w:r w:rsidRPr="007135CC">
        <w:rPr>
          <w:sz w:val="20"/>
          <w:szCs w:val="20"/>
        </w:rPr>
        <w:t xml:space="preserve"> dando ciência de que a empresa licitante cumpre plenamente os requisitos de habilitação exigidos na Cláusula Quinta deste Edital </w:t>
      </w:r>
      <w:r w:rsidRPr="007135CC">
        <w:rPr>
          <w:sz w:val="20"/>
          <w:szCs w:val="20"/>
          <w:shd w:val="clear" w:color="auto" w:fill="FFFFFF"/>
        </w:rPr>
        <w:t>(Anexo I</w:t>
      </w:r>
      <w:r>
        <w:rPr>
          <w:sz w:val="20"/>
          <w:szCs w:val="20"/>
          <w:shd w:val="clear" w:color="auto" w:fill="FFFFFF"/>
        </w:rPr>
        <w:t>I</w:t>
      </w:r>
      <w:r w:rsidRPr="007135CC">
        <w:rPr>
          <w:sz w:val="20"/>
          <w:szCs w:val="20"/>
          <w:shd w:val="clear" w:color="auto" w:fill="FFFFFF"/>
        </w:rPr>
        <w:t>I).</w:t>
      </w:r>
    </w:p>
    <w:p w:rsidR="008E3399"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4</w:t>
      </w:r>
      <w:r w:rsidRPr="007135CC">
        <w:rPr>
          <w:sz w:val="20"/>
          <w:szCs w:val="20"/>
          <w:shd w:val="clear" w:color="auto" w:fill="FFFFFF"/>
        </w:rPr>
        <w:t xml:space="preserve">.6 A proponente deverá apresentar </w:t>
      </w:r>
      <w:r w:rsidRPr="007135CC">
        <w:rPr>
          <w:b/>
          <w:bCs/>
          <w:sz w:val="20"/>
          <w:szCs w:val="20"/>
          <w:u w:val="single"/>
          <w:shd w:val="clear" w:color="auto" w:fill="FFFFFF"/>
        </w:rPr>
        <w:t>inicialmente e em separado dos envelopes</w:t>
      </w:r>
      <w:r w:rsidRPr="007135CC">
        <w:rPr>
          <w:sz w:val="20"/>
          <w:szCs w:val="20"/>
          <w:shd w:val="clear" w:color="auto" w:fill="FFFFFF"/>
        </w:rPr>
        <w:t xml:space="preserve">, </w:t>
      </w:r>
      <w:r w:rsidRPr="007135CC">
        <w:rPr>
          <w:b/>
          <w:bCs/>
          <w:sz w:val="20"/>
          <w:szCs w:val="20"/>
          <w:shd w:val="clear" w:color="auto" w:fill="FFFFFF"/>
        </w:rPr>
        <w:t xml:space="preserve">Declaração de que é Microempresa ou Empresa de Pequeno Porte </w:t>
      </w:r>
      <w:r w:rsidRPr="007135CC">
        <w:rPr>
          <w:sz w:val="20"/>
          <w:szCs w:val="20"/>
          <w:shd w:val="clear" w:color="auto" w:fill="FFFFFF"/>
        </w:rPr>
        <w:t xml:space="preserve">(se for o caso), enquadrada na forma da Lei Complementar 123/2006 e IN 103/2007 do Departamento Nacional de Registro do Comércio (DNRC), </w:t>
      </w:r>
      <w:r w:rsidRPr="007135CC">
        <w:rPr>
          <w:b/>
          <w:bCs/>
          <w:sz w:val="20"/>
          <w:szCs w:val="20"/>
          <w:shd w:val="clear" w:color="auto" w:fill="FFFFFF"/>
        </w:rPr>
        <w:t>sob pena de ser desconsiderada tal condição</w:t>
      </w:r>
      <w:r w:rsidRPr="007135CC">
        <w:rPr>
          <w:sz w:val="20"/>
          <w:szCs w:val="20"/>
          <w:shd w:val="clear" w:color="auto" w:fill="FFFFFF"/>
        </w:rPr>
        <w:t xml:space="preserve"> (Anexo </w:t>
      </w:r>
      <w:r>
        <w:rPr>
          <w:sz w:val="20"/>
          <w:szCs w:val="20"/>
          <w:shd w:val="clear" w:color="auto" w:fill="FFFFFF"/>
        </w:rPr>
        <w:t>I</w:t>
      </w:r>
      <w:r w:rsidRPr="007135CC">
        <w:rPr>
          <w:sz w:val="20"/>
          <w:szCs w:val="20"/>
          <w:shd w:val="clear" w:color="auto" w:fill="FFFFFF"/>
        </w:rPr>
        <w:t>V deste Edital).</w:t>
      </w:r>
    </w:p>
    <w:p w:rsidR="008E3399"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0"/>
          <w:szCs w:val="20"/>
        </w:rPr>
      </w:pPr>
      <w:r>
        <w:rPr>
          <w:sz w:val="20"/>
          <w:szCs w:val="20"/>
        </w:rPr>
        <w:t xml:space="preserve">4.7 </w:t>
      </w:r>
      <w:r w:rsidRPr="00360EE8">
        <w:rPr>
          <w:sz w:val="20"/>
          <w:szCs w:val="20"/>
        </w:rPr>
        <w:t>Certidão expedida pela Junta Comercial para comprovação da condição de Microempresa ou Empresa de Pequeno Porte (se for o caso), na forma do art. 8º da Instrução Normativa nº 103/2007 do Departamento Nacional de Registro do Comércio (DNRC)</w:t>
      </w:r>
      <w:r>
        <w:rPr>
          <w:sz w:val="20"/>
          <w:szCs w:val="20"/>
        </w:rPr>
        <w:t>.</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w:t>
      </w:r>
      <w:r w:rsidR="00F41A07">
        <w:rPr>
          <w:sz w:val="20"/>
          <w:szCs w:val="20"/>
        </w:rPr>
        <w:t xml:space="preserve">8 </w:t>
      </w:r>
      <w:r w:rsidRPr="007135CC">
        <w:rPr>
          <w:sz w:val="20"/>
          <w:szCs w:val="20"/>
        </w:rPr>
        <w:t xml:space="preserve">Somente poderão se manifestar no transcorrer das reuniões, os representantes das proponentes, desde que devidamente credenciados. </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w:t>
      </w:r>
      <w:r w:rsidR="00F41A07">
        <w:rPr>
          <w:sz w:val="20"/>
          <w:szCs w:val="20"/>
        </w:rPr>
        <w:t>9</w:t>
      </w:r>
      <w:r w:rsidRPr="007135CC">
        <w:rPr>
          <w:sz w:val="20"/>
          <w:szCs w:val="20"/>
        </w:rPr>
        <w:t xml:space="preserve"> Não </w:t>
      </w:r>
      <w:proofErr w:type="gramStart"/>
      <w:r w:rsidRPr="007135CC">
        <w:rPr>
          <w:sz w:val="20"/>
          <w:szCs w:val="20"/>
        </w:rPr>
        <w:t>será</w:t>
      </w:r>
      <w:proofErr w:type="gramEnd"/>
      <w:r w:rsidRPr="007135CC">
        <w:rPr>
          <w:sz w:val="20"/>
          <w:szCs w:val="20"/>
        </w:rPr>
        <w:t xml:space="preserve"> admitida nesta Licitação a participação de empresas que estejam reunidas em consórcio e sejam controladoras, coligadas ou subsidiárias, entre si, ou ainda, qualquer que seja sua forma de constituição, e estrangeiras que não funcionem no país.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b/>
          <w:bCs/>
          <w:sz w:val="20"/>
          <w:szCs w:val="20"/>
        </w:rPr>
        <w:t>5</w:t>
      </w:r>
      <w:r w:rsidRPr="007135CC">
        <w:rPr>
          <w:b/>
          <w:bCs/>
          <w:sz w:val="20"/>
          <w:szCs w:val="20"/>
        </w:rPr>
        <w:t xml:space="preserve"> DA PROPOSTA DE PREÇOS</w:t>
      </w:r>
    </w:p>
    <w:p w:rsidR="002E20A2" w:rsidRPr="007135CC" w:rsidRDefault="002E20A2" w:rsidP="002E20A2">
      <w:pPr>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both"/>
        <w:rPr>
          <w:sz w:val="20"/>
          <w:szCs w:val="20"/>
        </w:rPr>
      </w:pPr>
      <w:r>
        <w:rPr>
          <w:sz w:val="20"/>
          <w:szCs w:val="20"/>
        </w:rPr>
        <w:t>5</w:t>
      </w:r>
      <w:r w:rsidRPr="007135CC">
        <w:rPr>
          <w:sz w:val="20"/>
          <w:szCs w:val="20"/>
        </w:rPr>
        <w:t>.1 A Proposta de Preços contida no Envelope n</w:t>
      </w:r>
      <w:r w:rsidRPr="007135CC">
        <w:rPr>
          <w:position w:val="5"/>
          <w:sz w:val="20"/>
          <w:szCs w:val="20"/>
          <w:u w:val="single"/>
        </w:rPr>
        <w:t>º</w:t>
      </w:r>
      <w:r>
        <w:rPr>
          <w:position w:val="5"/>
          <w:sz w:val="20"/>
          <w:szCs w:val="20"/>
          <w:u w:val="single"/>
        </w:rPr>
        <w:t xml:space="preserve"> </w:t>
      </w:r>
      <w:r w:rsidRPr="007135CC">
        <w:rPr>
          <w:sz w:val="20"/>
          <w:szCs w:val="20"/>
        </w:rPr>
        <w:t>01 deverá ser apresentada na forma e requisitos indicados nos subitens a seguir:</w:t>
      </w:r>
    </w:p>
    <w:p w:rsidR="002E20A2" w:rsidRPr="007135CC" w:rsidRDefault="002E20A2" w:rsidP="002E20A2">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426"/>
        <w:jc w:val="both"/>
        <w:rPr>
          <w:sz w:val="20"/>
          <w:szCs w:val="20"/>
        </w:rPr>
      </w:pPr>
      <w:r w:rsidRPr="007135CC">
        <w:rPr>
          <w:b/>
          <w:bCs/>
          <w:sz w:val="20"/>
          <w:szCs w:val="20"/>
        </w:rPr>
        <w:t xml:space="preserve">a) preferencialmente </w:t>
      </w:r>
      <w:r w:rsidRPr="007135CC">
        <w:rPr>
          <w:sz w:val="20"/>
          <w:szCs w:val="20"/>
        </w:rPr>
        <w:t>emitida por computador ou datilografada, redigida com clareza, sem emendas, rasuras, acréscimos ou entrelinhas, devidamente datada e assinada pelo responsável da empresa representada em 01(uma) via</w:t>
      </w:r>
      <w:r w:rsidR="00893B83">
        <w:rPr>
          <w:sz w:val="20"/>
          <w:szCs w:val="20"/>
        </w:rPr>
        <w:t>.</w:t>
      </w:r>
    </w:p>
    <w:p w:rsidR="002E20A2" w:rsidRPr="007135CC" w:rsidRDefault="002E20A2" w:rsidP="002E20A2">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426"/>
        <w:jc w:val="both"/>
        <w:rPr>
          <w:sz w:val="20"/>
          <w:szCs w:val="20"/>
        </w:rPr>
      </w:pPr>
      <w:r w:rsidRPr="007135CC">
        <w:rPr>
          <w:b/>
          <w:bCs/>
          <w:sz w:val="20"/>
          <w:szCs w:val="20"/>
        </w:rPr>
        <w:t xml:space="preserve">b) </w:t>
      </w:r>
      <w:r w:rsidRPr="007135CC">
        <w:rPr>
          <w:sz w:val="20"/>
          <w:szCs w:val="20"/>
        </w:rPr>
        <w:t xml:space="preserve">conter Razão Social completa e CNPJ da licitante. Havendo matriz ou filial sediadas no Estado de Santa Catarina o Município dará preferência pela emissão de nota fiscal por aquela aqui sediada. </w:t>
      </w:r>
    </w:p>
    <w:p w:rsidR="002E20A2" w:rsidRPr="007135CC" w:rsidRDefault="002E20A2" w:rsidP="002E20A2">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426"/>
        <w:jc w:val="both"/>
        <w:rPr>
          <w:sz w:val="20"/>
          <w:szCs w:val="20"/>
        </w:rPr>
      </w:pPr>
      <w:r w:rsidRPr="007135CC">
        <w:rPr>
          <w:b/>
          <w:bCs/>
          <w:sz w:val="20"/>
          <w:szCs w:val="20"/>
        </w:rPr>
        <w:t>c)</w:t>
      </w:r>
      <w:r w:rsidRPr="007135CC">
        <w:rPr>
          <w:sz w:val="20"/>
          <w:szCs w:val="20"/>
        </w:rPr>
        <w:t xml:space="preserve"> descrição completa e minuciosa quanto ao objeto a ser fornecido, de acordo com as especificações mínimas estabelecidas no objeto do presente Edital, constando o valor unitário</w:t>
      </w:r>
      <w:r w:rsidRPr="007135CC">
        <w:rPr>
          <w:b/>
          <w:bCs/>
          <w:sz w:val="20"/>
          <w:szCs w:val="20"/>
        </w:rPr>
        <w:t>,</w:t>
      </w:r>
      <w:r w:rsidRPr="007135CC">
        <w:rPr>
          <w:sz w:val="20"/>
          <w:szCs w:val="20"/>
        </w:rPr>
        <w:t xml:space="preserve"> em moeda corrente nacional, em algarismo.</w:t>
      </w:r>
    </w:p>
    <w:p w:rsidR="002E20A2" w:rsidRPr="007135CC" w:rsidRDefault="002E20A2" w:rsidP="002E20A2">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536" w:hanging="110"/>
        <w:jc w:val="both"/>
        <w:rPr>
          <w:sz w:val="20"/>
          <w:szCs w:val="20"/>
        </w:rPr>
      </w:pPr>
      <w:r w:rsidRPr="007135CC">
        <w:rPr>
          <w:b/>
          <w:bCs/>
          <w:sz w:val="20"/>
          <w:szCs w:val="20"/>
        </w:rPr>
        <w:t>d)</w:t>
      </w:r>
      <w:r w:rsidRPr="007135CC">
        <w:rPr>
          <w:sz w:val="20"/>
          <w:szCs w:val="20"/>
        </w:rPr>
        <w:t xml:space="preserve"> conter prazo de validade da proposta de, no mínimo, 60 (sessenta) dias, contados da data-limite para a entrega dos envelopes.</w:t>
      </w:r>
    </w:p>
    <w:p w:rsidR="002E20A2" w:rsidRPr="00941498" w:rsidRDefault="002E20A2" w:rsidP="002E20A2">
      <w:pPr>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ind w:firstLine="360"/>
        <w:jc w:val="both"/>
        <w:rPr>
          <w:b/>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5</w:t>
      </w:r>
      <w:r w:rsidRPr="007135CC">
        <w:rPr>
          <w:sz w:val="20"/>
          <w:szCs w:val="20"/>
        </w:rPr>
        <w:t xml:space="preserve">.2 A proposta de preços original deverá conter </w:t>
      </w:r>
      <w:r w:rsidRPr="007135CC">
        <w:rPr>
          <w:b/>
          <w:bCs/>
          <w:sz w:val="20"/>
          <w:szCs w:val="20"/>
        </w:rPr>
        <w:t>OBRIGATORIAMENTE A</w:t>
      </w:r>
      <w:r w:rsidRPr="007135CC">
        <w:rPr>
          <w:sz w:val="20"/>
          <w:szCs w:val="20"/>
        </w:rPr>
        <w:t xml:space="preserve"> </w:t>
      </w:r>
      <w:r w:rsidRPr="007135CC">
        <w:rPr>
          <w:b/>
          <w:bCs/>
          <w:sz w:val="20"/>
          <w:szCs w:val="20"/>
          <w:u w:val="single"/>
        </w:rPr>
        <w:t>MARCA</w:t>
      </w:r>
      <w:r w:rsidRPr="007135CC">
        <w:rPr>
          <w:b/>
          <w:bCs/>
          <w:sz w:val="20"/>
          <w:szCs w:val="20"/>
        </w:rPr>
        <w:t xml:space="preserve"> E O </w:t>
      </w:r>
      <w:r w:rsidRPr="007135CC">
        <w:rPr>
          <w:b/>
          <w:bCs/>
          <w:sz w:val="20"/>
          <w:szCs w:val="20"/>
          <w:u w:val="single"/>
        </w:rPr>
        <w:t>VALOR</w:t>
      </w:r>
      <w:r w:rsidRPr="007135CC">
        <w:rPr>
          <w:b/>
          <w:bCs/>
          <w:sz w:val="20"/>
          <w:szCs w:val="20"/>
        </w:rPr>
        <w:t xml:space="preserve"> </w:t>
      </w:r>
      <w:r w:rsidRPr="007135CC">
        <w:rPr>
          <w:b/>
          <w:bCs/>
          <w:sz w:val="20"/>
          <w:szCs w:val="20"/>
          <w:u w:val="single"/>
        </w:rPr>
        <w:t>UNITÁRIO</w:t>
      </w:r>
      <w:r w:rsidRPr="007135CC">
        <w:rPr>
          <w:b/>
          <w:bCs/>
          <w:sz w:val="20"/>
          <w:szCs w:val="20"/>
        </w:rPr>
        <w:t xml:space="preserve"> POR ITEM</w:t>
      </w:r>
      <w:r w:rsidRPr="007135CC">
        <w:rPr>
          <w:sz w:val="20"/>
          <w:szCs w:val="20"/>
        </w:rPr>
        <w:t xml:space="preserve">, </w:t>
      </w:r>
      <w:r w:rsidRPr="007135CC">
        <w:rPr>
          <w:b/>
          <w:bCs/>
          <w:sz w:val="20"/>
          <w:szCs w:val="20"/>
        </w:rPr>
        <w:t>não podendo ultrapassar o valor máximo unitário previsto, sob pena de desclassificação.</w:t>
      </w:r>
      <w:r w:rsidRPr="007135CC">
        <w:rPr>
          <w:sz w:val="20"/>
          <w:szCs w:val="20"/>
        </w:rPr>
        <w:t xml:space="preserve"> Quando for o caso, poderão ser colocadas referências adicionais que a proponente achar </w:t>
      </w:r>
      <w:r w:rsidRPr="007135CC">
        <w:rPr>
          <w:sz w:val="20"/>
          <w:szCs w:val="20"/>
        </w:rPr>
        <w:lastRenderedPageBreak/>
        <w:t>necessárias, desde que elas não subtraiam nenhuma das especificações mínimas exigidas no objeto deste Edital, permitindo a perfeita identificação do objeto ofertado, pelo Pregoeiro e sua equipe de apoio.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5</w:t>
      </w:r>
      <w:r w:rsidRPr="007135CC">
        <w:rPr>
          <w:sz w:val="20"/>
          <w:szCs w:val="20"/>
        </w:rPr>
        <w:t xml:space="preserve">.2.1 Deverá ser proposta apenas 01 (uma) marca para cada item.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5</w:t>
      </w:r>
      <w:r w:rsidRPr="007135CC">
        <w:rPr>
          <w:sz w:val="20"/>
          <w:szCs w:val="20"/>
        </w:rPr>
        <w:t>.2.2 Os preços deverão ser apresentados em moeda corrente nacional, com no máximo 0</w:t>
      </w:r>
      <w:r w:rsidR="00235F5E">
        <w:rPr>
          <w:sz w:val="20"/>
          <w:szCs w:val="20"/>
        </w:rPr>
        <w:t>3</w:t>
      </w:r>
      <w:r w:rsidRPr="007135CC">
        <w:rPr>
          <w:sz w:val="20"/>
          <w:szCs w:val="20"/>
        </w:rPr>
        <w:t xml:space="preserve"> (</w:t>
      </w:r>
      <w:r w:rsidR="00235F5E">
        <w:rPr>
          <w:sz w:val="20"/>
          <w:szCs w:val="20"/>
        </w:rPr>
        <w:t>três</w:t>
      </w:r>
      <w:r w:rsidRPr="007135CC">
        <w:rPr>
          <w:sz w:val="20"/>
          <w:szCs w:val="20"/>
        </w:rPr>
        <w:t>)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u w:val="single"/>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u w:val="single"/>
        </w:rPr>
        <w:t>Parágrafo Único</w:t>
      </w:r>
      <w:r w:rsidRPr="007135CC">
        <w:rPr>
          <w:sz w:val="20"/>
          <w:szCs w:val="20"/>
        </w:rPr>
        <w:t xml:space="preserve"> - </w:t>
      </w:r>
      <w:r w:rsidRPr="007135CC">
        <w:rPr>
          <w:b/>
          <w:bCs/>
          <w:sz w:val="20"/>
          <w:szCs w:val="20"/>
        </w:rPr>
        <w:t>Preferencialmente, e exclusivamente para facilitar o julgamento por parte do Pregoeiro, solicita-se às licitantes que apresentem suas propostas conforme o modelo "Proposta de Preços".</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5</w:t>
      </w:r>
      <w:r w:rsidRPr="007135CC">
        <w:rPr>
          <w:sz w:val="20"/>
          <w:szCs w:val="20"/>
        </w:rPr>
        <w:t>.3 A apresentação de proposta de preço implica na plena aceitação, por parte da proponente, das condições estabelecidas neste Edital e seus Anexos.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sz w:val="20"/>
          <w:szCs w:val="20"/>
        </w:rPr>
        <w:t>5</w:t>
      </w:r>
      <w:r w:rsidRPr="007135CC">
        <w:rPr>
          <w:sz w:val="20"/>
          <w:szCs w:val="20"/>
        </w:rPr>
        <w:t>.4</w:t>
      </w:r>
      <w:r w:rsidRPr="007135CC">
        <w:rPr>
          <w:b/>
          <w:bCs/>
          <w:sz w:val="20"/>
          <w:szCs w:val="20"/>
        </w:rPr>
        <w:t xml:space="preserve"> </w:t>
      </w:r>
      <w:r w:rsidRPr="007135CC">
        <w:rPr>
          <w:sz w:val="20"/>
          <w:szCs w:val="20"/>
        </w:rPr>
        <w:t>A inobservância das determinações acima, implicará na desclassificação da proponente.</w:t>
      </w:r>
      <w:r w:rsidRPr="007135CC">
        <w:rPr>
          <w:b/>
          <w:bCs/>
          <w:sz w:val="20"/>
          <w:szCs w:val="20"/>
        </w:rPr>
        <w:t xml:space="preserve">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b/>
          <w:bCs/>
          <w:sz w:val="20"/>
          <w:szCs w:val="20"/>
        </w:rPr>
        <w:t>6</w:t>
      </w:r>
      <w:r w:rsidRPr="007135CC">
        <w:rPr>
          <w:b/>
          <w:bCs/>
          <w:sz w:val="20"/>
          <w:szCs w:val="20"/>
        </w:rPr>
        <w:t xml:space="preserve"> DA HABILITAÇÃO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w:t>
      </w:r>
      <w:r w:rsidRPr="007135CC">
        <w:rPr>
          <w:sz w:val="20"/>
          <w:szCs w:val="20"/>
        </w:rPr>
        <w:t>.1 A proponente deverá apresentar o envelope n</w:t>
      </w:r>
      <w:r w:rsidRPr="007135CC">
        <w:rPr>
          <w:position w:val="5"/>
          <w:sz w:val="20"/>
          <w:szCs w:val="20"/>
          <w:u w:val="single"/>
        </w:rPr>
        <w:t>º</w:t>
      </w:r>
      <w:r w:rsidRPr="007135CC">
        <w:rPr>
          <w:sz w:val="20"/>
          <w:szCs w:val="20"/>
        </w:rPr>
        <w:t xml:space="preserve"> 02 "HABILITAÇÃO", em 01 (uma) via contendo os seguintes documentos: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u w:val="single"/>
        </w:rPr>
      </w:pPr>
      <w:r>
        <w:rPr>
          <w:b/>
          <w:bCs/>
          <w:sz w:val="20"/>
          <w:szCs w:val="20"/>
        </w:rPr>
        <w:t>6</w:t>
      </w:r>
      <w:r w:rsidRPr="007135CC">
        <w:rPr>
          <w:b/>
          <w:bCs/>
          <w:sz w:val="20"/>
          <w:szCs w:val="20"/>
        </w:rPr>
        <w:t>.1.</w:t>
      </w:r>
      <w:r w:rsidR="00CE590E">
        <w:rPr>
          <w:b/>
          <w:bCs/>
          <w:sz w:val="20"/>
          <w:szCs w:val="20"/>
        </w:rPr>
        <w:t>1</w:t>
      </w:r>
      <w:r w:rsidRPr="007135CC">
        <w:rPr>
          <w:b/>
          <w:bCs/>
          <w:sz w:val="20"/>
          <w:szCs w:val="20"/>
        </w:rPr>
        <w:t xml:space="preserve"> Regularidade Fiscal: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w:t>
      </w:r>
      <w:r w:rsidRPr="007135CC">
        <w:rPr>
          <w:sz w:val="20"/>
          <w:szCs w:val="20"/>
        </w:rPr>
        <w:t>.1.</w:t>
      </w:r>
      <w:r w:rsidR="00CE590E">
        <w:rPr>
          <w:sz w:val="20"/>
          <w:szCs w:val="20"/>
        </w:rPr>
        <w:t>1</w:t>
      </w:r>
      <w:r w:rsidRPr="007135CC">
        <w:rPr>
          <w:sz w:val="20"/>
          <w:szCs w:val="20"/>
        </w:rPr>
        <w:t xml:space="preserve">.1 </w:t>
      </w:r>
      <w:r w:rsidR="00D17017" w:rsidRPr="007135CC">
        <w:rPr>
          <w:sz w:val="20"/>
          <w:szCs w:val="20"/>
        </w:rPr>
        <w:t>Prova de inscrição no Cadastro de Contribuintes Estadual ou Municipal, relativo ao domicílio ou sede da licitante, pertinente ao seu ramo de atividade e compatível com o objeto contratual, ou Alvará de localização</w:t>
      </w:r>
      <w:r w:rsidRPr="007135CC">
        <w:rPr>
          <w:sz w:val="20"/>
          <w:szCs w:val="20"/>
        </w:rPr>
        <w:t xml:space="preserve">. </w:t>
      </w:r>
    </w:p>
    <w:p w:rsidR="00D17017" w:rsidRPr="007135CC"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6.1</w:t>
      </w:r>
      <w:r w:rsidRPr="007135CC">
        <w:rPr>
          <w:sz w:val="20"/>
          <w:szCs w:val="20"/>
        </w:rPr>
        <w:t>.</w:t>
      </w:r>
      <w:r>
        <w:rPr>
          <w:sz w:val="20"/>
          <w:szCs w:val="20"/>
        </w:rPr>
        <w:t>1.2</w:t>
      </w:r>
      <w:r w:rsidRPr="007135CC">
        <w:rPr>
          <w:sz w:val="20"/>
          <w:szCs w:val="20"/>
        </w:rPr>
        <w:t xml:space="preserve"> Certidão de Quitação de Tributos e Contribuições Federais e Certidão Quanto à Dívida Ativa da União - Conjunta; com data de emissão não superior a 180 (cento e oitenta) dias quando não constar expressamente no corpo da Certidão o seu prazo de validade.</w:t>
      </w:r>
    </w:p>
    <w:p w:rsidR="00D17017" w:rsidRPr="007135CC"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6.1</w:t>
      </w:r>
      <w:r w:rsidRPr="007135CC">
        <w:rPr>
          <w:sz w:val="20"/>
          <w:szCs w:val="20"/>
        </w:rPr>
        <w:t>.</w:t>
      </w:r>
      <w:r>
        <w:rPr>
          <w:sz w:val="20"/>
          <w:szCs w:val="20"/>
        </w:rPr>
        <w:t>1.3</w:t>
      </w:r>
      <w:r w:rsidRPr="007135CC">
        <w:rPr>
          <w:sz w:val="20"/>
          <w:szCs w:val="20"/>
        </w:rPr>
        <w:t xml:space="preserve"> Prova de regularidade para com a Fazenda Estadual com data de emissão não superior a 60 (sessenta) dias, quando não constar expressamente no corpo da mesma o seu prazo de validade.</w:t>
      </w:r>
    </w:p>
    <w:p w:rsidR="00D17017" w:rsidRPr="007135CC"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6.1</w:t>
      </w:r>
      <w:r w:rsidRPr="007135CC">
        <w:rPr>
          <w:sz w:val="20"/>
          <w:szCs w:val="20"/>
        </w:rPr>
        <w:t>.</w:t>
      </w:r>
      <w:r>
        <w:rPr>
          <w:sz w:val="20"/>
          <w:szCs w:val="20"/>
        </w:rPr>
        <w:t>1.4</w:t>
      </w:r>
      <w:r w:rsidRPr="007135CC">
        <w:rPr>
          <w:sz w:val="20"/>
          <w:szCs w:val="20"/>
        </w:rPr>
        <w:t xml:space="preserve">Certidão Negativa Municipal, com data de emissão não superior a 60 (sessenta) dias, quando não constar expressamente no corpo da mesma o seu prazo de validade.  </w:t>
      </w:r>
    </w:p>
    <w:p w:rsidR="00D17017" w:rsidRPr="007135CC"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6.1</w:t>
      </w:r>
      <w:r w:rsidRPr="007135CC">
        <w:rPr>
          <w:sz w:val="20"/>
          <w:szCs w:val="20"/>
        </w:rPr>
        <w:t>.</w:t>
      </w:r>
      <w:r>
        <w:rPr>
          <w:sz w:val="20"/>
          <w:szCs w:val="20"/>
        </w:rPr>
        <w:t>1.5</w:t>
      </w:r>
      <w:r w:rsidRPr="007135CC">
        <w:rPr>
          <w:sz w:val="20"/>
          <w:szCs w:val="20"/>
        </w:rPr>
        <w:t xml:space="preserve"> Prova de regularidade relativa ao Fundo de Garantia por Tempo de Serviço - FGTS, demonstrando a situação regular no cumprimento dos encargos instituídos por Lei.</w:t>
      </w:r>
    </w:p>
    <w:p w:rsidR="00D17017" w:rsidRPr="009667B2" w:rsidRDefault="00D17017" w:rsidP="00D17017">
      <w:pPr>
        <w:jc w:val="both"/>
        <w:rPr>
          <w:sz w:val="20"/>
          <w:szCs w:val="20"/>
        </w:rPr>
      </w:pPr>
      <w:r>
        <w:rPr>
          <w:sz w:val="20"/>
          <w:szCs w:val="20"/>
          <w:shd w:val="clear" w:color="auto" w:fill="FFFFFF"/>
        </w:rPr>
        <w:t>6.1</w:t>
      </w:r>
      <w:r w:rsidRPr="009667B2">
        <w:rPr>
          <w:sz w:val="20"/>
          <w:szCs w:val="20"/>
          <w:shd w:val="clear" w:color="auto" w:fill="FFFFFF"/>
        </w:rPr>
        <w:t>.</w:t>
      </w:r>
      <w:r>
        <w:rPr>
          <w:sz w:val="20"/>
          <w:szCs w:val="20"/>
          <w:shd w:val="clear" w:color="auto" w:fill="FFFFFF"/>
        </w:rPr>
        <w:t>1.</w:t>
      </w:r>
      <w:r w:rsidR="00200909">
        <w:rPr>
          <w:sz w:val="20"/>
          <w:szCs w:val="20"/>
          <w:shd w:val="clear" w:color="auto" w:fill="FFFFFF"/>
        </w:rPr>
        <w:t>6</w:t>
      </w:r>
      <w:r w:rsidRPr="009667B2">
        <w:rPr>
          <w:sz w:val="20"/>
          <w:szCs w:val="20"/>
        </w:rPr>
        <w:t xml:space="preserve"> Certidão Negativa de Débitos Trabalhistas (Lei 12.440/2011).</w:t>
      </w:r>
    </w:p>
    <w:p w:rsidR="00D17017" w:rsidRPr="007135CC"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6.1</w:t>
      </w:r>
      <w:r w:rsidRPr="007135CC">
        <w:rPr>
          <w:sz w:val="20"/>
          <w:szCs w:val="20"/>
        </w:rPr>
        <w:t>.</w:t>
      </w:r>
      <w:r>
        <w:rPr>
          <w:sz w:val="20"/>
          <w:szCs w:val="20"/>
        </w:rPr>
        <w:t>1.</w:t>
      </w:r>
      <w:r w:rsidR="00200909">
        <w:rPr>
          <w:sz w:val="20"/>
          <w:szCs w:val="20"/>
        </w:rPr>
        <w:t>7</w:t>
      </w:r>
      <w:r w:rsidRPr="007135CC">
        <w:rPr>
          <w:sz w:val="20"/>
          <w:szCs w:val="20"/>
        </w:rPr>
        <w:t xml:space="preserve"> As certidões negativas deverão ser do domicílio ou sede da licitante. </w:t>
      </w:r>
    </w:p>
    <w:p w:rsidR="00D17017"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0"/>
          <w:szCs w:val="20"/>
        </w:rPr>
      </w:pPr>
      <w:r>
        <w:rPr>
          <w:sz w:val="20"/>
          <w:szCs w:val="20"/>
        </w:rPr>
        <w:t>6.1.1.</w:t>
      </w:r>
      <w:r w:rsidR="00200909">
        <w:rPr>
          <w:sz w:val="20"/>
          <w:szCs w:val="20"/>
        </w:rPr>
        <w:t>8</w:t>
      </w:r>
      <w:r>
        <w:rPr>
          <w:sz w:val="20"/>
          <w:szCs w:val="20"/>
        </w:rPr>
        <w:t xml:space="preserve"> É dispensada a apresentação dos documentos de habilitação previstos nos itens </w:t>
      </w:r>
      <w:r>
        <w:rPr>
          <w:b/>
          <w:bCs/>
          <w:sz w:val="20"/>
          <w:szCs w:val="20"/>
        </w:rPr>
        <w:t xml:space="preserve">6.1.1.2 </w:t>
      </w:r>
      <w:r>
        <w:rPr>
          <w:sz w:val="20"/>
          <w:szCs w:val="20"/>
        </w:rPr>
        <w:t xml:space="preserve">a </w:t>
      </w:r>
      <w:r>
        <w:rPr>
          <w:b/>
          <w:bCs/>
          <w:sz w:val="20"/>
          <w:szCs w:val="20"/>
        </w:rPr>
        <w:t>6.1.1.</w:t>
      </w:r>
      <w:r w:rsidR="00560768">
        <w:rPr>
          <w:b/>
          <w:bCs/>
          <w:sz w:val="20"/>
          <w:szCs w:val="20"/>
        </w:rPr>
        <w:t>6</w:t>
      </w:r>
      <w:r>
        <w:rPr>
          <w:b/>
          <w:bCs/>
          <w:sz w:val="20"/>
          <w:szCs w:val="20"/>
        </w:rPr>
        <w:t xml:space="preserve"> </w:t>
      </w:r>
      <w:r>
        <w:rPr>
          <w:sz w:val="20"/>
          <w:szCs w:val="20"/>
        </w:rPr>
        <w:t>acima mediante a apresentação do Certificado de Registro Cadastral (CRC) expedido pelo Município de Palmitos, desde que os mesmos estejam expressamente citados no CRC e dentro do prazo de validade.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shd w:val="clear" w:color="auto" w:fill="FFFFFF"/>
        </w:rPr>
      </w:pPr>
      <w:r>
        <w:rPr>
          <w:b/>
          <w:bCs/>
          <w:sz w:val="20"/>
          <w:szCs w:val="20"/>
          <w:shd w:val="clear" w:color="auto" w:fill="FFFFFF"/>
        </w:rPr>
        <w:t>6</w:t>
      </w:r>
      <w:r w:rsidRPr="007135CC">
        <w:rPr>
          <w:b/>
          <w:bCs/>
          <w:sz w:val="20"/>
          <w:szCs w:val="20"/>
          <w:shd w:val="clear" w:color="auto" w:fill="FFFFFF"/>
        </w:rPr>
        <w:t>.1.</w:t>
      </w:r>
      <w:r w:rsidR="005F0039">
        <w:rPr>
          <w:b/>
          <w:bCs/>
          <w:sz w:val="20"/>
          <w:szCs w:val="20"/>
          <w:shd w:val="clear" w:color="auto" w:fill="FFFFFF"/>
        </w:rPr>
        <w:t>2</w:t>
      </w:r>
      <w:r w:rsidRPr="007135CC">
        <w:rPr>
          <w:b/>
          <w:bCs/>
          <w:sz w:val="20"/>
          <w:szCs w:val="20"/>
          <w:shd w:val="clear" w:color="auto" w:fill="FFFFFF"/>
        </w:rPr>
        <w:t>. Outros documentos:</w:t>
      </w:r>
    </w:p>
    <w:p w:rsidR="00B3489E" w:rsidRDefault="00B3489E" w:rsidP="00B3489E">
      <w:pPr>
        <w:autoSpaceDE w:val="0"/>
        <w:autoSpaceDN w:val="0"/>
        <w:adjustRightInd w:val="0"/>
        <w:jc w:val="both"/>
        <w:rPr>
          <w:sz w:val="20"/>
          <w:szCs w:val="20"/>
        </w:rPr>
      </w:pPr>
      <w:r>
        <w:rPr>
          <w:sz w:val="20"/>
          <w:szCs w:val="20"/>
        </w:rPr>
        <w:t>6.1.</w:t>
      </w:r>
      <w:r w:rsidR="005F0039">
        <w:rPr>
          <w:sz w:val="20"/>
          <w:szCs w:val="20"/>
        </w:rPr>
        <w:t>2</w:t>
      </w:r>
      <w:r>
        <w:rPr>
          <w:sz w:val="20"/>
          <w:szCs w:val="20"/>
        </w:rPr>
        <w:t>.1</w:t>
      </w:r>
      <w:r w:rsidRPr="007555BB">
        <w:t xml:space="preserve"> </w:t>
      </w:r>
      <w:r w:rsidRPr="00E255ED">
        <w:rPr>
          <w:sz w:val="20"/>
          <w:szCs w:val="20"/>
        </w:rPr>
        <w:t>Declaração da proponente de que não pesa contra si, sanção por inidoneidade expedida por órgão da Administração Pública de qualquer esfera de governo, em função do disposto no art. 97 da lei 8.666/93.</w:t>
      </w:r>
    </w:p>
    <w:p w:rsidR="00B3489E" w:rsidRDefault="00B3489E" w:rsidP="00B3489E">
      <w:pPr>
        <w:autoSpaceDE w:val="0"/>
        <w:autoSpaceDN w:val="0"/>
        <w:adjustRightInd w:val="0"/>
        <w:jc w:val="both"/>
        <w:rPr>
          <w:rFonts w:eastAsia="MS Mincho"/>
          <w:sz w:val="20"/>
          <w:szCs w:val="20"/>
        </w:rPr>
      </w:pPr>
      <w:r>
        <w:rPr>
          <w:sz w:val="20"/>
          <w:szCs w:val="20"/>
        </w:rPr>
        <w:t xml:space="preserve">6.1.3.2 </w:t>
      </w:r>
      <w:r w:rsidRPr="004A17A0">
        <w:rPr>
          <w:sz w:val="20"/>
          <w:szCs w:val="20"/>
        </w:rPr>
        <w:t>D</w:t>
      </w:r>
      <w:r w:rsidRPr="004A17A0">
        <w:rPr>
          <w:rFonts w:eastAsia="MS Mincho"/>
          <w:sz w:val="20"/>
          <w:szCs w:val="20"/>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w:t>
      </w:r>
    </w:p>
    <w:p w:rsidR="00B3489E" w:rsidRDefault="00B3489E"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6</w:t>
      </w:r>
      <w:r w:rsidRPr="007135CC">
        <w:rPr>
          <w:sz w:val="20"/>
          <w:szCs w:val="20"/>
        </w:rPr>
        <w:t>.2 Ao Pregoeiro reserva-se o direito de solicitar da licitante, em qualquer tempo, no curso da Licitação, quaisquer esclarecimentos sobre documentos já entregues, fixando-lhe prazo para atendimento.</w:t>
      </w:r>
    </w:p>
    <w:p w:rsidR="002E20A2" w:rsidRPr="007135CC" w:rsidRDefault="002E20A2" w:rsidP="002E20A2">
      <w:pPr>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line="240" w:lineRule="atLeast"/>
        <w:jc w:val="both"/>
        <w:rPr>
          <w:sz w:val="20"/>
          <w:szCs w:val="20"/>
        </w:rPr>
      </w:pPr>
      <w:r>
        <w:rPr>
          <w:sz w:val="20"/>
          <w:szCs w:val="20"/>
        </w:rPr>
        <w:t>6</w:t>
      </w:r>
      <w:r w:rsidRPr="007135CC">
        <w:rPr>
          <w:sz w:val="20"/>
          <w:szCs w:val="20"/>
        </w:rPr>
        <w:t xml:space="preserve">.3 A falta de quaisquer dos documentos exigidos no Edital, implicará inabilitação da licitante, sendo vedada, sob qualquer pretexto, a concessão de prazo para complementação da documentação exigida para a habilitação.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w:t>
      </w:r>
      <w:r w:rsidRPr="007135CC">
        <w:rPr>
          <w:sz w:val="20"/>
          <w:szCs w:val="20"/>
        </w:rPr>
        <w:t>.4 Não serão aceitos protocolos de entrega ou solicitação de documento em substituição aos documentos requeridos no presente Edital e seus Anexos.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u w:val="single"/>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r w:rsidRPr="007135CC">
        <w:rPr>
          <w:b/>
          <w:bCs/>
          <w:sz w:val="20"/>
          <w:szCs w:val="20"/>
          <w:u w:val="single"/>
        </w:rPr>
        <w:lastRenderedPageBreak/>
        <w:t>OBSERVAÇÃO</w:t>
      </w:r>
      <w:r w:rsidRPr="007135CC">
        <w:rPr>
          <w:b/>
          <w:bCs/>
          <w:sz w:val="20"/>
          <w:szCs w:val="20"/>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r w:rsidRPr="007135CC">
        <w:rPr>
          <w:b/>
          <w:bCs/>
          <w:sz w:val="20"/>
          <w:szCs w:val="20"/>
        </w:rPr>
        <w:t xml:space="preserve">A) Os documentos necessários à Habilitação deverão </w:t>
      </w:r>
      <w:proofErr w:type="gramStart"/>
      <w:r w:rsidRPr="007135CC">
        <w:rPr>
          <w:b/>
          <w:bCs/>
          <w:sz w:val="20"/>
          <w:szCs w:val="20"/>
        </w:rPr>
        <w:t>ser,</w:t>
      </w:r>
      <w:proofErr w:type="gramEnd"/>
      <w:r w:rsidRPr="007135CC">
        <w:rPr>
          <w:b/>
          <w:bCs/>
          <w:sz w:val="20"/>
          <w:szCs w:val="20"/>
        </w:rPr>
        <w:t xml:space="preserve"> preferencialmente, apresentados conforme a </w:t>
      </w:r>
      <w:r w:rsidR="009D3AB6" w:rsidRPr="007135CC">
        <w:rPr>
          <w:b/>
          <w:bCs/>
          <w:sz w:val="20"/>
          <w:szCs w:val="20"/>
        </w:rPr>
        <w:t>sequência</w:t>
      </w:r>
      <w:r w:rsidRPr="007135CC">
        <w:rPr>
          <w:b/>
          <w:bCs/>
          <w:sz w:val="20"/>
          <w:szCs w:val="20"/>
        </w:rPr>
        <w:t xml:space="preserve">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B) Quando se tratar de cópia de documento obtido através da Internet, este não precisa ser autenticado, uma vez que terá sua validade confirmada pelo Pregoeiro e equipe de apoio.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b/>
          <w:bCs/>
          <w:sz w:val="20"/>
          <w:szCs w:val="20"/>
          <w:shd w:val="clear" w:color="auto" w:fill="FFFFFF"/>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b/>
          <w:bCs/>
          <w:sz w:val="20"/>
          <w:szCs w:val="20"/>
          <w:shd w:val="clear" w:color="auto" w:fill="FFFFFF"/>
        </w:rPr>
      </w:pPr>
      <w:r>
        <w:rPr>
          <w:b/>
          <w:bCs/>
          <w:sz w:val="20"/>
          <w:szCs w:val="20"/>
          <w:shd w:val="clear" w:color="auto" w:fill="FFFFFF"/>
        </w:rPr>
        <w:t>7</w:t>
      </w:r>
      <w:r w:rsidRPr="007135CC">
        <w:rPr>
          <w:b/>
          <w:bCs/>
          <w:sz w:val="20"/>
          <w:szCs w:val="20"/>
          <w:shd w:val="clear" w:color="auto" w:fill="FFFFFF"/>
        </w:rPr>
        <w:t xml:space="preserve"> CONDIÇÕES GERAIS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shd w:val="clear" w:color="auto" w:fill="FFFFFF"/>
        </w:rPr>
        <w:t xml:space="preserve">6.1 Os </w:t>
      </w:r>
      <w:r>
        <w:rPr>
          <w:sz w:val="20"/>
          <w:szCs w:val="20"/>
          <w:shd w:val="clear" w:color="auto" w:fill="FFFFFF"/>
        </w:rPr>
        <w:t xml:space="preserve">envelopes contendo a "Proposta </w:t>
      </w:r>
      <w:r w:rsidRPr="007135CC">
        <w:rPr>
          <w:sz w:val="20"/>
          <w:szCs w:val="20"/>
          <w:shd w:val="clear" w:color="auto" w:fill="FFFFFF"/>
        </w:rPr>
        <w:t xml:space="preserve">de Preços" e os "Documentos de Habilitação", </w:t>
      </w:r>
      <w:r w:rsidRPr="007135CC">
        <w:rPr>
          <w:sz w:val="20"/>
          <w:szCs w:val="20"/>
        </w:rPr>
        <w:t>dever</w:t>
      </w:r>
      <w:r>
        <w:rPr>
          <w:sz w:val="20"/>
          <w:szCs w:val="20"/>
        </w:rPr>
        <w:t>ão ser entregues e protocolados</w:t>
      </w:r>
      <w:r w:rsidRPr="007135CC">
        <w:rPr>
          <w:sz w:val="20"/>
          <w:szCs w:val="20"/>
        </w:rPr>
        <w:t xml:space="preserve"> junto a</w:t>
      </w:r>
      <w:r w:rsidRPr="007135CC">
        <w:rPr>
          <w:sz w:val="20"/>
          <w:szCs w:val="20"/>
          <w:shd w:val="clear" w:color="auto" w:fill="FFFFFF"/>
        </w:rPr>
        <w:t xml:space="preserve">o </w:t>
      </w:r>
      <w:r w:rsidRPr="007135CC">
        <w:rPr>
          <w:b/>
          <w:bCs/>
          <w:sz w:val="20"/>
          <w:szCs w:val="20"/>
        </w:rPr>
        <w:t>Departamento de Compras da Prefeitura Municipal, sita a Rua Independência, nº 100 - Centro, CEP 89.887-000, na cidade de Palmitos, Estado de Santa Catarina</w:t>
      </w:r>
      <w:r w:rsidRPr="007135CC">
        <w:rPr>
          <w:sz w:val="20"/>
          <w:szCs w:val="20"/>
          <w:shd w:val="clear" w:color="auto" w:fill="FFFFFF"/>
        </w:rPr>
        <w:t xml:space="preserve">, </w:t>
      </w:r>
      <w:r w:rsidRPr="007135CC">
        <w:rPr>
          <w:sz w:val="20"/>
          <w:szCs w:val="20"/>
        </w:rPr>
        <w:t>em dias úteis, no horário de expediente.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7</w:t>
      </w:r>
      <w:r w:rsidRPr="007135CC">
        <w:rPr>
          <w:sz w:val="20"/>
          <w:szCs w:val="20"/>
          <w:shd w:val="clear" w:color="auto" w:fill="FFFFFF"/>
        </w:rPr>
        <w:t>.2 Os recursos decorrentes deste processo licitatório serão recebidos, analisados e julgados de acordo com a legislação vigente.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7</w:t>
      </w:r>
      <w:r w:rsidRPr="007135CC">
        <w:rPr>
          <w:sz w:val="20"/>
          <w:szCs w:val="20"/>
          <w:shd w:val="clear" w:color="auto" w:fill="FFFFFF"/>
        </w:rPr>
        <w:t>.3 Para todas as referências de tempo será observado o horário de Brasília/DF.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7</w:t>
      </w:r>
      <w:r w:rsidRPr="007135CC">
        <w:rPr>
          <w:sz w:val="20"/>
          <w:szCs w:val="20"/>
          <w:shd w:val="clear" w:color="auto" w:fill="FFFFFF"/>
        </w:rPr>
        <w:t xml:space="preserve">.4 Ao apresentar proposta a proponente se obriga aos termos do presente Edital.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sz w:val="20"/>
          <w:szCs w:val="20"/>
        </w:rPr>
        <w:t>7</w:t>
      </w:r>
      <w:r w:rsidRPr="007135CC">
        <w:rPr>
          <w:sz w:val="20"/>
          <w:szCs w:val="20"/>
        </w:rPr>
        <w:t xml:space="preserve">.5 O Edital encontra-se disponível para retirada no </w:t>
      </w:r>
      <w:r>
        <w:rPr>
          <w:sz w:val="20"/>
          <w:szCs w:val="20"/>
        </w:rPr>
        <w:t>Site: www.palmitos.sc.gov.br</w:t>
      </w:r>
      <w:r w:rsidRPr="007135CC">
        <w:rPr>
          <w:sz w:val="20"/>
          <w:szCs w:val="20"/>
        </w:rPr>
        <w:t>, cujas informações poderão ser obtidas no telefone/fax: (49) 3647-</w:t>
      </w:r>
      <w:r>
        <w:rPr>
          <w:sz w:val="20"/>
          <w:szCs w:val="20"/>
        </w:rPr>
        <w:t>9610</w:t>
      </w:r>
      <w:r w:rsidRPr="007135CC">
        <w:rPr>
          <w:sz w:val="20"/>
          <w:szCs w:val="20"/>
        </w:rPr>
        <w:t>;</w:t>
      </w:r>
      <w:r>
        <w:rPr>
          <w:sz w:val="20"/>
          <w:szCs w:val="20"/>
        </w:rPr>
        <w:t xml:space="preserve"> </w:t>
      </w:r>
      <w:r w:rsidRPr="007135CC">
        <w:rPr>
          <w:sz w:val="20"/>
          <w:szCs w:val="20"/>
        </w:rPr>
        <w:t>Atendimento balcão ou telefônico, em dias úteis, no horário de expediente.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b/>
          <w:bCs/>
          <w:sz w:val="20"/>
          <w:szCs w:val="20"/>
        </w:rPr>
        <w:t>8</w:t>
      </w:r>
      <w:r w:rsidRPr="007135CC">
        <w:rPr>
          <w:b/>
          <w:bCs/>
          <w:sz w:val="20"/>
          <w:szCs w:val="20"/>
        </w:rPr>
        <w:t xml:space="preserve"> DA ABERTURA E JULGAMENTO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.1 No dia, horário e local indicados no preâmbulo do Edital, o Pregoeiro e a equipe de apoio reunir-se-ão em sala própria, na presença dos representantes de</w:t>
      </w:r>
      <w:r>
        <w:rPr>
          <w:sz w:val="20"/>
          <w:szCs w:val="20"/>
        </w:rPr>
        <w:t xml:space="preserve"> cada proponente participante, </w:t>
      </w:r>
      <w:r w:rsidRPr="007135CC">
        <w:rPr>
          <w:sz w:val="20"/>
          <w:szCs w:val="20"/>
        </w:rPr>
        <w:t xml:space="preserve">procedendo como adiante indicado.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.2 Realizar--</w:t>
      </w:r>
      <w:proofErr w:type="spellStart"/>
      <w:r w:rsidRPr="007135CC">
        <w:rPr>
          <w:sz w:val="20"/>
          <w:szCs w:val="20"/>
        </w:rPr>
        <w:t>se-á</w:t>
      </w:r>
      <w:proofErr w:type="spellEnd"/>
      <w:r w:rsidRPr="007135CC">
        <w:rPr>
          <w:sz w:val="20"/>
          <w:szCs w:val="20"/>
        </w:rPr>
        <w:t xml:space="preserve"> o credenciamento dos interessados ou de seus representantes, que consistirá na comprovação de que possui poderes para formulação de ofertas e lances verbais, para a prática de todos os demais atos inerentes ao certame, conforme </w:t>
      </w:r>
      <w:r w:rsidRPr="007135CC">
        <w:rPr>
          <w:sz w:val="20"/>
          <w:szCs w:val="20"/>
          <w:shd w:val="clear" w:color="auto" w:fill="FFFFFF"/>
        </w:rPr>
        <w:t>Cláusula Terceira</w:t>
      </w:r>
      <w:r w:rsidRPr="007135CC">
        <w:rPr>
          <w:sz w:val="20"/>
          <w:szCs w:val="20"/>
        </w:rPr>
        <w:t xml:space="preserve"> do presente Edital.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.2.1 A não comprovação de que o interessado ou seu representante legal possui poderes específicos para atuar no certame, impedirá a licitante de ofertar lances verbais, lavrando-se em ata o ocorrido.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.3 Deverão ser apresentadas, ainda, a </w:t>
      </w:r>
      <w:r w:rsidRPr="007135CC">
        <w:rPr>
          <w:sz w:val="20"/>
          <w:szCs w:val="20"/>
          <w:u w:val="single"/>
          <w:shd w:val="clear" w:color="auto" w:fill="FFFFFF"/>
        </w:rPr>
        <w:t>Declaração para Habilitação</w:t>
      </w:r>
      <w:r w:rsidRPr="007135CC">
        <w:rPr>
          <w:sz w:val="20"/>
          <w:szCs w:val="20"/>
          <w:shd w:val="clear" w:color="auto" w:fill="FFFFFF"/>
        </w:rPr>
        <w:t xml:space="preserve"> e </w:t>
      </w:r>
      <w:r w:rsidRPr="007135CC">
        <w:rPr>
          <w:sz w:val="20"/>
          <w:szCs w:val="20"/>
          <w:u w:val="single"/>
          <w:shd w:val="clear" w:color="auto" w:fill="FFFFFF"/>
        </w:rPr>
        <w:t xml:space="preserve">Declaração de que a proponente é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(se for o caso) enquadrada na forma da Lei Complementar 123/2006 e IN 103/2007 do Departamento de Registro do Comércio (DNRC), </w:t>
      </w:r>
      <w:r w:rsidRPr="007135CC">
        <w:rPr>
          <w:sz w:val="20"/>
          <w:szCs w:val="20"/>
          <w:u w:val="single"/>
          <w:shd w:val="clear" w:color="auto" w:fill="FFFFFF"/>
        </w:rPr>
        <w:t>sob pena de ser desconsiderada tal condição</w:t>
      </w:r>
      <w:r w:rsidRPr="007135CC">
        <w:rPr>
          <w:sz w:val="20"/>
          <w:szCs w:val="20"/>
          <w:shd w:val="clear" w:color="auto" w:fill="FFFFFF"/>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 Abrir-se-ão os envelopes n.º 01 "PROPOSTA DE PREÇOS" das empresas que entregaram os envelopes até o dia e horário indicados aprazados  no Edital.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.4.1 O pregoeiro e a equipe de apoio rubricarão e submeterão a rubrica de todas as proponentes os documentos contidos no certame. O Pregoeiro procederá a verificação do conteúdo do envelope n.º 01, em conformidade com as exigências contidas neste Edital.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.4.2 O Pregoeiro classificará a proponente que apresentar a proposta de </w:t>
      </w:r>
      <w:r w:rsidRPr="007135CC">
        <w:rPr>
          <w:b/>
          <w:bCs/>
          <w:sz w:val="20"/>
          <w:szCs w:val="20"/>
        </w:rPr>
        <w:t>Menor Preço Por item</w:t>
      </w:r>
      <w:r w:rsidRPr="007135CC">
        <w:rPr>
          <w:sz w:val="20"/>
          <w:szCs w:val="20"/>
        </w:rPr>
        <w:t xml:space="preserve"> e aqueles que tenham apresentado propostas em valores sucessivos e superiores em até 10% (dez por cento) relativamente à proposta de preço de menor valor; ou classificará as 03 (três) propostas de preços de menor valor apresentadas pelas proponentes, quando não ocorrer pelo menos 03 ofertas no intervalo de 10% (dez por cento), excetuadas aquelas propostas que estão superiores ao valor máximo estipulado no edital.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.4.3 Às proponentes classificadas, conforme </w:t>
      </w:r>
      <w:proofErr w:type="spellStart"/>
      <w:r w:rsidRPr="007135CC">
        <w:rPr>
          <w:sz w:val="20"/>
          <w:szCs w:val="20"/>
        </w:rPr>
        <w:t>sub-item</w:t>
      </w:r>
      <w:proofErr w:type="spellEnd"/>
      <w:r w:rsidRPr="007135CC">
        <w:rPr>
          <w:sz w:val="20"/>
          <w:szCs w:val="20"/>
        </w:rPr>
        <w:t xml:space="preserve"> anterior, será dada oportunidade para disputa, por meio de lances verbais e sucessivos, em valores distintos e decrescentes, a partir do autor da proposta classificada de maior preço.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.4.3.1 A oferta dos lances deverá ser efetuada no momento em que for conferida a palavra à licitante, na ordem decrescente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.4.3.2 Fica a encargo do Pregoeiro a fixação de parâmetros mínimos de valores sobre os lances verbais, podendo, inclusive, alterá-los no curso da sessão (estipulação de valores mínimos entre um lance e outro).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.4.3.3 O pregoeiro poderá fixar tempo máximo para que as licitantes calculem e ofereçam novos lances.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.4.3.4 Caso duas ou mais propostas iniciais apresentem preços iguais, será realizado sorteio para determinação da ordem de oferta dos lances.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lastRenderedPageBreak/>
        <w:t>8</w:t>
      </w:r>
      <w:r w:rsidRPr="007135CC">
        <w:rPr>
          <w:sz w:val="20"/>
          <w:szCs w:val="20"/>
          <w:shd w:val="clear" w:color="auto" w:fill="FFFFFF"/>
        </w:rPr>
        <w:t>.4.3.5 A ocorrência de oferta de lance com vista ao empate implicará na classificação preferencial da proponente que ofertou o menor valor anteriormente, na sua vez de oferta.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shd w:val="clear" w:color="auto" w:fill="FFFFFF"/>
        </w:rPr>
        <w:t>8</w:t>
      </w:r>
      <w:r w:rsidRPr="007135CC">
        <w:rPr>
          <w:sz w:val="20"/>
          <w:szCs w:val="20"/>
          <w:shd w:val="clear" w:color="auto" w:fill="FFFFFF"/>
        </w:rPr>
        <w:t>.4.3.</w:t>
      </w:r>
      <w:r w:rsidRPr="007135CC">
        <w:rPr>
          <w:sz w:val="20"/>
          <w:szCs w:val="20"/>
        </w:rPr>
        <w:t>6 Dos lances ofertados não caberá retratação.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.4.3.7 A proponente que desistir de apresentar lance verbal quando convocado pelo Pregoeiro, será excluída da etapa de lances verbais, mantendo-se o último preço apresentado pela mesma, para efeito de ordenação das propostas.</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.4.4 Encerrada a etapa de lances, o Pregoeiro fará a classificação provisória pela ordem crescente dos preços apresentados.</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.4.5 Procedida a classificação e verificado que o melhor preço foi apresentado por </w:t>
      </w:r>
      <w:r w:rsidRPr="007135CC">
        <w:rPr>
          <w:b/>
          <w:bCs/>
          <w:sz w:val="20"/>
          <w:szCs w:val="20"/>
          <w:u w:val="single"/>
          <w:shd w:val="clear" w:color="auto" w:fill="FFFFFF"/>
        </w:rPr>
        <w:t>Microempresa ou Empresa de Pequeno Porte licitante</w:t>
      </w:r>
      <w:r w:rsidRPr="007135CC">
        <w:rPr>
          <w:sz w:val="20"/>
          <w:szCs w:val="20"/>
          <w:shd w:val="clear" w:color="auto" w:fill="FFFFFF"/>
        </w:rPr>
        <w:t>, o Pregoeiro abrirá o seu envelope de habilitação, e caso a habilitação fiscal não estiver regular, o mesmo intimará a licitante para, no prazo de  02 (dois) dias úteis, prorrogáveis por igual período mediante requerimento justificado, proceder a regularização da documentação mediante apresentação das respectivas certidões negativas ou positivas com efeito de certidão negativa.</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.4.6. Regularizada a habilitação fiscal pela licitante </w:t>
      </w:r>
      <w:r w:rsidRPr="007135CC">
        <w:rPr>
          <w:b/>
          <w:bCs/>
          <w:sz w:val="20"/>
          <w:szCs w:val="20"/>
          <w:u w:val="single"/>
          <w:shd w:val="clear" w:color="auto" w:fill="FFFFFF"/>
        </w:rPr>
        <w:t>Microempresa ou Empresa de Pequeno Porte</w:t>
      </w:r>
      <w:r w:rsidRPr="007135CC">
        <w:rPr>
          <w:sz w:val="20"/>
          <w:szCs w:val="20"/>
          <w:shd w:val="clear" w:color="auto" w:fill="FFFFFF"/>
        </w:rPr>
        <w:t>, a mesma será declarada vencedora do certame.</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.4.7. Caso não ocorra a regularização da habilitação fiscal da licitante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no prazo concedido, a mesma será declarada excluída do certame, </w:t>
      </w:r>
      <w:proofErr w:type="spellStart"/>
      <w:r w:rsidRPr="007135CC">
        <w:rPr>
          <w:sz w:val="20"/>
          <w:szCs w:val="20"/>
          <w:shd w:val="clear" w:color="auto" w:fill="FFFFFF"/>
        </w:rPr>
        <w:t>aplicando-se-lhe</w:t>
      </w:r>
      <w:proofErr w:type="spellEnd"/>
      <w:r w:rsidRPr="007135CC">
        <w:rPr>
          <w:sz w:val="20"/>
          <w:szCs w:val="20"/>
          <w:shd w:val="clear" w:color="auto" w:fill="FFFFFF"/>
        </w:rPr>
        <w:t xml:space="preserve"> a penalidade de que trata o no item “</w:t>
      </w:r>
      <w:r w:rsidRPr="007135CC">
        <w:rPr>
          <w:b/>
          <w:bCs/>
          <w:sz w:val="20"/>
          <w:szCs w:val="20"/>
          <w:u w:val="single"/>
          <w:shd w:val="clear" w:color="auto" w:fill="FFFFFF"/>
        </w:rPr>
        <w:t>Das sanções administrativas</w:t>
      </w:r>
      <w:r w:rsidRPr="007135CC">
        <w:rPr>
          <w:sz w:val="20"/>
          <w:szCs w:val="20"/>
          <w:shd w:val="clear" w:color="auto" w:fill="FFFFFF"/>
        </w:rPr>
        <w:t>” deste Edital, e retomando a licitação na forma do item 7.4.5 ou 7.4.8.</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.4.8. Procedida a classificação provisória e verificado que o melhor preço/lance </w:t>
      </w:r>
      <w:r w:rsidRPr="007135CC">
        <w:rPr>
          <w:b/>
          <w:bCs/>
          <w:sz w:val="20"/>
          <w:szCs w:val="20"/>
          <w:u w:val="single"/>
          <w:shd w:val="clear" w:color="auto" w:fill="FFFFFF"/>
        </w:rPr>
        <w:t>não</w:t>
      </w:r>
      <w:r w:rsidRPr="007135CC">
        <w:rPr>
          <w:sz w:val="20"/>
          <w:szCs w:val="20"/>
          <w:shd w:val="clear" w:color="auto" w:fill="FFFFFF"/>
        </w:rPr>
        <w:t xml:space="preserve"> foi apresentado por </w:t>
      </w:r>
      <w:r w:rsidRPr="007135CC">
        <w:rPr>
          <w:b/>
          <w:bCs/>
          <w:sz w:val="20"/>
          <w:szCs w:val="20"/>
          <w:u w:val="single"/>
          <w:shd w:val="clear" w:color="auto" w:fill="FFFFFF"/>
        </w:rPr>
        <w:t>Microempresa ou Empresa de Pequeno Porte licitante</w:t>
      </w:r>
      <w:r w:rsidRPr="007135CC">
        <w:rPr>
          <w:sz w:val="20"/>
          <w:szCs w:val="20"/>
          <w:shd w:val="clear" w:color="auto" w:fill="FFFFFF"/>
        </w:rPr>
        <w:t>, o Pregoeiro verificará o eventual empate legal das propostas, na forma do parágrafo 2º do art. 44 da LC 123/2006, para aplicação do disposto no art. 45 daquele Diploma Legal.</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.4.9. Ocorrendo </w:t>
      </w:r>
      <w:r w:rsidRPr="007135CC">
        <w:rPr>
          <w:b/>
          <w:bCs/>
          <w:sz w:val="20"/>
          <w:szCs w:val="20"/>
          <w:u w:val="single"/>
          <w:shd w:val="clear" w:color="auto" w:fill="FFFFFF"/>
        </w:rPr>
        <w:t>empate fictício</w:t>
      </w:r>
      <w:r w:rsidRPr="007135CC">
        <w:rPr>
          <w:sz w:val="20"/>
          <w:szCs w:val="20"/>
          <w:shd w:val="clear" w:color="auto" w:fill="FFFFFF"/>
        </w:rPr>
        <w:t>, na forma da lei, o Pregoeiro procederá da seguinte forma:</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sidRPr="007135CC">
        <w:rPr>
          <w:sz w:val="20"/>
          <w:szCs w:val="20"/>
          <w:shd w:val="clear" w:color="auto" w:fill="FFFFFF"/>
        </w:rPr>
        <w:t xml:space="preserve">I - a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melhor classificada poderá apresentar proposta de preço inferior àquela considerada vencedora da classificação provisória, situação em que, após a verificação da regularidade fiscal (na forma dos itens anteriores), será adjudicado em seu favor o objeto licitado;</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sidRPr="007135CC">
        <w:rPr>
          <w:sz w:val="20"/>
          <w:szCs w:val="20"/>
          <w:shd w:val="clear" w:color="auto" w:fill="FFFFFF"/>
        </w:rPr>
        <w:t xml:space="preserve">II - não ocorrendo a contratação da </w:t>
      </w:r>
      <w:r w:rsidRPr="007135CC">
        <w:rPr>
          <w:b/>
          <w:bCs/>
          <w:sz w:val="20"/>
          <w:szCs w:val="20"/>
          <w:u w:val="single"/>
          <w:shd w:val="clear" w:color="auto" w:fill="FFFFFF"/>
        </w:rPr>
        <w:t>Microempresa ou Empresa de Pequeno Porte</w:t>
      </w:r>
      <w:r w:rsidRPr="007135CC">
        <w:rPr>
          <w:sz w:val="20"/>
          <w:szCs w:val="20"/>
          <w:shd w:val="clear" w:color="auto" w:fill="FFFFFF"/>
        </w:rPr>
        <w:t>, na forma do inciso I deste item, serão convocadas as remanescentes que porventura se enquadrem na hipótese do parágrafos 2º do art. 44 da LC 123/2006, na ordem classificatória, para o exercício do mesmo direito;</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sidRPr="007135CC">
        <w:rPr>
          <w:sz w:val="20"/>
          <w:szCs w:val="20"/>
          <w:shd w:val="clear" w:color="auto" w:fill="FFFFFF"/>
        </w:rPr>
        <w:t xml:space="preserve">III - no caso de equivalência dos valores apresentados pelas </w:t>
      </w:r>
      <w:r w:rsidRPr="007135CC">
        <w:rPr>
          <w:b/>
          <w:bCs/>
          <w:sz w:val="20"/>
          <w:szCs w:val="20"/>
          <w:u w:val="single"/>
          <w:shd w:val="clear" w:color="auto" w:fill="FFFFFF"/>
        </w:rPr>
        <w:t>Microempresas ou Empresas de Pequeno Porte</w:t>
      </w:r>
      <w:r w:rsidRPr="007135CC">
        <w:rPr>
          <w:sz w:val="20"/>
          <w:szCs w:val="20"/>
          <w:shd w:val="clear" w:color="auto" w:fill="FFFFFF"/>
        </w:rPr>
        <w:t xml:space="preserve"> que se encontrem nos intervalos estabelecidos no parágrafo 2º do art. 44 da LC 123/2006, será realizado sorteio entre elas para que se identifique àquela que primeiro poderá apresentar melhor oferta.</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.4.10. O prazo para apresentação de nova proposta será de </w:t>
      </w:r>
      <w:r w:rsidRPr="007135CC">
        <w:rPr>
          <w:b/>
          <w:bCs/>
          <w:sz w:val="20"/>
          <w:szCs w:val="20"/>
          <w:u w:val="single"/>
          <w:shd w:val="clear" w:color="auto" w:fill="FFFFFF"/>
        </w:rPr>
        <w:t>até 05 (cinco) minutos</w:t>
      </w:r>
      <w:r w:rsidRPr="007135CC">
        <w:rPr>
          <w:b/>
          <w:bCs/>
          <w:sz w:val="20"/>
          <w:szCs w:val="20"/>
          <w:shd w:val="clear" w:color="auto" w:fill="FFFFFF"/>
        </w:rPr>
        <w:t xml:space="preserve"> </w:t>
      </w:r>
      <w:r w:rsidRPr="007135CC">
        <w:rPr>
          <w:sz w:val="20"/>
          <w:szCs w:val="20"/>
          <w:shd w:val="clear" w:color="auto" w:fill="FFFFFF"/>
        </w:rPr>
        <w:t>após o</w:t>
      </w:r>
      <w:r w:rsidRPr="007135CC">
        <w:rPr>
          <w:b/>
          <w:bCs/>
          <w:sz w:val="20"/>
          <w:szCs w:val="20"/>
          <w:u w:val="single"/>
          <w:shd w:val="clear" w:color="auto" w:fill="FFFFFF"/>
        </w:rPr>
        <w:t xml:space="preserve"> </w:t>
      </w:r>
      <w:r w:rsidRPr="007135CC">
        <w:rPr>
          <w:sz w:val="20"/>
          <w:szCs w:val="20"/>
          <w:shd w:val="clear" w:color="auto" w:fill="FFFFFF"/>
        </w:rPr>
        <w:t>encerramento dos lances, sob pena de preclusão do direito de inovar em seu preço (art. 45, parágrafo 3º da LC 123/2006).</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.4.11. Na hipótese de não-contratação nos termos previstos no caput do artigo 45 da LC 123/2006, o objeto licitado será adjudicado em favor da proposta originalmente vencedora do certame.</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.4.12.Será assegurada, como critério inicial de desempate, preferência de contratação para as </w:t>
      </w:r>
      <w:r w:rsidRPr="007135CC">
        <w:rPr>
          <w:b/>
          <w:bCs/>
          <w:sz w:val="20"/>
          <w:szCs w:val="20"/>
          <w:u w:val="single"/>
          <w:shd w:val="clear" w:color="auto" w:fill="FFFFFF"/>
        </w:rPr>
        <w:t>Microempresas e Empresas de Pequeno Porte</w:t>
      </w:r>
      <w:r w:rsidRPr="007135CC">
        <w:rPr>
          <w:sz w:val="20"/>
          <w:szCs w:val="20"/>
          <w:shd w:val="clear" w:color="auto" w:fill="FFFFFF"/>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.4.13. Declarada encerrada a etapa competitiva e ordenadas as propostas, o Pregoeiro examinará a aceitabilidade da proposta da primeira classificada por item, lote ou global </w:t>
      </w:r>
      <w:r w:rsidRPr="007135CC">
        <w:rPr>
          <w:sz w:val="20"/>
          <w:szCs w:val="20"/>
          <w:shd w:val="clear" w:color="auto" w:fill="FFFFFF"/>
        </w:rPr>
        <w:t>(conforme o caso)</w:t>
      </w:r>
      <w:r w:rsidRPr="007135CC">
        <w:rPr>
          <w:sz w:val="20"/>
          <w:szCs w:val="20"/>
        </w:rPr>
        <w:t>, quanto ao objeto e valor, decidindo motivadamente a respeito.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.4.14 Será desclassificada a proponente que: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 xml:space="preserve">a) deixar de atender a alguma exigência constante deste Edital;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 xml:space="preserve">b) apresentar oferta de vantagem não prevista no Edital ou vantagem baseada nas propostas dos demais proponentes;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 xml:space="preserve">c) apresentar preços manifestamente </w:t>
      </w:r>
      <w:r w:rsidR="00AB7262" w:rsidRPr="007135CC">
        <w:rPr>
          <w:sz w:val="20"/>
          <w:szCs w:val="20"/>
        </w:rPr>
        <w:t>inexequíveis</w:t>
      </w:r>
      <w:r w:rsidRPr="007135CC">
        <w:rPr>
          <w:sz w:val="20"/>
          <w:szCs w:val="20"/>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.4.15 Para fins de aferição de </w:t>
      </w:r>
      <w:r w:rsidR="00AB7262" w:rsidRPr="007135CC">
        <w:rPr>
          <w:sz w:val="20"/>
          <w:szCs w:val="20"/>
          <w:shd w:val="clear" w:color="auto" w:fill="FFFFFF"/>
        </w:rPr>
        <w:t>inexequibilidade</w:t>
      </w:r>
      <w:r w:rsidRPr="007135CC">
        <w:rPr>
          <w:sz w:val="20"/>
          <w:szCs w:val="20"/>
          <w:shd w:val="clear" w:color="auto" w:fill="FFFFFF"/>
        </w:rPr>
        <w:t xml:space="preserve"> das propostas, o Pregoeiro determinará que a licitante </w:t>
      </w:r>
      <w:proofErr w:type="gramStart"/>
      <w:r w:rsidRPr="007135CC">
        <w:rPr>
          <w:sz w:val="20"/>
          <w:szCs w:val="20"/>
          <w:shd w:val="clear" w:color="auto" w:fill="FFFFFF"/>
        </w:rPr>
        <w:t>deverá</w:t>
      </w:r>
      <w:proofErr w:type="gramEnd"/>
      <w:r w:rsidRPr="007135CC">
        <w:rPr>
          <w:sz w:val="20"/>
          <w:szCs w:val="20"/>
          <w:shd w:val="clear" w:color="auto" w:fill="FFFFFF"/>
        </w:rPr>
        <w:t xml:space="preserve"> fazer prova de que possui condições de cumprir o objeto do Edital, através da planilha pormenorizada com a devida comprovação (documentos, notas fiscais, recibos, etc...) que os custos dos insumos são coerentes com os de mercado, na forma do artigo 48, inciso II, da Lei nº 8.666/93 e suas alterações.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lastRenderedPageBreak/>
        <w:t>8</w:t>
      </w:r>
      <w:r w:rsidRPr="007135CC">
        <w:rPr>
          <w:sz w:val="20"/>
          <w:szCs w:val="20"/>
        </w:rPr>
        <w:t xml:space="preserve">.4.16 Sendo aceitável a proposta de menor preço por item, será aberto o envelope contendo a Documentação de Habilitação da licitante vencedora, para confirmação das suas condições habilitatórias, com base nas exigências constantes neste Edital.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.5. Constatado o atendimento pleno às exigências editalícias, será declarada a proponente vencedora, sendo-lhe adjudicado o objeto definido neste Edital e seus Anexos.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.5.1. Será julgada inabilitada a proponente que: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 xml:space="preserve">a) deixar de atender alguma exigência constante do presente Edital,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 xml:space="preserve">b) apresentar declaração ou documentação que contenha qualquer vício de ordem formal. </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.5.2. Em face dos artigos 42 e 43 da Lei Complementar 123/2006, o Pregoeiro adotará o seguinte procedimento quando a vencedora for </w:t>
      </w:r>
      <w:r w:rsidRPr="007135CC">
        <w:rPr>
          <w:b/>
          <w:bCs/>
          <w:sz w:val="20"/>
          <w:szCs w:val="20"/>
          <w:u w:val="single"/>
          <w:shd w:val="clear" w:color="auto" w:fill="FFFFFF"/>
        </w:rPr>
        <w:t>Microempresa ou Empresa de Pequeno Porte:</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sidRPr="007135CC">
        <w:rPr>
          <w:sz w:val="20"/>
          <w:szCs w:val="20"/>
          <w:shd w:val="clear" w:color="auto" w:fill="FFFFFF"/>
        </w:rPr>
        <w:t xml:space="preserve">a) serão analisados os documentos </w:t>
      </w:r>
      <w:r w:rsidRPr="007135CC">
        <w:rPr>
          <w:b/>
          <w:bCs/>
          <w:sz w:val="20"/>
          <w:szCs w:val="20"/>
          <w:u w:val="single"/>
          <w:shd w:val="clear" w:color="auto" w:fill="FFFFFF"/>
        </w:rPr>
        <w:t>não</w:t>
      </w:r>
      <w:r w:rsidRPr="007135CC">
        <w:rPr>
          <w:sz w:val="20"/>
          <w:szCs w:val="20"/>
          <w:shd w:val="clear" w:color="auto" w:fill="FFFFFF"/>
        </w:rPr>
        <w:t xml:space="preserve"> integrantes da regularidade fiscal, decidindo-se sobre o atendimento das exigências constantes do Edital, de forma que serão inabilitados os licitantes que apresentarem irregularidades em relação a estas exigências;</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sidRPr="007135CC">
        <w:rPr>
          <w:sz w:val="20"/>
          <w:szCs w:val="20"/>
          <w:shd w:val="clear" w:color="auto" w:fill="FFFFFF"/>
        </w:rPr>
        <w:t xml:space="preserve">b) serão analisados os </w:t>
      </w:r>
      <w:r w:rsidRPr="007135CC">
        <w:rPr>
          <w:sz w:val="20"/>
          <w:szCs w:val="20"/>
          <w:u w:val="single"/>
          <w:shd w:val="clear" w:color="auto" w:fill="FFFFFF"/>
        </w:rPr>
        <w:t>documentos relativos à regularidade fiscal</w:t>
      </w:r>
      <w:r w:rsidRPr="007135CC">
        <w:rPr>
          <w:sz w:val="20"/>
          <w:szCs w:val="20"/>
          <w:shd w:val="clear" w:color="auto" w:fill="FFFFFF"/>
        </w:rPr>
        <w:t>, declarando-se:</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sidRPr="007135CC">
        <w:rPr>
          <w:sz w:val="20"/>
          <w:szCs w:val="20"/>
          <w:shd w:val="clear" w:color="auto" w:fill="FFFFFF"/>
        </w:rPr>
        <w:t xml:space="preserve">b.1. o atendimento das exigências constantes do Edital com a respectiva habilitação; ou </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sidRPr="007135CC">
        <w:rPr>
          <w:sz w:val="20"/>
          <w:szCs w:val="20"/>
          <w:shd w:val="clear" w:color="auto" w:fill="FFFFFF"/>
        </w:rPr>
        <w:t xml:space="preserve">b.2. o desatendimento das exigências constantes do Edital com a suspensão do julgamento da habilitação fiscal em relação aquela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licitante, para, no prazo de 2 (dois) dias úteis, prorrogáveis por igual período mediante requerimento justificado, proceder a regularização da documentação mediante apresentação das respectivas certidões negativas ou positivas com efeito de certidão negativa.</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.5.2.1.Ocorrendo a situação estabelecida no item b.2. acima, o licitante</w:t>
      </w:r>
      <w:r w:rsidRPr="007135CC">
        <w:rPr>
          <w:b/>
          <w:bCs/>
          <w:sz w:val="20"/>
          <w:szCs w:val="20"/>
          <w:shd w:val="clear" w:color="auto" w:fill="FFFFFF"/>
        </w:rPr>
        <w:t xml:space="preserve">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poderá se manifestar, na própria reunião, sob pena de decadência, sobre a desistência de sua proposta acaso não vislumbre a possibilidade de regularização da habilitação fiscal na forma da lei, isentando-se de eventual penalização em caso de ser declarada vencedora do certame.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.6. Encerrado o julgamento das propostas e da habilitação, o Pregoeiro declarará a vencedora, proporcionando à seguir, a oportunidade às licitantes para que se manifestem acerca da intenção de interpor recurso, esclarecendo que a falta desta manifestação, imediata e motivada, importará na decadência do direito de  recurso por parte das licitantes, </w:t>
      </w:r>
      <w:r w:rsidRPr="007135CC">
        <w:rPr>
          <w:sz w:val="20"/>
          <w:szCs w:val="20"/>
          <w:shd w:val="clear" w:color="auto" w:fill="FFFFFF"/>
        </w:rPr>
        <w:t>registrando na Ata da Sessão, a síntese dos motivos para a futura impetração de recurso</w:t>
      </w:r>
      <w:r w:rsidRPr="007135CC">
        <w:rPr>
          <w:sz w:val="20"/>
          <w:szCs w:val="20"/>
        </w:rPr>
        <w:t xml:space="preserve">, bem como o registro de que todos as demais licitantes ficaram intimadas para, querendo, se manifestar sobre as razões do recurso no prazo de 03 (três) dias consecutivos, após o término do prazo do recorrente para juntada de memoriais - razões de recursos do recorrente - </w:t>
      </w:r>
      <w:proofErr w:type="spellStart"/>
      <w:r w:rsidRPr="007135CC">
        <w:rPr>
          <w:sz w:val="20"/>
          <w:szCs w:val="20"/>
        </w:rPr>
        <w:t>art</w:t>
      </w:r>
      <w:proofErr w:type="spellEnd"/>
      <w:r w:rsidRPr="007135CC">
        <w:rPr>
          <w:sz w:val="20"/>
          <w:szCs w:val="20"/>
        </w:rPr>
        <w:t xml:space="preserve"> 4º XVIII (03 dias consecutivos), proporcionando-se a todos, vista imediata do processo no Departamento de Compras.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.7. A ausência da proponente ou sua saída antes do término da Sessão Pública caracterizar-se-á renúncia ao direito de recorrer.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.8. Da reunião lavrar-se-á Ata circunstanciada, na qual serão registradas as ocorrências relevantes e que, ao final, deverá obrigatoriamente ser assinada pelo Pregoeiro, equipe de apoio e a(s) licitante(s) presente(s).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.9. Caso haja necessidade de adiamento da Sessão Pública, será marcada nova data para a continuação dos trabalhos, devendo ficar intimadas, no mesmo ato, as licitantes presentes.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.10. Não considerar-se-á qualquer oferta de vantagem não prevista neste Edital e seus Anexos.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.11. A presente licitação para os efeitos de julgamento será do tipo "</w:t>
      </w:r>
      <w:r w:rsidRPr="007135CC">
        <w:rPr>
          <w:b/>
          <w:bCs/>
          <w:sz w:val="20"/>
          <w:szCs w:val="20"/>
        </w:rPr>
        <w:t xml:space="preserve">MENOR PREÇO" </w:t>
      </w:r>
      <w:r w:rsidRPr="007135CC">
        <w:rPr>
          <w:sz w:val="20"/>
          <w:szCs w:val="20"/>
        </w:rPr>
        <w:t xml:space="preserve">considerando-se o </w:t>
      </w:r>
      <w:r w:rsidRPr="007135CC">
        <w:rPr>
          <w:b/>
          <w:bCs/>
          <w:sz w:val="20"/>
          <w:szCs w:val="20"/>
        </w:rPr>
        <w:t>Menor Preço Por item</w:t>
      </w:r>
      <w:r w:rsidRPr="007135CC">
        <w:rPr>
          <w:sz w:val="20"/>
          <w:szCs w:val="20"/>
        </w:rPr>
        <w:t xml:space="preserve"> para fins da escolha mais vantajosa para a municipalidade. </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b/>
          <w:bCs/>
          <w:sz w:val="20"/>
          <w:szCs w:val="20"/>
        </w:rPr>
        <w:t>9</w:t>
      </w:r>
      <w:r w:rsidRPr="007135CC">
        <w:rPr>
          <w:b/>
          <w:bCs/>
          <w:sz w:val="20"/>
          <w:szCs w:val="20"/>
        </w:rPr>
        <w:t>. DA IMPUGNAÇÃO AO EDITAL E DOS RECURSOS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.1 Até 05 (cinco) dias úteis antes da data fixada para recebimento das propostas, qualquer pessoa física ou jurídica poderá impugnar o ato convocatório do presente Pregão Presencial, aplicando-se neles subsidiariamente as disposições contidas na Lei 8.666/93.</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.1.1 Em se tratando de licitante, o prazo para impugnação é de até 02 (dois) dias úteis antes da data fixada para recebimento das propostas.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 xml:space="preserve">.2 Ao final da sessão, a proponente que desejar recorrer contra decisões do Pregoeiro poderá fazê-lo, manifestando sua intenção </w:t>
      </w:r>
      <w:r w:rsidRPr="007135CC">
        <w:rPr>
          <w:sz w:val="20"/>
          <w:szCs w:val="20"/>
          <w:shd w:val="clear" w:color="auto" w:fill="FFFFFF"/>
        </w:rPr>
        <w:t>com registro da síntese dos motivos, obrigando-se a juntar memoriais</w:t>
      </w:r>
      <w:r w:rsidRPr="007135CC">
        <w:rPr>
          <w:sz w:val="20"/>
          <w:szCs w:val="20"/>
        </w:rPr>
        <w:t xml:space="preserve"> no prazo de 03 (três) dias. Os interessados ficam, desde logo, intimados a apresentar </w:t>
      </w:r>
      <w:r w:rsidR="00AB7262" w:rsidRPr="007135CC">
        <w:rPr>
          <w:sz w:val="20"/>
          <w:szCs w:val="20"/>
        </w:rPr>
        <w:t>contrarrazões</w:t>
      </w:r>
      <w:r w:rsidRPr="007135CC">
        <w:rPr>
          <w:sz w:val="20"/>
          <w:szCs w:val="20"/>
        </w:rPr>
        <w:t xml:space="preserve"> em igual número de dias, que começarão a correr do término do prazo do recorrente. As razões e as contra razões de recurso deverão ser enviados aos cuidados do Pregoeiro.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lastRenderedPageBreak/>
        <w:t>9</w:t>
      </w:r>
      <w:r w:rsidRPr="007135CC">
        <w:rPr>
          <w:sz w:val="20"/>
          <w:szCs w:val="20"/>
        </w:rPr>
        <w:t>.3 A falta de manifestação imediata e motivada na sessão do Pregão Presencial, bem como a não entrega das razões de recurso importará na preclusão do direito de recurso.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.4 Não será concedido prazo para recursos sobre assuntos meramente protelatórios ou quando não justificada a intenção de interpor o recurso pela proponente.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.5 Não serão reconhecidas as impugnações e recursos apresentados fora do prazo legal e/ou subscritos por representante não habilitado legalmente ou não identificado no processo para responder pela proponente.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sz w:val="20"/>
          <w:szCs w:val="20"/>
        </w:rPr>
        <w:t>9</w:t>
      </w:r>
      <w:r w:rsidRPr="007135CC">
        <w:rPr>
          <w:sz w:val="20"/>
          <w:szCs w:val="20"/>
        </w:rPr>
        <w:t xml:space="preserve">.6 Os recursos e </w:t>
      </w:r>
      <w:r w:rsidR="00AB7262" w:rsidRPr="007135CC">
        <w:rPr>
          <w:sz w:val="20"/>
          <w:szCs w:val="20"/>
        </w:rPr>
        <w:t>contrarrazões</w:t>
      </w:r>
      <w:r w:rsidRPr="007135CC">
        <w:rPr>
          <w:sz w:val="20"/>
          <w:szCs w:val="20"/>
        </w:rPr>
        <w:t xml:space="preserve"> de recurso, bem como impugnação do Edital, deverão ser dirigidos ao Pregoeiro e protocolados junto ao </w:t>
      </w:r>
      <w:r w:rsidRPr="007135CC">
        <w:rPr>
          <w:b/>
          <w:bCs/>
          <w:sz w:val="20"/>
          <w:szCs w:val="20"/>
        </w:rPr>
        <w:t>Departamento de Compras da Prefeitura Municipal, sita a Rua Independência, nº 100 - Centro, na cidade de Palmitos, Estado de Santa Catarina</w:t>
      </w:r>
      <w:r w:rsidRPr="007135CC">
        <w:rPr>
          <w:sz w:val="20"/>
          <w:szCs w:val="20"/>
        </w:rPr>
        <w:t xml:space="preserve">, em dias úteis, no horário de expediente, a qual deverá </w:t>
      </w:r>
      <w:proofErr w:type="gramStart"/>
      <w:r w:rsidRPr="007135CC">
        <w:rPr>
          <w:sz w:val="20"/>
          <w:szCs w:val="20"/>
        </w:rPr>
        <w:t>receber,</w:t>
      </w:r>
      <w:proofErr w:type="gramEnd"/>
      <w:r w:rsidRPr="007135CC">
        <w:rPr>
          <w:sz w:val="20"/>
          <w:szCs w:val="20"/>
        </w:rPr>
        <w:t xml:space="preserve"> examinar e submetê-lo à Autoridade competente que decidirá sobre a pertinência.</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.7 É vedada à licitante a utilização de recurso ou impugnação como expediente protelatório ou que vise a tumultuar o procedimento da Licitação. Identificado tal comportamento poderá o Pregoeiro, ou se for o caso, a Autoridade Superior, arquivar sumariamente os expedientes.</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p>
    <w:p w:rsidR="002E20A2" w:rsidRPr="00E0586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b/>
          <w:bCs/>
          <w:sz w:val="20"/>
          <w:szCs w:val="20"/>
        </w:rPr>
        <w:t>10</w:t>
      </w:r>
      <w:r w:rsidRPr="007135CC">
        <w:rPr>
          <w:b/>
          <w:bCs/>
          <w:sz w:val="20"/>
          <w:szCs w:val="20"/>
        </w:rPr>
        <w:t>. DA ADJUDICAÇÃO, HOMOLOGAÇÃO E CONVOCAÇÃO PARA ASSINATURA DA ATA DE REGISTRO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10</w:t>
      </w:r>
      <w:r w:rsidRPr="007135CC">
        <w:rPr>
          <w:sz w:val="20"/>
          <w:szCs w:val="20"/>
        </w:rPr>
        <w:t>.1.Em não sendo interposto recurso, caberá ao Pregoeiro adjudicar o objeto à(s) licitante(s) vencedora(s) e encaminhar o processo à Autoridade competente para a sua homologação.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10</w:t>
      </w:r>
      <w:r w:rsidRPr="007135CC">
        <w:rPr>
          <w:sz w:val="20"/>
          <w:szCs w:val="20"/>
        </w:rPr>
        <w:t>.2 Caso haja recurso, a adjudicação do objeto à(s) licitante(s) vencedora(s) e a homologação do processo efetuada pela Autoridade competente, somente após apreciação pelo pregoeiro sobre o mesmo.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Pr>
          <w:sz w:val="20"/>
          <w:szCs w:val="20"/>
        </w:rPr>
        <w:t>10</w:t>
      </w:r>
      <w:r w:rsidRPr="007135CC">
        <w:rPr>
          <w:sz w:val="20"/>
          <w:szCs w:val="20"/>
        </w:rPr>
        <w:t xml:space="preserve">.3 Homologado o resultado pelo Município, e comunicado à proponente vencedora e aos demais licitantes que concordaram em assinar a Ata de Registro de Preços nas mesmas condições do primeiro colocado, terão um prazo máximo de 02 (dois) dias para comparecer no Departamento de Compras desta Prefeitura para assinar a referida Ata.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Pr>
          <w:sz w:val="20"/>
          <w:szCs w:val="20"/>
        </w:rPr>
        <w:t>10</w:t>
      </w:r>
      <w:r w:rsidRPr="007135CC">
        <w:rPr>
          <w:sz w:val="20"/>
          <w:szCs w:val="20"/>
        </w:rPr>
        <w:t>.3.1. Poderão ser registradas todas as empresas que manifestarem interesse em assinar a Ata com mesmo preço e mesmas condições do primeiro colocado, observando-se o seguinte:</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a) Os fornecedores ficarão disponíveis durante toda a vigência da Ata de Registro de Preços;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b) Quando das contratações decorrentes do Registro de Preços será respeitada a ordem de classificação das empresas constantes na Ata.</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Pr>
          <w:sz w:val="20"/>
          <w:szCs w:val="20"/>
        </w:rPr>
        <w:t>10</w:t>
      </w:r>
      <w:r w:rsidRPr="007135CC">
        <w:rPr>
          <w:sz w:val="20"/>
          <w:szCs w:val="20"/>
        </w:rPr>
        <w:t>.3.2. Os demais fornecedores serão classificados neste processo, em ordem decrescente de preço proposto e poderão ser convocados para compor a Ata de Registro de Preços, nos casos previstos neste Edital e na Ata dele decorrente.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10</w:t>
      </w:r>
      <w:r w:rsidRPr="007135CC">
        <w:rPr>
          <w:sz w:val="20"/>
          <w:szCs w:val="20"/>
        </w:rPr>
        <w:t xml:space="preserve">.4. A recusa injustificada do detentor do preço registrado em assinar a Ata de Registro de Preços no prazo e condições estabelecidas, caracterizará o descumprimento total da obrigação assumida, sujeitando-o às penalidades previstas no </w:t>
      </w:r>
      <w:r w:rsidRPr="007135CC">
        <w:rPr>
          <w:sz w:val="20"/>
          <w:szCs w:val="20"/>
          <w:shd w:val="clear" w:color="auto" w:fill="FFFFFF"/>
        </w:rPr>
        <w:t>item 14</w:t>
      </w:r>
      <w:r w:rsidRPr="007135CC">
        <w:rPr>
          <w:sz w:val="20"/>
          <w:szCs w:val="20"/>
        </w:rPr>
        <w:t xml:space="preserve"> deste Edital.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10</w:t>
      </w:r>
      <w:r w:rsidRPr="007135CC">
        <w:rPr>
          <w:sz w:val="20"/>
          <w:szCs w:val="20"/>
        </w:rPr>
        <w:t>.4.1 Nas hipóteses de recusa do(s) adjudicatário(s) em firmar a Ata de Registro de Preços, a autoridade competente poderá convocar os demais licitantes para assinar a Ata, observada a ordem de classificação e os procedimentos de habilitação referidos no presente Edital, atendendo ao disposto no art. 4º, inciso XXIII da Lei 10.520/2002.</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10</w:t>
      </w:r>
      <w:r w:rsidRPr="007135CC">
        <w:rPr>
          <w:sz w:val="20"/>
          <w:szCs w:val="20"/>
        </w:rPr>
        <w:t>.5. No caso do licitante vencedor não apresentar situação regular no ato das solicitações, sem prejuízo das sanções cabíveis, serão convocados os licitantes remanescentes na seguinte ordem:</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a) As empresas que, na sessão do Pregão, assinaram a Ata de Registro de Preços nas mesmas condições do primeiro colocado;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b) Na ausência, impossibilidade ou recusa das empresas nas condições da alínea anterior, as que vierem a assinar a Ata de Registro de Preços, quando convocadas.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Pr>
          <w:sz w:val="20"/>
          <w:szCs w:val="20"/>
        </w:rPr>
        <w:t>10</w:t>
      </w:r>
      <w:r w:rsidRPr="007135CC">
        <w:rPr>
          <w:sz w:val="20"/>
          <w:szCs w:val="20"/>
        </w:rPr>
        <w:t>.6. A critério do Município, quando a quantidade do primeiro colocado não for suficiente para atender a demanda estimada, e desde que se trate de objetos de qualidade ou desempenho superior, e, ainda, que esteja devidamente justificada e comprovada a vantagem, e, também, que as ofertas sejam em valor inferior ao máximo admitido, poderão ser registrados outros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1</w:t>
      </w:r>
      <w:r>
        <w:rPr>
          <w:b/>
          <w:bCs/>
          <w:sz w:val="20"/>
          <w:szCs w:val="20"/>
        </w:rPr>
        <w:t>1</w:t>
      </w:r>
      <w:r w:rsidRPr="007135CC">
        <w:rPr>
          <w:b/>
          <w:bCs/>
          <w:sz w:val="20"/>
          <w:szCs w:val="20"/>
        </w:rPr>
        <w:t>. DA ATA DE REGISTRO DE PREÇOS E DA CONTRATAÇÃO: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 xml:space="preserve">.1 A Ata de Registro de Preços não obriga o Município a firmar contratações nas quantidades estimadas, podendo ocorrer licitações específicas para aquisição do(s) objeto(s), obedecida a legislação </w:t>
      </w:r>
      <w:r w:rsidRPr="007135CC">
        <w:rPr>
          <w:sz w:val="20"/>
          <w:szCs w:val="20"/>
        </w:rPr>
        <w:lastRenderedPageBreak/>
        <w:t>pertinente, sendo assegurada ao detentor do registro a preferência de fornecimento, em igualdade de condições.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.2 Constam da Minuta da Ata de Registro de Preços as condições e a forma de pagamento, as sanções para o caso de inadimplemento e as demais obrigações das partes, integrando este Edital.</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00235F5E">
        <w:rPr>
          <w:sz w:val="20"/>
          <w:szCs w:val="20"/>
        </w:rPr>
        <w:t xml:space="preserve">.3 </w:t>
      </w:r>
      <w:r w:rsidRPr="007135CC">
        <w:rPr>
          <w:sz w:val="20"/>
          <w:szCs w:val="20"/>
        </w:rPr>
        <w:t>A Ata de Registro de Preços terá vigência de 12 (doze) meses.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.4. O Município monitorará, pelo menos trimestralmente, os preços dos materiais/serviços, avaliará o mercado constantemente e poderá rever os preços registrados a qualquer tempo, em decorrência da redução dos preços praticados no mercado ou de fato que eleve os custos dos bens registrados.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.4.1.O Município convocará o fornecedor para negociar o preço registrado e adequá-lo ao preço de mercado, sempre que verificar que o preço registrado está acima do preço de mercado. Caso seja frustrada a negociação para redução do preço, o fornecedor será liberado do compromisso assumido.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10.4.2. No caso de desequilíbrio econômico-financeiro (preço de mercado tornar-se superior ao preço registrado, e mantendo-se a diferença percentual apurada entre o valor originalmente constante da proposta do fornecedor e aquele vigente no mercado à época do registro - equação econômico-financeira), sendo frustrada a negociação entre as partes, o fornecedor poderá ser liberado do compromisso assumido.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.4.3. Havendo negociação entre as partes, o aumento para recomposição dos preços unitários em razão de desequilíbrio econômico-financeiro do Contrato somente poderá ser dado se a sua ocorrência era imprevisível no momento da licitação, e se houver a efetiva comprovação do aumento pelo Fornecedor (requerimento, planilha de custos e documentação de suporte).</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.4.4. As alterações de preços oriundos da revisão dos mesmos, no caso de desequilíbrio econômico-financeiro, serão publicadas na imprensa oficial, sem prejuízo do cumprimento da obrigação contida no art. 15, parágrafo 2º da lei 8.666/93 (publicação trimestral dos preços registrados).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.5. A contratação com os fornecedores registrados, após a indicação pelo órgão gerenciador do registro de preços, será formalizada por instrumento contratual, autorização de compra ou outro instrumento similar, conforme o disposto no art. 62 da lei 8.666/93.</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.6. As secretarias usuárias da Ata de Registro de Preços não emitirão qualquer Ordem de serviço/Nota de Empenho, sem a prévia existência do respectivo crédito orçamentário.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.7. A Ata de Registro de Preços, durante a sua vigência, poderá ser utilizada por qualquer órgão ou entidade da Administração direta ou indireta que não tenha participado do certame licitatório, mediante prévia consulta ao órgão gerenciador e autorização do Município, desde que com anuência do fornecedor e que o fornecimento não prejudique as obrigações anteriormente assumidas (conforme modelo de solicitação de adesão em anexo).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7135CC">
        <w:rPr>
          <w:sz w:val="20"/>
          <w:szCs w:val="20"/>
          <w:shd w:val="clear" w:color="auto" w:fill="FFFFFF"/>
        </w:rPr>
        <w:t>1</w:t>
      </w:r>
      <w:r>
        <w:rPr>
          <w:sz w:val="20"/>
          <w:szCs w:val="20"/>
          <w:shd w:val="clear" w:color="auto" w:fill="FFFFFF"/>
        </w:rPr>
        <w:t>1</w:t>
      </w:r>
      <w:r w:rsidRPr="007135CC">
        <w:rPr>
          <w:sz w:val="20"/>
          <w:szCs w:val="20"/>
          <w:shd w:val="clear" w:color="auto" w:fill="FFFFFF"/>
        </w:rPr>
        <w:t>.8. As aquisições ou contratações adicionais a que se refere o item anterior não poderão exceder, por órgão ou entidade, a 100% dos quantitativos registrados na Ata de Registro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r w:rsidRPr="007135CC">
        <w:rPr>
          <w:b/>
          <w:bCs/>
          <w:sz w:val="20"/>
          <w:szCs w:val="20"/>
        </w:rPr>
        <w:t>1</w:t>
      </w:r>
      <w:r>
        <w:rPr>
          <w:b/>
          <w:bCs/>
          <w:sz w:val="20"/>
          <w:szCs w:val="20"/>
        </w:rPr>
        <w:t>2</w:t>
      </w:r>
      <w:r w:rsidRPr="007135CC">
        <w:rPr>
          <w:b/>
          <w:bCs/>
          <w:sz w:val="20"/>
          <w:szCs w:val="20"/>
        </w:rPr>
        <w:t xml:space="preserve">. DAS CONDIÇÕES DE ENTREGA E RECEBIMENTO </w:t>
      </w:r>
    </w:p>
    <w:p w:rsidR="001A7F2A" w:rsidRPr="007135CC" w:rsidRDefault="001A7F2A" w:rsidP="001A7F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12</w:t>
      </w:r>
      <w:r w:rsidRPr="007135CC">
        <w:rPr>
          <w:sz w:val="20"/>
          <w:szCs w:val="20"/>
          <w:shd w:val="clear" w:color="auto" w:fill="FFFFFF"/>
        </w:rPr>
        <w:t xml:space="preserve">.1 Os </w:t>
      </w:r>
      <w:r>
        <w:rPr>
          <w:sz w:val="20"/>
          <w:szCs w:val="20"/>
          <w:shd w:val="clear" w:color="auto" w:fill="FFFFFF"/>
        </w:rPr>
        <w:t>exames</w:t>
      </w:r>
      <w:r w:rsidRPr="007135CC">
        <w:rPr>
          <w:sz w:val="20"/>
          <w:szCs w:val="20"/>
          <w:shd w:val="clear" w:color="auto" w:fill="FFFFFF"/>
        </w:rPr>
        <w:t xml:space="preserve"> deverão ser </w:t>
      </w:r>
      <w:r>
        <w:rPr>
          <w:sz w:val="20"/>
          <w:szCs w:val="20"/>
          <w:shd w:val="clear" w:color="auto" w:fill="FFFFFF"/>
        </w:rPr>
        <w:t>realizados</w:t>
      </w:r>
      <w:r w:rsidRPr="007135CC">
        <w:rPr>
          <w:sz w:val="20"/>
          <w:szCs w:val="20"/>
          <w:shd w:val="clear" w:color="auto" w:fill="FFFFFF"/>
        </w:rPr>
        <w:t xml:space="preserve"> conforme a necessidade da municipalidade, que procederá a solicitação do objeto nas quantidades que lhe convier, realizada dentro do prazo de contratação.</w:t>
      </w:r>
    </w:p>
    <w:p w:rsidR="001A7F2A" w:rsidRPr="007135CC" w:rsidRDefault="001A7F2A" w:rsidP="001A7F2A">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Pr>
          <w:sz w:val="20"/>
          <w:szCs w:val="20"/>
        </w:rPr>
        <w:t>12</w:t>
      </w:r>
      <w:r w:rsidR="003A3FAF">
        <w:rPr>
          <w:sz w:val="20"/>
          <w:szCs w:val="20"/>
        </w:rPr>
        <w:t xml:space="preserve">.2 </w:t>
      </w:r>
      <w:proofErr w:type="gramStart"/>
      <w:r w:rsidR="003A3FAF">
        <w:rPr>
          <w:sz w:val="20"/>
          <w:szCs w:val="20"/>
        </w:rPr>
        <w:t>Após</w:t>
      </w:r>
      <w:proofErr w:type="gramEnd"/>
      <w:r w:rsidR="003A3FAF">
        <w:rPr>
          <w:sz w:val="20"/>
          <w:szCs w:val="20"/>
        </w:rPr>
        <w:t xml:space="preserve"> efetuada </w:t>
      </w:r>
      <w:r w:rsidRPr="007135CC">
        <w:rPr>
          <w:sz w:val="20"/>
          <w:szCs w:val="20"/>
        </w:rPr>
        <w:t xml:space="preserve">a solicitação, </w:t>
      </w:r>
      <w:r>
        <w:rPr>
          <w:sz w:val="20"/>
          <w:szCs w:val="20"/>
        </w:rPr>
        <w:t>os</w:t>
      </w:r>
      <w:r w:rsidRPr="007135CC">
        <w:rPr>
          <w:sz w:val="20"/>
          <w:szCs w:val="20"/>
        </w:rPr>
        <w:t xml:space="preserve"> e</w:t>
      </w:r>
      <w:r>
        <w:rPr>
          <w:sz w:val="20"/>
          <w:szCs w:val="20"/>
        </w:rPr>
        <w:t>xames</w:t>
      </w:r>
      <w:r w:rsidRPr="007135CC">
        <w:rPr>
          <w:sz w:val="20"/>
          <w:szCs w:val="20"/>
        </w:rPr>
        <w:t xml:space="preserve"> deverã</w:t>
      </w:r>
      <w:r>
        <w:rPr>
          <w:sz w:val="20"/>
          <w:szCs w:val="20"/>
        </w:rPr>
        <w:t>o</w:t>
      </w:r>
      <w:r w:rsidRPr="007135CC">
        <w:rPr>
          <w:sz w:val="20"/>
          <w:szCs w:val="20"/>
        </w:rPr>
        <w:t xml:space="preserve"> ser efetuada no prazo máximo de </w:t>
      </w:r>
      <w:r w:rsidRPr="007135CC">
        <w:rPr>
          <w:b/>
          <w:bCs/>
          <w:sz w:val="20"/>
          <w:szCs w:val="20"/>
          <w:shd w:val="clear" w:color="auto" w:fill="FFFFFF"/>
        </w:rPr>
        <w:t xml:space="preserve">até </w:t>
      </w:r>
      <w:r>
        <w:rPr>
          <w:b/>
          <w:bCs/>
          <w:sz w:val="20"/>
          <w:szCs w:val="20"/>
          <w:shd w:val="clear" w:color="auto" w:fill="FFFFFF"/>
        </w:rPr>
        <w:t>2</w:t>
      </w:r>
      <w:r w:rsidRPr="007135CC">
        <w:rPr>
          <w:b/>
          <w:bCs/>
          <w:sz w:val="20"/>
          <w:szCs w:val="20"/>
          <w:shd w:val="clear" w:color="auto" w:fill="FFFFFF"/>
        </w:rPr>
        <w:t xml:space="preserve"> (</w:t>
      </w:r>
      <w:r>
        <w:rPr>
          <w:b/>
          <w:bCs/>
          <w:sz w:val="20"/>
          <w:szCs w:val="20"/>
          <w:shd w:val="clear" w:color="auto" w:fill="FFFFFF"/>
        </w:rPr>
        <w:t>dois</w:t>
      </w:r>
      <w:r w:rsidRPr="007135CC">
        <w:rPr>
          <w:b/>
          <w:bCs/>
          <w:sz w:val="20"/>
          <w:szCs w:val="20"/>
          <w:shd w:val="clear" w:color="auto" w:fill="FFFFFF"/>
        </w:rPr>
        <w:t xml:space="preserve">) dias, </w:t>
      </w:r>
      <w:r w:rsidRPr="007135CC">
        <w:rPr>
          <w:sz w:val="20"/>
          <w:szCs w:val="20"/>
        </w:rPr>
        <w:t xml:space="preserve">nas condições estipuladas </w:t>
      </w:r>
      <w:r>
        <w:rPr>
          <w:sz w:val="20"/>
          <w:szCs w:val="20"/>
        </w:rPr>
        <w:t>na autorização de fornecimento</w:t>
      </w:r>
      <w:r w:rsidRPr="007135CC">
        <w:rPr>
          <w:sz w:val="20"/>
          <w:szCs w:val="20"/>
        </w:rPr>
        <w:t>.</w:t>
      </w:r>
    </w:p>
    <w:p w:rsidR="002E20A2" w:rsidRPr="007135CC" w:rsidRDefault="002E20A2" w:rsidP="00CE590E">
      <w:pPr>
        <w:pStyle w:val="Corpodetexto3"/>
        <w:tabs>
          <w:tab w:val="left" w:pos="283"/>
        </w:tabs>
        <w:jc w:val="both"/>
        <w:rPr>
          <w:sz w:val="20"/>
          <w:szCs w:val="20"/>
        </w:rPr>
      </w:pPr>
      <w:r w:rsidRPr="007135CC">
        <w:rPr>
          <w:sz w:val="20"/>
          <w:szCs w:val="20"/>
        </w:rPr>
        <w:t>1</w:t>
      </w:r>
      <w:r>
        <w:rPr>
          <w:sz w:val="20"/>
          <w:szCs w:val="20"/>
        </w:rPr>
        <w:t>2</w:t>
      </w:r>
      <w:r w:rsidRPr="007135CC">
        <w:rPr>
          <w:sz w:val="20"/>
          <w:szCs w:val="20"/>
        </w:rPr>
        <w:t xml:space="preserve">.3. No ato da entrega dos materiais a proponente deverá apresentar </w:t>
      </w:r>
      <w:r w:rsidR="00235F5E" w:rsidRPr="00D774D4">
        <w:rPr>
          <w:sz w:val="20"/>
          <w:szCs w:val="20"/>
        </w:rPr>
        <w:t>Nota Fiscal Eletrônica – NF-e</w:t>
      </w:r>
      <w:r w:rsidR="00235F5E" w:rsidRPr="007135CC">
        <w:rPr>
          <w:sz w:val="20"/>
          <w:szCs w:val="20"/>
        </w:rPr>
        <w:t xml:space="preserve"> </w:t>
      </w:r>
      <w:r w:rsidRPr="007135CC">
        <w:rPr>
          <w:sz w:val="20"/>
          <w:szCs w:val="20"/>
        </w:rPr>
        <w:t>correspondente às quantias solicitadas, que será submetida à aprovação do órgão responsável pelo recebimento.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w:t>
      </w:r>
      <w:r>
        <w:rPr>
          <w:sz w:val="20"/>
          <w:szCs w:val="20"/>
        </w:rPr>
        <w:t>2</w:t>
      </w:r>
      <w:r w:rsidRPr="007135CC">
        <w:rPr>
          <w:sz w:val="20"/>
          <w:szCs w:val="20"/>
        </w:rPr>
        <w:t xml:space="preserve">.4. Os materiais que forem recusados deverão ser substituídos no </w:t>
      </w:r>
      <w:r w:rsidRPr="007135CC">
        <w:rPr>
          <w:sz w:val="20"/>
          <w:szCs w:val="20"/>
          <w:shd w:val="clear" w:color="auto" w:fill="FFFFFF"/>
        </w:rPr>
        <w:t>prazo máximo de 03(três) dias úteis</w:t>
      </w:r>
      <w:r w:rsidRPr="007135CC">
        <w:rPr>
          <w:sz w:val="20"/>
          <w:szCs w:val="20"/>
        </w:rPr>
        <w:t xml:space="preserve">, contados da data de notificação apresentada à fornecedora, sem qualquer ônus para o Município.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w:t>
      </w:r>
      <w:r>
        <w:rPr>
          <w:sz w:val="20"/>
          <w:szCs w:val="20"/>
        </w:rPr>
        <w:t>2</w:t>
      </w:r>
      <w:r w:rsidRPr="007135CC">
        <w:rPr>
          <w:sz w:val="20"/>
          <w:szCs w:val="20"/>
        </w:rPr>
        <w:t>.5. Se a substituição dos materiais cotados não for realizada no prazo estipulado, a empresa estará sujeita às sanções previstas neste Edital e na Ata de Registro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w:t>
      </w:r>
      <w:r>
        <w:rPr>
          <w:sz w:val="20"/>
          <w:szCs w:val="20"/>
        </w:rPr>
        <w:t>2</w:t>
      </w:r>
      <w:r w:rsidRPr="007135CC">
        <w:rPr>
          <w:sz w:val="20"/>
          <w:szCs w:val="20"/>
        </w:rPr>
        <w:t>.6. O recebimento dos materiais, mesmo que definitivo, não exclui a responsabilidade da empresa pela qualidade e características dos materiais entregues, cabendo-lhe sanar quaisquer irregularidades detectadas quando da utilização dos mesmos, durante todo o prazo de vigência do Contrato.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1</w:t>
      </w:r>
      <w:r>
        <w:rPr>
          <w:b/>
          <w:bCs/>
          <w:sz w:val="20"/>
          <w:szCs w:val="20"/>
        </w:rPr>
        <w:t>3</w:t>
      </w:r>
      <w:r w:rsidRPr="007135CC">
        <w:rPr>
          <w:b/>
          <w:bCs/>
          <w:sz w:val="20"/>
          <w:szCs w:val="20"/>
        </w:rPr>
        <w:t>. DAS CONDIÇÕES CONTRATUAIS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shd w:val="clear" w:color="auto" w:fill="FFFFFF"/>
        </w:rPr>
        <w:t>1</w:t>
      </w:r>
      <w:r>
        <w:rPr>
          <w:sz w:val="20"/>
          <w:szCs w:val="20"/>
          <w:shd w:val="clear" w:color="auto" w:fill="FFFFFF"/>
        </w:rPr>
        <w:t>3</w:t>
      </w:r>
      <w:r w:rsidRPr="007135CC">
        <w:rPr>
          <w:sz w:val="20"/>
          <w:szCs w:val="20"/>
          <w:shd w:val="clear" w:color="auto" w:fill="FFFFFF"/>
        </w:rPr>
        <w:t xml:space="preserve">.1 </w:t>
      </w:r>
      <w:r w:rsidRPr="007135CC">
        <w:rPr>
          <w:sz w:val="20"/>
          <w:szCs w:val="20"/>
        </w:rPr>
        <w:t>A inexecução total ou parcial das obrigações da empresa enseja a aplicação das penalidades previstas na Ata de Registro de Preços ou Contrato, inclusive multa no valor de até 20% do Contrato firmado entre as partes.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lastRenderedPageBreak/>
        <w:t>1</w:t>
      </w:r>
      <w:r>
        <w:rPr>
          <w:sz w:val="20"/>
          <w:szCs w:val="20"/>
        </w:rPr>
        <w:t>3</w:t>
      </w:r>
      <w:r w:rsidRPr="007135CC">
        <w:rPr>
          <w:sz w:val="20"/>
          <w:szCs w:val="20"/>
        </w:rPr>
        <w:t>.2 A empresa será responsável por eventuais danos havidos nos materiais, provenientes de negligência, imperícia e/ou imprudência praticados por seus empregados, obrigando-se a substituí-los, ou a indenizar a Administração do prejuízo causado.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w:t>
      </w:r>
      <w:r>
        <w:rPr>
          <w:sz w:val="20"/>
          <w:szCs w:val="20"/>
        </w:rPr>
        <w:t>3</w:t>
      </w:r>
      <w:r w:rsidRPr="007135CC">
        <w:rPr>
          <w:sz w:val="20"/>
          <w:szCs w:val="20"/>
        </w:rPr>
        <w:t>.3 No caso de acréscimo contratual em até 25%(vinte e cinco por cento) do quantitativo total estimado de cada item, fica o fornecedor obrigado a aceitar o acréscimo.</w:t>
      </w: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1</w:t>
      </w:r>
      <w:r>
        <w:rPr>
          <w:sz w:val="20"/>
          <w:szCs w:val="20"/>
        </w:rPr>
        <w:t>3</w:t>
      </w:r>
      <w:r w:rsidRPr="007135CC">
        <w:rPr>
          <w:sz w:val="20"/>
          <w:szCs w:val="20"/>
        </w:rPr>
        <w:t xml:space="preserve">.4 Os valores unitários previstos em </w:t>
      </w:r>
      <w:r w:rsidRPr="007135CC">
        <w:rPr>
          <w:b/>
          <w:bCs/>
          <w:sz w:val="20"/>
          <w:szCs w:val="20"/>
        </w:rPr>
        <w:t>contrato por escrito firmado pelas partes</w:t>
      </w:r>
      <w:r w:rsidRPr="007135CC">
        <w:rPr>
          <w:sz w:val="20"/>
          <w:szCs w:val="20"/>
        </w:rPr>
        <w:t xml:space="preserve"> poderão ser reajustados a cada 12 (doze) meses, pelo Índice Nacional de Preços ao Consumidor - INPC, ou por outro que venha a substituí-lo.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1</w:t>
      </w:r>
      <w:r>
        <w:rPr>
          <w:b/>
          <w:bCs/>
          <w:sz w:val="20"/>
          <w:szCs w:val="20"/>
        </w:rPr>
        <w:t>4</w:t>
      </w:r>
      <w:r w:rsidRPr="007135CC">
        <w:rPr>
          <w:b/>
          <w:bCs/>
          <w:sz w:val="20"/>
          <w:szCs w:val="20"/>
        </w:rPr>
        <w:t xml:space="preserve"> DA FORMA DE PAGAMENTO E DA DOTAÇÃO ORÇAMENTÁRIA</w:t>
      </w:r>
    </w:p>
    <w:p w:rsidR="002E20A2" w:rsidRPr="007135CC" w:rsidRDefault="002E20A2" w:rsidP="002E20A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4</w:t>
      </w:r>
      <w:r w:rsidRPr="007135CC">
        <w:rPr>
          <w:sz w:val="20"/>
          <w:szCs w:val="20"/>
        </w:rPr>
        <w:t>.1 O pagamento será efetuado em até 20(vinte) dia</w:t>
      </w:r>
      <w:r w:rsidRPr="007135CC">
        <w:rPr>
          <w:sz w:val="20"/>
          <w:szCs w:val="20"/>
          <w:shd w:val="clear" w:color="auto" w:fill="FFFFFF"/>
        </w:rPr>
        <w:t xml:space="preserve">s, contados a partir do recebimento dos materiais, mediante a apresentação </w:t>
      </w:r>
      <w:r w:rsidRPr="009E3854">
        <w:rPr>
          <w:sz w:val="20"/>
          <w:szCs w:val="20"/>
          <w:shd w:val="clear" w:color="auto" w:fill="FFFFFF"/>
        </w:rPr>
        <w:t xml:space="preserve">da </w:t>
      </w:r>
      <w:r w:rsidRPr="009E3854">
        <w:rPr>
          <w:sz w:val="20"/>
          <w:szCs w:val="20"/>
        </w:rPr>
        <w:t xml:space="preserve">Nota Fiscal Eletrônica – NF-e </w:t>
      </w:r>
      <w:r w:rsidRPr="009E3854">
        <w:rPr>
          <w:sz w:val="20"/>
          <w:szCs w:val="20"/>
          <w:shd w:val="clear" w:color="auto" w:fill="FFFFFF"/>
        </w:rPr>
        <w:t>devidame</w:t>
      </w:r>
      <w:r w:rsidRPr="009E3854">
        <w:rPr>
          <w:sz w:val="20"/>
          <w:szCs w:val="20"/>
        </w:rPr>
        <w:t>nte</w:t>
      </w:r>
      <w:r w:rsidRPr="007135CC">
        <w:rPr>
          <w:sz w:val="20"/>
          <w:szCs w:val="20"/>
        </w:rPr>
        <w:t xml:space="preserve"> atestada pelo responsável do setor requerente e, observado o cumprimento integral das disposições contidas neste Edital. </w:t>
      </w:r>
    </w:p>
    <w:p w:rsidR="002E20A2" w:rsidRPr="007135CC" w:rsidRDefault="002E20A2" w:rsidP="002E20A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14.2</w:t>
      </w:r>
      <w:r w:rsidRPr="007135CC">
        <w:rPr>
          <w:sz w:val="20"/>
          <w:szCs w:val="20"/>
        </w:rPr>
        <w:t xml:space="preserve"> Nenhum pagamento será efetuado à empresa, enquanto houver pendência de liquidação de obrigação financeira, em virtude de penalidade ou inadimplência contratual.</w:t>
      </w:r>
    </w:p>
    <w:p w:rsidR="002E20A2" w:rsidRPr="007135CC" w:rsidRDefault="002E20A2" w:rsidP="002E20A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14.3</w:t>
      </w:r>
      <w:r w:rsidRPr="007135CC">
        <w:rPr>
          <w:sz w:val="20"/>
          <w:szCs w:val="20"/>
        </w:rPr>
        <w:t xml:space="preserve"> Não haverá, sob hipótese alguma, pagamento antecipado.</w:t>
      </w:r>
    </w:p>
    <w:p w:rsidR="002E20A2" w:rsidRPr="000664F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Cs/>
          <w:sz w:val="20"/>
          <w:szCs w:val="20"/>
        </w:rPr>
      </w:pPr>
      <w:r>
        <w:rPr>
          <w:sz w:val="20"/>
          <w:szCs w:val="20"/>
          <w:shd w:val="clear" w:color="auto" w:fill="FFFFFF"/>
        </w:rPr>
        <w:t>14.4</w:t>
      </w:r>
      <w:r w:rsidRPr="007135CC">
        <w:rPr>
          <w:sz w:val="20"/>
          <w:szCs w:val="20"/>
          <w:shd w:val="clear" w:color="auto" w:fill="FFFFFF"/>
        </w:rPr>
        <w:t>. As despesas decorrentes de aquisição dos objetos desta licitação correrão à conta dos recursos especificados no orçamento do Município e nos demais órgãos e en</w:t>
      </w:r>
      <w:r>
        <w:rPr>
          <w:sz w:val="20"/>
          <w:szCs w:val="20"/>
          <w:shd w:val="clear" w:color="auto" w:fill="FFFFFF"/>
        </w:rPr>
        <w:t>tidades usuárias.</w:t>
      </w:r>
      <w:r w:rsidRPr="000664F2">
        <w:rPr>
          <w:bCs/>
          <w:sz w:val="20"/>
          <w:szCs w:val="20"/>
        </w:rPr>
        <w:t xml:space="preserve">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
          <w:bCs/>
          <w:sz w:val="20"/>
          <w:szCs w:val="20"/>
        </w:rPr>
      </w:pPr>
      <w:r w:rsidRPr="007135CC">
        <w:rPr>
          <w:b/>
          <w:bCs/>
          <w:sz w:val="20"/>
          <w:szCs w:val="20"/>
        </w:rPr>
        <w:t xml:space="preserve">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r w:rsidRPr="007135CC">
        <w:rPr>
          <w:b/>
          <w:bCs/>
          <w:sz w:val="20"/>
          <w:szCs w:val="20"/>
        </w:rPr>
        <w:t>1</w:t>
      </w:r>
      <w:r>
        <w:rPr>
          <w:b/>
          <w:bCs/>
          <w:sz w:val="20"/>
          <w:szCs w:val="20"/>
        </w:rPr>
        <w:t>5</w:t>
      </w:r>
      <w:r w:rsidRPr="007135CC">
        <w:rPr>
          <w:b/>
          <w:bCs/>
          <w:sz w:val="20"/>
          <w:szCs w:val="20"/>
        </w:rPr>
        <w:t>. DAS SANÇÕES ADMINISTRATIVAS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5</w:t>
      </w:r>
      <w:r w:rsidRPr="007135CC">
        <w:rPr>
          <w:sz w:val="20"/>
          <w:szCs w:val="20"/>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2E20A2" w:rsidRPr="007135CC" w:rsidRDefault="002E20A2" w:rsidP="002E20A2">
      <w:pPr>
        <w:tabs>
          <w:tab w:val="left" w:pos="17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40" w:lineRule="atLeast"/>
        <w:ind w:left="170"/>
        <w:jc w:val="both"/>
        <w:rPr>
          <w:sz w:val="20"/>
          <w:szCs w:val="20"/>
        </w:rPr>
      </w:pPr>
      <w:r w:rsidRPr="007135CC">
        <w:rPr>
          <w:sz w:val="20"/>
          <w:szCs w:val="20"/>
        </w:rPr>
        <w:t>a) advertência e anotação restritiva no Cadastro de Fornecedores;</w:t>
      </w:r>
    </w:p>
    <w:p w:rsidR="002E20A2" w:rsidRPr="007135CC" w:rsidRDefault="002E20A2" w:rsidP="002E20A2">
      <w:pPr>
        <w:tabs>
          <w:tab w:val="left" w:pos="1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70"/>
        <w:jc w:val="both"/>
        <w:rPr>
          <w:sz w:val="20"/>
          <w:szCs w:val="20"/>
        </w:rPr>
      </w:pPr>
      <w:r w:rsidRPr="007135CC">
        <w:rPr>
          <w:sz w:val="20"/>
          <w:szCs w:val="20"/>
        </w:rPr>
        <w:t>b) multa de até 20% (vinte por cento) sobre o valor da proposta apresentada pela proponente;</w:t>
      </w:r>
    </w:p>
    <w:p w:rsidR="002E20A2" w:rsidRPr="007135CC" w:rsidRDefault="002E20A2" w:rsidP="002E20A2">
      <w:pPr>
        <w:tabs>
          <w:tab w:val="left" w:pos="17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40" w:lineRule="atLeast"/>
        <w:ind w:left="170"/>
        <w:jc w:val="both"/>
        <w:rPr>
          <w:sz w:val="20"/>
          <w:szCs w:val="20"/>
        </w:rPr>
      </w:pPr>
      <w:r w:rsidRPr="007135CC">
        <w:rPr>
          <w:sz w:val="20"/>
          <w:szCs w:val="20"/>
        </w:rPr>
        <w:t xml:space="preserve">c) suspensão do direito de licitar e contratar com o Município de </w:t>
      </w:r>
      <w:r>
        <w:rPr>
          <w:sz w:val="20"/>
          <w:szCs w:val="20"/>
        </w:rPr>
        <w:t>Palmitos</w:t>
      </w:r>
      <w:r w:rsidRPr="007135CC">
        <w:rPr>
          <w:sz w:val="20"/>
          <w:szCs w:val="20"/>
        </w:rPr>
        <w:t>, pelo prazo de até 05 (cinco) anos consecutivos;</w:t>
      </w:r>
    </w:p>
    <w:p w:rsidR="002E20A2" w:rsidRPr="007135CC" w:rsidRDefault="002E20A2" w:rsidP="002E20A2">
      <w:pPr>
        <w:tabs>
          <w:tab w:val="left" w:pos="17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40" w:lineRule="atLeast"/>
        <w:ind w:left="170"/>
        <w:jc w:val="both"/>
        <w:rPr>
          <w:sz w:val="20"/>
          <w:szCs w:val="20"/>
        </w:rPr>
      </w:pPr>
      <w:r w:rsidRPr="007135CC">
        <w:rPr>
          <w:sz w:val="20"/>
          <w:szCs w:val="20"/>
        </w:rPr>
        <w:t>d) declaração de inidoneidade.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5</w:t>
      </w:r>
      <w:r w:rsidRPr="007135CC">
        <w:rPr>
          <w:sz w:val="20"/>
          <w:szCs w:val="20"/>
        </w:rPr>
        <w:t>.2 Será aplicada a multa de 2% (dois por cento) sobre o valor da proposta apresentada em caso de não-regularização da documentação pertinente à habilitação fiscal (no caso de Microempresa ou Empresa de Pequeno Porte), no prazo previsto no parágrafo 1º do art. 43 da LC 123/2006.</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1</w:t>
      </w:r>
      <w:r>
        <w:rPr>
          <w:b/>
          <w:bCs/>
          <w:sz w:val="20"/>
          <w:szCs w:val="20"/>
        </w:rPr>
        <w:t>6</w:t>
      </w:r>
      <w:r w:rsidRPr="007135CC">
        <w:rPr>
          <w:b/>
          <w:bCs/>
          <w:sz w:val="20"/>
          <w:szCs w:val="20"/>
        </w:rPr>
        <w:t xml:space="preserve"> DAS DISPOSIÇÕES FINAIS</w:t>
      </w:r>
    </w:p>
    <w:p w:rsidR="002E20A2" w:rsidRPr="007135CC" w:rsidRDefault="002E20A2" w:rsidP="002E20A2">
      <w:pPr>
        <w:pStyle w:val="Corpodetexto3"/>
        <w:rPr>
          <w:sz w:val="20"/>
          <w:szCs w:val="20"/>
        </w:rPr>
      </w:pPr>
      <w:r w:rsidRPr="007135CC">
        <w:rPr>
          <w:sz w:val="20"/>
          <w:szCs w:val="20"/>
        </w:rPr>
        <w:t>1</w:t>
      </w:r>
      <w:r>
        <w:rPr>
          <w:sz w:val="20"/>
          <w:szCs w:val="20"/>
        </w:rPr>
        <w:t>6</w:t>
      </w:r>
      <w:r w:rsidRPr="007135CC">
        <w:rPr>
          <w:sz w:val="20"/>
          <w:szCs w:val="20"/>
        </w:rPr>
        <w:t xml:space="preserve">.1. A CONTRATADA não poderá </w:t>
      </w:r>
      <w:r w:rsidR="001A7F2A" w:rsidRPr="007135CC">
        <w:rPr>
          <w:sz w:val="20"/>
          <w:szCs w:val="20"/>
        </w:rPr>
        <w:t>subcontratar</w:t>
      </w:r>
      <w:r w:rsidRPr="007135CC">
        <w:rPr>
          <w:sz w:val="20"/>
          <w:szCs w:val="20"/>
        </w:rPr>
        <w:t xml:space="preserve"> ou transferir a terceiros o objeto desta licitação, salvo expressa autorização da Administração Municipal.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.2 A presente Licitação não importa necessariamente em contratação, podendo a Secretaria de Administração e Finanças,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.3 As proponentes assumem todos os custos de preparação e apresentação de suas propostas e a Secretaria de Administração e Finanças não será, em nenhum caso, responsável por esses custos, independentemente da condução ou do resultado do processo licitatório.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.4 A proponente é responsável pela fidelidade e legitimidade das informações prestadas e dos documentos apresentados em qualquer fase da Licitação.</w:t>
      </w:r>
    </w:p>
    <w:p w:rsidR="002E20A2" w:rsidRPr="007135CC" w:rsidRDefault="002E20A2" w:rsidP="002E20A2">
      <w:pPr>
        <w:tabs>
          <w:tab w:val="left" w:pos="8647"/>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.5 Após apresentação da proposta, não caberá desistência, salvo por motivo justo decorrente de fato superveniente e aceito pelo Pregoeiro.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 xml:space="preserve">.6 Na contagem dos prazos estabelecidos neste Edital e seus Anexos, excluir-se-á o dia do início e incluir-se-á o do vencimento, firmando-se que só se iniciam e vencem os prazos em dias de expediente normal na Secretaria de Administração e Finanças.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.7 As proponentes intimadas para prestar quaisquer esclarecimentos adicionais deverão fazê-lo no prazo determinado pelo Pregoeiro, sob pena de desclassificação/inabilitação.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.8 O desatendimento de exigências formais não essenciais não importará no afastamento da proponente, desde que seja possível a aferição da sua qualificação e a exata compreensão da sua proposta.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lastRenderedPageBreak/>
        <w:t>1</w:t>
      </w:r>
      <w:r>
        <w:rPr>
          <w:sz w:val="20"/>
          <w:szCs w:val="20"/>
        </w:rPr>
        <w:t>6</w:t>
      </w:r>
      <w:r w:rsidRPr="007135CC">
        <w:rPr>
          <w:sz w:val="20"/>
          <w:szCs w:val="20"/>
        </w:rPr>
        <w:t>.9 As normas que disciplinam este Pregão Presencial serão sempre interpretadas em favor da ampliação da disputa entre as proponentes, desde que não comprometam o interesse da Administração, a finalidade e a segurança da contratação.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.10 As decisões referentes a este processo licitatório poderão ser comunicadas às proponentes por qualquer meio de comunicação que comprove o recebimento.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.11 A participação da proponente nesta licitação implica a aceitação de todos os termos deste Edital.</w:t>
      </w:r>
    </w:p>
    <w:p w:rsidR="002E20A2" w:rsidRPr="007135CC" w:rsidRDefault="002E20A2" w:rsidP="002E20A2">
      <w:pPr>
        <w:tabs>
          <w:tab w:val="left" w:pos="8647"/>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 xml:space="preserve">.12 Não havendo expediente ou ocorrendo qualquer fato superveniente que impeça a realização do certame na data marcada, a sessão será </w:t>
      </w:r>
      <w:r w:rsidRPr="007135CC">
        <w:rPr>
          <w:b/>
          <w:bCs/>
          <w:sz w:val="20"/>
          <w:szCs w:val="20"/>
        </w:rPr>
        <w:t>automaticamente transferida</w:t>
      </w:r>
      <w:r w:rsidRPr="007135CC">
        <w:rPr>
          <w:sz w:val="20"/>
          <w:szCs w:val="20"/>
        </w:rPr>
        <w:t xml:space="preserve"> para o primeiro dia útil </w:t>
      </w:r>
      <w:r w:rsidR="001A7F2A" w:rsidRPr="007135CC">
        <w:rPr>
          <w:sz w:val="20"/>
          <w:szCs w:val="20"/>
        </w:rPr>
        <w:t>subsequente</w:t>
      </w:r>
      <w:r w:rsidRPr="007135CC">
        <w:rPr>
          <w:sz w:val="20"/>
          <w:szCs w:val="20"/>
        </w:rPr>
        <w:t>, no mesmo horário e local anteriormente estabelecido, desde que não haja comunicação do Pregoeiro em contrário.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1</w:t>
      </w:r>
      <w:r>
        <w:rPr>
          <w:sz w:val="20"/>
          <w:szCs w:val="20"/>
        </w:rPr>
        <w:t>6</w:t>
      </w:r>
      <w:r w:rsidRPr="007135CC">
        <w:rPr>
          <w:sz w:val="20"/>
          <w:szCs w:val="20"/>
        </w:rPr>
        <w:t>.13 Qualquer pedido de esclarecimento em relação a eventuais dúvidas na interpretação do presente Edital e Anexos, deverá ser dirigido ao Pregoeiro por escrito e protocolados junto a</w:t>
      </w:r>
      <w:r w:rsidRPr="007135CC">
        <w:rPr>
          <w:sz w:val="20"/>
          <w:szCs w:val="20"/>
          <w:shd w:val="clear" w:color="auto" w:fill="FFFFFF"/>
        </w:rPr>
        <w:t xml:space="preserve">o Departamento de Compras do </w:t>
      </w:r>
      <w:r w:rsidRPr="007135CC">
        <w:rPr>
          <w:b/>
          <w:bCs/>
          <w:sz w:val="20"/>
          <w:szCs w:val="20"/>
        </w:rPr>
        <w:t>Departamento de Compras da Prefeitura Municipal, sita a Rua Independência, nº 100 - Centro, na cidade de Palmitos, Estado de Santa Catarina</w:t>
      </w:r>
      <w:r w:rsidRPr="007135CC">
        <w:rPr>
          <w:sz w:val="20"/>
          <w:szCs w:val="20"/>
          <w:shd w:val="clear" w:color="auto" w:fill="FFFFFF"/>
        </w:rPr>
        <w:t xml:space="preserve">, </w:t>
      </w:r>
      <w:r w:rsidRPr="007135CC">
        <w:rPr>
          <w:sz w:val="20"/>
          <w:szCs w:val="20"/>
        </w:rPr>
        <w:t>em dias úteis, no horário de expediente.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.14 Os casos omissos serão decididos pelo Pregoeiro em conformidade com as disposições constantes nas Leis citadas no preâmbulo deste Edital.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.15 O foro designado para julgamento de quaisquer questões judiciais resultantes deste Edital será o local da realização do certame, considerado aquele a que está vinculado o Pregoeiro, ou seja, o foro da Comarca de Palmitos/SC.</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r w:rsidRPr="007135CC">
        <w:rPr>
          <w:sz w:val="20"/>
          <w:szCs w:val="20"/>
        </w:rPr>
        <w:t>1</w:t>
      </w:r>
      <w:r>
        <w:rPr>
          <w:sz w:val="20"/>
          <w:szCs w:val="20"/>
        </w:rPr>
        <w:t>6</w:t>
      </w:r>
      <w:r w:rsidRPr="007135CC">
        <w:rPr>
          <w:sz w:val="20"/>
          <w:szCs w:val="20"/>
        </w:rPr>
        <w:t>.16 Recomenda-se às licitantes que estejam no local marcado com antecedência de 15 (quinze) minutos do horário previsto para a entrega dos envelopes n.º 01 e 02 e da documentação de Credenciamento.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.17 São partes integrantes deste Edital:</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a) Anexo I - Proposta de Preços (modelo);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b) Anexo II - Credenciamento;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c) Anexo III - Declaração para Habilitação Minuta da Ata de Registro de Preços;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d) Anexo IV - Declaração de Microempresa ou Empresa de Pequeno Porte;</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 xml:space="preserve">e) Anexo V - </w:t>
      </w:r>
      <w:r w:rsidRPr="007135CC">
        <w:rPr>
          <w:sz w:val="20"/>
          <w:szCs w:val="20"/>
          <w:shd w:val="clear" w:color="auto" w:fill="FFFFFF"/>
        </w:rPr>
        <w:t>Ata de Registro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O presente Edital e seus Anexos, bem como a proposta da licitante vencedora, farão parte integrante do Contrato, independentemente de transcrição.</w:t>
      </w:r>
    </w:p>
    <w:p w:rsidR="002E20A2" w:rsidRPr="007135CC"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right"/>
        <w:rPr>
          <w:sz w:val="20"/>
          <w:szCs w:val="20"/>
        </w:rPr>
      </w:pPr>
    </w:p>
    <w:p w:rsidR="002E20A2" w:rsidRPr="003C68F9"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right"/>
        <w:rPr>
          <w:sz w:val="20"/>
          <w:szCs w:val="20"/>
        </w:rPr>
      </w:pPr>
      <w:r w:rsidRPr="003C68F9">
        <w:rPr>
          <w:sz w:val="20"/>
          <w:szCs w:val="20"/>
        </w:rPr>
        <w:t xml:space="preserve">Palmitos – SC, </w:t>
      </w:r>
      <w:r w:rsidR="00306968">
        <w:rPr>
          <w:sz w:val="20"/>
          <w:szCs w:val="20"/>
        </w:rPr>
        <w:t>24</w:t>
      </w:r>
      <w:r w:rsidRPr="003C68F9">
        <w:rPr>
          <w:sz w:val="20"/>
          <w:szCs w:val="20"/>
        </w:rPr>
        <w:t>/</w:t>
      </w:r>
      <w:r w:rsidR="00306968">
        <w:rPr>
          <w:sz w:val="20"/>
          <w:szCs w:val="20"/>
        </w:rPr>
        <w:t>02</w:t>
      </w:r>
      <w:r w:rsidRPr="003C68F9">
        <w:rPr>
          <w:sz w:val="20"/>
          <w:szCs w:val="20"/>
        </w:rPr>
        <w:t>/201</w:t>
      </w:r>
      <w:r w:rsidR="00306968">
        <w:rPr>
          <w:sz w:val="20"/>
          <w:szCs w:val="20"/>
        </w:rPr>
        <w:t>6</w:t>
      </w:r>
      <w:r w:rsidRPr="003C68F9">
        <w:rPr>
          <w:sz w:val="20"/>
          <w:szCs w:val="20"/>
        </w:rPr>
        <w:t>.</w:t>
      </w:r>
    </w:p>
    <w:p w:rsidR="002E20A2" w:rsidRPr="007135CC"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right"/>
        <w:rPr>
          <w:sz w:val="20"/>
          <w:szCs w:val="20"/>
        </w:rPr>
      </w:pPr>
    </w:p>
    <w:p w:rsidR="00CE590E" w:rsidRDefault="00CE590E" w:rsidP="00CE590E">
      <w:pPr>
        <w:pStyle w:val="Default"/>
        <w:rPr>
          <w:rFonts w:ascii="Times New Roman" w:hAnsi="Times New Roman" w:cs="Times New Roman"/>
          <w:sz w:val="22"/>
          <w:szCs w:val="22"/>
        </w:rPr>
      </w:pPr>
    </w:p>
    <w:p w:rsidR="005F0039" w:rsidRDefault="005F0039" w:rsidP="00CE590E">
      <w:pPr>
        <w:pStyle w:val="Default"/>
        <w:rPr>
          <w:rFonts w:ascii="Times New Roman" w:hAnsi="Times New Roman" w:cs="Times New Roman"/>
          <w:sz w:val="22"/>
          <w:szCs w:val="22"/>
        </w:rPr>
      </w:pPr>
    </w:p>
    <w:p w:rsidR="005F0039" w:rsidRDefault="005F0039" w:rsidP="00CE590E">
      <w:pPr>
        <w:pStyle w:val="Default"/>
        <w:rPr>
          <w:rFonts w:ascii="Times New Roman" w:hAnsi="Times New Roman" w:cs="Times New Roman"/>
          <w:sz w:val="22"/>
          <w:szCs w:val="22"/>
        </w:rPr>
      </w:pPr>
    </w:p>
    <w:p w:rsidR="005F0039" w:rsidRDefault="005F0039" w:rsidP="00CE590E">
      <w:pPr>
        <w:pStyle w:val="Default"/>
        <w:rPr>
          <w:rFonts w:ascii="Times New Roman" w:hAnsi="Times New Roman" w:cs="Times New Roman"/>
          <w:sz w:val="22"/>
          <w:szCs w:val="22"/>
        </w:rPr>
      </w:pPr>
    </w:p>
    <w:p w:rsidR="005F0039" w:rsidRDefault="005F0039" w:rsidP="00CE590E">
      <w:pPr>
        <w:pStyle w:val="Default"/>
        <w:rPr>
          <w:rFonts w:ascii="Times New Roman" w:hAnsi="Times New Roman" w:cs="Times New Roman"/>
          <w:sz w:val="22"/>
          <w:szCs w:val="22"/>
        </w:rPr>
      </w:pPr>
    </w:p>
    <w:p w:rsidR="00CE590E" w:rsidRPr="00CE590E" w:rsidRDefault="00736F53" w:rsidP="00CE590E">
      <w:pPr>
        <w:pStyle w:val="Default"/>
        <w:rPr>
          <w:rFonts w:ascii="Times New Roman" w:hAnsi="Times New Roman" w:cs="Times New Roman"/>
          <w:sz w:val="20"/>
          <w:szCs w:val="20"/>
        </w:rPr>
      </w:pPr>
      <w:r>
        <w:rPr>
          <w:rFonts w:ascii="Times New Roman" w:hAnsi="Times New Roman"/>
          <w:b/>
          <w:caps/>
          <w:noProof/>
          <w:lang w:eastAsia="pt-BR"/>
        </w:rPr>
        <w:pict>
          <v:shapetype id="_x0000_t32" coordsize="21600,21600" o:spt="32" o:oned="t" path="m,l21600,21600e" filled="f">
            <v:path arrowok="t" fillok="f" o:connecttype="none"/>
            <o:lock v:ext="edit" shapetype="t"/>
          </v:shapetype>
          <v:shape id="_x0000_s1038" type="#_x0000_t32" style="position:absolute;margin-left:115.2pt;margin-top:10.4pt;width:187.5pt;height:0;z-index:252407808" o:connectortype="straight"/>
        </w:pict>
      </w:r>
    </w:p>
    <w:p w:rsidR="00CE590E" w:rsidRPr="00CE590E" w:rsidRDefault="008B1BAE" w:rsidP="00CE590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szCs w:val="20"/>
        </w:rPr>
      </w:pPr>
      <w:r>
        <w:rPr>
          <w:sz w:val="20"/>
          <w:szCs w:val="20"/>
        </w:rPr>
        <w:t>Norberto Paulo Gonzatti</w:t>
      </w:r>
    </w:p>
    <w:p w:rsidR="00CE590E" w:rsidRPr="00CE590E" w:rsidRDefault="008B1BAE" w:rsidP="00CE590E">
      <w:pPr>
        <w:autoSpaceDE w:val="0"/>
        <w:autoSpaceDN w:val="0"/>
        <w:adjustRightInd w:val="0"/>
        <w:jc w:val="center"/>
        <w:rPr>
          <w:color w:val="000000"/>
          <w:sz w:val="20"/>
          <w:szCs w:val="20"/>
        </w:rPr>
      </w:pPr>
      <w:r>
        <w:rPr>
          <w:sz w:val="20"/>
          <w:szCs w:val="20"/>
        </w:rPr>
        <w:t>Prefeito Municipal</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sz w:val="72"/>
          <w:szCs w:val="72"/>
        </w:rPr>
      </w:pPr>
    </w:p>
    <w:p w:rsidR="007F4C7F" w:rsidRDefault="007F4C7F">
      <w:pPr>
        <w:spacing w:after="200" w:line="276" w:lineRule="auto"/>
        <w:rPr>
          <w:sz w:val="72"/>
          <w:szCs w:val="72"/>
        </w:rPr>
      </w:pPr>
      <w:r>
        <w:rPr>
          <w:sz w:val="72"/>
          <w:szCs w:val="72"/>
        </w:rPr>
        <w:br w:type="page"/>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sz w:val="72"/>
          <w:szCs w:val="72"/>
        </w:rPr>
      </w:pPr>
    </w:p>
    <w:p w:rsidR="002E20A2" w:rsidRPr="00E34C74"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sz w:val="72"/>
          <w:szCs w:val="72"/>
        </w:rPr>
      </w:pPr>
      <w:r w:rsidRPr="00E34C74">
        <w:rPr>
          <w:sz w:val="72"/>
          <w:szCs w:val="72"/>
        </w:rPr>
        <w:t xml:space="preserve">ANEXO I    </w:t>
      </w:r>
    </w:p>
    <w:p w:rsidR="002E20A2" w:rsidRPr="00806D8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sz w:val="52"/>
          <w:szCs w:val="52"/>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rPr>
          <w:sz w:val="48"/>
          <w:szCs w:val="48"/>
        </w:rPr>
      </w:pPr>
      <w:r>
        <w:rPr>
          <w:sz w:val="48"/>
          <w:szCs w:val="48"/>
        </w:rPr>
        <w:t xml:space="preserve">               </w:t>
      </w:r>
      <w:r w:rsidRPr="007135CC">
        <w:rPr>
          <w:sz w:val="48"/>
          <w:szCs w:val="48"/>
        </w:rPr>
        <w:t xml:space="preserve"> PROPOSTA DE PREÇOS</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r>
        <w:rPr>
          <w:sz w:val="36"/>
          <w:szCs w:val="36"/>
        </w:rPr>
        <w:t xml:space="preserve">PREGÃO PRESENCIAL </w:t>
      </w:r>
      <w:r w:rsidRPr="002149BE">
        <w:rPr>
          <w:sz w:val="36"/>
          <w:szCs w:val="36"/>
        </w:rPr>
        <w:t>N</w:t>
      </w:r>
      <w:r w:rsidRPr="002149BE">
        <w:rPr>
          <w:position w:val="5"/>
          <w:sz w:val="36"/>
          <w:szCs w:val="36"/>
          <w:u w:val="single"/>
        </w:rPr>
        <w:t>º</w:t>
      </w:r>
      <w:r w:rsidRPr="002149BE">
        <w:rPr>
          <w:sz w:val="36"/>
          <w:szCs w:val="36"/>
        </w:rPr>
        <w:t xml:space="preserve"> </w:t>
      </w:r>
      <w:r w:rsidR="00306968">
        <w:rPr>
          <w:sz w:val="36"/>
          <w:szCs w:val="36"/>
        </w:rPr>
        <w:t>01</w:t>
      </w:r>
      <w:r w:rsidRPr="002149BE">
        <w:rPr>
          <w:sz w:val="36"/>
          <w:szCs w:val="36"/>
        </w:rPr>
        <w:t>/201</w:t>
      </w:r>
      <w:r w:rsidR="00306968">
        <w:rPr>
          <w:sz w:val="36"/>
          <w:szCs w:val="36"/>
        </w:rPr>
        <w:t>6</w:t>
      </w:r>
    </w:p>
    <w:p w:rsidR="00DA1B18" w:rsidRDefault="00DA1B18"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CE590E" w:rsidRPr="00CB03EC" w:rsidRDefault="00CE590E" w:rsidP="00CE59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0"/>
          <w:szCs w:val="20"/>
        </w:rPr>
      </w:pPr>
      <w:r w:rsidRPr="00CB03EC">
        <w:rPr>
          <w:sz w:val="20"/>
          <w:szCs w:val="20"/>
          <w:u w:val="single"/>
        </w:rPr>
        <w:t>Licitante:</w:t>
      </w:r>
    </w:p>
    <w:tbl>
      <w:tblPr>
        <w:tblW w:w="9540" w:type="dxa"/>
        <w:tblInd w:w="30" w:type="dxa"/>
        <w:tblLayout w:type="fixed"/>
        <w:tblCellMar>
          <w:left w:w="30" w:type="dxa"/>
          <w:right w:w="30" w:type="dxa"/>
        </w:tblCellMar>
        <w:tblLook w:val="04A0" w:firstRow="1" w:lastRow="0" w:firstColumn="1" w:lastColumn="0" w:noHBand="0" w:noVBand="1"/>
      </w:tblPr>
      <w:tblGrid>
        <w:gridCol w:w="1207"/>
        <w:gridCol w:w="4829"/>
        <w:gridCol w:w="584"/>
        <w:gridCol w:w="2920"/>
      </w:tblGrid>
      <w:tr w:rsidR="00CE590E" w:rsidRPr="00CB03EC" w:rsidTr="0070386A">
        <w:tc>
          <w:tcPr>
            <w:tcW w:w="1207" w:type="dxa"/>
            <w:hideMark/>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sidRPr="00CB03EC">
              <w:rPr>
                <w:b/>
                <w:bCs/>
                <w:sz w:val="20"/>
                <w:szCs w:val="20"/>
              </w:rPr>
              <w:t>Razão Social:</w:t>
            </w:r>
          </w:p>
        </w:tc>
        <w:tc>
          <w:tcPr>
            <w:tcW w:w="4829" w:type="dxa"/>
            <w:tcBorders>
              <w:top w:val="nil"/>
              <w:left w:val="nil"/>
              <w:bottom w:val="single" w:sz="8" w:space="0" w:color="auto"/>
              <w:right w:val="nil"/>
            </w:tcBorders>
            <w:tcMar>
              <w:top w:w="10" w:type="dxa"/>
              <w:left w:w="30" w:type="dxa"/>
              <w:bottom w:w="10" w:type="dxa"/>
              <w:right w:w="30" w:type="dxa"/>
            </w:tcMar>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r w:rsidR="00CE590E" w:rsidRPr="00CB03EC" w:rsidTr="0070386A">
        <w:tc>
          <w:tcPr>
            <w:tcW w:w="1207" w:type="dxa"/>
            <w:hideMark/>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sidRPr="00CB03EC">
              <w:rPr>
                <w:b/>
                <w:bCs/>
                <w:sz w:val="20"/>
                <w:szCs w:val="20"/>
              </w:rPr>
              <w:t>CNPJ:</w:t>
            </w:r>
          </w:p>
        </w:tc>
        <w:tc>
          <w:tcPr>
            <w:tcW w:w="4829" w:type="dxa"/>
            <w:tcBorders>
              <w:top w:val="nil"/>
              <w:left w:val="nil"/>
              <w:bottom w:val="single" w:sz="8" w:space="0" w:color="auto"/>
              <w:right w:val="nil"/>
            </w:tcBorders>
            <w:tcMar>
              <w:top w:w="10" w:type="dxa"/>
              <w:left w:w="30" w:type="dxa"/>
              <w:bottom w:w="10" w:type="dxa"/>
              <w:right w:w="30" w:type="dxa"/>
            </w:tcMar>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r w:rsidR="00CE590E" w:rsidRPr="00CB03EC" w:rsidTr="0070386A">
        <w:tc>
          <w:tcPr>
            <w:tcW w:w="1207" w:type="dxa"/>
            <w:hideMark/>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sidRPr="00CB03EC">
              <w:rPr>
                <w:b/>
                <w:bCs/>
                <w:sz w:val="20"/>
                <w:szCs w:val="20"/>
              </w:rPr>
              <w:t>Endereço:</w:t>
            </w:r>
          </w:p>
        </w:tc>
        <w:tc>
          <w:tcPr>
            <w:tcW w:w="4829" w:type="dxa"/>
            <w:tcBorders>
              <w:top w:val="nil"/>
              <w:left w:val="nil"/>
              <w:bottom w:val="single" w:sz="4" w:space="0" w:color="auto"/>
              <w:right w:val="nil"/>
            </w:tcBorders>
            <w:tcMar>
              <w:top w:w="10" w:type="dxa"/>
              <w:left w:w="30" w:type="dxa"/>
              <w:bottom w:w="10" w:type="dxa"/>
              <w:right w:w="30" w:type="dxa"/>
            </w:tcMar>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tcBorders>
              <w:top w:val="nil"/>
              <w:left w:val="nil"/>
              <w:bottom w:val="single" w:sz="4" w:space="0" w:color="auto"/>
              <w:right w:val="nil"/>
            </w:tcBorders>
            <w:tcMar>
              <w:top w:w="10" w:type="dxa"/>
              <w:left w:w="30" w:type="dxa"/>
              <w:bottom w:w="10" w:type="dxa"/>
              <w:right w:w="30" w:type="dxa"/>
            </w:tcMar>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2920" w:type="dxa"/>
            <w:tcBorders>
              <w:top w:val="nil"/>
              <w:left w:val="nil"/>
              <w:bottom w:val="single" w:sz="4" w:space="0" w:color="auto"/>
              <w:right w:val="nil"/>
            </w:tcBorders>
            <w:tcMar>
              <w:top w:w="10" w:type="dxa"/>
              <w:left w:w="30" w:type="dxa"/>
              <w:bottom w:w="10" w:type="dxa"/>
              <w:right w:w="30" w:type="dxa"/>
            </w:tcMar>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r w:rsidR="00CE590E" w:rsidRPr="00CB03EC" w:rsidTr="0070386A">
        <w:tc>
          <w:tcPr>
            <w:tcW w:w="1207" w:type="dxa"/>
            <w:hideMark/>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sidRPr="00CB03EC">
              <w:rPr>
                <w:b/>
                <w:bCs/>
                <w:sz w:val="20"/>
                <w:szCs w:val="20"/>
              </w:rPr>
              <w:t>Cidade/UF:</w:t>
            </w:r>
          </w:p>
        </w:tc>
        <w:tc>
          <w:tcPr>
            <w:tcW w:w="4829" w:type="dxa"/>
            <w:tcBorders>
              <w:top w:val="nil"/>
              <w:left w:val="nil"/>
              <w:bottom w:val="single" w:sz="8" w:space="0" w:color="auto"/>
              <w:right w:val="nil"/>
            </w:tcBorders>
            <w:tcMar>
              <w:top w:w="10" w:type="dxa"/>
              <w:left w:w="30" w:type="dxa"/>
              <w:bottom w:w="10" w:type="dxa"/>
              <w:right w:w="30" w:type="dxa"/>
            </w:tcMar>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hideMark/>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sidRPr="00CB03EC">
              <w:rPr>
                <w:b/>
                <w:bCs/>
                <w:sz w:val="20"/>
                <w:szCs w:val="20"/>
              </w:rPr>
              <w:t>CEP:</w:t>
            </w:r>
          </w:p>
        </w:tc>
        <w:tc>
          <w:tcPr>
            <w:tcW w:w="2920" w:type="dxa"/>
            <w:tcBorders>
              <w:top w:val="nil"/>
              <w:left w:val="nil"/>
              <w:bottom w:val="single" w:sz="8" w:space="0" w:color="auto"/>
              <w:right w:val="nil"/>
            </w:tcBorders>
            <w:tcMar>
              <w:top w:w="10" w:type="dxa"/>
              <w:left w:w="30" w:type="dxa"/>
              <w:bottom w:w="10" w:type="dxa"/>
              <w:right w:w="30" w:type="dxa"/>
            </w:tcMar>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r w:rsidR="00CE590E" w:rsidRPr="00CB03EC" w:rsidTr="0070386A">
        <w:tc>
          <w:tcPr>
            <w:tcW w:w="1207" w:type="dxa"/>
            <w:hideMark/>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sidRPr="00CB03EC">
              <w:rPr>
                <w:b/>
                <w:bCs/>
                <w:sz w:val="20"/>
                <w:szCs w:val="20"/>
              </w:rPr>
              <w:t>Telefone(s):</w:t>
            </w:r>
          </w:p>
        </w:tc>
        <w:tc>
          <w:tcPr>
            <w:tcW w:w="4829" w:type="dxa"/>
            <w:tcBorders>
              <w:top w:val="nil"/>
              <w:left w:val="nil"/>
              <w:bottom w:val="single" w:sz="8" w:space="0" w:color="auto"/>
              <w:right w:val="nil"/>
            </w:tcBorders>
            <w:tcMar>
              <w:top w:w="10" w:type="dxa"/>
              <w:left w:w="30" w:type="dxa"/>
              <w:bottom w:w="10" w:type="dxa"/>
              <w:right w:w="30" w:type="dxa"/>
            </w:tcMar>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bl>
    <w:p w:rsidR="00CE590E" w:rsidRPr="00CB03EC" w:rsidRDefault="00CE590E"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p>
    <w:p w:rsidR="004D3DD7" w:rsidRPr="00CB03EC" w:rsidRDefault="004D3DD7" w:rsidP="004D3DD7">
      <w:pPr>
        <w:rPr>
          <w:sz w:val="20"/>
          <w:szCs w:val="20"/>
        </w:rPr>
      </w:pPr>
    </w:p>
    <w:tbl>
      <w:tblPr>
        <w:tblStyle w:val="Tabelacomgrade"/>
        <w:tblW w:w="9266" w:type="dxa"/>
        <w:tblLook w:val="04A0" w:firstRow="1" w:lastRow="0" w:firstColumn="1" w:lastColumn="0" w:noHBand="0" w:noVBand="1"/>
      </w:tblPr>
      <w:tblGrid>
        <w:gridCol w:w="802"/>
        <w:gridCol w:w="4268"/>
        <w:gridCol w:w="865"/>
        <w:gridCol w:w="989"/>
        <w:gridCol w:w="1178"/>
        <w:gridCol w:w="1164"/>
      </w:tblGrid>
      <w:tr w:rsidR="00A87700" w:rsidRPr="00CB03EC" w:rsidTr="00A87700">
        <w:tc>
          <w:tcPr>
            <w:tcW w:w="802" w:type="dxa"/>
          </w:tcPr>
          <w:p w:rsidR="00A87700" w:rsidRPr="00181487" w:rsidRDefault="00A87700" w:rsidP="00347F02">
            <w:pPr>
              <w:rPr>
                <w:b/>
                <w:sz w:val="20"/>
                <w:szCs w:val="20"/>
              </w:rPr>
            </w:pPr>
            <w:r w:rsidRPr="00181487">
              <w:rPr>
                <w:b/>
                <w:sz w:val="20"/>
                <w:szCs w:val="20"/>
              </w:rPr>
              <w:t>ITEM</w:t>
            </w:r>
          </w:p>
        </w:tc>
        <w:tc>
          <w:tcPr>
            <w:tcW w:w="4268" w:type="dxa"/>
          </w:tcPr>
          <w:p w:rsidR="00A87700" w:rsidRPr="00181487" w:rsidRDefault="00A87700" w:rsidP="00347F02">
            <w:pPr>
              <w:rPr>
                <w:b/>
                <w:sz w:val="20"/>
                <w:szCs w:val="20"/>
              </w:rPr>
            </w:pPr>
            <w:r w:rsidRPr="00181487">
              <w:rPr>
                <w:b/>
                <w:sz w:val="20"/>
                <w:szCs w:val="20"/>
              </w:rPr>
              <w:t>ESPECIFICAÇÃO</w:t>
            </w:r>
          </w:p>
        </w:tc>
        <w:tc>
          <w:tcPr>
            <w:tcW w:w="865" w:type="dxa"/>
          </w:tcPr>
          <w:p w:rsidR="00A87700" w:rsidRPr="00181487" w:rsidRDefault="00A87700" w:rsidP="00347F02">
            <w:pPr>
              <w:rPr>
                <w:b/>
                <w:sz w:val="20"/>
                <w:szCs w:val="20"/>
              </w:rPr>
            </w:pPr>
            <w:r w:rsidRPr="00181487">
              <w:rPr>
                <w:b/>
                <w:sz w:val="20"/>
                <w:szCs w:val="20"/>
              </w:rPr>
              <w:t>UND.</w:t>
            </w:r>
          </w:p>
        </w:tc>
        <w:tc>
          <w:tcPr>
            <w:tcW w:w="989" w:type="dxa"/>
          </w:tcPr>
          <w:p w:rsidR="00A87700" w:rsidRPr="00181487" w:rsidRDefault="00A87700" w:rsidP="00347F02">
            <w:pPr>
              <w:rPr>
                <w:b/>
                <w:sz w:val="20"/>
                <w:szCs w:val="20"/>
              </w:rPr>
            </w:pPr>
            <w:r w:rsidRPr="00181487">
              <w:rPr>
                <w:b/>
                <w:sz w:val="20"/>
                <w:szCs w:val="20"/>
              </w:rPr>
              <w:t>QUANT.</w:t>
            </w:r>
          </w:p>
        </w:tc>
        <w:tc>
          <w:tcPr>
            <w:tcW w:w="1178" w:type="dxa"/>
          </w:tcPr>
          <w:p w:rsidR="00A87700" w:rsidRPr="00181487" w:rsidRDefault="00A87700" w:rsidP="00882B83">
            <w:pPr>
              <w:jc w:val="center"/>
              <w:rPr>
                <w:b/>
                <w:sz w:val="20"/>
                <w:szCs w:val="20"/>
              </w:rPr>
            </w:pPr>
            <w:r w:rsidRPr="00181487">
              <w:rPr>
                <w:b/>
                <w:sz w:val="20"/>
                <w:szCs w:val="20"/>
              </w:rPr>
              <w:t>VALOR UNIT.</w:t>
            </w:r>
          </w:p>
        </w:tc>
        <w:tc>
          <w:tcPr>
            <w:tcW w:w="1164" w:type="dxa"/>
          </w:tcPr>
          <w:p w:rsidR="00A87700" w:rsidRPr="00181487" w:rsidRDefault="00A87700" w:rsidP="00882B83">
            <w:pPr>
              <w:jc w:val="center"/>
              <w:rPr>
                <w:b/>
                <w:sz w:val="20"/>
                <w:szCs w:val="20"/>
              </w:rPr>
            </w:pPr>
            <w:r w:rsidRPr="00181487">
              <w:rPr>
                <w:b/>
                <w:sz w:val="20"/>
                <w:szCs w:val="20"/>
              </w:rPr>
              <w:t>VALOR TOTAL</w:t>
            </w:r>
          </w:p>
        </w:tc>
      </w:tr>
      <w:tr w:rsidR="00A87700" w:rsidRPr="00CB03EC" w:rsidTr="00A87700">
        <w:tc>
          <w:tcPr>
            <w:tcW w:w="802" w:type="dxa"/>
          </w:tcPr>
          <w:p w:rsidR="00A87700" w:rsidRPr="00181487" w:rsidRDefault="00A87700" w:rsidP="00882B83">
            <w:pPr>
              <w:jc w:val="center"/>
              <w:rPr>
                <w:sz w:val="20"/>
                <w:szCs w:val="20"/>
              </w:rPr>
            </w:pPr>
            <w:proofErr w:type="gramStart"/>
            <w:r w:rsidRPr="00181487">
              <w:rPr>
                <w:sz w:val="20"/>
                <w:szCs w:val="20"/>
              </w:rPr>
              <w:t>1</w:t>
            </w:r>
            <w:proofErr w:type="gramEnd"/>
          </w:p>
        </w:tc>
        <w:tc>
          <w:tcPr>
            <w:tcW w:w="4268" w:type="dxa"/>
          </w:tcPr>
          <w:p w:rsidR="00A87700" w:rsidRPr="00181487" w:rsidRDefault="00A87700" w:rsidP="0016546C">
            <w:pPr>
              <w:jc w:val="both"/>
              <w:rPr>
                <w:sz w:val="20"/>
                <w:szCs w:val="20"/>
              </w:rPr>
            </w:pPr>
            <w:r w:rsidRPr="00181487">
              <w:rPr>
                <w:sz w:val="20"/>
                <w:szCs w:val="20"/>
              </w:rPr>
              <w:t xml:space="preserve">CAIXA DE REVELAÇÃO DE </w:t>
            </w:r>
            <w:proofErr w:type="gramStart"/>
            <w:r w:rsidRPr="00181487">
              <w:rPr>
                <w:sz w:val="20"/>
                <w:szCs w:val="20"/>
              </w:rPr>
              <w:t>RAIO X</w:t>
            </w:r>
            <w:proofErr w:type="gramEnd"/>
            <w:r w:rsidRPr="00181487">
              <w:rPr>
                <w:sz w:val="20"/>
                <w:szCs w:val="20"/>
              </w:rPr>
              <w:t xml:space="preserve"> ODONTOLÓGICO.</w:t>
            </w:r>
          </w:p>
        </w:tc>
        <w:tc>
          <w:tcPr>
            <w:tcW w:w="865" w:type="dxa"/>
          </w:tcPr>
          <w:p w:rsidR="00A87700" w:rsidRPr="00181487" w:rsidRDefault="00A87700" w:rsidP="0016546C">
            <w:pPr>
              <w:jc w:val="center"/>
              <w:rPr>
                <w:sz w:val="20"/>
                <w:szCs w:val="20"/>
              </w:rPr>
            </w:pPr>
            <w:r w:rsidRPr="00181487">
              <w:rPr>
                <w:sz w:val="20"/>
                <w:szCs w:val="20"/>
              </w:rPr>
              <w:t>UND</w:t>
            </w:r>
          </w:p>
        </w:tc>
        <w:tc>
          <w:tcPr>
            <w:tcW w:w="989" w:type="dxa"/>
          </w:tcPr>
          <w:p w:rsidR="00A87700" w:rsidRPr="00181487" w:rsidRDefault="00A87700" w:rsidP="0016546C">
            <w:pPr>
              <w:jc w:val="center"/>
              <w:rPr>
                <w:sz w:val="20"/>
                <w:szCs w:val="20"/>
              </w:rPr>
            </w:pPr>
            <w:r w:rsidRPr="00181487">
              <w:rPr>
                <w:sz w:val="20"/>
                <w:szCs w:val="20"/>
              </w:rPr>
              <w:t>03</w:t>
            </w:r>
          </w:p>
        </w:tc>
        <w:tc>
          <w:tcPr>
            <w:tcW w:w="1178" w:type="dxa"/>
          </w:tcPr>
          <w:p w:rsidR="00A87700" w:rsidRPr="00181487" w:rsidRDefault="00A87700" w:rsidP="00A87700">
            <w:pPr>
              <w:jc w:val="right"/>
              <w:rPr>
                <w:sz w:val="20"/>
                <w:szCs w:val="20"/>
              </w:rPr>
            </w:pPr>
            <w:r w:rsidRPr="00181487">
              <w:rPr>
                <w:sz w:val="20"/>
                <w:szCs w:val="20"/>
              </w:rPr>
              <w:t>175,00</w:t>
            </w:r>
          </w:p>
        </w:tc>
        <w:tc>
          <w:tcPr>
            <w:tcW w:w="1164" w:type="dxa"/>
          </w:tcPr>
          <w:p w:rsidR="00A87700" w:rsidRPr="00181487" w:rsidRDefault="00A87700" w:rsidP="0016546C">
            <w:pPr>
              <w:jc w:val="right"/>
              <w:rPr>
                <w:sz w:val="20"/>
                <w:szCs w:val="20"/>
              </w:rPr>
            </w:pPr>
            <w:r w:rsidRPr="00181487">
              <w:rPr>
                <w:sz w:val="20"/>
                <w:szCs w:val="20"/>
              </w:rPr>
              <w:t>525,00</w:t>
            </w:r>
          </w:p>
        </w:tc>
      </w:tr>
      <w:tr w:rsidR="00A87700" w:rsidRPr="00CB03EC" w:rsidTr="00A87700">
        <w:tc>
          <w:tcPr>
            <w:tcW w:w="802" w:type="dxa"/>
          </w:tcPr>
          <w:p w:rsidR="00A87700" w:rsidRPr="00181487" w:rsidRDefault="00A87700" w:rsidP="00882B83">
            <w:pPr>
              <w:jc w:val="center"/>
              <w:rPr>
                <w:sz w:val="20"/>
                <w:szCs w:val="20"/>
              </w:rPr>
            </w:pPr>
            <w:proofErr w:type="gramStart"/>
            <w:r w:rsidRPr="00181487">
              <w:rPr>
                <w:sz w:val="20"/>
                <w:szCs w:val="20"/>
              </w:rPr>
              <w:t>2</w:t>
            </w:r>
            <w:proofErr w:type="gramEnd"/>
          </w:p>
        </w:tc>
        <w:tc>
          <w:tcPr>
            <w:tcW w:w="4268" w:type="dxa"/>
          </w:tcPr>
          <w:p w:rsidR="00A87700" w:rsidRPr="00181487" w:rsidRDefault="00A87700" w:rsidP="0016546C">
            <w:pPr>
              <w:jc w:val="both"/>
              <w:rPr>
                <w:sz w:val="20"/>
                <w:szCs w:val="20"/>
              </w:rPr>
            </w:pPr>
            <w:r w:rsidRPr="00181487">
              <w:rPr>
                <w:sz w:val="20"/>
                <w:szCs w:val="20"/>
              </w:rPr>
              <w:t>COLGADURA DE METAL INDIVIDUAL PARA RADIOGRAFIA.</w:t>
            </w:r>
          </w:p>
        </w:tc>
        <w:tc>
          <w:tcPr>
            <w:tcW w:w="865" w:type="dxa"/>
          </w:tcPr>
          <w:p w:rsidR="00A87700" w:rsidRPr="00181487" w:rsidRDefault="00A87700" w:rsidP="0016546C">
            <w:pPr>
              <w:jc w:val="center"/>
              <w:rPr>
                <w:sz w:val="20"/>
                <w:szCs w:val="20"/>
              </w:rPr>
            </w:pPr>
            <w:r w:rsidRPr="00181487">
              <w:rPr>
                <w:sz w:val="20"/>
                <w:szCs w:val="20"/>
              </w:rPr>
              <w:t>UND</w:t>
            </w:r>
          </w:p>
        </w:tc>
        <w:tc>
          <w:tcPr>
            <w:tcW w:w="989" w:type="dxa"/>
          </w:tcPr>
          <w:p w:rsidR="00A87700" w:rsidRPr="00181487" w:rsidRDefault="00A87700" w:rsidP="0016546C">
            <w:pPr>
              <w:jc w:val="center"/>
              <w:rPr>
                <w:sz w:val="20"/>
                <w:szCs w:val="20"/>
              </w:rPr>
            </w:pPr>
            <w:r w:rsidRPr="00181487">
              <w:rPr>
                <w:sz w:val="20"/>
                <w:szCs w:val="20"/>
              </w:rPr>
              <w:t>15</w:t>
            </w:r>
          </w:p>
        </w:tc>
        <w:tc>
          <w:tcPr>
            <w:tcW w:w="1178" w:type="dxa"/>
          </w:tcPr>
          <w:p w:rsidR="00A87700" w:rsidRPr="00181487" w:rsidRDefault="00A87700" w:rsidP="00A87700">
            <w:pPr>
              <w:jc w:val="right"/>
              <w:rPr>
                <w:sz w:val="20"/>
                <w:szCs w:val="20"/>
              </w:rPr>
            </w:pPr>
            <w:r w:rsidRPr="00181487">
              <w:rPr>
                <w:sz w:val="20"/>
                <w:szCs w:val="20"/>
              </w:rPr>
              <w:t>4,80</w:t>
            </w:r>
          </w:p>
        </w:tc>
        <w:tc>
          <w:tcPr>
            <w:tcW w:w="1164" w:type="dxa"/>
          </w:tcPr>
          <w:p w:rsidR="00A87700" w:rsidRPr="00181487" w:rsidRDefault="00A87700" w:rsidP="0016546C">
            <w:pPr>
              <w:jc w:val="right"/>
              <w:rPr>
                <w:sz w:val="20"/>
                <w:szCs w:val="20"/>
              </w:rPr>
            </w:pPr>
            <w:r w:rsidRPr="00181487">
              <w:rPr>
                <w:sz w:val="20"/>
                <w:szCs w:val="20"/>
              </w:rPr>
              <w:t>72,00</w:t>
            </w:r>
          </w:p>
        </w:tc>
      </w:tr>
      <w:tr w:rsidR="00A87700" w:rsidRPr="00CB03EC" w:rsidTr="00A87700">
        <w:tc>
          <w:tcPr>
            <w:tcW w:w="802" w:type="dxa"/>
          </w:tcPr>
          <w:p w:rsidR="00A87700" w:rsidRPr="00181487" w:rsidRDefault="00A87700" w:rsidP="00882B83">
            <w:pPr>
              <w:jc w:val="center"/>
              <w:rPr>
                <w:sz w:val="20"/>
                <w:szCs w:val="20"/>
              </w:rPr>
            </w:pPr>
            <w:proofErr w:type="gramStart"/>
            <w:r w:rsidRPr="00181487">
              <w:rPr>
                <w:sz w:val="20"/>
                <w:szCs w:val="20"/>
              </w:rPr>
              <w:t>3</w:t>
            </w:r>
            <w:proofErr w:type="gramEnd"/>
          </w:p>
        </w:tc>
        <w:tc>
          <w:tcPr>
            <w:tcW w:w="4268" w:type="dxa"/>
          </w:tcPr>
          <w:p w:rsidR="00A87700" w:rsidRPr="00181487" w:rsidRDefault="00A87700" w:rsidP="0016546C">
            <w:pPr>
              <w:jc w:val="both"/>
              <w:rPr>
                <w:sz w:val="20"/>
                <w:szCs w:val="20"/>
              </w:rPr>
            </w:pPr>
            <w:r w:rsidRPr="00181487">
              <w:rPr>
                <w:sz w:val="20"/>
                <w:szCs w:val="20"/>
              </w:rPr>
              <w:t xml:space="preserve">POSICIONADO DE </w:t>
            </w:r>
            <w:proofErr w:type="gramStart"/>
            <w:r w:rsidRPr="00181487">
              <w:rPr>
                <w:sz w:val="20"/>
                <w:szCs w:val="20"/>
              </w:rPr>
              <w:t>RAIO X</w:t>
            </w:r>
            <w:proofErr w:type="gramEnd"/>
            <w:r w:rsidRPr="00181487">
              <w:rPr>
                <w:sz w:val="20"/>
                <w:szCs w:val="20"/>
              </w:rPr>
              <w:t xml:space="preserve"> ADULTO AUTOCLAVÁVEL RADIOGRÁFICO, CAIXA COM 5 UNIDADES.</w:t>
            </w:r>
          </w:p>
        </w:tc>
        <w:tc>
          <w:tcPr>
            <w:tcW w:w="865" w:type="dxa"/>
          </w:tcPr>
          <w:p w:rsidR="00A87700" w:rsidRPr="00181487" w:rsidRDefault="00A87700" w:rsidP="0016546C">
            <w:pPr>
              <w:jc w:val="center"/>
              <w:rPr>
                <w:sz w:val="20"/>
                <w:szCs w:val="20"/>
              </w:rPr>
            </w:pPr>
            <w:r w:rsidRPr="00181487">
              <w:rPr>
                <w:sz w:val="20"/>
                <w:szCs w:val="20"/>
              </w:rPr>
              <w:t>CX</w:t>
            </w:r>
          </w:p>
        </w:tc>
        <w:tc>
          <w:tcPr>
            <w:tcW w:w="989" w:type="dxa"/>
          </w:tcPr>
          <w:p w:rsidR="00A87700" w:rsidRPr="00181487" w:rsidRDefault="00A87700" w:rsidP="0016546C">
            <w:pPr>
              <w:jc w:val="center"/>
              <w:rPr>
                <w:sz w:val="20"/>
                <w:szCs w:val="20"/>
              </w:rPr>
            </w:pPr>
            <w:r w:rsidRPr="00181487">
              <w:rPr>
                <w:sz w:val="20"/>
                <w:szCs w:val="20"/>
              </w:rPr>
              <w:t>06</w:t>
            </w:r>
          </w:p>
        </w:tc>
        <w:tc>
          <w:tcPr>
            <w:tcW w:w="1178" w:type="dxa"/>
          </w:tcPr>
          <w:p w:rsidR="00A87700" w:rsidRPr="00181487" w:rsidRDefault="00A87700" w:rsidP="00A87700">
            <w:pPr>
              <w:jc w:val="right"/>
              <w:rPr>
                <w:sz w:val="20"/>
                <w:szCs w:val="20"/>
              </w:rPr>
            </w:pPr>
            <w:r w:rsidRPr="00181487">
              <w:rPr>
                <w:sz w:val="20"/>
                <w:szCs w:val="20"/>
              </w:rPr>
              <w:t>68,00</w:t>
            </w:r>
          </w:p>
        </w:tc>
        <w:tc>
          <w:tcPr>
            <w:tcW w:w="1164" w:type="dxa"/>
          </w:tcPr>
          <w:p w:rsidR="00A87700" w:rsidRPr="00181487" w:rsidRDefault="00A87700" w:rsidP="0016546C">
            <w:pPr>
              <w:jc w:val="right"/>
              <w:rPr>
                <w:sz w:val="20"/>
                <w:szCs w:val="20"/>
              </w:rPr>
            </w:pPr>
            <w:r w:rsidRPr="00181487">
              <w:rPr>
                <w:sz w:val="20"/>
                <w:szCs w:val="20"/>
              </w:rPr>
              <w:t>408,00</w:t>
            </w:r>
          </w:p>
        </w:tc>
      </w:tr>
    </w:tbl>
    <w:p w:rsidR="002E20A2" w:rsidRPr="00CB03EC" w:rsidRDefault="002E20A2" w:rsidP="002E20A2">
      <w:pPr>
        <w:rPr>
          <w:sz w:val="20"/>
          <w:szCs w:val="20"/>
        </w:rPr>
      </w:pPr>
    </w:p>
    <w:p w:rsidR="002E20A2" w:rsidRPr="00CB03E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CB03E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CB03EC">
        <w:rPr>
          <w:sz w:val="20"/>
          <w:szCs w:val="20"/>
        </w:rPr>
        <w:t>Em anexo deve ser entregue as informações abaixo solicitadas:</w:t>
      </w:r>
    </w:p>
    <w:p w:rsidR="002E20A2" w:rsidRPr="00CB03EC" w:rsidRDefault="002E20A2" w:rsidP="002E20A2">
      <w:pPr>
        <w:autoSpaceDE w:val="0"/>
        <w:autoSpaceDN w:val="0"/>
        <w:adjustRightInd w:val="0"/>
        <w:jc w:val="both"/>
        <w:rPr>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E20A2" w:rsidRPr="00CB03EC" w:rsidTr="00F25D80">
        <w:tc>
          <w:tcPr>
            <w:tcW w:w="9639" w:type="dxa"/>
            <w:tcBorders>
              <w:top w:val="nil"/>
              <w:left w:val="nil"/>
              <w:bottom w:val="nil"/>
              <w:right w:val="nil"/>
            </w:tcBorders>
          </w:tcPr>
          <w:p w:rsidR="002E20A2" w:rsidRPr="00CB03EC" w:rsidRDefault="002E20A2" w:rsidP="00F25D80">
            <w:pPr>
              <w:autoSpaceDE w:val="0"/>
              <w:autoSpaceDN w:val="0"/>
              <w:adjustRightInd w:val="0"/>
              <w:jc w:val="center"/>
              <w:rPr>
                <w:sz w:val="20"/>
                <w:szCs w:val="20"/>
              </w:rPr>
            </w:pPr>
            <w:r w:rsidRPr="00CB03EC">
              <w:rPr>
                <w:b/>
                <w:bCs/>
                <w:sz w:val="20"/>
                <w:szCs w:val="20"/>
              </w:rPr>
              <w:t>Dados para Depósito Bancário:</w:t>
            </w:r>
          </w:p>
        </w:tc>
      </w:tr>
      <w:tr w:rsidR="002E20A2" w:rsidRPr="00CB03EC" w:rsidTr="00F25D80">
        <w:tc>
          <w:tcPr>
            <w:tcW w:w="9639" w:type="dxa"/>
            <w:tcBorders>
              <w:top w:val="single" w:sz="4" w:space="0" w:color="auto"/>
              <w:left w:val="single" w:sz="4" w:space="0" w:color="auto"/>
              <w:bottom w:val="single" w:sz="4" w:space="0" w:color="auto"/>
              <w:right w:val="single" w:sz="4" w:space="0" w:color="auto"/>
            </w:tcBorders>
          </w:tcPr>
          <w:p w:rsidR="002E20A2" w:rsidRPr="00CB03EC" w:rsidRDefault="002E20A2" w:rsidP="00F25D80">
            <w:pPr>
              <w:autoSpaceDE w:val="0"/>
              <w:autoSpaceDN w:val="0"/>
              <w:adjustRightInd w:val="0"/>
              <w:jc w:val="both"/>
              <w:rPr>
                <w:sz w:val="20"/>
                <w:szCs w:val="20"/>
              </w:rPr>
            </w:pPr>
            <w:r w:rsidRPr="00CB03EC">
              <w:rPr>
                <w:sz w:val="20"/>
                <w:szCs w:val="20"/>
              </w:rPr>
              <w:t>Banco:</w:t>
            </w:r>
          </w:p>
        </w:tc>
      </w:tr>
    </w:tbl>
    <w:p w:rsidR="002E20A2" w:rsidRPr="00CB03EC" w:rsidRDefault="002E20A2" w:rsidP="002E20A2">
      <w:pPr>
        <w:autoSpaceDE w:val="0"/>
        <w:autoSpaceDN w:val="0"/>
        <w:adjustRightInd w:val="0"/>
        <w:jc w:val="both"/>
        <w:rPr>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E20A2" w:rsidRPr="00CB03EC" w:rsidTr="00F25D80">
        <w:tc>
          <w:tcPr>
            <w:tcW w:w="1131" w:type="dxa"/>
            <w:tcBorders>
              <w:top w:val="single" w:sz="4" w:space="0" w:color="auto"/>
              <w:left w:val="single" w:sz="4" w:space="0" w:color="auto"/>
              <w:bottom w:val="single" w:sz="4" w:space="0" w:color="auto"/>
              <w:right w:val="single" w:sz="4" w:space="0" w:color="auto"/>
            </w:tcBorders>
          </w:tcPr>
          <w:p w:rsidR="002E20A2" w:rsidRPr="00CB03EC" w:rsidRDefault="002E20A2" w:rsidP="00F25D80">
            <w:pPr>
              <w:autoSpaceDE w:val="0"/>
              <w:autoSpaceDN w:val="0"/>
              <w:adjustRightInd w:val="0"/>
              <w:jc w:val="right"/>
              <w:rPr>
                <w:sz w:val="20"/>
                <w:szCs w:val="20"/>
              </w:rPr>
            </w:pPr>
            <w:r w:rsidRPr="00CB03EC">
              <w:rPr>
                <w:sz w:val="20"/>
                <w:szCs w:val="20"/>
              </w:rPr>
              <w:t>Agência:</w:t>
            </w:r>
          </w:p>
        </w:tc>
        <w:tc>
          <w:tcPr>
            <w:tcW w:w="4545" w:type="dxa"/>
            <w:tcBorders>
              <w:top w:val="single" w:sz="4" w:space="0" w:color="auto"/>
              <w:left w:val="single" w:sz="4" w:space="0" w:color="auto"/>
              <w:bottom w:val="single" w:sz="4" w:space="0" w:color="auto"/>
              <w:right w:val="single" w:sz="4" w:space="0" w:color="auto"/>
            </w:tcBorders>
          </w:tcPr>
          <w:p w:rsidR="002E20A2" w:rsidRPr="00CB03EC" w:rsidRDefault="002E20A2" w:rsidP="00F25D80">
            <w:pPr>
              <w:autoSpaceDE w:val="0"/>
              <w:autoSpaceDN w:val="0"/>
              <w:adjustRightInd w:val="0"/>
              <w:jc w:val="cente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2E20A2" w:rsidRPr="00CB03EC" w:rsidRDefault="002E20A2" w:rsidP="00F25D80">
            <w:pPr>
              <w:autoSpaceDE w:val="0"/>
              <w:autoSpaceDN w:val="0"/>
              <w:adjustRightInd w:val="0"/>
              <w:jc w:val="right"/>
              <w:rPr>
                <w:sz w:val="20"/>
                <w:szCs w:val="20"/>
              </w:rPr>
            </w:pPr>
            <w:r w:rsidRPr="00CB03EC">
              <w:rPr>
                <w:sz w:val="20"/>
                <w:szCs w:val="20"/>
              </w:rPr>
              <w:t>Dígito:</w:t>
            </w:r>
          </w:p>
        </w:tc>
        <w:tc>
          <w:tcPr>
            <w:tcW w:w="2835" w:type="dxa"/>
            <w:tcBorders>
              <w:top w:val="single" w:sz="4" w:space="0" w:color="auto"/>
              <w:left w:val="single" w:sz="4" w:space="0" w:color="auto"/>
              <w:bottom w:val="single" w:sz="4" w:space="0" w:color="auto"/>
              <w:right w:val="single" w:sz="4" w:space="0" w:color="auto"/>
            </w:tcBorders>
          </w:tcPr>
          <w:p w:rsidR="002E20A2" w:rsidRPr="00CB03EC" w:rsidRDefault="002E20A2" w:rsidP="00F25D80">
            <w:pPr>
              <w:autoSpaceDE w:val="0"/>
              <w:autoSpaceDN w:val="0"/>
              <w:adjustRightInd w:val="0"/>
              <w:jc w:val="center"/>
              <w:rPr>
                <w:sz w:val="20"/>
                <w:szCs w:val="20"/>
              </w:rPr>
            </w:pPr>
          </w:p>
        </w:tc>
      </w:tr>
      <w:tr w:rsidR="002E20A2" w:rsidRPr="00CB03EC" w:rsidTr="00F25D80">
        <w:tc>
          <w:tcPr>
            <w:tcW w:w="1131" w:type="dxa"/>
            <w:tcBorders>
              <w:top w:val="single" w:sz="4" w:space="0" w:color="auto"/>
              <w:left w:val="single" w:sz="4" w:space="0" w:color="auto"/>
              <w:bottom w:val="single" w:sz="4" w:space="0" w:color="auto"/>
              <w:right w:val="single" w:sz="4" w:space="0" w:color="auto"/>
            </w:tcBorders>
          </w:tcPr>
          <w:p w:rsidR="002E20A2" w:rsidRPr="00CB03EC" w:rsidRDefault="002E20A2" w:rsidP="00F25D80">
            <w:pPr>
              <w:autoSpaceDE w:val="0"/>
              <w:autoSpaceDN w:val="0"/>
              <w:adjustRightInd w:val="0"/>
              <w:jc w:val="right"/>
              <w:rPr>
                <w:sz w:val="20"/>
                <w:szCs w:val="20"/>
              </w:rPr>
            </w:pPr>
            <w:r w:rsidRPr="00CB03EC">
              <w:rPr>
                <w:sz w:val="20"/>
                <w:szCs w:val="20"/>
              </w:rPr>
              <w:t>Conta:</w:t>
            </w:r>
          </w:p>
        </w:tc>
        <w:tc>
          <w:tcPr>
            <w:tcW w:w="4545" w:type="dxa"/>
            <w:tcBorders>
              <w:top w:val="single" w:sz="4" w:space="0" w:color="auto"/>
              <w:left w:val="single" w:sz="4" w:space="0" w:color="auto"/>
              <w:bottom w:val="single" w:sz="4" w:space="0" w:color="auto"/>
              <w:right w:val="single" w:sz="4" w:space="0" w:color="auto"/>
            </w:tcBorders>
          </w:tcPr>
          <w:p w:rsidR="002E20A2" w:rsidRPr="00CB03EC" w:rsidRDefault="002E20A2" w:rsidP="00F25D80">
            <w:pPr>
              <w:autoSpaceDE w:val="0"/>
              <w:autoSpaceDN w:val="0"/>
              <w:adjustRightInd w:val="0"/>
              <w:jc w:val="cente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2E20A2" w:rsidRPr="00CB03EC" w:rsidRDefault="002E20A2" w:rsidP="00F25D80">
            <w:pPr>
              <w:autoSpaceDE w:val="0"/>
              <w:autoSpaceDN w:val="0"/>
              <w:adjustRightInd w:val="0"/>
              <w:jc w:val="right"/>
              <w:rPr>
                <w:sz w:val="20"/>
                <w:szCs w:val="20"/>
              </w:rPr>
            </w:pPr>
            <w:r w:rsidRPr="00CB03EC">
              <w:rPr>
                <w:sz w:val="20"/>
                <w:szCs w:val="20"/>
              </w:rPr>
              <w:t>Dígito:</w:t>
            </w:r>
          </w:p>
        </w:tc>
        <w:tc>
          <w:tcPr>
            <w:tcW w:w="2835" w:type="dxa"/>
            <w:tcBorders>
              <w:top w:val="single" w:sz="4" w:space="0" w:color="auto"/>
              <w:left w:val="single" w:sz="4" w:space="0" w:color="auto"/>
              <w:bottom w:val="single" w:sz="4" w:space="0" w:color="auto"/>
              <w:right w:val="single" w:sz="4" w:space="0" w:color="auto"/>
            </w:tcBorders>
          </w:tcPr>
          <w:p w:rsidR="002E20A2" w:rsidRPr="00CB03EC" w:rsidRDefault="002E20A2" w:rsidP="00F25D80">
            <w:pPr>
              <w:autoSpaceDE w:val="0"/>
              <w:autoSpaceDN w:val="0"/>
              <w:adjustRightInd w:val="0"/>
              <w:jc w:val="center"/>
              <w:rPr>
                <w:sz w:val="20"/>
                <w:szCs w:val="20"/>
              </w:rPr>
            </w:pPr>
          </w:p>
        </w:tc>
      </w:tr>
    </w:tbl>
    <w:p w:rsidR="002E20A2" w:rsidRPr="00CB03EC" w:rsidRDefault="002E20A2" w:rsidP="002E20A2">
      <w:pPr>
        <w:autoSpaceDE w:val="0"/>
        <w:autoSpaceDN w:val="0"/>
        <w:adjustRightInd w:val="0"/>
        <w:jc w:val="both"/>
        <w:rPr>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E20A2" w:rsidRPr="00CB03EC" w:rsidTr="00F25D80">
        <w:tc>
          <w:tcPr>
            <w:tcW w:w="9639" w:type="dxa"/>
            <w:tcBorders>
              <w:top w:val="nil"/>
              <w:left w:val="nil"/>
              <w:bottom w:val="nil"/>
              <w:right w:val="nil"/>
            </w:tcBorders>
          </w:tcPr>
          <w:p w:rsidR="002E20A2" w:rsidRPr="00CB03EC" w:rsidRDefault="002E20A2" w:rsidP="00F25D80">
            <w:pPr>
              <w:autoSpaceDE w:val="0"/>
              <w:autoSpaceDN w:val="0"/>
              <w:adjustRightInd w:val="0"/>
              <w:jc w:val="center"/>
              <w:rPr>
                <w:sz w:val="20"/>
                <w:szCs w:val="20"/>
              </w:rPr>
            </w:pPr>
            <w:r w:rsidRPr="00CB03EC">
              <w:rPr>
                <w:b/>
                <w:bCs/>
                <w:sz w:val="20"/>
                <w:szCs w:val="20"/>
              </w:rPr>
              <w:t>Dados do Responsável pela Assinatura do Contrato:</w:t>
            </w:r>
          </w:p>
        </w:tc>
      </w:tr>
      <w:tr w:rsidR="002E20A2" w:rsidRPr="00CB03EC" w:rsidTr="00F25D80">
        <w:tc>
          <w:tcPr>
            <w:tcW w:w="9639" w:type="dxa"/>
            <w:tcBorders>
              <w:top w:val="single" w:sz="4" w:space="0" w:color="auto"/>
              <w:left w:val="single" w:sz="4" w:space="0" w:color="auto"/>
              <w:bottom w:val="single" w:sz="4" w:space="0" w:color="auto"/>
              <w:right w:val="single" w:sz="4" w:space="0" w:color="auto"/>
            </w:tcBorders>
          </w:tcPr>
          <w:p w:rsidR="002E20A2" w:rsidRPr="00CB03EC" w:rsidRDefault="002E20A2" w:rsidP="00F25D80">
            <w:pPr>
              <w:autoSpaceDE w:val="0"/>
              <w:autoSpaceDN w:val="0"/>
              <w:adjustRightInd w:val="0"/>
              <w:jc w:val="both"/>
              <w:rPr>
                <w:sz w:val="20"/>
                <w:szCs w:val="20"/>
              </w:rPr>
            </w:pPr>
            <w:r w:rsidRPr="00CB03EC">
              <w:rPr>
                <w:sz w:val="20"/>
                <w:szCs w:val="20"/>
              </w:rPr>
              <w:t>Nome:</w:t>
            </w:r>
          </w:p>
        </w:tc>
      </w:tr>
      <w:tr w:rsidR="002E20A2" w:rsidRPr="00CB03EC" w:rsidTr="00F25D80">
        <w:tc>
          <w:tcPr>
            <w:tcW w:w="9639" w:type="dxa"/>
            <w:tcBorders>
              <w:top w:val="single" w:sz="4" w:space="0" w:color="auto"/>
              <w:left w:val="single" w:sz="4" w:space="0" w:color="auto"/>
              <w:bottom w:val="single" w:sz="4" w:space="0" w:color="auto"/>
              <w:right w:val="single" w:sz="4" w:space="0" w:color="auto"/>
            </w:tcBorders>
          </w:tcPr>
          <w:p w:rsidR="002E20A2" w:rsidRPr="00CB03EC" w:rsidRDefault="002E20A2" w:rsidP="00F25D80">
            <w:pPr>
              <w:autoSpaceDE w:val="0"/>
              <w:autoSpaceDN w:val="0"/>
              <w:adjustRightInd w:val="0"/>
              <w:jc w:val="both"/>
              <w:rPr>
                <w:sz w:val="20"/>
                <w:szCs w:val="20"/>
              </w:rPr>
            </w:pPr>
            <w:r w:rsidRPr="00CB03EC">
              <w:rPr>
                <w:sz w:val="20"/>
                <w:szCs w:val="20"/>
              </w:rPr>
              <w:t>CPF e RG:</w:t>
            </w:r>
          </w:p>
        </w:tc>
      </w:tr>
    </w:tbl>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CB03EC" w:rsidRDefault="00CB03EC"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72"/>
          <w:szCs w:val="72"/>
        </w:rPr>
      </w:pPr>
    </w:p>
    <w:p w:rsidR="00CB03EC" w:rsidRDefault="00CB03EC"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72"/>
          <w:szCs w:val="72"/>
        </w:rPr>
      </w:pPr>
    </w:p>
    <w:p w:rsidR="002E20A2" w:rsidRPr="00E34C74"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72"/>
          <w:szCs w:val="72"/>
          <w:shd w:val="clear" w:color="auto" w:fill="FFFFFF"/>
        </w:rPr>
      </w:pPr>
      <w:r w:rsidRPr="00E34C74">
        <w:rPr>
          <w:b/>
          <w:sz w:val="72"/>
          <w:szCs w:val="72"/>
        </w:rPr>
        <w:t>ANEXO II</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Pr="002149BE"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r>
        <w:rPr>
          <w:sz w:val="36"/>
          <w:szCs w:val="36"/>
        </w:rPr>
        <w:t xml:space="preserve">PREGÃO </w:t>
      </w:r>
      <w:r w:rsidRPr="002149BE">
        <w:rPr>
          <w:sz w:val="36"/>
          <w:szCs w:val="36"/>
        </w:rPr>
        <w:t>PRESENCIAL N</w:t>
      </w:r>
      <w:r w:rsidRPr="002149BE">
        <w:rPr>
          <w:position w:val="5"/>
          <w:sz w:val="36"/>
          <w:szCs w:val="36"/>
          <w:u w:val="single"/>
        </w:rPr>
        <w:t>º</w:t>
      </w:r>
      <w:r w:rsidRPr="002149BE">
        <w:rPr>
          <w:sz w:val="36"/>
          <w:szCs w:val="36"/>
        </w:rPr>
        <w:t xml:space="preserve"> </w:t>
      </w:r>
      <w:r w:rsidR="00306968">
        <w:rPr>
          <w:sz w:val="36"/>
          <w:szCs w:val="36"/>
        </w:rPr>
        <w:t>01</w:t>
      </w:r>
      <w:r w:rsidRPr="002149BE">
        <w:rPr>
          <w:sz w:val="36"/>
          <w:szCs w:val="36"/>
        </w:rPr>
        <w:t>/201</w:t>
      </w:r>
      <w:r w:rsidR="00306968">
        <w:rPr>
          <w:sz w:val="36"/>
          <w:szCs w:val="36"/>
        </w:rPr>
        <w:t>6</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48"/>
          <w:szCs w:val="48"/>
          <w:shd w:val="clear" w:color="auto" w:fill="FFFFFF"/>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r>
        <w:rPr>
          <w:sz w:val="48"/>
          <w:szCs w:val="48"/>
          <w:shd w:val="clear" w:color="auto" w:fill="FFFFFF"/>
        </w:rPr>
        <w:t>Credenciamento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701"/>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701"/>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701"/>
        <w:jc w:val="both"/>
        <w:rPr>
          <w:sz w:val="22"/>
          <w:szCs w:val="22"/>
        </w:rPr>
      </w:pPr>
    </w:p>
    <w:p w:rsidR="002E20A2" w:rsidRPr="001A7F2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ind w:firstLine="1162"/>
        <w:jc w:val="both"/>
        <w:rPr>
          <w:sz w:val="20"/>
          <w:szCs w:val="20"/>
        </w:rPr>
      </w:pPr>
      <w:r w:rsidRPr="001A7F2A">
        <w:rPr>
          <w:sz w:val="20"/>
          <w:szCs w:val="20"/>
        </w:rPr>
        <w:t xml:space="preserve">Através da presente, credenciamos </w:t>
      </w:r>
      <w:proofErr w:type="gramStart"/>
      <w:r w:rsidRPr="001A7F2A">
        <w:rPr>
          <w:sz w:val="20"/>
          <w:szCs w:val="20"/>
        </w:rPr>
        <w:t>o(</w:t>
      </w:r>
      <w:proofErr w:type="gramEnd"/>
      <w:r w:rsidRPr="001A7F2A">
        <w:rPr>
          <w:sz w:val="20"/>
          <w:szCs w:val="20"/>
        </w:rPr>
        <w:t>a) Sr.(a)________________________________________</w:t>
      </w:r>
      <w:r w:rsidRPr="001A7F2A">
        <w:rPr>
          <w:sz w:val="20"/>
          <w:szCs w:val="20"/>
        </w:rPr>
        <w:br/>
        <w:t xml:space="preserve">____________________________________________, portador(a) da Cédula de Identidade nº </w:t>
      </w:r>
      <w:r w:rsidRPr="001A7F2A">
        <w:rPr>
          <w:sz w:val="20"/>
          <w:szCs w:val="20"/>
        </w:rPr>
        <w:br/>
        <w:t xml:space="preserve">____________________________ e CPF sob nº ___________________________, a participar da Licitação instaurada pelos órgãos do Município de Palmitos, na modalidade </w:t>
      </w:r>
      <w:r w:rsidRPr="001A7F2A">
        <w:rPr>
          <w:sz w:val="20"/>
          <w:szCs w:val="20"/>
          <w:shd w:val="clear" w:color="auto" w:fill="FFFFFF"/>
        </w:rPr>
        <w:t>PREGÃO PRESENCIAL</w:t>
      </w:r>
      <w:r w:rsidRPr="001A7F2A">
        <w:rPr>
          <w:sz w:val="20"/>
          <w:szCs w:val="20"/>
        </w:rPr>
        <w:t xml:space="preserve"> , na qualidade de REPRESENTANTE LEGAL, outorgando-lhe poderes para pronunciar-se em nome da empresa ____________________________________________________, inscrita sob o CNPJ nº__________________________________________ bem como formular propostas/lances verbais, recorrer e praticar todos os demais atos inerentes ao certame. </w:t>
      </w:r>
    </w:p>
    <w:p w:rsidR="002E20A2" w:rsidRPr="001A7F2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jc w:val="both"/>
        <w:rPr>
          <w:sz w:val="20"/>
          <w:szCs w:val="20"/>
        </w:rPr>
      </w:pPr>
    </w:p>
    <w:p w:rsidR="002E20A2" w:rsidRPr="001A7F2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544"/>
        <w:jc w:val="both"/>
        <w:rPr>
          <w:sz w:val="20"/>
          <w:szCs w:val="20"/>
        </w:rPr>
      </w:pPr>
    </w:p>
    <w:p w:rsidR="002E20A2" w:rsidRPr="001A7F2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right"/>
        <w:rPr>
          <w:sz w:val="20"/>
          <w:szCs w:val="20"/>
        </w:rPr>
      </w:pPr>
      <w:r w:rsidRPr="001A7F2A">
        <w:rPr>
          <w:sz w:val="20"/>
          <w:szCs w:val="20"/>
        </w:rPr>
        <w:t xml:space="preserve">__________________, em ____ </w:t>
      </w:r>
      <w:proofErr w:type="spellStart"/>
      <w:r w:rsidRPr="001A7F2A">
        <w:rPr>
          <w:sz w:val="20"/>
          <w:szCs w:val="20"/>
        </w:rPr>
        <w:t>de______de</w:t>
      </w:r>
      <w:proofErr w:type="spellEnd"/>
      <w:r w:rsidRPr="001A7F2A">
        <w:rPr>
          <w:sz w:val="20"/>
          <w:szCs w:val="20"/>
        </w:rPr>
        <w:t xml:space="preserve"> 201</w:t>
      </w:r>
      <w:r w:rsidR="00306968">
        <w:rPr>
          <w:sz w:val="20"/>
          <w:szCs w:val="20"/>
        </w:rPr>
        <w:t>6</w:t>
      </w:r>
      <w:r w:rsidRPr="001A7F2A">
        <w:rPr>
          <w:sz w:val="20"/>
          <w:szCs w:val="20"/>
        </w:rPr>
        <w:t>.</w:t>
      </w:r>
    </w:p>
    <w:p w:rsidR="002E20A2" w:rsidRPr="001A7F2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A7F2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A7F2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A7F2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p>
    <w:p w:rsidR="002E20A2" w:rsidRPr="001A7F2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1A7F2A">
        <w:rPr>
          <w:sz w:val="20"/>
          <w:szCs w:val="20"/>
        </w:rPr>
        <w:t xml:space="preserve">_________________________________________ </w:t>
      </w:r>
    </w:p>
    <w:p w:rsidR="002E20A2" w:rsidRPr="001A7F2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1A7F2A">
        <w:rPr>
          <w:sz w:val="20"/>
          <w:szCs w:val="20"/>
        </w:rPr>
        <w:t>Carimbo e assinatura do credenciante.</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72"/>
          <w:szCs w:val="72"/>
        </w:rPr>
      </w:pPr>
    </w:p>
    <w:p w:rsidR="0070386A" w:rsidRDefault="0070386A">
      <w:pPr>
        <w:spacing w:after="200" w:line="276" w:lineRule="auto"/>
        <w:rPr>
          <w:b/>
          <w:sz w:val="72"/>
          <w:szCs w:val="72"/>
        </w:rPr>
      </w:pPr>
      <w:r>
        <w:rPr>
          <w:b/>
          <w:sz w:val="72"/>
          <w:szCs w:val="72"/>
        </w:rPr>
        <w:br w:type="page"/>
      </w:r>
    </w:p>
    <w:p w:rsidR="002E20A2" w:rsidRPr="0095335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22"/>
          <w:szCs w:val="22"/>
        </w:rPr>
      </w:pPr>
      <w:r w:rsidRPr="0095335A">
        <w:rPr>
          <w:b/>
          <w:sz w:val="72"/>
          <w:szCs w:val="72"/>
        </w:rPr>
        <w:lastRenderedPageBreak/>
        <w:t>ANEXO III</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Pr="002149BE"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r>
        <w:rPr>
          <w:sz w:val="36"/>
          <w:szCs w:val="36"/>
        </w:rPr>
        <w:t>PREGÃO PRESENCIA</w:t>
      </w:r>
      <w:r w:rsidRPr="002149BE">
        <w:rPr>
          <w:sz w:val="36"/>
          <w:szCs w:val="36"/>
        </w:rPr>
        <w:t>L N</w:t>
      </w:r>
      <w:r w:rsidRPr="002149BE">
        <w:rPr>
          <w:position w:val="5"/>
          <w:sz w:val="36"/>
          <w:szCs w:val="36"/>
          <w:u w:val="single"/>
        </w:rPr>
        <w:t>º</w:t>
      </w:r>
      <w:r w:rsidRPr="002149BE">
        <w:rPr>
          <w:sz w:val="36"/>
          <w:szCs w:val="36"/>
        </w:rPr>
        <w:t xml:space="preserve"> </w:t>
      </w:r>
      <w:r w:rsidR="00306968">
        <w:rPr>
          <w:sz w:val="36"/>
          <w:szCs w:val="36"/>
        </w:rPr>
        <w:t>01</w:t>
      </w:r>
      <w:r w:rsidRPr="002149BE">
        <w:rPr>
          <w:sz w:val="36"/>
          <w:szCs w:val="36"/>
        </w:rPr>
        <w:t>/201</w:t>
      </w:r>
      <w:r w:rsidR="00306968">
        <w:rPr>
          <w:sz w:val="36"/>
          <w:szCs w:val="36"/>
        </w:rPr>
        <w:t>6</w:t>
      </w:r>
    </w:p>
    <w:p w:rsidR="002E20A2" w:rsidRPr="002149BE"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22"/>
          <w:szCs w:val="22"/>
        </w:rPr>
      </w:pPr>
      <w:r>
        <w:rPr>
          <w:b/>
          <w:bCs/>
          <w:sz w:val="40"/>
          <w:szCs w:val="40"/>
        </w:rPr>
        <w:t>Modelo de Declaração para Habilitação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ind w:firstLine="1133"/>
        <w:jc w:val="both"/>
        <w:rPr>
          <w:sz w:val="20"/>
          <w:szCs w:val="20"/>
        </w:rPr>
      </w:pPr>
      <w:r w:rsidRPr="00FD6A26">
        <w:rPr>
          <w:sz w:val="20"/>
          <w:szCs w:val="20"/>
        </w:rPr>
        <w:t>DECLARAMOS para fins de participação no procedimento licitatório – PREGÃO PRESENCIAL, que a empresa __________________________________, inscrita sob o CNPJ____________________________________ atende plenamente aos requisitos necessários à Habilitação, possuindo toda a documentação comprobatória exigida no Edital convocatório.</w:t>
      </w: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544"/>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right"/>
        <w:rPr>
          <w:sz w:val="20"/>
          <w:szCs w:val="20"/>
        </w:rPr>
      </w:pPr>
      <w:r w:rsidRPr="00FD6A26">
        <w:rPr>
          <w:sz w:val="20"/>
          <w:szCs w:val="20"/>
        </w:rPr>
        <w:t xml:space="preserve">____________________, em ____ de_________ </w:t>
      </w:r>
      <w:proofErr w:type="spellStart"/>
      <w:r w:rsidRPr="00FD6A26">
        <w:rPr>
          <w:sz w:val="20"/>
          <w:szCs w:val="20"/>
        </w:rPr>
        <w:t>de</w:t>
      </w:r>
      <w:proofErr w:type="spellEnd"/>
      <w:r w:rsidRPr="00FD6A26">
        <w:rPr>
          <w:sz w:val="20"/>
          <w:szCs w:val="20"/>
        </w:rPr>
        <w:t xml:space="preserve"> 201</w:t>
      </w:r>
      <w:r w:rsidR="00306968">
        <w:rPr>
          <w:sz w:val="20"/>
          <w:szCs w:val="20"/>
        </w:rPr>
        <w:t>6</w:t>
      </w:r>
      <w:r w:rsidRPr="00FD6A26">
        <w:rPr>
          <w:sz w:val="20"/>
          <w:szCs w:val="20"/>
        </w:rPr>
        <w:t>.</w:t>
      </w: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FD6A26">
        <w:rPr>
          <w:sz w:val="20"/>
          <w:szCs w:val="20"/>
        </w:rPr>
        <w:t xml:space="preserve">_______________________________________________ </w:t>
      </w: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FD6A26">
        <w:rPr>
          <w:sz w:val="20"/>
          <w:szCs w:val="20"/>
        </w:rPr>
        <w:t>Carimbo, assinatura e CPF do representante legal.</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2"/>
          <w:szCs w:val="22"/>
        </w:rPr>
      </w:pPr>
    </w:p>
    <w:p w:rsidR="002E20A2" w:rsidRDefault="002E20A2" w:rsidP="002E20A2">
      <w:pPr>
        <w:autoSpaceDE w:val="0"/>
        <w:autoSpaceDN w:val="0"/>
        <w:adjustRightInd w:val="0"/>
        <w:rPr>
          <w:sz w:val="22"/>
          <w:szCs w:val="22"/>
        </w:rPr>
      </w:pPr>
    </w:p>
    <w:p w:rsidR="002E20A2" w:rsidRDefault="002E20A2" w:rsidP="002E20A2"/>
    <w:p w:rsidR="002E20A2" w:rsidRDefault="002E20A2" w:rsidP="002E20A2"/>
    <w:p w:rsidR="002E20A2" w:rsidRDefault="002E20A2" w:rsidP="002E20A2"/>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2E20A2" w:rsidRPr="0095335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22"/>
          <w:szCs w:val="22"/>
        </w:rPr>
      </w:pPr>
      <w:r w:rsidRPr="0095335A">
        <w:rPr>
          <w:b/>
          <w:sz w:val="72"/>
          <w:szCs w:val="72"/>
        </w:rPr>
        <w:lastRenderedPageBreak/>
        <w:t>ANEXO IV</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r>
        <w:rPr>
          <w:sz w:val="36"/>
          <w:szCs w:val="36"/>
        </w:rPr>
        <w:t xml:space="preserve">PREGÃO </w:t>
      </w:r>
      <w:r w:rsidRPr="002149BE">
        <w:rPr>
          <w:sz w:val="36"/>
          <w:szCs w:val="36"/>
        </w:rPr>
        <w:t>PRESENCIAL N</w:t>
      </w:r>
      <w:r w:rsidRPr="002149BE">
        <w:rPr>
          <w:position w:val="5"/>
          <w:sz w:val="36"/>
          <w:szCs w:val="36"/>
          <w:u w:val="single"/>
        </w:rPr>
        <w:t>º</w:t>
      </w:r>
      <w:r w:rsidRPr="002149BE">
        <w:rPr>
          <w:sz w:val="36"/>
          <w:szCs w:val="36"/>
        </w:rPr>
        <w:t xml:space="preserve"> </w:t>
      </w:r>
      <w:r w:rsidR="00306968">
        <w:rPr>
          <w:sz w:val="36"/>
          <w:szCs w:val="36"/>
        </w:rPr>
        <w:t>01</w:t>
      </w:r>
      <w:r w:rsidRPr="002149BE">
        <w:rPr>
          <w:sz w:val="36"/>
          <w:szCs w:val="36"/>
        </w:rPr>
        <w:t>/201</w:t>
      </w:r>
      <w:r w:rsidR="00306968">
        <w:rPr>
          <w:sz w:val="36"/>
          <w:szCs w:val="36"/>
        </w:rPr>
        <w:t>6</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sz w:val="40"/>
          <w:szCs w:val="40"/>
        </w:rPr>
      </w:pPr>
      <w:r>
        <w:rPr>
          <w:rFonts w:ascii="Book Antiqua" w:hAnsi="Book Antiqua" w:cs="Book Antiqua"/>
          <w:b/>
          <w:bCs/>
          <w:sz w:val="40"/>
          <w:szCs w:val="40"/>
        </w:rPr>
        <w:t xml:space="preserve">Declaração </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32"/>
          <w:szCs w:val="32"/>
        </w:rPr>
      </w:pPr>
      <w:r>
        <w:rPr>
          <w:rFonts w:ascii="Book Antiqua" w:hAnsi="Book Antiqua" w:cs="Book Antiqua"/>
          <w:b/>
          <w:bCs/>
          <w:sz w:val="32"/>
          <w:szCs w:val="32"/>
        </w:rPr>
        <w:t>Micro Empresa ou Empresa de Pequeno Porte</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1134"/>
        <w:jc w:val="both"/>
        <w:rPr>
          <w:sz w:val="20"/>
          <w:szCs w:val="20"/>
        </w:rPr>
      </w:pPr>
      <w:r w:rsidRPr="00FD6A26">
        <w:rPr>
          <w:b/>
          <w:bCs/>
          <w:sz w:val="20"/>
          <w:szCs w:val="20"/>
        </w:rPr>
        <w:t>DECLARAMOS</w:t>
      </w:r>
      <w:r w:rsidRPr="00FD6A26">
        <w:rPr>
          <w:sz w:val="20"/>
          <w:szCs w:val="20"/>
        </w:rPr>
        <w:t xml:space="preserve"> para fins de participação no procedimento licitatório – PREGÃO PRESENCIAL, que a Empresa __________________________________, inscrita sob o CNPJ____________________________________ é </w:t>
      </w:r>
      <w:r w:rsidRPr="00FD6A26">
        <w:rPr>
          <w:b/>
          <w:bCs/>
          <w:sz w:val="20"/>
          <w:szCs w:val="20"/>
        </w:rPr>
        <w:t>Microempresa ou Empresa de Pequeno Porte</w:t>
      </w:r>
      <w:r w:rsidRPr="00FD6A26">
        <w:rPr>
          <w:sz w:val="20"/>
          <w:szCs w:val="20"/>
        </w:rPr>
        <w:t>, nos termos da Lei Complementar 123/2006 e Instrução Normativa nº 103/2007 do Departamento de Registro do Comércio, e conforme Declaração expedida pela Junta Comercial (comprovando a condição de Microempresa ou Empresa de Pequeno Porte) - que se encontra no envelope de Habilitação da licitante.</w:t>
      </w: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1134"/>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544"/>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right"/>
        <w:rPr>
          <w:sz w:val="20"/>
          <w:szCs w:val="20"/>
        </w:rPr>
      </w:pPr>
      <w:r w:rsidRPr="00FD6A26">
        <w:rPr>
          <w:sz w:val="20"/>
          <w:szCs w:val="20"/>
        </w:rPr>
        <w:t xml:space="preserve">____________________, em ____ de_________ </w:t>
      </w:r>
      <w:proofErr w:type="spellStart"/>
      <w:r w:rsidRPr="00FD6A26">
        <w:rPr>
          <w:sz w:val="20"/>
          <w:szCs w:val="20"/>
        </w:rPr>
        <w:t>de</w:t>
      </w:r>
      <w:proofErr w:type="spellEnd"/>
      <w:r w:rsidRPr="00FD6A26">
        <w:rPr>
          <w:sz w:val="20"/>
          <w:szCs w:val="20"/>
        </w:rPr>
        <w:t xml:space="preserve"> 201</w:t>
      </w:r>
      <w:r w:rsidR="00306968">
        <w:rPr>
          <w:sz w:val="20"/>
          <w:szCs w:val="20"/>
        </w:rPr>
        <w:t>6.</w:t>
      </w: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FD6A26">
        <w:rPr>
          <w:sz w:val="20"/>
          <w:szCs w:val="20"/>
        </w:rPr>
        <w:t xml:space="preserve">_______________________________________________ </w:t>
      </w: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FD6A26">
        <w:rPr>
          <w:sz w:val="20"/>
          <w:szCs w:val="20"/>
        </w:rPr>
        <w:t>Carimbo, assinatura e CPF do representante legal.</w:t>
      </w:r>
    </w:p>
    <w:p w:rsidR="002E20A2" w:rsidRDefault="002E20A2" w:rsidP="002E20A2">
      <w:pPr>
        <w:autoSpaceDE w:val="0"/>
        <w:autoSpaceDN w:val="0"/>
        <w:adjustRightInd w:val="0"/>
        <w:rPr>
          <w:sz w:val="22"/>
          <w:szCs w:val="22"/>
        </w:rPr>
      </w:pPr>
    </w:p>
    <w:p w:rsidR="002E20A2" w:rsidRDefault="002E20A2" w:rsidP="002E20A2"/>
    <w:p w:rsidR="002E20A2" w:rsidRDefault="002E20A2" w:rsidP="002E20A2"/>
    <w:p w:rsidR="002E20A2" w:rsidRDefault="002E20A2" w:rsidP="002E20A2"/>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72"/>
          <w:szCs w:val="72"/>
        </w:rPr>
      </w:pPr>
    </w:p>
    <w:p w:rsidR="003736DE" w:rsidRDefault="003736DE"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72"/>
          <w:szCs w:val="72"/>
        </w:rPr>
      </w:pPr>
    </w:p>
    <w:p w:rsidR="002E20A2" w:rsidRPr="0095335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22"/>
          <w:szCs w:val="22"/>
        </w:rPr>
      </w:pPr>
      <w:r w:rsidRPr="0095335A">
        <w:rPr>
          <w:b/>
          <w:sz w:val="72"/>
          <w:szCs w:val="72"/>
        </w:rPr>
        <w:lastRenderedPageBreak/>
        <w:t>ANEXO V</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8"/>
          <w:szCs w:val="28"/>
        </w:rPr>
      </w:pPr>
      <w:r>
        <w:rPr>
          <w:sz w:val="36"/>
          <w:szCs w:val="36"/>
        </w:rPr>
        <w:t xml:space="preserve">Pregão </w:t>
      </w:r>
      <w:r w:rsidRPr="002149BE">
        <w:rPr>
          <w:sz w:val="36"/>
          <w:szCs w:val="36"/>
        </w:rPr>
        <w:t>Presencial n</w:t>
      </w:r>
      <w:r w:rsidRPr="002149BE">
        <w:rPr>
          <w:position w:val="5"/>
          <w:sz w:val="36"/>
          <w:szCs w:val="36"/>
          <w:u w:val="single"/>
        </w:rPr>
        <w:t>º</w:t>
      </w:r>
      <w:r w:rsidRPr="002149BE">
        <w:rPr>
          <w:sz w:val="36"/>
          <w:szCs w:val="36"/>
        </w:rPr>
        <w:t xml:space="preserve"> </w:t>
      </w:r>
      <w:r w:rsidR="00306968">
        <w:rPr>
          <w:sz w:val="36"/>
          <w:szCs w:val="36"/>
        </w:rPr>
        <w:t>01</w:t>
      </w:r>
      <w:r w:rsidRPr="002149BE">
        <w:rPr>
          <w:sz w:val="36"/>
          <w:szCs w:val="36"/>
        </w:rPr>
        <w:t>/201</w:t>
      </w:r>
      <w:r w:rsidR="00306968">
        <w:rPr>
          <w:sz w:val="36"/>
          <w:szCs w:val="36"/>
        </w:rPr>
        <w:t>6</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22"/>
          <w:szCs w:val="22"/>
        </w:rPr>
      </w:pPr>
    </w:p>
    <w:p w:rsidR="002E20A2" w:rsidRDefault="002E20A2" w:rsidP="002E20A2">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jc w:val="center"/>
        <w:rPr>
          <w:b/>
          <w:bCs/>
          <w:sz w:val="22"/>
          <w:szCs w:val="22"/>
        </w:rPr>
      </w:pPr>
      <w:r>
        <w:rPr>
          <w:b/>
          <w:bCs/>
          <w:sz w:val="22"/>
          <w:szCs w:val="22"/>
          <w:shd w:val="clear" w:color="auto" w:fill="FFFFFF"/>
        </w:rPr>
        <w:t>MINUTA - ATA DE REGISTRO DE PREÇOS</w:t>
      </w:r>
    </w:p>
    <w:p w:rsidR="002E20A2" w:rsidRDefault="002E20A2" w:rsidP="002E20A2">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jc w:val="both"/>
        <w:rPr>
          <w:b/>
          <w:bCs/>
          <w:sz w:val="22"/>
          <w:szCs w:val="22"/>
        </w:rPr>
      </w:pPr>
    </w:p>
    <w:p w:rsidR="002E20A2" w:rsidRPr="007135CC" w:rsidRDefault="002E20A2" w:rsidP="002E20A2">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r w:rsidRPr="007135CC">
        <w:rPr>
          <w:sz w:val="20"/>
          <w:szCs w:val="20"/>
        </w:rPr>
        <w:t>Aos ________ dias do m</w:t>
      </w:r>
      <w:r>
        <w:rPr>
          <w:sz w:val="20"/>
          <w:szCs w:val="20"/>
        </w:rPr>
        <w:t>ês de ___________ do ano de 20</w:t>
      </w:r>
      <w:r w:rsidR="0070386A">
        <w:rPr>
          <w:sz w:val="20"/>
          <w:szCs w:val="20"/>
        </w:rPr>
        <w:t>1</w:t>
      </w:r>
      <w:r w:rsidR="00306968">
        <w:rPr>
          <w:sz w:val="20"/>
          <w:szCs w:val="20"/>
        </w:rPr>
        <w:t>6</w:t>
      </w:r>
      <w:r>
        <w:rPr>
          <w:sz w:val="20"/>
          <w:szCs w:val="20"/>
        </w:rPr>
        <w:t xml:space="preserve">, às </w:t>
      </w:r>
      <w:r w:rsidR="00BC1FC1">
        <w:rPr>
          <w:sz w:val="20"/>
          <w:szCs w:val="20"/>
        </w:rPr>
        <w:t>__</w:t>
      </w:r>
      <w:r w:rsidRPr="007135CC">
        <w:rPr>
          <w:sz w:val="20"/>
          <w:szCs w:val="20"/>
        </w:rPr>
        <w:t>:</w:t>
      </w:r>
      <w:r w:rsidR="00BC1FC1">
        <w:rPr>
          <w:sz w:val="20"/>
          <w:szCs w:val="20"/>
        </w:rPr>
        <w:t>__</w:t>
      </w:r>
      <w:r w:rsidRPr="007135CC">
        <w:rPr>
          <w:sz w:val="20"/>
          <w:szCs w:val="20"/>
        </w:rPr>
        <w:t xml:space="preserve"> horas, no Departamento de Compras, localizado no Prédio da Prefeitura Municipal de Palmitos, o Município de Palmitos, em face da classificação das propostas apresentadas no </w:t>
      </w:r>
      <w:r>
        <w:rPr>
          <w:sz w:val="20"/>
          <w:szCs w:val="20"/>
        </w:rPr>
        <w:t xml:space="preserve">Pregão – Registro de Preços nº </w:t>
      </w:r>
      <w:r w:rsidR="00EC375E">
        <w:rPr>
          <w:sz w:val="20"/>
          <w:szCs w:val="20"/>
        </w:rPr>
        <w:t>__</w:t>
      </w:r>
      <w:r>
        <w:rPr>
          <w:sz w:val="20"/>
          <w:szCs w:val="20"/>
        </w:rPr>
        <w:t>/201</w:t>
      </w:r>
      <w:r w:rsidR="007B1637">
        <w:rPr>
          <w:sz w:val="20"/>
          <w:szCs w:val="20"/>
        </w:rPr>
        <w:t>3</w:t>
      </w:r>
      <w:r w:rsidRPr="007135CC">
        <w:rPr>
          <w:sz w:val="20"/>
          <w:szCs w:val="20"/>
        </w:rPr>
        <w:t>, na Ata de julgamento de preços, homologada em ____/___/____, RESOLVE registrar os preços da(s) empresas, nas quantidades estimadas, de acordo com a classificação por ela(s) alcançada(s), atendendo as condições previstas no Edital de Licitação e seus Anexos, e em conformidade com as disposições a seguir.</w:t>
      </w:r>
    </w:p>
    <w:p w:rsidR="002E20A2" w:rsidRPr="007135CC" w:rsidRDefault="002E20A2" w:rsidP="002E20A2">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jc w:val="both"/>
        <w:rPr>
          <w:sz w:val="20"/>
          <w:szCs w:val="20"/>
        </w:rPr>
      </w:pP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b/>
          <w:bCs/>
          <w:sz w:val="20"/>
          <w:szCs w:val="20"/>
        </w:rPr>
        <w:t>1. DO OBJETO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smartTag w:uri="urn:schemas-microsoft-com:office:smarttags" w:element="metricconverter">
        <w:smartTagPr>
          <w:attr w:name="ProductID" w:val="1.1 A"/>
        </w:smartTagPr>
        <w:r w:rsidRPr="007135CC">
          <w:rPr>
            <w:sz w:val="20"/>
            <w:szCs w:val="20"/>
          </w:rPr>
          <w:t>1.1 A</w:t>
        </w:r>
      </w:smartTag>
      <w:r w:rsidRPr="007135CC">
        <w:rPr>
          <w:sz w:val="20"/>
          <w:szCs w:val="20"/>
        </w:rPr>
        <w:t xml:space="preserve"> presente Ata tem por objeto o Registro de Preços visando a</w:t>
      </w:r>
      <w:r w:rsidR="00077DDD" w:rsidRPr="00077DDD">
        <w:rPr>
          <w:sz w:val="20"/>
          <w:szCs w:val="20"/>
        </w:rPr>
        <w:t xml:space="preserve"> </w:t>
      </w:r>
      <w:bookmarkStart w:id="0" w:name="_GoBack"/>
      <w:bookmarkEnd w:id="0"/>
      <w:r w:rsidR="00077DDD" w:rsidRPr="00077DDD">
        <w:rPr>
          <w:sz w:val="20"/>
          <w:szCs w:val="20"/>
        </w:rPr>
        <w:t>AQUISIÇÃO DE CAIXA DE REVELAÇÃO DE RAIO X ODONTOLÓGICO, COLGADURA DE METAL INDIVIDUAL PARA RADIOGRAFIA E POSICIONADO DE RAIO X ADULTO AUTOLAVÁVEL RADIOGRÁFICO</w:t>
      </w:r>
      <w:r w:rsidRPr="007135CC">
        <w:rPr>
          <w:sz w:val="20"/>
          <w:szCs w:val="20"/>
        </w:rPr>
        <w:t xml:space="preserve">, conforme especificações </w:t>
      </w:r>
      <w:r>
        <w:rPr>
          <w:sz w:val="20"/>
          <w:szCs w:val="20"/>
        </w:rPr>
        <w:t xml:space="preserve">do Edital Pregão </w:t>
      </w:r>
      <w:r w:rsidRPr="002149BE">
        <w:rPr>
          <w:sz w:val="20"/>
          <w:szCs w:val="20"/>
        </w:rPr>
        <w:t xml:space="preserve">Presencial nº </w:t>
      </w:r>
      <w:r w:rsidR="00306968">
        <w:rPr>
          <w:sz w:val="20"/>
          <w:szCs w:val="20"/>
        </w:rPr>
        <w:t>01</w:t>
      </w:r>
      <w:r w:rsidRPr="002149BE">
        <w:rPr>
          <w:sz w:val="20"/>
          <w:szCs w:val="20"/>
        </w:rPr>
        <w:t>/201</w:t>
      </w:r>
      <w:r w:rsidR="00306968">
        <w:rPr>
          <w:sz w:val="20"/>
          <w:szCs w:val="20"/>
        </w:rPr>
        <w:t>6</w:t>
      </w:r>
      <w:r w:rsidRPr="007135CC">
        <w:rPr>
          <w:sz w:val="20"/>
          <w:szCs w:val="20"/>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1.2. As licitantes registradas para os itens cotados são as seguintes: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b/>
          <w:bCs/>
          <w:sz w:val="20"/>
          <w:szCs w:val="20"/>
        </w:rPr>
        <w:t>Item 01</w:t>
      </w:r>
      <w:r w:rsidRPr="007135CC">
        <w:rPr>
          <w:sz w:val="20"/>
          <w:szCs w:val="20"/>
        </w:rPr>
        <w:t xml:space="preserve"> – _________________, Quantidade - ______ . Unidade de medida - ______.</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 xml:space="preserve">1º. Colocado – Empresa ______________, </w:t>
      </w:r>
      <w:r w:rsidRPr="007135CC">
        <w:rPr>
          <w:b/>
          <w:bCs/>
          <w:sz w:val="20"/>
          <w:szCs w:val="20"/>
        </w:rPr>
        <w:t>no valor de R$ ___________;</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2º. Colocado – Empresa ______________;</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3º. Colocado – Empresa ______________.</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1.3. Este instrumento não obriga o Município a firmar contratações nas quantidades estimadas, podendo ocorrer licitações específicas para a aquisição do objeto, obedecida a legislação pertinente, sendo assegurada ao detentor do registro a preferência de fornecimento, em igualdade de condições, nos termos do art. 15, parágrafo 4º da lei 8.666/93.</w:t>
      </w: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1.4. Os preços registrados manter-se-ão inalterados pelo período de vigência da presente Ata, admitida a recomposição somente no caso de desequilíbrio da equação econômico-financeira inicial deste instrumento.</w:t>
      </w: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1.4.1. Os preços registrados que sofrerem recomposição não ultrapassarão os preços praticados no mercado, mantendo-se a diferença percentual apurada entre o valor originalmente constante da proposta e aquele vigente no mercado à época do registro.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1.4.2. 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1.5. Caso o preço registrado se torne superior à média dos preços de mercado, o Município solicitará ao fornecedor, mediante correspondência, redução do preço registrado, de forma a adequá-lo na forma do item 1.4.1.</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1.6. A Ata de Registro de Preços, durante a sua vigência, poderá ser utilizada por qualquer órgão ou entidade da Administração direta ou indireta que não tenha participado do certame licitatório, mediante prévia consulta ao órgão gerenciador, desde que devidamente comprovada a vantagem e com anuência do fornecedor.</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7135CC">
        <w:rPr>
          <w:sz w:val="20"/>
          <w:szCs w:val="20"/>
          <w:shd w:val="clear" w:color="auto" w:fill="FFFFFF"/>
        </w:rPr>
        <w:t>1.7. As aquisições ou contratações adicionais a que se refere o item anterior não poderão exceder, por órgão ou entidade, a 100% dos quantitativos registrados na Ata de Registro de Preços.</w:t>
      </w: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2. DOCUMENTOS INTEGRANTES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lastRenderedPageBreak/>
        <w:t>2.1 Para todos os efeitos legais, para melhor caracterização do objeto, bem como, para definir procedimentos e normas decorrentes das obrigações ora contraídas, integram esta Ata, como se nela estivesse transcrita, os seguintes documentos: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 xml:space="preserve">a) </w:t>
      </w:r>
      <w:r>
        <w:rPr>
          <w:sz w:val="20"/>
          <w:szCs w:val="20"/>
        </w:rPr>
        <w:t xml:space="preserve">Edital de Pregão </w:t>
      </w:r>
      <w:r w:rsidRPr="002149BE">
        <w:rPr>
          <w:sz w:val="20"/>
          <w:szCs w:val="20"/>
        </w:rPr>
        <w:t xml:space="preserve">Presencial nº </w:t>
      </w:r>
      <w:r w:rsidR="00306968">
        <w:rPr>
          <w:sz w:val="20"/>
          <w:szCs w:val="20"/>
        </w:rPr>
        <w:t>01</w:t>
      </w:r>
      <w:r w:rsidRPr="002149BE">
        <w:rPr>
          <w:sz w:val="20"/>
          <w:szCs w:val="20"/>
        </w:rPr>
        <w:t>/201</w:t>
      </w:r>
      <w:r w:rsidR="00306968">
        <w:rPr>
          <w:sz w:val="20"/>
          <w:szCs w:val="20"/>
        </w:rPr>
        <w:t>6</w:t>
      </w:r>
      <w:r w:rsidRPr="002149BE">
        <w:rPr>
          <w:sz w:val="20"/>
          <w:szCs w:val="20"/>
        </w:rPr>
        <w:t xml:space="preserve"> e seus</w:t>
      </w:r>
      <w:r w:rsidRPr="007135CC">
        <w:rPr>
          <w:sz w:val="20"/>
          <w:szCs w:val="20"/>
        </w:rPr>
        <w:t xml:space="preserve"> anexos;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b) Proposta da(s) Licitante(s).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
          <w:bCs/>
          <w:sz w:val="20"/>
          <w:szCs w:val="20"/>
        </w:rPr>
      </w:pPr>
      <w:r w:rsidRPr="007135CC">
        <w:rPr>
          <w:b/>
          <w:bCs/>
          <w:sz w:val="20"/>
          <w:szCs w:val="20"/>
        </w:rPr>
        <w:t>3. VIGÊNCIA</w:t>
      </w:r>
    </w:p>
    <w:p w:rsidR="002E20A2" w:rsidRPr="007135CC" w:rsidRDefault="002E20A2" w:rsidP="002E20A2">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smartTag w:uri="urn:schemas-microsoft-com:office:smarttags" w:element="metricconverter">
        <w:smartTagPr>
          <w:attr w:name="ProductID" w:val="3.1 A"/>
        </w:smartTagPr>
        <w:r w:rsidRPr="007135CC">
          <w:rPr>
            <w:sz w:val="20"/>
            <w:szCs w:val="20"/>
          </w:rPr>
          <w:t>3.1 A</w:t>
        </w:r>
      </w:smartTag>
      <w:r w:rsidRPr="007135CC">
        <w:rPr>
          <w:sz w:val="20"/>
          <w:szCs w:val="20"/>
        </w:rPr>
        <w:t xml:space="preserve"> presente Ata vigorará </w:t>
      </w:r>
      <w:r>
        <w:rPr>
          <w:sz w:val="20"/>
          <w:szCs w:val="20"/>
        </w:rPr>
        <w:t>até um ano após homologação</w:t>
      </w:r>
      <w:r w:rsidRPr="007135CC">
        <w:rPr>
          <w:sz w:val="20"/>
          <w:szCs w:val="20"/>
        </w:rPr>
        <w:t>.</w:t>
      </w:r>
    </w:p>
    <w:p w:rsidR="002E20A2" w:rsidRPr="007135CC" w:rsidRDefault="002E20A2" w:rsidP="002E20A2">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r w:rsidRPr="007135CC">
        <w:rPr>
          <w:b/>
          <w:bCs/>
          <w:sz w:val="20"/>
          <w:szCs w:val="20"/>
        </w:rPr>
        <w:t xml:space="preserve">4. DAS CONDIÇÕES DE ENTREGA E RECEBIMENTO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7135CC">
        <w:rPr>
          <w:sz w:val="20"/>
          <w:szCs w:val="20"/>
          <w:shd w:val="clear" w:color="auto" w:fill="FFFFFF"/>
        </w:rPr>
        <w:t xml:space="preserve">4.1 Os </w:t>
      </w:r>
      <w:r w:rsidR="00F02074">
        <w:rPr>
          <w:sz w:val="20"/>
          <w:szCs w:val="20"/>
          <w:shd w:val="clear" w:color="auto" w:fill="FFFFFF"/>
        </w:rPr>
        <w:t>exames</w:t>
      </w:r>
      <w:r w:rsidRPr="007135CC">
        <w:rPr>
          <w:sz w:val="20"/>
          <w:szCs w:val="20"/>
          <w:shd w:val="clear" w:color="auto" w:fill="FFFFFF"/>
        </w:rPr>
        <w:t xml:space="preserve"> deverão ser </w:t>
      </w:r>
      <w:r w:rsidR="00F02074">
        <w:rPr>
          <w:sz w:val="20"/>
          <w:szCs w:val="20"/>
          <w:shd w:val="clear" w:color="auto" w:fill="FFFFFF"/>
        </w:rPr>
        <w:t>realizados</w:t>
      </w:r>
      <w:r w:rsidRPr="007135CC">
        <w:rPr>
          <w:sz w:val="20"/>
          <w:szCs w:val="20"/>
          <w:shd w:val="clear" w:color="auto" w:fill="FFFFFF"/>
        </w:rPr>
        <w:t xml:space="preserve"> conforme a necessidade da municipalidade, que procederá a solicitação do objeto nas quantidades que lhe convier, realizada dentro do prazo de contratação.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 xml:space="preserve">4.2 </w:t>
      </w:r>
      <w:proofErr w:type="gramStart"/>
      <w:r w:rsidRPr="007135CC">
        <w:rPr>
          <w:sz w:val="20"/>
          <w:szCs w:val="20"/>
        </w:rPr>
        <w:t>Após</w:t>
      </w:r>
      <w:proofErr w:type="gramEnd"/>
      <w:r w:rsidRPr="007135CC">
        <w:rPr>
          <w:sz w:val="20"/>
          <w:szCs w:val="20"/>
        </w:rPr>
        <w:t xml:space="preserve"> efetuada sua solicitação, </w:t>
      </w:r>
      <w:r w:rsidR="00F02074">
        <w:rPr>
          <w:sz w:val="20"/>
          <w:szCs w:val="20"/>
        </w:rPr>
        <w:t>os</w:t>
      </w:r>
      <w:r w:rsidRPr="007135CC">
        <w:rPr>
          <w:sz w:val="20"/>
          <w:szCs w:val="20"/>
        </w:rPr>
        <w:t xml:space="preserve"> e</w:t>
      </w:r>
      <w:r w:rsidR="00F02074">
        <w:rPr>
          <w:sz w:val="20"/>
          <w:szCs w:val="20"/>
        </w:rPr>
        <w:t>xames</w:t>
      </w:r>
      <w:r w:rsidRPr="007135CC">
        <w:rPr>
          <w:sz w:val="20"/>
          <w:szCs w:val="20"/>
        </w:rPr>
        <w:t xml:space="preserve"> </w:t>
      </w:r>
      <w:r w:rsidR="00F02074" w:rsidRPr="007135CC">
        <w:rPr>
          <w:sz w:val="20"/>
          <w:szCs w:val="20"/>
        </w:rPr>
        <w:t>deverã</w:t>
      </w:r>
      <w:r w:rsidR="00F02074">
        <w:rPr>
          <w:sz w:val="20"/>
          <w:szCs w:val="20"/>
        </w:rPr>
        <w:t>o</w:t>
      </w:r>
      <w:r w:rsidRPr="007135CC">
        <w:rPr>
          <w:sz w:val="20"/>
          <w:szCs w:val="20"/>
        </w:rPr>
        <w:t xml:space="preserve"> ser efetuada no prazo máximo de </w:t>
      </w:r>
      <w:r w:rsidRPr="007135CC">
        <w:rPr>
          <w:b/>
          <w:bCs/>
          <w:sz w:val="20"/>
          <w:szCs w:val="20"/>
          <w:shd w:val="clear" w:color="auto" w:fill="FFFFFF"/>
        </w:rPr>
        <w:t xml:space="preserve">até </w:t>
      </w:r>
      <w:r w:rsidR="00F02074">
        <w:rPr>
          <w:b/>
          <w:bCs/>
          <w:sz w:val="20"/>
          <w:szCs w:val="20"/>
          <w:shd w:val="clear" w:color="auto" w:fill="FFFFFF"/>
        </w:rPr>
        <w:t>2</w:t>
      </w:r>
      <w:r w:rsidRPr="007135CC">
        <w:rPr>
          <w:b/>
          <w:bCs/>
          <w:sz w:val="20"/>
          <w:szCs w:val="20"/>
          <w:shd w:val="clear" w:color="auto" w:fill="FFFFFF"/>
        </w:rPr>
        <w:t xml:space="preserve"> (</w:t>
      </w:r>
      <w:r w:rsidR="00F02074">
        <w:rPr>
          <w:b/>
          <w:bCs/>
          <w:sz w:val="20"/>
          <w:szCs w:val="20"/>
          <w:shd w:val="clear" w:color="auto" w:fill="FFFFFF"/>
        </w:rPr>
        <w:t>dois</w:t>
      </w:r>
      <w:r w:rsidRPr="007135CC">
        <w:rPr>
          <w:b/>
          <w:bCs/>
          <w:sz w:val="20"/>
          <w:szCs w:val="20"/>
          <w:shd w:val="clear" w:color="auto" w:fill="FFFFFF"/>
        </w:rPr>
        <w:t xml:space="preserve">) dias, </w:t>
      </w:r>
      <w:r w:rsidRPr="007135CC">
        <w:rPr>
          <w:sz w:val="20"/>
          <w:szCs w:val="20"/>
        </w:rPr>
        <w:t xml:space="preserve">nas condições estipuladas </w:t>
      </w:r>
      <w:r w:rsidR="00F02074">
        <w:rPr>
          <w:sz w:val="20"/>
          <w:szCs w:val="20"/>
        </w:rPr>
        <w:t>na autorização de fornecimento</w:t>
      </w:r>
      <w:r w:rsidRPr="007135CC">
        <w:rPr>
          <w:sz w:val="20"/>
          <w:szCs w:val="20"/>
        </w:rPr>
        <w:t>.</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 xml:space="preserve">4.3. No ato da entrega dos materiais a proponente deverá apresentar </w:t>
      </w:r>
      <w:r w:rsidR="00BC1FC1" w:rsidRPr="00D774D4">
        <w:rPr>
          <w:sz w:val="20"/>
          <w:szCs w:val="20"/>
        </w:rPr>
        <w:t>Nota Fiscal Eletrônica – NF-e</w:t>
      </w:r>
      <w:r w:rsidR="00BC1FC1" w:rsidRPr="007135CC">
        <w:rPr>
          <w:sz w:val="20"/>
          <w:szCs w:val="20"/>
        </w:rPr>
        <w:t xml:space="preserve"> </w:t>
      </w:r>
      <w:r w:rsidRPr="007135CC">
        <w:rPr>
          <w:sz w:val="20"/>
          <w:szCs w:val="20"/>
        </w:rPr>
        <w:t>correspondente às quantias solicitadas, que será submetida à aprovação do órgão responsável pelo recebimento.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4.4. Os materiais que forem recusados deverão ser substituídos no </w:t>
      </w:r>
      <w:r w:rsidRPr="007135CC">
        <w:rPr>
          <w:sz w:val="20"/>
          <w:szCs w:val="20"/>
          <w:shd w:val="clear" w:color="auto" w:fill="FFFFFF"/>
        </w:rPr>
        <w:t>prazo máximo de 03 (três) dias úteis</w:t>
      </w:r>
      <w:r w:rsidRPr="007135CC">
        <w:rPr>
          <w:sz w:val="20"/>
          <w:szCs w:val="20"/>
        </w:rPr>
        <w:t xml:space="preserve">, contados da data de notificação apresentada à fornecedora, sem qualquer ônus para o Município.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4.5. Se a substituição dos materiais não for realizada no prazo estipulado, a empresa estará sujeita às sanções previstas neste Edital e na Ata de Registro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4.6. O recebimento dos materiais, mesmo que definitivo, não exclui a responsabilidade da empresa pela qualidade e características dos materiais entregues, cabendo-lhe sanar quaisquer irregularidades detectadas quando da utilização dos mesmos, durante todo o prazo de vigência do Contrato.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
          <w:bCs/>
          <w:sz w:val="20"/>
          <w:szCs w:val="20"/>
        </w:rPr>
      </w:pP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
          <w:bCs/>
          <w:sz w:val="20"/>
          <w:szCs w:val="20"/>
        </w:rPr>
      </w:pPr>
      <w:r w:rsidRPr="007135CC">
        <w:rPr>
          <w:b/>
          <w:bCs/>
          <w:sz w:val="20"/>
          <w:szCs w:val="20"/>
        </w:rPr>
        <w:t>5. DA FORMA DE PAGAMENTO E DOTAÇÃO ORÇAMENTÁRIA</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 xml:space="preserve">5.1 O pagamento será efetuado em </w:t>
      </w:r>
      <w:r w:rsidRPr="007135CC">
        <w:rPr>
          <w:b/>
          <w:bCs/>
          <w:sz w:val="20"/>
          <w:szCs w:val="20"/>
        </w:rPr>
        <w:t>até 20 (vinte) dias após a entrega</w:t>
      </w:r>
      <w:r w:rsidRPr="007135CC">
        <w:rPr>
          <w:sz w:val="20"/>
          <w:szCs w:val="20"/>
        </w:rPr>
        <w:t xml:space="preserve">, </w:t>
      </w:r>
      <w:r w:rsidRPr="007135CC">
        <w:rPr>
          <w:b/>
          <w:bCs/>
          <w:sz w:val="20"/>
          <w:szCs w:val="20"/>
        </w:rPr>
        <w:t>contados a partir do recebimento dos materiais</w:t>
      </w:r>
      <w:r w:rsidRPr="007135CC">
        <w:rPr>
          <w:sz w:val="20"/>
          <w:szCs w:val="20"/>
        </w:rPr>
        <w:t xml:space="preserve">, mediante a apresentação da </w:t>
      </w:r>
      <w:r w:rsidR="00BC1FC1" w:rsidRPr="00D774D4">
        <w:rPr>
          <w:sz w:val="20"/>
          <w:szCs w:val="20"/>
        </w:rPr>
        <w:t>Nota Fiscal Eletrônica – NF-e</w:t>
      </w:r>
      <w:r w:rsidR="00BC1FC1" w:rsidRPr="007135CC">
        <w:rPr>
          <w:sz w:val="20"/>
          <w:szCs w:val="20"/>
        </w:rPr>
        <w:t xml:space="preserve"> </w:t>
      </w:r>
      <w:r w:rsidRPr="007135CC">
        <w:rPr>
          <w:sz w:val="20"/>
          <w:szCs w:val="20"/>
        </w:rPr>
        <w:t>datada e assinada por responsável da Secretaria; através de depósito na conta corrente da licitante vencedora.</w:t>
      </w:r>
    </w:p>
    <w:p w:rsidR="002E20A2" w:rsidRPr="000664F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Cs/>
          <w:sz w:val="20"/>
          <w:szCs w:val="20"/>
        </w:rPr>
      </w:pPr>
      <w:r w:rsidRPr="007135CC">
        <w:rPr>
          <w:sz w:val="20"/>
          <w:szCs w:val="20"/>
        </w:rPr>
        <w:t xml:space="preserve">5.2 </w:t>
      </w:r>
      <w:r w:rsidRPr="007135CC">
        <w:rPr>
          <w:sz w:val="20"/>
          <w:szCs w:val="20"/>
          <w:shd w:val="clear" w:color="auto" w:fill="FFFFFF"/>
        </w:rPr>
        <w:t>As despesas decorrentes de aquisição dos objetos desta licitação correrão à conta dos recursos especificados no orçamento do Município e nos demais órgãos e entidades usuárias</w:t>
      </w:r>
      <w:r>
        <w:rPr>
          <w:sz w:val="20"/>
          <w:szCs w:val="20"/>
          <w:shd w:val="clear" w:color="auto" w:fill="FFFFFF"/>
        </w:rPr>
        <w:t>.</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Cs/>
          <w:sz w:val="20"/>
          <w:szCs w:val="20"/>
        </w:rPr>
      </w:pPr>
    </w:p>
    <w:p w:rsidR="002E20A2" w:rsidRPr="00BF735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sz w:val="20"/>
          <w:szCs w:val="20"/>
          <w:shd w:val="clear" w:color="auto" w:fill="FFFFFF"/>
        </w:rPr>
      </w:pPr>
      <w:r w:rsidRPr="00BF7356">
        <w:rPr>
          <w:b/>
          <w:bCs/>
          <w:sz w:val="20"/>
          <w:szCs w:val="20"/>
        </w:rPr>
        <w:t>6 RESPONSABILIDADES</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sidRPr="007135CC">
        <w:rPr>
          <w:sz w:val="20"/>
          <w:szCs w:val="20"/>
        </w:rPr>
        <w:t xml:space="preserve">6.1 </w:t>
      </w:r>
      <w:r w:rsidRPr="007135CC">
        <w:rPr>
          <w:sz w:val="20"/>
          <w:szCs w:val="20"/>
        </w:rPr>
        <w:tab/>
        <w:t>A fornecedora responde por todos os danos e prejuízos que, na execução das contratações, venha, direta ou indiretamente, a provocar ou causar para o Município ou à terceiros, independentemente da fiscalização exercida pelo Município.</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smartTag w:uri="urn:schemas-microsoft-com:office:smarttags" w:element="metricconverter">
        <w:smartTagPr>
          <w:attr w:name="ProductID" w:val="6.2 A"/>
        </w:smartTagPr>
        <w:r w:rsidRPr="007135CC">
          <w:rPr>
            <w:sz w:val="20"/>
            <w:szCs w:val="20"/>
          </w:rPr>
          <w:t>6.2 A</w:t>
        </w:r>
      </w:smartTag>
      <w:r w:rsidRPr="007135CC">
        <w:rPr>
          <w:sz w:val="20"/>
          <w:szCs w:val="20"/>
        </w:rPr>
        <w:t xml:space="preserve"> empresa fornecedora é responsável pelos encargos trabalhistas, previdenciários, fiscais e comerciais resultantes da execução desta ata, nos termos do artigo 71 da Lei 8.666/93.</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sidRPr="007135CC">
        <w:rPr>
          <w:sz w:val="20"/>
          <w:szCs w:val="20"/>
        </w:rPr>
        <w:t>6.3. As contribuições sociais e os danos contra terceiros são de responsabilidade da CONTRATADA.</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smartTag w:uri="urn:schemas-microsoft-com:office:smarttags" w:element="metricconverter">
        <w:smartTagPr>
          <w:attr w:name="ProductID" w:val="6.4 A"/>
        </w:smartTagPr>
        <w:r w:rsidRPr="007135CC">
          <w:rPr>
            <w:sz w:val="20"/>
            <w:szCs w:val="20"/>
          </w:rPr>
          <w:t>6.4 A</w:t>
        </w:r>
      </w:smartTag>
      <w:r w:rsidRPr="007135CC">
        <w:rPr>
          <w:sz w:val="20"/>
          <w:szCs w:val="20"/>
        </w:rPr>
        <w:t xml:space="preserve"> empresa fornecedora é responsável também pela qualidade dos produtos fornecidos, cabendo-lhe verificar o atendimento das especificações, não se admitindo, em nenhuma hipótese, a alegação de que terceiros quaisquer, tenham comprometido os mesmos, fora dos padrões exigidos.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6.5.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p>
    <w:p w:rsidR="002E20A2" w:rsidRPr="007135CC" w:rsidRDefault="002E20A2" w:rsidP="002E20A2">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bCs/>
          <w:sz w:val="20"/>
          <w:szCs w:val="20"/>
        </w:rPr>
      </w:pPr>
      <w:r w:rsidRPr="007135CC">
        <w:rPr>
          <w:b/>
          <w:bCs/>
          <w:sz w:val="20"/>
          <w:szCs w:val="20"/>
        </w:rPr>
        <w:t>7 OBRIGAÇÕES DAS EMPRESAS FORNECEDORAS</w:t>
      </w:r>
    </w:p>
    <w:p w:rsidR="002E20A2" w:rsidRPr="007135CC" w:rsidRDefault="002E20A2" w:rsidP="002E20A2">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7.1 Constituem obrigações das empresas fornecedoras:</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a) providenciar, no prazo máximo de 03 (três) dias, o saneamento de qualquer irregularidade constatada nos materiais fornecidos;</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Pr>
          <w:sz w:val="20"/>
          <w:szCs w:val="20"/>
        </w:rPr>
        <w:t>b) M</w:t>
      </w:r>
      <w:r w:rsidRPr="007135CC">
        <w:rPr>
          <w:sz w:val="20"/>
          <w:szCs w:val="20"/>
        </w:rPr>
        <w:t>anter, durante a vigência da Ata, todas as exigências contidas no Edital de Licitação;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c) Corrigir, reparar, remover, reconstruir ou substituir, às suas expensas, no total ou em parte, o objeto em que se verificar vícios, defeitos ou incorreções, ou, ainda, que estarem em desacordo com as especificações exigidas.</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7.2 Observado qualquer tipo de não-atendimento das especificações dos produtos exigidos no contrato, a empresa deverá substituí-los sem qualquer ônus para o Município.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sz w:val="20"/>
          <w:szCs w:val="20"/>
        </w:rPr>
      </w:pPr>
      <w:r w:rsidRPr="007135CC">
        <w:rPr>
          <w:b/>
          <w:bCs/>
          <w:sz w:val="20"/>
          <w:szCs w:val="20"/>
        </w:rPr>
        <w:lastRenderedPageBreak/>
        <w:t>8. DO CANCELAMENTO DO REGISTRO DO FORNECEDOR</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 xml:space="preserve">8.1. O Município poderá cancelar o Registro de Preços da(s) Empresa(s) nos casos a seguir especificados: </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a) quando descumprir as exigências do edital ou da respectiva ata;</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b) quando a empresa der causa a rescisão administrativa de contrato decorrente de registro de preços;</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c) quando não aceitar abaixar o preço registrado, na hipótese de este se tornar superior àqueles praticados no mercado;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d) quando não comparecer ou deixar de fornecer, no prazo estabelecido, os materiais decorrentes da Ata de Registro de Preços e a Administração não aceitar a sua justificativa;</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d) em qualquer das hipóteses de inexecução total ou parcial dos serviços;</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e) perder qualquer condição de habilitação e qualificação técnica exigida no processo licitatório;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f) por razões de interesse público devidamente demonstradas e justificadas pela Administração.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8.2. Em qualquer das hipóteses acima, concluído o processo, a Administração fará o devido apostilamento na Ata de Registro de Preços e informará aos demais fornecedores a nova ordem de registro.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b/>
          <w:bCs/>
          <w:sz w:val="20"/>
          <w:szCs w:val="20"/>
        </w:rPr>
      </w:pPr>
      <w:r w:rsidRPr="007135CC">
        <w:rPr>
          <w:b/>
          <w:bCs/>
          <w:sz w:val="20"/>
          <w:szCs w:val="20"/>
        </w:rPr>
        <w:t>9. PENALIDADES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9.1 Pela inexecução total ou parcial das condições estabelecidas nesta ata estará a empresa fornecedora sujeita às seguintes penalidades: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a) Advertência;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b) Multa: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 De 0,5% (meio por cento) por dia de atraso, no caso de não cumprimento do prazo de entrega ou de execução do serviço contratado, até o limite de 20% (vinte por cento) do valor estimado para a contratação da empresa;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2- De até 20% (vinte por cento) sobre o valor global estimado para a contratação, no caso de descumprimento das disposições contidas nesta ata e no edital, ressalvado o disposto no item 1 (um) acima citado;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3- Impedimento de participação em licitação e de contratar </w:t>
      </w:r>
      <w:r>
        <w:rPr>
          <w:sz w:val="20"/>
          <w:szCs w:val="20"/>
        </w:rPr>
        <w:t xml:space="preserve">o Município de palmitos </w:t>
      </w:r>
      <w:r w:rsidRPr="007135CC">
        <w:rPr>
          <w:sz w:val="20"/>
          <w:szCs w:val="20"/>
        </w:rPr>
        <w:t xml:space="preserve"> pelo período de até 05 (cinco) anos consecutivos.</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sidRPr="007135CC">
        <w:rPr>
          <w:sz w:val="20"/>
          <w:szCs w:val="20"/>
        </w:rPr>
        <w:t>9.2 As eventuais multas aplicadas por força do disposto nos subitens precedentes não terão caráter compensatório, mas simplesmente moratório e, portanto, não eximem a empresa fornecedora da reparação de possíveis danos, perdas ou prejuízos que os seus atos venham a acarretar, nem impedem a declaração da rescisão do pacto em apreço.</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sidRPr="007135CC">
        <w:rPr>
          <w:sz w:val="20"/>
          <w:szCs w:val="20"/>
        </w:rPr>
        <w:t>9.3 Os valores pertinentes às multas aplicadas serão descontados dos créditos a que a fornecedora tiver direito, ou cobrados judicialmente.</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p>
    <w:p w:rsidR="002E20A2"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b/>
          <w:bCs/>
          <w:sz w:val="20"/>
          <w:szCs w:val="20"/>
        </w:rPr>
      </w:pP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b/>
          <w:bCs/>
          <w:sz w:val="20"/>
          <w:szCs w:val="20"/>
        </w:rPr>
      </w:pPr>
      <w:r w:rsidRPr="007135CC">
        <w:rPr>
          <w:b/>
          <w:bCs/>
          <w:sz w:val="20"/>
          <w:szCs w:val="20"/>
        </w:rPr>
        <w:t>10. DISPOSIÇÕES GERAIS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10.1. A fornecedora não poderá </w:t>
      </w:r>
      <w:r w:rsidR="003736DE" w:rsidRPr="007135CC">
        <w:rPr>
          <w:sz w:val="20"/>
          <w:szCs w:val="20"/>
        </w:rPr>
        <w:t>subcontratar</w:t>
      </w:r>
      <w:r w:rsidRPr="007135CC">
        <w:rPr>
          <w:sz w:val="20"/>
          <w:szCs w:val="20"/>
        </w:rPr>
        <w:t xml:space="preserve"> ou transferir a terceiros os serviços previstos no objeto desta ata, salvo expressa autorização da Administração Municipal.</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10.2. Elegem as partes contratantes o Foro desta cidade, para dirimir todas e quaisquer controvérsias oriundas desta Ata, renunciando expressamente a qualquer outro, por mais privilegiado que seja.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0"/>
          <w:szCs w:val="20"/>
        </w:rPr>
      </w:pPr>
      <w:r w:rsidRPr="007135CC">
        <w:rPr>
          <w:sz w:val="20"/>
          <w:szCs w:val="20"/>
        </w:rPr>
        <w:t>Palmitos (SC),  em  .......................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_________________________ – Pregoeiro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_________________________ – Equipe de Apoio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_________________________ – Equipe de Apoio</w:t>
      </w:r>
    </w:p>
    <w:p w:rsidR="002E20A2" w:rsidRPr="007135CC" w:rsidRDefault="002E20A2" w:rsidP="002E20A2">
      <w:pPr>
        <w:autoSpaceDE w:val="0"/>
        <w:autoSpaceDN w:val="0"/>
        <w:adjustRightInd w:val="0"/>
        <w:rPr>
          <w:sz w:val="20"/>
          <w:szCs w:val="20"/>
        </w:rPr>
      </w:pPr>
      <w:r w:rsidRPr="007135CC">
        <w:rPr>
          <w:sz w:val="20"/>
          <w:szCs w:val="20"/>
        </w:rPr>
        <w:t>_________________________ - Equipe de Apoio</w:t>
      </w:r>
    </w:p>
    <w:p w:rsidR="002E20A2" w:rsidRPr="007135CC" w:rsidRDefault="002E20A2" w:rsidP="002E20A2">
      <w:pPr>
        <w:autoSpaceDE w:val="0"/>
        <w:autoSpaceDN w:val="0"/>
        <w:adjustRightInd w:val="0"/>
        <w:rPr>
          <w:sz w:val="20"/>
          <w:szCs w:val="20"/>
        </w:rPr>
      </w:pPr>
      <w:r w:rsidRPr="007135CC">
        <w:rPr>
          <w:sz w:val="20"/>
          <w:szCs w:val="20"/>
        </w:rPr>
        <w:t>EMPRESAS: _____________</w:t>
      </w:r>
    </w:p>
    <w:p w:rsidR="002E20A2" w:rsidRDefault="002E20A2" w:rsidP="002E20A2"/>
    <w:p w:rsidR="002E20A2" w:rsidRDefault="002E20A2" w:rsidP="002E20A2"/>
    <w:p w:rsidR="002E20A2" w:rsidRDefault="002E20A2" w:rsidP="002E20A2"/>
    <w:p w:rsidR="002E20A2" w:rsidRDefault="002E20A2" w:rsidP="002E20A2"/>
    <w:sectPr w:rsidR="002E20A2" w:rsidSect="007D329B">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F53" w:rsidRDefault="00736F53" w:rsidP="002E20A2">
      <w:r>
        <w:separator/>
      </w:r>
    </w:p>
  </w:endnote>
  <w:endnote w:type="continuationSeparator" w:id="0">
    <w:p w:rsidR="00736F53" w:rsidRDefault="00736F53" w:rsidP="002E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merType Md BT">
    <w:altName w:val="Bookman Old Style"/>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F53" w:rsidRDefault="00736F53" w:rsidP="002E20A2">
      <w:r>
        <w:separator/>
      </w:r>
    </w:p>
  </w:footnote>
  <w:footnote w:type="continuationSeparator" w:id="0">
    <w:p w:rsidR="00736F53" w:rsidRDefault="00736F53" w:rsidP="002E2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71400F" w:rsidRPr="003F40D5">
      <w:tc>
        <w:tcPr>
          <w:tcW w:w="2370" w:type="dxa"/>
          <w:tcBorders>
            <w:top w:val="nil"/>
            <w:left w:val="nil"/>
            <w:bottom w:val="nil"/>
            <w:right w:val="nil"/>
          </w:tcBorders>
        </w:tcPr>
        <w:p w:rsidR="0071400F" w:rsidRPr="003F40D5" w:rsidRDefault="00736F53"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9.05pt;margin-top:-738.25pt;width:86.9pt;height:63.3pt;z-index:251660288">
                <v:imagedata r:id="rId1" o:title="Brasao"/>
              </v:shape>
            </w:pict>
          </w:r>
        </w:p>
      </w:tc>
      <w:tc>
        <w:tcPr>
          <w:tcW w:w="6990" w:type="dxa"/>
          <w:tcBorders>
            <w:top w:val="nil"/>
            <w:left w:val="nil"/>
            <w:bottom w:val="nil"/>
            <w:right w:val="nil"/>
          </w:tcBorders>
        </w:tcPr>
        <w:p w:rsidR="0071400F" w:rsidRDefault="0071400F"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b/>
              <w:bCs/>
              <w:sz w:val="28"/>
              <w:szCs w:val="28"/>
            </w:rPr>
          </w:pPr>
        </w:p>
        <w:p w:rsidR="0071400F" w:rsidRDefault="0071400F"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b/>
              <w:bCs/>
              <w:sz w:val="28"/>
              <w:szCs w:val="28"/>
            </w:rPr>
          </w:pPr>
        </w:p>
        <w:p w:rsidR="0071400F" w:rsidRPr="003F40D5" w:rsidRDefault="0071400F"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b/>
              <w:bCs/>
              <w:sz w:val="28"/>
              <w:szCs w:val="28"/>
            </w:rPr>
          </w:pPr>
          <w:r w:rsidRPr="003F40D5">
            <w:rPr>
              <w:rFonts w:ascii="Arial" w:hAnsi="Arial" w:cs="Arial"/>
              <w:b/>
              <w:bCs/>
              <w:sz w:val="28"/>
              <w:szCs w:val="28"/>
            </w:rPr>
            <w:t>Fundo Municipal de Saúde</w:t>
          </w:r>
        </w:p>
        <w:p w:rsidR="0071400F" w:rsidRPr="003F40D5" w:rsidRDefault="0071400F"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i/>
              <w:iCs/>
            </w:rPr>
          </w:pPr>
        </w:p>
      </w:tc>
    </w:tr>
  </w:tbl>
  <w:p w:rsidR="0071400F" w:rsidRDefault="0071400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B7921"/>
    <w:multiLevelType w:val="hybridMultilevel"/>
    <w:tmpl w:val="8716CE0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4A04227"/>
    <w:multiLevelType w:val="hybridMultilevel"/>
    <w:tmpl w:val="42CAB8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C941332"/>
    <w:multiLevelType w:val="hybridMultilevel"/>
    <w:tmpl w:val="34B8F1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E20A2"/>
    <w:rsid w:val="00005794"/>
    <w:rsid w:val="00013108"/>
    <w:rsid w:val="00013EBD"/>
    <w:rsid w:val="00014D03"/>
    <w:rsid w:val="00022974"/>
    <w:rsid w:val="00034C79"/>
    <w:rsid w:val="00034C88"/>
    <w:rsid w:val="00053B12"/>
    <w:rsid w:val="0005541B"/>
    <w:rsid w:val="00056EFC"/>
    <w:rsid w:val="000602AA"/>
    <w:rsid w:val="0006093B"/>
    <w:rsid w:val="0006108D"/>
    <w:rsid w:val="00064EF9"/>
    <w:rsid w:val="000707F8"/>
    <w:rsid w:val="00073946"/>
    <w:rsid w:val="00077DDD"/>
    <w:rsid w:val="00080E92"/>
    <w:rsid w:val="000843A9"/>
    <w:rsid w:val="00085596"/>
    <w:rsid w:val="00086659"/>
    <w:rsid w:val="00091598"/>
    <w:rsid w:val="000A590F"/>
    <w:rsid w:val="000B1281"/>
    <w:rsid w:val="000C51A1"/>
    <w:rsid w:val="000C616A"/>
    <w:rsid w:val="000D1327"/>
    <w:rsid w:val="000D197D"/>
    <w:rsid w:val="000D1D2D"/>
    <w:rsid w:val="000E064D"/>
    <w:rsid w:val="000E4FD8"/>
    <w:rsid w:val="000F053F"/>
    <w:rsid w:val="000F64E6"/>
    <w:rsid w:val="000F7F25"/>
    <w:rsid w:val="00100120"/>
    <w:rsid w:val="001028DD"/>
    <w:rsid w:val="001075CD"/>
    <w:rsid w:val="00120A2A"/>
    <w:rsid w:val="001231C0"/>
    <w:rsid w:val="00123DF9"/>
    <w:rsid w:val="0012531E"/>
    <w:rsid w:val="00127FF9"/>
    <w:rsid w:val="00131C33"/>
    <w:rsid w:val="00134D2B"/>
    <w:rsid w:val="00155467"/>
    <w:rsid w:val="0015606C"/>
    <w:rsid w:val="00164C2D"/>
    <w:rsid w:val="0016546C"/>
    <w:rsid w:val="0016618F"/>
    <w:rsid w:val="00170F21"/>
    <w:rsid w:val="00181487"/>
    <w:rsid w:val="00186D95"/>
    <w:rsid w:val="001A576F"/>
    <w:rsid w:val="001A5DED"/>
    <w:rsid w:val="001A7F2A"/>
    <w:rsid w:val="001B4697"/>
    <w:rsid w:val="001B7EFA"/>
    <w:rsid w:val="001C02FF"/>
    <w:rsid w:val="001C13A9"/>
    <w:rsid w:val="001C4A9F"/>
    <w:rsid w:val="001C4E2B"/>
    <w:rsid w:val="001C55B5"/>
    <w:rsid w:val="001C6D26"/>
    <w:rsid w:val="001D34B0"/>
    <w:rsid w:val="001D52D7"/>
    <w:rsid w:val="001D5C67"/>
    <w:rsid w:val="001E0624"/>
    <w:rsid w:val="001E1EBA"/>
    <w:rsid w:val="001E4D6E"/>
    <w:rsid w:val="001F0796"/>
    <w:rsid w:val="001F0BCC"/>
    <w:rsid w:val="001F4A8D"/>
    <w:rsid w:val="00200909"/>
    <w:rsid w:val="00200E70"/>
    <w:rsid w:val="00201367"/>
    <w:rsid w:val="00201CBE"/>
    <w:rsid w:val="00203D42"/>
    <w:rsid w:val="0020470D"/>
    <w:rsid w:val="00204A44"/>
    <w:rsid w:val="00207B17"/>
    <w:rsid w:val="00212CB1"/>
    <w:rsid w:val="002149BE"/>
    <w:rsid w:val="0021629E"/>
    <w:rsid w:val="00234650"/>
    <w:rsid w:val="00235F5E"/>
    <w:rsid w:val="002410B1"/>
    <w:rsid w:val="00241D9E"/>
    <w:rsid w:val="00244320"/>
    <w:rsid w:val="00245BF2"/>
    <w:rsid w:val="0025025F"/>
    <w:rsid w:val="002556B4"/>
    <w:rsid w:val="00255727"/>
    <w:rsid w:val="0025760A"/>
    <w:rsid w:val="002576A9"/>
    <w:rsid w:val="0026183B"/>
    <w:rsid w:val="00264AB6"/>
    <w:rsid w:val="002718B2"/>
    <w:rsid w:val="00273F84"/>
    <w:rsid w:val="00276D43"/>
    <w:rsid w:val="00276EF5"/>
    <w:rsid w:val="002913BB"/>
    <w:rsid w:val="002919E7"/>
    <w:rsid w:val="002927ED"/>
    <w:rsid w:val="0029494F"/>
    <w:rsid w:val="002A089A"/>
    <w:rsid w:val="002A09C7"/>
    <w:rsid w:val="002A1088"/>
    <w:rsid w:val="002A6EAC"/>
    <w:rsid w:val="002B6CB7"/>
    <w:rsid w:val="002C2322"/>
    <w:rsid w:val="002C3AE5"/>
    <w:rsid w:val="002D3F7D"/>
    <w:rsid w:val="002E127A"/>
    <w:rsid w:val="002E1B0B"/>
    <w:rsid w:val="002E20A2"/>
    <w:rsid w:val="002F2344"/>
    <w:rsid w:val="002F2E2C"/>
    <w:rsid w:val="002F68E9"/>
    <w:rsid w:val="00306968"/>
    <w:rsid w:val="00312C19"/>
    <w:rsid w:val="0031327B"/>
    <w:rsid w:val="003168D4"/>
    <w:rsid w:val="003177A3"/>
    <w:rsid w:val="00324261"/>
    <w:rsid w:val="00327D60"/>
    <w:rsid w:val="003312EB"/>
    <w:rsid w:val="00332E91"/>
    <w:rsid w:val="003419FB"/>
    <w:rsid w:val="003455CD"/>
    <w:rsid w:val="00351183"/>
    <w:rsid w:val="00352B12"/>
    <w:rsid w:val="00353DEC"/>
    <w:rsid w:val="00364B92"/>
    <w:rsid w:val="003651B2"/>
    <w:rsid w:val="003707B0"/>
    <w:rsid w:val="00372AA0"/>
    <w:rsid w:val="003736DE"/>
    <w:rsid w:val="00376892"/>
    <w:rsid w:val="0038005C"/>
    <w:rsid w:val="00380EEC"/>
    <w:rsid w:val="00381EA6"/>
    <w:rsid w:val="0038310B"/>
    <w:rsid w:val="00387E21"/>
    <w:rsid w:val="00390D51"/>
    <w:rsid w:val="00391463"/>
    <w:rsid w:val="003A0934"/>
    <w:rsid w:val="003A3624"/>
    <w:rsid w:val="003A3FAF"/>
    <w:rsid w:val="003A5E0E"/>
    <w:rsid w:val="003A6FE0"/>
    <w:rsid w:val="003A74BE"/>
    <w:rsid w:val="003B322A"/>
    <w:rsid w:val="003B3967"/>
    <w:rsid w:val="003B579F"/>
    <w:rsid w:val="003C2307"/>
    <w:rsid w:val="003C4ED7"/>
    <w:rsid w:val="003C68F9"/>
    <w:rsid w:val="003D3A3C"/>
    <w:rsid w:val="003D4CE3"/>
    <w:rsid w:val="003D6805"/>
    <w:rsid w:val="003E03E6"/>
    <w:rsid w:val="003E5D69"/>
    <w:rsid w:val="003E7ED7"/>
    <w:rsid w:val="003F41A2"/>
    <w:rsid w:val="003F4F50"/>
    <w:rsid w:val="003F6140"/>
    <w:rsid w:val="0041762B"/>
    <w:rsid w:val="00417BB0"/>
    <w:rsid w:val="00422AF6"/>
    <w:rsid w:val="004430B2"/>
    <w:rsid w:val="00447EA1"/>
    <w:rsid w:val="004544A8"/>
    <w:rsid w:val="00455041"/>
    <w:rsid w:val="004631F7"/>
    <w:rsid w:val="0046413F"/>
    <w:rsid w:val="00464E38"/>
    <w:rsid w:val="00464F70"/>
    <w:rsid w:val="00465538"/>
    <w:rsid w:val="00466A94"/>
    <w:rsid w:val="00470764"/>
    <w:rsid w:val="00472124"/>
    <w:rsid w:val="00483530"/>
    <w:rsid w:val="00485604"/>
    <w:rsid w:val="00491D82"/>
    <w:rsid w:val="00493C59"/>
    <w:rsid w:val="004A16FC"/>
    <w:rsid w:val="004A3DA6"/>
    <w:rsid w:val="004A5173"/>
    <w:rsid w:val="004A565B"/>
    <w:rsid w:val="004B5848"/>
    <w:rsid w:val="004B6613"/>
    <w:rsid w:val="004B6619"/>
    <w:rsid w:val="004B7C20"/>
    <w:rsid w:val="004C06C6"/>
    <w:rsid w:val="004C6FEE"/>
    <w:rsid w:val="004D2B80"/>
    <w:rsid w:val="004D3DD7"/>
    <w:rsid w:val="004D535B"/>
    <w:rsid w:val="004D5B7B"/>
    <w:rsid w:val="004E073F"/>
    <w:rsid w:val="004E09E5"/>
    <w:rsid w:val="004E50BC"/>
    <w:rsid w:val="004F185E"/>
    <w:rsid w:val="004F308B"/>
    <w:rsid w:val="004F4897"/>
    <w:rsid w:val="00500EE0"/>
    <w:rsid w:val="00503750"/>
    <w:rsid w:val="0050616A"/>
    <w:rsid w:val="005073E9"/>
    <w:rsid w:val="00510A4F"/>
    <w:rsid w:val="00510CF6"/>
    <w:rsid w:val="00514B86"/>
    <w:rsid w:val="00520202"/>
    <w:rsid w:val="00520C19"/>
    <w:rsid w:val="00524349"/>
    <w:rsid w:val="00525261"/>
    <w:rsid w:val="00526860"/>
    <w:rsid w:val="00535128"/>
    <w:rsid w:val="00541381"/>
    <w:rsid w:val="00544E62"/>
    <w:rsid w:val="00552343"/>
    <w:rsid w:val="0055469D"/>
    <w:rsid w:val="00555B47"/>
    <w:rsid w:val="00555E59"/>
    <w:rsid w:val="00556558"/>
    <w:rsid w:val="00560768"/>
    <w:rsid w:val="00561C23"/>
    <w:rsid w:val="00561D43"/>
    <w:rsid w:val="005638E3"/>
    <w:rsid w:val="0056405A"/>
    <w:rsid w:val="00565747"/>
    <w:rsid w:val="0056637C"/>
    <w:rsid w:val="005665AA"/>
    <w:rsid w:val="00566668"/>
    <w:rsid w:val="00572606"/>
    <w:rsid w:val="00573840"/>
    <w:rsid w:val="005771D1"/>
    <w:rsid w:val="00582A2E"/>
    <w:rsid w:val="00584BB1"/>
    <w:rsid w:val="00585DB6"/>
    <w:rsid w:val="00586312"/>
    <w:rsid w:val="00591601"/>
    <w:rsid w:val="00592D78"/>
    <w:rsid w:val="00592FC0"/>
    <w:rsid w:val="0059490C"/>
    <w:rsid w:val="00595F9C"/>
    <w:rsid w:val="005A0050"/>
    <w:rsid w:val="005A2EA5"/>
    <w:rsid w:val="005A5365"/>
    <w:rsid w:val="005A71C4"/>
    <w:rsid w:val="005A7588"/>
    <w:rsid w:val="005B14BC"/>
    <w:rsid w:val="005B2031"/>
    <w:rsid w:val="005B3CBB"/>
    <w:rsid w:val="005B5E6F"/>
    <w:rsid w:val="005B6D0D"/>
    <w:rsid w:val="005B7EC5"/>
    <w:rsid w:val="005C0F58"/>
    <w:rsid w:val="005C31DE"/>
    <w:rsid w:val="005D0F90"/>
    <w:rsid w:val="005D2024"/>
    <w:rsid w:val="005D2810"/>
    <w:rsid w:val="005D7989"/>
    <w:rsid w:val="005E04B5"/>
    <w:rsid w:val="005E0E6E"/>
    <w:rsid w:val="005E4BDF"/>
    <w:rsid w:val="005E6425"/>
    <w:rsid w:val="005E723A"/>
    <w:rsid w:val="005F0039"/>
    <w:rsid w:val="005F268B"/>
    <w:rsid w:val="005F27F2"/>
    <w:rsid w:val="005F3BAD"/>
    <w:rsid w:val="005F522D"/>
    <w:rsid w:val="0060035C"/>
    <w:rsid w:val="00602AF7"/>
    <w:rsid w:val="00613CA9"/>
    <w:rsid w:val="00614EA9"/>
    <w:rsid w:val="0062779C"/>
    <w:rsid w:val="00631CC1"/>
    <w:rsid w:val="00632224"/>
    <w:rsid w:val="00632DE9"/>
    <w:rsid w:val="00632EA2"/>
    <w:rsid w:val="00635CF0"/>
    <w:rsid w:val="006435ED"/>
    <w:rsid w:val="00647B44"/>
    <w:rsid w:val="00654DA5"/>
    <w:rsid w:val="00657936"/>
    <w:rsid w:val="00660A84"/>
    <w:rsid w:val="00662395"/>
    <w:rsid w:val="0066290B"/>
    <w:rsid w:val="006630CD"/>
    <w:rsid w:val="00670660"/>
    <w:rsid w:val="0067671B"/>
    <w:rsid w:val="00687C5E"/>
    <w:rsid w:val="0069264C"/>
    <w:rsid w:val="006926B9"/>
    <w:rsid w:val="00695ACF"/>
    <w:rsid w:val="00695F99"/>
    <w:rsid w:val="006965D0"/>
    <w:rsid w:val="00696C6D"/>
    <w:rsid w:val="006A4FDB"/>
    <w:rsid w:val="006B11D0"/>
    <w:rsid w:val="006B33A1"/>
    <w:rsid w:val="006B766A"/>
    <w:rsid w:val="006C3987"/>
    <w:rsid w:val="006C7247"/>
    <w:rsid w:val="006D0604"/>
    <w:rsid w:val="006D2893"/>
    <w:rsid w:val="006D289A"/>
    <w:rsid w:val="006D3F61"/>
    <w:rsid w:val="006D652B"/>
    <w:rsid w:val="006D708E"/>
    <w:rsid w:val="006E6332"/>
    <w:rsid w:val="006E685F"/>
    <w:rsid w:val="006F1C57"/>
    <w:rsid w:val="006F4D4B"/>
    <w:rsid w:val="006F6455"/>
    <w:rsid w:val="006F7225"/>
    <w:rsid w:val="00702486"/>
    <w:rsid w:val="0070386A"/>
    <w:rsid w:val="00706535"/>
    <w:rsid w:val="00707BD6"/>
    <w:rsid w:val="00711B14"/>
    <w:rsid w:val="0071400F"/>
    <w:rsid w:val="007230A1"/>
    <w:rsid w:val="0072721B"/>
    <w:rsid w:val="00727DC8"/>
    <w:rsid w:val="007309F2"/>
    <w:rsid w:val="00736F53"/>
    <w:rsid w:val="007433DF"/>
    <w:rsid w:val="007440A1"/>
    <w:rsid w:val="0074534B"/>
    <w:rsid w:val="0074706B"/>
    <w:rsid w:val="00752A0E"/>
    <w:rsid w:val="00760718"/>
    <w:rsid w:val="00761BC3"/>
    <w:rsid w:val="00761BF0"/>
    <w:rsid w:val="00762272"/>
    <w:rsid w:val="00770597"/>
    <w:rsid w:val="00774016"/>
    <w:rsid w:val="00774FE4"/>
    <w:rsid w:val="00777207"/>
    <w:rsid w:val="00777A39"/>
    <w:rsid w:val="00777C82"/>
    <w:rsid w:val="007846AB"/>
    <w:rsid w:val="00784C0A"/>
    <w:rsid w:val="00790FF9"/>
    <w:rsid w:val="00794C7E"/>
    <w:rsid w:val="00795B38"/>
    <w:rsid w:val="007A3667"/>
    <w:rsid w:val="007A3CC2"/>
    <w:rsid w:val="007B1637"/>
    <w:rsid w:val="007B1958"/>
    <w:rsid w:val="007B686C"/>
    <w:rsid w:val="007C7899"/>
    <w:rsid w:val="007D11B3"/>
    <w:rsid w:val="007D1493"/>
    <w:rsid w:val="007D329B"/>
    <w:rsid w:val="007D4254"/>
    <w:rsid w:val="007E1A15"/>
    <w:rsid w:val="007E78B7"/>
    <w:rsid w:val="007E7C2E"/>
    <w:rsid w:val="007F4C7F"/>
    <w:rsid w:val="007F7EB9"/>
    <w:rsid w:val="00800E3C"/>
    <w:rsid w:val="00803619"/>
    <w:rsid w:val="00806CF2"/>
    <w:rsid w:val="00807244"/>
    <w:rsid w:val="008136F5"/>
    <w:rsid w:val="00816186"/>
    <w:rsid w:val="008177C7"/>
    <w:rsid w:val="0082181A"/>
    <w:rsid w:val="008249CE"/>
    <w:rsid w:val="0082739D"/>
    <w:rsid w:val="008305EC"/>
    <w:rsid w:val="00833B78"/>
    <w:rsid w:val="008349CD"/>
    <w:rsid w:val="00837BE6"/>
    <w:rsid w:val="00837E64"/>
    <w:rsid w:val="00840952"/>
    <w:rsid w:val="008416EF"/>
    <w:rsid w:val="0084346E"/>
    <w:rsid w:val="00844D42"/>
    <w:rsid w:val="00855DDA"/>
    <w:rsid w:val="00872A2D"/>
    <w:rsid w:val="00877DC1"/>
    <w:rsid w:val="00882B83"/>
    <w:rsid w:val="00890BB5"/>
    <w:rsid w:val="00892C68"/>
    <w:rsid w:val="0089303E"/>
    <w:rsid w:val="00893258"/>
    <w:rsid w:val="00893B83"/>
    <w:rsid w:val="008A53C7"/>
    <w:rsid w:val="008A6A47"/>
    <w:rsid w:val="008B1BAE"/>
    <w:rsid w:val="008C311D"/>
    <w:rsid w:val="008C3277"/>
    <w:rsid w:val="008C7BDD"/>
    <w:rsid w:val="008D1A49"/>
    <w:rsid w:val="008D23FC"/>
    <w:rsid w:val="008D6E54"/>
    <w:rsid w:val="008E3399"/>
    <w:rsid w:val="008E48BB"/>
    <w:rsid w:val="008E51F3"/>
    <w:rsid w:val="008E6E3D"/>
    <w:rsid w:val="008F4528"/>
    <w:rsid w:val="008F6A12"/>
    <w:rsid w:val="009002EA"/>
    <w:rsid w:val="00901474"/>
    <w:rsid w:val="00905241"/>
    <w:rsid w:val="00906619"/>
    <w:rsid w:val="00913E48"/>
    <w:rsid w:val="009208B9"/>
    <w:rsid w:val="00920F0E"/>
    <w:rsid w:val="00923795"/>
    <w:rsid w:val="0093218A"/>
    <w:rsid w:val="009342B2"/>
    <w:rsid w:val="00944A47"/>
    <w:rsid w:val="00946AB5"/>
    <w:rsid w:val="00952C83"/>
    <w:rsid w:val="009542C2"/>
    <w:rsid w:val="00955C02"/>
    <w:rsid w:val="009616AA"/>
    <w:rsid w:val="00962781"/>
    <w:rsid w:val="00966077"/>
    <w:rsid w:val="0096661D"/>
    <w:rsid w:val="0097023B"/>
    <w:rsid w:val="009755F3"/>
    <w:rsid w:val="00976F80"/>
    <w:rsid w:val="0098075C"/>
    <w:rsid w:val="009837B0"/>
    <w:rsid w:val="00984299"/>
    <w:rsid w:val="00992F55"/>
    <w:rsid w:val="00994265"/>
    <w:rsid w:val="009A0ED6"/>
    <w:rsid w:val="009A1A3F"/>
    <w:rsid w:val="009B11B7"/>
    <w:rsid w:val="009B1F17"/>
    <w:rsid w:val="009B3DBD"/>
    <w:rsid w:val="009B4AD6"/>
    <w:rsid w:val="009C5761"/>
    <w:rsid w:val="009C6703"/>
    <w:rsid w:val="009C7620"/>
    <w:rsid w:val="009D0CD9"/>
    <w:rsid w:val="009D0F55"/>
    <w:rsid w:val="009D3AB6"/>
    <w:rsid w:val="009D6F51"/>
    <w:rsid w:val="009E0A33"/>
    <w:rsid w:val="009E3854"/>
    <w:rsid w:val="009F01C7"/>
    <w:rsid w:val="009F1294"/>
    <w:rsid w:val="009F1F6B"/>
    <w:rsid w:val="009F20C7"/>
    <w:rsid w:val="009F5B84"/>
    <w:rsid w:val="009F6BE3"/>
    <w:rsid w:val="00A00F78"/>
    <w:rsid w:val="00A011FE"/>
    <w:rsid w:val="00A06A82"/>
    <w:rsid w:val="00A10575"/>
    <w:rsid w:val="00A14337"/>
    <w:rsid w:val="00A14BA3"/>
    <w:rsid w:val="00A177E9"/>
    <w:rsid w:val="00A22BE8"/>
    <w:rsid w:val="00A24A73"/>
    <w:rsid w:val="00A25E27"/>
    <w:rsid w:val="00A264DD"/>
    <w:rsid w:val="00A26F29"/>
    <w:rsid w:val="00A360EA"/>
    <w:rsid w:val="00A3761B"/>
    <w:rsid w:val="00A416D7"/>
    <w:rsid w:val="00A45091"/>
    <w:rsid w:val="00A470DC"/>
    <w:rsid w:val="00A503D5"/>
    <w:rsid w:val="00A51DC4"/>
    <w:rsid w:val="00A572EE"/>
    <w:rsid w:val="00A64058"/>
    <w:rsid w:val="00A65F22"/>
    <w:rsid w:val="00A65FE0"/>
    <w:rsid w:val="00A71E46"/>
    <w:rsid w:val="00A74C88"/>
    <w:rsid w:val="00A75FDF"/>
    <w:rsid w:val="00A8148A"/>
    <w:rsid w:val="00A87700"/>
    <w:rsid w:val="00A9310B"/>
    <w:rsid w:val="00AA1ABF"/>
    <w:rsid w:val="00AA2D59"/>
    <w:rsid w:val="00AA3F20"/>
    <w:rsid w:val="00AA5059"/>
    <w:rsid w:val="00AA5A69"/>
    <w:rsid w:val="00AA75D6"/>
    <w:rsid w:val="00AB1149"/>
    <w:rsid w:val="00AB7262"/>
    <w:rsid w:val="00AC5AD1"/>
    <w:rsid w:val="00AD0F9F"/>
    <w:rsid w:val="00AD2082"/>
    <w:rsid w:val="00AD2E80"/>
    <w:rsid w:val="00AD4758"/>
    <w:rsid w:val="00AD5FF3"/>
    <w:rsid w:val="00AD6D94"/>
    <w:rsid w:val="00AD73F0"/>
    <w:rsid w:val="00AE0095"/>
    <w:rsid w:val="00AE0BB1"/>
    <w:rsid w:val="00AE1E99"/>
    <w:rsid w:val="00AE4DAD"/>
    <w:rsid w:val="00AE7166"/>
    <w:rsid w:val="00AF00F9"/>
    <w:rsid w:val="00AF202D"/>
    <w:rsid w:val="00AF4FEE"/>
    <w:rsid w:val="00B02FC1"/>
    <w:rsid w:val="00B058A4"/>
    <w:rsid w:val="00B0614A"/>
    <w:rsid w:val="00B1098E"/>
    <w:rsid w:val="00B121B4"/>
    <w:rsid w:val="00B1591E"/>
    <w:rsid w:val="00B22658"/>
    <w:rsid w:val="00B2295C"/>
    <w:rsid w:val="00B263B0"/>
    <w:rsid w:val="00B26DD8"/>
    <w:rsid w:val="00B329CB"/>
    <w:rsid w:val="00B33063"/>
    <w:rsid w:val="00B3345E"/>
    <w:rsid w:val="00B3489E"/>
    <w:rsid w:val="00B3515C"/>
    <w:rsid w:val="00B37B3E"/>
    <w:rsid w:val="00B418B6"/>
    <w:rsid w:val="00B4789C"/>
    <w:rsid w:val="00B50CC0"/>
    <w:rsid w:val="00B50E30"/>
    <w:rsid w:val="00B50FC8"/>
    <w:rsid w:val="00B51EE9"/>
    <w:rsid w:val="00B55B7E"/>
    <w:rsid w:val="00B57352"/>
    <w:rsid w:val="00B63E69"/>
    <w:rsid w:val="00B66551"/>
    <w:rsid w:val="00B760BA"/>
    <w:rsid w:val="00B802AD"/>
    <w:rsid w:val="00B8153F"/>
    <w:rsid w:val="00B86C5C"/>
    <w:rsid w:val="00B95E72"/>
    <w:rsid w:val="00BA167D"/>
    <w:rsid w:val="00BA1F9F"/>
    <w:rsid w:val="00BA33FF"/>
    <w:rsid w:val="00BA7920"/>
    <w:rsid w:val="00BB181D"/>
    <w:rsid w:val="00BB40AE"/>
    <w:rsid w:val="00BB7ADA"/>
    <w:rsid w:val="00BC1FC1"/>
    <w:rsid w:val="00BC590B"/>
    <w:rsid w:val="00BD02F4"/>
    <w:rsid w:val="00BD0B0E"/>
    <w:rsid w:val="00BD3AEF"/>
    <w:rsid w:val="00BD3CA0"/>
    <w:rsid w:val="00BD500F"/>
    <w:rsid w:val="00BE00C2"/>
    <w:rsid w:val="00BE31BC"/>
    <w:rsid w:val="00BE4700"/>
    <w:rsid w:val="00BE6AAE"/>
    <w:rsid w:val="00C01B3C"/>
    <w:rsid w:val="00C07214"/>
    <w:rsid w:val="00C11A9C"/>
    <w:rsid w:val="00C20A23"/>
    <w:rsid w:val="00C30728"/>
    <w:rsid w:val="00C315F5"/>
    <w:rsid w:val="00C32D43"/>
    <w:rsid w:val="00C33EFA"/>
    <w:rsid w:val="00C37BFC"/>
    <w:rsid w:val="00C4382C"/>
    <w:rsid w:val="00C462BB"/>
    <w:rsid w:val="00C46E33"/>
    <w:rsid w:val="00C52729"/>
    <w:rsid w:val="00C54A99"/>
    <w:rsid w:val="00C6388E"/>
    <w:rsid w:val="00C66A05"/>
    <w:rsid w:val="00C729CD"/>
    <w:rsid w:val="00C72C58"/>
    <w:rsid w:val="00C737F8"/>
    <w:rsid w:val="00C758C4"/>
    <w:rsid w:val="00C760FF"/>
    <w:rsid w:val="00C7797E"/>
    <w:rsid w:val="00C87659"/>
    <w:rsid w:val="00C91E10"/>
    <w:rsid w:val="00C96DF7"/>
    <w:rsid w:val="00CA1D55"/>
    <w:rsid w:val="00CA2262"/>
    <w:rsid w:val="00CA5FD2"/>
    <w:rsid w:val="00CA6F00"/>
    <w:rsid w:val="00CA7C2D"/>
    <w:rsid w:val="00CB03EC"/>
    <w:rsid w:val="00CB33CA"/>
    <w:rsid w:val="00CB4674"/>
    <w:rsid w:val="00CB4A00"/>
    <w:rsid w:val="00CB7FA1"/>
    <w:rsid w:val="00CC0714"/>
    <w:rsid w:val="00CC2143"/>
    <w:rsid w:val="00CC2532"/>
    <w:rsid w:val="00CD16B9"/>
    <w:rsid w:val="00CD4416"/>
    <w:rsid w:val="00CD4CE4"/>
    <w:rsid w:val="00CD5667"/>
    <w:rsid w:val="00CD5B87"/>
    <w:rsid w:val="00CE443B"/>
    <w:rsid w:val="00CE590E"/>
    <w:rsid w:val="00CF1D0A"/>
    <w:rsid w:val="00CF7052"/>
    <w:rsid w:val="00D056F4"/>
    <w:rsid w:val="00D05A06"/>
    <w:rsid w:val="00D06E28"/>
    <w:rsid w:val="00D07314"/>
    <w:rsid w:val="00D11707"/>
    <w:rsid w:val="00D16CDB"/>
    <w:rsid w:val="00D17017"/>
    <w:rsid w:val="00D17CFB"/>
    <w:rsid w:val="00D20048"/>
    <w:rsid w:val="00D32248"/>
    <w:rsid w:val="00D34178"/>
    <w:rsid w:val="00D34D0C"/>
    <w:rsid w:val="00D37B3B"/>
    <w:rsid w:val="00D4575E"/>
    <w:rsid w:val="00D46A0C"/>
    <w:rsid w:val="00D4712F"/>
    <w:rsid w:val="00D52AF0"/>
    <w:rsid w:val="00D56AD0"/>
    <w:rsid w:val="00D667CB"/>
    <w:rsid w:val="00D708E6"/>
    <w:rsid w:val="00D7334C"/>
    <w:rsid w:val="00D764D1"/>
    <w:rsid w:val="00D77EB1"/>
    <w:rsid w:val="00D8040E"/>
    <w:rsid w:val="00D81484"/>
    <w:rsid w:val="00D844CD"/>
    <w:rsid w:val="00D84AE2"/>
    <w:rsid w:val="00D86E6F"/>
    <w:rsid w:val="00D974D3"/>
    <w:rsid w:val="00DA1B18"/>
    <w:rsid w:val="00DA1B76"/>
    <w:rsid w:val="00DA4E90"/>
    <w:rsid w:val="00DA5791"/>
    <w:rsid w:val="00DA6925"/>
    <w:rsid w:val="00DA6E1A"/>
    <w:rsid w:val="00DA7D2F"/>
    <w:rsid w:val="00DB2D98"/>
    <w:rsid w:val="00DB2E76"/>
    <w:rsid w:val="00DC23D1"/>
    <w:rsid w:val="00DC7C45"/>
    <w:rsid w:val="00DD2FEE"/>
    <w:rsid w:val="00DD7B9D"/>
    <w:rsid w:val="00DE0D0C"/>
    <w:rsid w:val="00DE1F7D"/>
    <w:rsid w:val="00DE778E"/>
    <w:rsid w:val="00DF455C"/>
    <w:rsid w:val="00DF7DC2"/>
    <w:rsid w:val="00E002FC"/>
    <w:rsid w:val="00E00E26"/>
    <w:rsid w:val="00E040A5"/>
    <w:rsid w:val="00E05D43"/>
    <w:rsid w:val="00E06488"/>
    <w:rsid w:val="00E067D6"/>
    <w:rsid w:val="00E07A13"/>
    <w:rsid w:val="00E07BB1"/>
    <w:rsid w:val="00E17965"/>
    <w:rsid w:val="00E21FAC"/>
    <w:rsid w:val="00E21FF2"/>
    <w:rsid w:val="00E34AFC"/>
    <w:rsid w:val="00E5197A"/>
    <w:rsid w:val="00E53B22"/>
    <w:rsid w:val="00E554D5"/>
    <w:rsid w:val="00E55C0E"/>
    <w:rsid w:val="00E56468"/>
    <w:rsid w:val="00E565F8"/>
    <w:rsid w:val="00E57D2C"/>
    <w:rsid w:val="00E63146"/>
    <w:rsid w:val="00E64BA3"/>
    <w:rsid w:val="00E64EFB"/>
    <w:rsid w:val="00E65121"/>
    <w:rsid w:val="00E65212"/>
    <w:rsid w:val="00E6777C"/>
    <w:rsid w:val="00E67F6E"/>
    <w:rsid w:val="00E71FCD"/>
    <w:rsid w:val="00E72624"/>
    <w:rsid w:val="00E73825"/>
    <w:rsid w:val="00E73BF1"/>
    <w:rsid w:val="00E73ED9"/>
    <w:rsid w:val="00E758C9"/>
    <w:rsid w:val="00E92979"/>
    <w:rsid w:val="00EA173A"/>
    <w:rsid w:val="00EA196A"/>
    <w:rsid w:val="00EB3EF3"/>
    <w:rsid w:val="00EB5540"/>
    <w:rsid w:val="00EC055D"/>
    <w:rsid w:val="00EC375E"/>
    <w:rsid w:val="00EC73F2"/>
    <w:rsid w:val="00EC78AC"/>
    <w:rsid w:val="00ED634B"/>
    <w:rsid w:val="00ED64BD"/>
    <w:rsid w:val="00EE18EC"/>
    <w:rsid w:val="00EE2472"/>
    <w:rsid w:val="00EE2A98"/>
    <w:rsid w:val="00EE3693"/>
    <w:rsid w:val="00EE3FF1"/>
    <w:rsid w:val="00EE4F0A"/>
    <w:rsid w:val="00EF1726"/>
    <w:rsid w:val="00EF2F92"/>
    <w:rsid w:val="00EF43F2"/>
    <w:rsid w:val="00EF5320"/>
    <w:rsid w:val="00EF70CB"/>
    <w:rsid w:val="00F013D8"/>
    <w:rsid w:val="00F02074"/>
    <w:rsid w:val="00F037C4"/>
    <w:rsid w:val="00F04106"/>
    <w:rsid w:val="00F043BE"/>
    <w:rsid w:val="00F046F6"/>
    <w:rsid w:val="00F05402"/>
    <w:rsid w:val="00F10F01"/>
    <w:rsid w:val="00F1273C"/>
    <w:rsid w:val="00F166CD"/>
    <w:rsid w:val="00F17CFD"/>
    <w:rsid w:val="00F224A0"/>
    <w:rsid w:val="00F22D86"/>
    <w:rsid w:val="00F25D80"/>
    <w:rsid w:val="00F30EB8"/>
    <w:rsid w:val="00F314BB"/>
    <w:rsid w:val="00F32264"/>
    <w:rsid w:val="00F33B42"/>
    <w:rsid w:val="00F41269"/>
    <w:rsid w:val="00F41A07"/>
    <w:rsid w:val="00F41D19"/>
    <w:rsid w:val="00F43EA0"/>
    <w:rsid w:val="00F51057"/>
    <w:rsid w:val="00F53A68"/>
    <w:rsid w:val="00F5453E"/>
    <w:rsid w:val="00F55C4B"/>
    <w:rsid w:val="00F57F05"/>
    <w:rsid w:val="00F6564F"/>
    <w:rsid w:val="00F656F3"/>
    <w:rsid w:val="00F66978"/>
    <w:rsid w:val="00F67DCB"/>
    <w:rsid w:val="00F70B7B"/>
    <w:rsid w:val="00F72114"/>
    <w:rsid w:val="00F75462"/>
    <w:rsid w:val="00F76D1E"/>
    <w:rsid w:val="00F8486B"/>
    <w:rsid w:val="00F8502D"/>
    <w:rsid w:val="00F87679"/>
    <w:rsid w:val="00F879F6"/>
    <w:rsid w:val="00F93928"/>
    <w:rsid w:val="00F95DA2"/>
    <w:rsid w:val="00F965DA"/>
    <w:rsid w:val="00F96659"/>
    <w:rsid w:val="00FA1879"/>
    <w:rsid w:val="00FA2CCE"/>
    <w:rsid w:val="00FA6C84"/>
    <w:rsid w:val="00FA79C6"/>
    <w:rsid w:val="00FB3E93"/>
    <w:rsid w:val="00FB48AC"/>
    <w:rsid w:val="00FC03FB"/>
    <w:rsid w:val="00FC5F81"/>
    <w:rsid w:val="00FC6F04"/>
    <w:rsid w:val="00FD14C6"/>
    <w:rsid w:val="00FD6A26"/>
    <w:rsid w:val="00FD6AD3"/>
    <w:rsid w:val="00FE7849"/>
    <w:rsid w:val="00FE78D7"/>
    <w:rsid w:val="00FE7904"/>
    <w:rsid w:val="00FF00BF"/>
    <w:rsid w:val="00FF290A"/>
    <w:rsid w:val="00FF5E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A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E20A2"/>
    <w:pPr>
      <w:keepNext/>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outlineLvl w:val="0"/>
    </w:pPr>
    <w:rPr>
      <w:rFonts w:ascii="Garamond" w:eastAsia="Arial Unicode MS" w:hAnsi="Garamond" w:cs="Arial Unicode MS"/>
      <w:spacing w:val="-3"/>
      <w:szCs w:val="20"/>
    </w:rPr>
  </w:style>
  <w:style w:type="paragraph" w:styleId="Ttulo2">
    <w:name w:val="heading 2"/>
    <w:basedOn w:val="Normal"/>
    <w:next w:val="Normal"/>
    <w:link w:val="Ttulo2Char"/>
    <w:qFormat/>
    <w:rsid w:val="002E20A2"/>
    <w:pPr>
      <w:keepNext/>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line="360" w:lineRule="auto"/>
      <w:jc w:val="center"/>
      <w:outlineLvl w:val="1"/>
    </w:pPr>
    <w:rPr>
      <w:rFonts w:ascii="AmerType Md BT" w:eastAsia="Arial Unicode MS" w:hAnsi="AmerType Md BT" w:cs="Arial Unicode MS"/>
      <w:b/>
      <w:spacing w:val="40"/>
      <w:sz w:val="28"/>
      <w:szCs w:val="20"/>
    </w:rPr>
  </w:style>
  <w:style w:type="paragraph" w:styleId="Ttulo3">
    <w:name w:val="heading 3"/>
    <w:basedOn w:val="Normal"/>
    <w:next w:val="Normal"/>
    <w:link w:val="Ttulo3Char"/>
    <w:qFormat/>
    <w:rsid w:val="002E20A2"/>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E20A2"/>
    <w:rPr>
      <w:rFonts w:ascii="Garamond" w:eastAsia="Arial Unicode MS" w:hAnsi="Garamond" w:cs="Arial Unicode MS"/>
      <w:spacing w:val="-3"/>
      <w:sz w:val="24"/>
      <w:szCs w:val="20"/>
      <w:lang w:eastAsia="pt-BR"/>
    </w:rPr>
  </w:style>
  <w:style w:type="character" w:customStyle="1" w:styleId="Ttulo2Char">
    <w:name w:val="Título 2 Char"/>
    <w:basedOn w:val="Fontepargpadro"/>
    <w:link w:val="Ttulo2"/>
    <w:rsid w:val="002E20A2"/>
    <w:rPr>
      <w:rFonts w:ascii="AmerType Md BT" w:eastAsia="Arial Unicode MS" w:hAnsi="AmerType Md BT" w:cs="Arial Unicode MS"/>
      <w:b/>
      <w:spacing w:val="40"/>
      <w:sz w:val="28"/>
      <w:szCs w:val="20"/>
      <w:lang w:eastAsia="pt-BR"/>
    </w:rPr>
  </w:style>
  <w:style w:type="character" w:customStyle="1" w:styleId="Ttulo3Char">
    <w:name w:val="Título 3 Char"/>
    <w:basedOn w:val="Fontepargpadro"/>
    <w:link w:val="Ttulo3"/>
    <w:rsid w:val="002E20A2"/>
    <w:rPr>
      <w:rFonts w:ascii="Arial" w:eastAsia="Times New Roman" w:hAnsi="Arial" w:cs="Arial"/>
      <w:b/>
      <w:bCs/>
      <w:sz w:val="26"/>
      <w:szCs w:val="26"/>
      <w:lang w:eastAsia="pt-BR"/>
    </w:rPr>
  </w:style>
  <w:style w:type="paragraph" w:styleId="Cabealho">
    <w:name w:val="header"/>
    <w:basedOn w:val="Normal"/>
    <w:link w:val="CabealhoChar"/>
    <w:rsid w:val="002E20A2"/>
    <w:pPr>
      <w:tabs>
        <w:tab w:val="center" w:pos="4419"/>
        <w:tab w:val="right" w:pos="8838"/>
      </w:tabs>
    </w:pPr>
  </w:style>
  <w:style w:type="character" w:customStyle="1" w:styleId="CabealhoChar">
    <w:name w:val="Cabeçalho Char"/>
    <w:basedOn w:val="Fontepargpadro"/>
    <w:link w:val="Cabealho"/>
    <w:rsid w:val="002E20A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2E20A2"/>
    <w:pPr>
      <w:spacing w:after="120"/>
    </w:pPr>
    <w:rPr>
      <w:sz w:val="16"/>
      <w:szCs w:val="16"/>
    </w:rPr>
  </w:style>
  <w:style w:type="character" w:customStyle="1" w:styleId="Corpodetexto3Char">
    <w:name w:val="Corpo de texto 3 Char"/>
    <w:basedOn w:val="Fontepargpadro"/>
    <w:link w:val="Corpodetexto3"/>
    <w:rsid w:val="002E20A2"/>
    <w:rPr>
      <w:rFonts w:ascii="Times New Roman" w:eastAsia="Times New Roman" w:hAnsi="Times New Roman" w:cs="Times New Roman"/>
      <w:sz w:val="16"/>
      <w:szCs w:val="16"/>
      <w:lang w:eastAsia="pt-BR"/>
    </w:rPr>
  </w:style>
  <w:style w:type="character" w:styleId="Hyperlink">
    <w:name w:val="Hyperlink"/>
    <w:basedOn w:val="Fontepargpadro"/>
    <w:uiPriority w:val="99"/>
    <w:rsid w:val="002E20A2"/>
    <w:rPr>
      <w:color w:val="0000FF"/>
      <w:u w:val="single"/>
    </w:rPr>
  </w:style>
  <w:style w:type="paragraph" w:customStyle="1" w:styleId="Normal0">
    <w:name w:val="[Normal]"/>
    <w:rsid w:val="002E20A2"/>
    <w:pPr>
      <w:autoSpaceDE w:val="0"/>
      <w:autoSpaceDN w:val="0"/>
      <w:adjustRightInd w:val="0"/>
      <w:spacing w:after="0" w:line="240" w:lineRule="auto"/>
    </w:pPr>
    <w:rPr>
      <w:rFonts w:ascii="Arial" w:eastAsia="Times New Roman" w:hAnsi="Arial" w:cs="Arial"/>
      <w:sz w:val="24"/>
      <w:szCs w:val="24"/>
      <w:lang w:eastAsia="pt-BR"/>
    </w:rPr>
  </w:style>
  <w:style w:type="paragraph" w:styleId="Textoembloco">
    <w:name w:val="Block Text"/>
    <w:basedOn w:val="Normal"/>
    <w:rsid w:val="002E20A2"/>
    <w:pPr>
      <w:ind w:left="-720" w:right="-702"/>
    </w:pPr>
  </w:style>
  <w:style w:type="paragraph" w:styleId="Corpodetexto">
    <w:name w:val="Body Text"/>
    <w:basedOn w:val="Normal"/>
    <w:link w:val="CorpodetextoChar"/>
    <w:rsid w:val="002E20A2"/>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pPr>
    <w:rPr>
      <w:rFonts w:ascii="Arial" w:hAnsi="Arial" w:cs="Arial"/>
      <w:spacing w:val="-3"/>
      <w:szCs w:val="20"/>
    </w:rPr>
  </w:style>
  <w:style w:type="character" w:customStyle="1" w:styleId="CorpodetextoChar">
    <w:name w:val="Corpo de texto Char"/>
    <w:basedOn w:val="Fontepargpadro"/>
    <w:link w:val="Corpodetexto"/>
    <w:rsid w:val="002E20A2"/>
    <w:rPr>
      <w:rFonts w:ascii="Arial" w:eastAsia="Times New Roman" w:hAnsi="Arial" w:cs="Arial"/>
      <w:spacing w:val="-3"/>
      <w:sz w:val="24"/>
      <w:szCs w:val="20"/>
      <w:lang w:eastAsia="pt-BR"/>
    </w:rPr>
  </w:style>
  <w:style w:type="paragraph" w:styleId="NormalWeb">
    <w:name w:val="Normal (Web)"/>
    <w:basedOn w:val="Normal"/>
    <w:uiPriority w:val="99"/>
    <w:unhideWhenUsed/>
    <w:rsid w:val="002E20A2"/>
    <w:pPr>
      <w:spacing w:before="100" w:beforeAutospacing="1" w:after="100" w:afterAutospacing="1"/>
    </w:pPr>
  </w:style>
  <w:style w:type="paragraph" w:styleId="Rodap">
    <w:name w:val="footer"/>
    <w:basedOn w:val="Normal"/>
    <w:link w:val="RodapChar"/>
    <w:uiPriority w:val="99"/>
    <w:semiHidden/>
    <w:unhideWhenUsed/>
    <w:rsid w:val="002E20A2"/>
    <w:pPr>
      <w:tabs>
        <w:tab w:val="center" w:pos="4252"/>
        <w:tab w:val="right" w:pos="8504"/>
      </w:tabs>
    </w:pPr>
  </w:style>
  <w:style w:type="character" w:customStyle="1" w:styleId="RodapChar">
    <w:name w:val="Rodapé Char"/>
    <w:basedOn w:val="Fontepargpadro"/>
    <w:link w:val="Rodap"/>
    <w:uiPriority w:val="99"/>
    <w:semiHidden/>
    <w:rsid w:val="002E20A2"/>
    <w:rPr>
      <w:rFonts w:ascii="Times New Roman" w:eastAsia="Times New Roman" w:hAnsi="Times New Roman" w:cs="Times New Roman"/>
      <w:sz w:val="24"/>
      <w:szCs w:val="24"/>
      <w:lang w:eastAsia="pt-BR"/>
    </w:rPr>
  </w:style>
  <w:style w:type="character" w:styleId="nfase">
    <w:name w:val="Emphasis"/>
    <w:basedOn w:val="Fontepargpadro"/>
    <w:qFormat/>
    <w:rsid w:val="002E20A2"/>
    <w:rPr>
      <w:b/>
      <w:bCs/>
      <w:i w:val="0"/>
      <w:iCs w:val="0"/>
    </w:rPr>
  </w:style>
  <w:style w:type="paragraph" w:customStyle="1" w:styleId="Default">
    <w:name w:val="Default"/>
    <w:rsid w:val="00CE590E"/>
    <w:pPr>
      <w:autoSpaceDE w:val="0"/>
      <w:autoSpaceDN w:val="0"/>
      <w:adjustRightInd w:val="0"/>
      <w:spacing w:after="0" w:line="240" w:lineRule="auto"/>
    </w:pPr>
    <w:rPr>
      <w:rFonts w:ascii="Verdana" w:eastAsia="Calibri" w:hAnsi="Verdana" w:cs="Verdana"/>
      <w:color w:val="000000"/>
      <w:sz w:val="24"/>
      <w:szCs w:val="24"/>
    </w:rPr>
  </w:style>
  <w:style w:type="paragraph" w:styleId="PargrafodaLista">
    <w:name w:val="List Paragraph"/>
    <w:basedOn w:val="Normal"/>
    <w:uiPriority w:val="34"/>
    <w:qFormat/>
    <w:rsid w:val="0070386A"/>
    <w:pPr>
      <w:ind w:left="720"/>
      <w:contextualSpacing/>
    </w:pPr>
    <w:rPr>
      <w:rFonts w:ascii="Calibri" w:eastAsia="Calibri" w:hAnsi="Calibri"/>
      <w:lang w:eastAsia="en-US" w:bidi="en-US"/>
    </w:rPr>
  </w:style>
  <w:style w:type="character" w:customStyle="1" w:styleId="dept">
    <w:name w:val="dept"/>
    <w:basedOn w:val="Fontepargpadro"/>
    <w:rsid w:val="0070386A"/>
  </w:style>
  <w:style w:type="table" w:styleId="Tabelacomgrade">
    <w:name w:val="Table Grid"/>
    <w:basedOn w:val="Tabelanormal"/>
    <w:uiPriority w:val="59"/>
    <w:rsid w:val="004D3D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01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18</Pages>
  <Words>7921</Words>
  <Characters>45154</Characters>
  <Application>Microsoft Office Word</Application>
  <DocSecurity>0</DocSecurity>
  <Lines>376</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113</cp:revision>
  <cp:lastPrinted>2014-02-14T18:47:00Z</cp:lastPrinted>
  <dcterms:created xsi:type="dcterms:W3CDTF">2012-02-01T15:03:00Z</dcterms:created>
  <dcterms:modified xsi:type="dcterms:W3CDTF">2016-02-24T14:08:00Z</dcterms:modified>
</cp:coreProperties>
</file>