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354E2E" w:rsidRDefault="008C23D6" w:rsidP="008C23D6">
      <w:pPr>
        <w:pStyle w:val="Ttulo"/>
        <w:shd w:val="clear" w:color="auto" w:fill="FFFFFF"/>
        <w:spacing w:after="0"/>
        <w:jc w:val="center"/>
        <w:rPr>
          <w:rFonts w:ascii="Times New Roman" w:hAnsi="Times New Roman"/>
          <w:b/>
          <w:bCs/>
          <w:color w:val="auto"/>
          <w:sz w:val="28"/>
          <w:szCs w:val="24"/>
        </w:rPr>
      </w:pPr>
      <w:r w:rsidRPr="00354E2E">
        <w:rPr>
          <w:rFonts w:ascii="Times New Roman" w:hAnsi="Times New Roman"/>
          <w:b/>
          <w:bCs/>
          <w:color w:val="auto"/>
          <w:sz w:val="28"/>
          <w:szCs w:val="24"/>
        </w:rPr>
        <w:t>EDITAL DE LICITAÇÃO</w:t>
      </w:r>
    </w:p>
    <w:p w14:paraId="18D23C42" w14:textId="2DAD3C45" w:rsidR="008C23D6" w:rsidRPr="00354E2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354E2E">
        <w:rPr>
          <w:rFonts w:ascii="Times New Roman" w:hAnsi="Times New Roman" w:cs="Times New Roman"/>
        </w:rPr>
        <w:t xml:space="preserve">PROCESSO LICITATÓRIO Nº </w:t>
      </w:r>
      <w:r w:rsidR="00354E2E" w:rsidRPr="00354E2E">
        <w:rPr>
          <w:rFonts w:ascii="Times New Roman" w:hAnsi="Times New Roman" w:cs="Times New Roman"/>
        </w:rPr>
        <w:t>21</w:t>
      </w:r>
      <w:r w:rsidRPr="00354E2E">
        <w:rPr>
          <w:rFonts w:ascii="Times New Roman" w:hAnsi="Times New Roman" w:cs="Times New Roman"/>
        </w:rPr>
        <w:t>/</w:t>
      </w:r>
      <w:r w:rsidR="00305281" w:rsidRPr="00354E2E">
        <w:rPr>
          <w:rFonts w:ascii="Times New Roman" w:hAnsi="Times New Roman" w:cs="Times New Roman"/>
        </w:rPr>
        <w:t>2021</w:t>
      </w:r>
    </w:p>
    <w:p w14:paraId="545E7E47" w14:textId="6987E7E6" w:rsidR="008C23D6" w:rsidRPr="00354E2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354E2E">
        <w:rPr>
          <w:rFonts w:ascii="Times New Roman" w:hAnsi="Times New Roman" w:cs="Times New Roman"/>
        </w:rPr>
        <w:t>PREGÃO ELETRÔNICO Nº 0</w:t>
      </w:r>
      <w:r w:rsidR="00354E2E" w:rsidRPr="00354E2E">
        <w:rPr>
          <w:rFonts w:ascii="Times New Roman" w:hAnsi="Times New Roman" w:cs="Times New Roman"/>
        </w:rPr>
        <w:t>2</w:t>
      </w:r>
      <w:r w:rsidRPr="00354E2E">
        <w:rPr>
          <w:rFonts w:ascii="Times New Roman" w:hAnsi="Times New Roman" w:cs="Times New Roman"/>
        </w:rPr>
        <w:t>/</w:t>
      </w:r>
      <w:r w:rsidR="00305281" w:rsidRPr="00354E2E">
        <w:rPr>
          <w:rFonts w:ascii="Times New Roman" w:hAnsi="Times New Roman" w:cs="Times New Roman"/>
        </w:rPr>
        <w:t>2021</w:t>
      </w:r>
    </w:p>
    <w:p w14:paraId="481F3C83" w14:textId="77777777" w:rsidR="008C23D6" w:rsidRPr="00760CFE" w:rsidRDefault="008C23D6" w:rsidP="008C23D6">
      <w:pPr>
        <w:jc w:val="both"/>
        <w:rPr>
          <w:rFonts w:ascii="Times New Roman" w:hAnsi="Times New Roman" w:cs="Times New Roman"/>
          <w:color w:val="000000"/>
        </w:rPr>
      </w:pPr>
    </w:p>
    <w:p w14:paraId="71615BCF" w14:textId="2689EABC"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 xml:space="preserve">por </w:t>
      </w:r>
      <w:r w:rsidR="009B4097">
        <w:rPr>
          <w:rFonts w:ascii="Times New Roman" w:hAnsi="Times New Roman" w:cs="Times New Roman"/>
          <w:b/>
          <w:bCs/>
          <w:iCs/>
        </w:rPr>
        <w:t>lote</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7.746/12, 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BA34A2" w:rsidRDefault="008C23D6" w:rsidP="008C23D6">
      <w:pPr>
        <w:jc w:val="both"/>
        <w:rPr>
          <w:rFonts w:ascii="Times New Roman" w:hAnsi="Times New Roman" w:cs="Times New Roman"/>
        </w:rPr>
      </w:pPr>
    </w:p>
    <w:p w14:paraId="48D45AA7" w14:textId="7E0C8B6E" w:rsidR="008C23D6" w:rsidRPr="003B4D0D" w:rsidRDefault="0064472D" w:rsidP="008C23D6">
      <w:pPr>
        <w:snapToGrid w:val="0"/>
        <w:ind w:right="-30"/>
        <w:jc w:val="both"/>
        <w:rPr>
          <w:rFonts w:ascii="Times New Roman" w:eastAsia="Arial" w:hAnsi="Times New Roman" w:cs="Times New Roman"/>
        </w:rPr>
      </w:pPr>
      <w:r w:rsidRPr="003B4D0D">
        <w:rPr>
          <w:rFonts w:ascii="Times New Roman" w:eastAsia="Arial" w:hAnsi="Times New Roman" w:cs="Times New Roman"/>
        </w:rPr>
        <w:t xml:space="preserve">RECEBIMENTO DAS PROPOSTAS: </w:t>
      </w:r>
      <w:r w:rsidR="008C23D6" w:rsidRPr="003B4D0D">
        <w:rPr>
          <w:rFonts w:ascii="Times New Roman" w:eastAsia="Arial" w:hAnsi="Times New Roman" w:cs="Times New Roman"/>
        </w:rPr>
        <w:t xml:space="preserve">Das </w:t>
      </w:r>
      <w:proofErr w:type="gramStart"/>
      <w:r w:rsidR="003C019A">
        <w:rPr>
          <w:rFonts w:ascii="Times New Roman" w:eastAsia="Arial" w:hAnsi="Times New Roman" w:cs="Times New Roman"/>
        </w:rPr>
        <w:t>08</w:t>
      </w:r>
      <w:r w:rsidR="00A3166C" w:rsidRPr="003B4D0D">
        <w:rPr>
          <w:rFonts w:ascii="Times New Roman" w:eastAsia="Arial" w:hAnsi="Times New Roman" w:cs="Times New Roman"/>
        </w:rPr>
        <w:t>:</w:t>
      </w:r>
      <w:r w:rsidR="003C019A">
        <w:rPr>
          <w:rFonts w:ascii="Times New Roman" w:eastAsia="Arial" w:hAnsi="Times New Roman" w:cs="Times New Roman"/>
        </w:rPr>
        <w:t>3</w:t>
      </w:r>
      <w:r w:rsidR="00A3166C" w:rsidRPr="003B4D0D">
        <w:rPr>
          <w:rFonts w:ascii="Times New Roman" w:eastAsia="Arial" w:hAnsi="Times New Roman" w:cs="Times New Roman"/>
        </w:rPr>
        <w:t>0</w:t>
      </w:r>
      <w:proofErr w:type="gramEnd"/>
      <w:r w:rsidR="00A3166C" w:rsidRPr="003B4D0D">
        <w:rPr>
          <w:rFonts w:ascii="Times New Roman" w:eastAsia="Arial" w:hAnsi="Times New Roman" w:cs="Times New Roman"/>
        </w:rPr>
        <w:t xml:space="preserve"> horas do dia </w:t>
      </w:r>
      <w:r w:rsidR="003B4D0D" w:rsidRPr="003B4D0D">
        <w:rPr>
          <w:rFonts w:ascii="Times New Roman" w:eastAsia="Arial" w:hAnsi="Times New Roman" w:cs="Times New Roman"/>
        </w:rPr>
        <w:t>21</w:t>
      </w:r>
      <w:r w:rsidR="00A3166C" w:rsidRPr="003B4D0D">
        <w:rPr>
          <w:rFonts w:ascii="Times New Roman" w:eastAsia="Arial" w:hAnsi="Times New Roman" w:cs="Times New Roman"/>
        </w:rPr>
        <w:t>/</w:t>
      </w:r>
      <w:r w:rsidR="00ED7277" w:rsidRPr="003B4D0D">
        <w:rPr>
          <w:rFonts w:ascii="Times New Roman" w:eastAsia="Arial" w:hAnsi="Times New Roman" w:cs="Times New Roman"/>
        </w:rPr>
        <w:t>0</w:t>
      </w:r>
      <w:r w:rsidR="003B4D0D" w:rsidRPr="003B4D0D">
        <w:rPr>
          <w:rFonts w:ascii="Times New Roman" w:eastAsia="Arial" w:hAnsi="Times New Roman" w:cs="Times New Roman"/>
        </w:rPr>
        <w:t>4</w:t>
      </w:r>
      <w:r w:rsidR="00ED7277" w:rsidRPr="003B4D0D">
        <w:rPr>
          <w:rFonts w:ascii="Times New Roman" w:eastAsia="Arial" w:hAnsi="Times New Roman" w:cs="Times New Roman"/>
        </w:rPr>
        <w:t>/</w:t>
      </w:r>
      <w:r w:rsidR="00305281" w:rsidRPr="003B4D0D">
        <w:rPr>
          <w:rFonts w:ascii="Times New Roman" w:eastAsia="Arial" w:hAnsi="Times New Roman" w:cs="Times New Roman"/>
        </w:rPr>
        <w:t>2021</w:t>
      </w:r>
      <w:r w:rsidR="008C23D6" w:rsidRPr="003B4D0D">
        <w:rPr>
          <w:rFonts w:ascii="Times New Roman" w:eastAsia="Arial" w:hAnsi="Times New Roman" w:cs="Times New Roman"/>
        </w:rPr>
        <w:t xml:space="preserve"> às </w:t>
      </w:r>
      <w:r w:rsidR="003B4D0D" w:rsidRPr="003B4D0D">
        <w:rPr>
          <w:rFonts w:ascii="Times New Roman" w:eastAsia="Arial" w:hAnsi="Times New Roman" w:cs="Times New Roman"/>
        </w:rPr>
        <w:t>08</w:t>
      </w:r>
      <w:r w:rsidR="008C23D6" w:rsidRPr="003B4D0D">
        <w:rPr>
          <w:rFonts w:ascii="Times New Roman" w:eastAsia="Arial" w:hAnsi="Times New Roman" w:cs="Times New Roman"/>
        </w:rPr>
        <w:t>:</w:t>
      </w:r>
      <w:r w:rsidR="00A3166C" w:rsidRPr="003B4D0D">
        <w:rPr>
          <w:rFonts w:ascii="Times New Roman" w:eastAsia="Arial" w:hAnsi="Times New Roman" w:cs="Times New Roman"/>
        </w:rPr>
        <w:t>30</w:t>
      </w:r>
      <w:r w:rsidR="008C23D6" w:rsidRPr="003B4D0D">
        <w:rPr>
          <w:rFonts w:ascii="Times New Roman" w:eastAsia="Arial" w:hAnsi="Times New Roman" w:cs="Times New Roman"/>
        </w:rPr>
        <w:t xml:space="preserve"> horas do dia </w:t>
      </w:r>
      <w:r w:rsidR="005B3B0A" w:rsidRPr="003B4D0D">
        <w:rPr>
          <w:rFonts w:ascii="Times New Roman" w:eastAsia="Arial" w:hAnsi="Times New Roman" w:cs="Times New Roman"/>
        </w:rPr>
        <w:t>0</w:t>
      </w:r>
      <w:r w:rsidR="003B4D0D" w:rsidRPr="003B4D0D">
        <w:rPr>
          <w:rFonts w:ascii="Times New Roman" w:eastAsia="Arial" w:hAnsi="Times New Roman" w:cs="Times New Roman"/>
        </w:rPr>
        <w:t>5</w:t>
      </w:r>
      <w:r w:rsidR="008C23D6" w:rsidRPr="003B4D0D">
        <w:rPr>
          <w:rFonts w:ascii="Times New Roman" w:eastAsia="Arial" w:hAnsi="Times New Roman" w:cs="Times New Roman"/>
        </w:rPr>
        <w:t>/</w:t>
      </w:r>
      <w:r w:rsidR="00A3166C" w:rsidRPr="003B4D0D">
        <w:rPr>
          <w:rFonts w:ascii="Times New Roman" w:eastAsia="Arial" w:hAnsi="Times New Roman" w:cs="Times New Roman"/>
        </w:rPr>
        <w:t>0</w:t>
      </w:r>
      <w:r w:rsidR="003B4D0D" w:rsidRPr="003B4D0D">
        <w:rPr>
          <w:rFonts w:ascii="Times New Roman" w:eastAsia="Arial" w:hAnsi="Times New Roman" w:cs="Times New Roman"/>
        </w:rPr>
        <w:t>5</w:t>
      </w:r>
      <w:r w:rsidR="008C23D6" w:rsidRPr="003B4D0D">
        <w:rPr>
          <w:rFonts w:ascii="Times New Roman" w:eastAsia="Arial" w:hAnsi="Times New Roman" w:cs="Times New Roman"/>
        </w:rPr>
        <w:t>/</w:t>
      </w:r>
      <w:r w:rsidR="00305281" w:rsidRPr="003B4D0D">
        <w:rPr>
          <w:rFonts w:ascii="Times New Roman" w:eastAsia="Arial" w:hAnsi="Times New Roman" w:cs="Times New Roman"/>
        </w:rPr>
        <w:t>2021</w:t>
      </w:r>
      <w:r w:rsidR="008C23D6" w:rsidRPr="003B4D0D">
        <w:rPr>
          <w:rFonts w:ascii="Times New Roman" w:eastAsia="Arial" w:hAnsi="Times New Roman" w:cs="Times New Roman"/>
        </w:rPr>
        <w:t>.</w:t>
      </w:r>
    </w:p>
    <w:p w14:paraId="15A687A5" w14:textId="0753CB07" w:rsidR="008C23D6" w:rsidRPr="003B4D0D" w:rsidRDefault="008C23D6" w:rsidP="008C23D6">
      <w:pPr>
        <w:snapToGrid w:val="0"/>
        <w:ind w:right="-30"/>
        <w:jc w:val="both"/>
        <w:rPr>
          <w:rFonts w:ascii="Times New Roman" w:eastAsia="Arial" w:hAnsi="Times New Roman" w:cs="Times New Roman"/>
        </w:rPr>
      </w:pPr>
      <w:r w:rsidRPr="003B4D0D">
        <w:rPr>
          <w:rFonts w:ascii="Times New Roman" w:eastAsia="Arial" w:hAnsi="Times New Roman" w:cs="Times New Roman"/>
        </w:rPr>
        <w:t xml:space="preserve">ABERTURA E JULGAMENTO DAS PROPOSTAS: Das </w:t>
      </w:r>
      <w:proofErr w:type="gramStart"/>
      <w:r w:rsidR="003B4D0D" w:rsidRPr="003B4D0D">
        <w:rPr>
          <w:rFonts w:ascii="Times New Roman" w:eastAsia="Arial" w:hAnsi="Times New Roman" w:cs="Times New Roman"/>
        </w:rPr>
        <w:t>08</w:t>
      </w:r>
      <w:r w:rsidR="0064472D" w:rsidRPr="003B4D0D">
        <w:rPr>
          <w:rFonts w:ascii="Times New Roman" w:eastAsia="Arial" w:hAnsi="Times New Roman" w:cs="Times New Roman"/>
        </w:rPr>
        <w:t>:31</w:t>
      </w:r>
      <w:proofErr w:type="gramEnd"/>
      <w:r w:rsidRPr="003B4D0D">
        <w:rPr>
          <w:rFonts w:ascii="Times New Roman" w:eastAsia="Arial" w:hAnsi="Times New Roman" w:cs="Times New Roman"/>
        </w:rPr>
        <w:t xml:space="preserve"> às </w:t>
      </w:r>
      <w:r w:rsidR="003B4D0D" w:rsidRPr="003B4D0D">
        <w:rPr>
          <w:rFonts w:ascii="Times New Roman" w:eastAsia="Arial" w:hAnsi="Times New Roman" w:cs="Times New Roman"/>
        </w:rPr>
        <w:t>08</w:t>
      </w:r>
      <w:r w:rsidRPr="003B4D0D">
        <w:rPr>
          <w:rFonts w:ascii="Times New Roman" w:eastAsia="Arial" w:hAnsi="Times New Roman" w:cs="Times New Roman"/>
        </w:rPr>
        <w:t>:</w:t>
      </w:r>
      <w:r w:rsidR="0064472D" w:rsidRPr="003B4D0D">
        <w:rPr>
          <w:rFonts w:ascii="Times New Roman" w:eastAsia="Arial" w:hAnsi="Times New Roman" w:cs="Times New Roman"/>
        </w:rPr>
        <w:t>59</w:t>
      </w:r>
      <w:r w:rsidRPr="003B4D0D">
        <w:rPr>
          <w:rFonts w:ascii="Times New Roman" w:eastAsia="Arial" w:hAnsi="Times New Roman" w:cs="Times New Roman"/>
        </w:rPr>
        <w:t xml:space="preserve"> horas do dia </w:t>
      </w:r>
      <w:r w:rsidR="005B3B0A" w:rsidRPr="003B4D0D">
        <w:rPr>
          <w:rFonts w:ascii="Times New Roman" w:eastAsia="Arial" w:hAnsi="Times New Roman" w:cs="Times New Roman"/>
        </w:rPr>
        <w:t>0</w:t>
      </w:r>
      <w:r w:rsidR="003B4D0D" w:rsidRPr="003B4D0D">
        <w:rPr>
          <w:rFonts w:ascii="Times New Roman" w:eastAsia="Arial" w:hAnsi="Times New Roman" w:cs="Times New Roman"/>
        </w:rPr>
        <w:t>5</w:t>
      </w:r>
      <w:r w:rsidR="00ED7277" w:rsidRPr="003B4D0D">
        <w:rPr>
          <w:rFonts w:ascii="Times New Roman" w:eastAsia="Arial" w:hAnsi="Times New Roman" w:cs="Times New Roman"/>
        </w:rPr>
        <w:t>/0</w:t>
      </w:r>
      <w:r w:rsidR="003B4D0D" w:rsidRPr="003B4D0D">
        <w:rPr>
          <w:rFonts w:ascii="Times New Roman" w:eastAsia="Arial" w:hAnsi="Times New Roman" w:cs="Times New Roman"/>
        </w:rPr>
        <w:t>5</w:t>
      </w:r>
      <w:r w:rsidRPr="003B4D0D">
        <w:rPr>
          <w:rFonts w:ascii="Times New Roman" w:eastAsia="Arial" w:hAnsi="Times New Roman" w:cs="Times New Roman"/>
        </w:rPr>
        <w:t>/</w:t>
      </w:r>
      <w:r w:rsidR="00305281" w:rsidRPr="003B4D0D">
        <w:rPr>
          <w:rFonts w:ascii="Times New Roman" w:eastAsia="Arial" w:hAnsi="Times New Roman" w:cs="Times New Roman"/>
        </w:rPr>
        <w:t>2021</w:t>
      </w:r>
      <w:r w:rsidRPr="003B4D0D">
        <w:rPr>
          <w:rFonts w:ascii="Times New Roman" w:eastAsia="Arial" w:hAnsi="Times New Roman" w:cs="Times New Roman"/>
        </w:rPr>
        <w:t>.</w:t>
      </w:r>
    </w:p>
    <w:p w14:paraId="30AE89A7" w14:textId="50898D90" w:rsidR="008C23D6" w:rsidRPr="003B4D0D" w:rsidRDefault="008C23D6" w:rsidP="008C23D6">
      <w:pPr>
        <w:snapToGrid w:val="0"/>
        <w:ind w:right="-30"/>
        <w:jc w:val="both"/>
        <w:rPr>
          <w:rFonts w:ascii="Times New Roman" w:eastAsia="Arial" w:hAnsi="Times New Roman" w:cs="Times New Roman"/>
        </w:rPr>
      </w:pPr>
      <w:r w:rsidRPr="003B4D0D">
        <w:rPr>
          <w:rFonts w:ascii="Times New Roman" w:eastAsia="Arial" w:hAnsi="Times New Roman" w:cs="Times New Roman"/>
        </w:rPr>
        <w:t xml:space="preserve">INÍCIO DA SESSÃO DE DISPUTA DE PREÇOS: às </w:t>
      </w:r>
      <w:proofErr w:type="gramStart"/>
      <w:r w:rsidR="003B4D0D" w:rsidRPr="003B4D0D">
        <w:rPr>
          <w:rFonts w:ascii="Times New Roman" w:eastAsia="Arial" w:hAnsi="Times New Roman" w:cs="Times New Roman"/>
        </w:rPr>
        <w:t>09</w:t>
      </w:r>
      <w:r w:rsidRPr="003B4D0D">
        <w:rPr>
          <w:rFonts w:ascii="Times New Roman" w:eastAsia="Arial" w:hAnsi="Times New Roman" w:cs="Times New Roman"/>
        </w:rPr>
        <w:t>:</w:t>
      </w:r>
      <w:r w:rsidR="0064472D" w:rsidRPr="003B4D0D">
        <w:rPr>
          <w:rFonts w:ascii="Times New Roman" w:eastAsia="Arial" w:hAnsi="Times New Roman" w:cs="Times New Roman"/>
        </w:rPr>
        <w:t>00</w:t>
      </w:r>
      <w:proofErr w:type="gramEnd"/>
      <w:r w:rsidRPr="003B4D0D">
        <w:rPr>
          <w:rFonts w:ascii="Times New Roman" w:eastAsia="Arial" w:hAnsi="Times New Roman" w:cs="Times New Roman"/>
        </w:rPr>
        <w:t xml:space="preserve"> horas  do dia </w:t>
      </w:r>
      <w:r w:rsidR="00ED7277" w:rsidRPr="003B4D0D">
        <w:rPr>
          <w:rFonts w:ascii="Times New Roman" w:eastAsia="Arial" w:hAnsi="Times New Roman" w:cs="Times New Roman"/>
        </w:rPr>
        <w:t>0</w:t>
      </w:r>
      <w:r w:rsidR="003B4D0D" w:rsidRPr="003B4D0D">
        <w:rPr>
          <w:rFonts w:ascii="Times New Roman" w:eastAsia="Arial" w:hAnsi="Times New Roman" w:cs="Times New Roman"/>
        </w:rPr>
        <w:t>5</w:t>
      </w:r>
      <w:r w:rsidR="00ED7277" w:rsidRPr="003B4D0D">
        <w:rPr>
          <w:rFonts w:ascii="Times New Roman" w:eastAsia="Arial" w:hAnsi="Times New Roman" w:cs="Times New Roman"/>
        </w:rPr>
        <w:t>/0</w:t>
      </w:r>
      <w:r w:rsidR="003B4D0D" w:rsidRPr="003B4D0D">
        <w:rPr>
          <w:rFonts w:ascii="Times New Roman" w:eastAsia="Arial" w:hAnsi="Times New Roman" w:cs="Times New Roman"/>
        </w:rPr>
        <w:t>5</w:t>
      </w:r>
      <w:r w:rsidRPr="003B4D0D">
        <w:rPr>
          <w:rFonts w:ascii="Times New Roman" w:eastAsia="Arial" w:hAnsi="Times New Roman" w:cs="Times New Roman"/>
        </w:rPr>
        <w:t>/</w:t>
      </w:r>
      <w:r w:rsidR="00305281" w:rsidRPr="003B4D0D">
        <w:rPr>
          <w:rFonts w:ascii="Times New Roman" w:eastAsia="Arial" w:hAnsi="Times New Roman" w:cs="Times New Roman"/>
        </w:rPr>
        <w:t>2021</w:t>
      </w:r>
      <w:r w:rsidRPr="003B4D0D">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Bolsa de Licitações do Brasil – BLL  </w:t>
      </w:r>
      <w:hyperlink r:id="rId12" w:history="1">
        <w:r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351375B5"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w:t>
      </w:r>
      <w:r w:rsidR="006358F6">
        <w:rPr>
          <w:rFonts w:ascii="Times New Roman" w:hAnsi="Times New Roman" w:cs="Times New Roman"/>
          <w:color w:val="000000"/>
        </w:rPr>
        <w:t xml:space="preserve">e </w:t>
      </w:r>
      <w:r w:rsidR="00BE04CA">
        <w:rPr>
          <w:rFonts w:ascii="Times New Roman" w:hAnsi="Times New Roman" w:cs="Times New Roman"/>
          <w:color w:val="000000"/>
        </w:rPr>
        <w:t>o</w:t>
      </w:r>
      <w:r w:rsidR="00BE04CA" w:rsidRPr="00075830">
        <w:rPr>
          <w:b/>
          <w:sz w:val="20"/>
          <w:szCs w:val="20"/>
        </w:rPr>
        <w:t xml:space="preserve"> </w:t>
      </w:r>
      <w:r w:rsidR="006358F6" w:rsidRPr="006358F6">
        <w:rPr>
          <w:rFonts w:ascii="Times New Roman" w:hAnsi="Times New Roman" w:cs="Times New Roman"/>
          <w:bCs/>
        </w:rPr>
        <w:t>REGISTRO DE PREÇOS VISANDO A AQUISIÇÃO DE LIVROS NOVOS PARA O ENSINO FUNDAMENTAL (POP INGLÊS E COLORES DEL ESPANHOL)</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3132BC42" w14:textId="16C74FCA" w:rsidR="008C23D6" w:rsidRPr="00760CFE" w:rsidRDefault="008C23D6" w:rsidP="008C23D6">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sidR="00186D8F">
        <w:rPr>
          <w:rFonts w:ascii="Times New Roman" w:hAnsi="Times New Roman" w:cs="Times New Roman"/>
        </w:rPr>
        <w:t xml:space="preserve">itações do Brasil (ANEXO 04); </w:t>
      </w:r>
    </w:p>
    <w:p w14:paraId="026D0446" w14:textId="237108D6" w:rsidR="008C23D6" w:rsidRPr="00760CFE" w:rsidRDefault="008C23D6" w:rsidP="008C23D6">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 mediante solicitação do pregoeiro no ícone ARQ, inser</w:t>
      </w:r>
      <w:r w:rsidR="00186D8F">
        <w:rPr>
          <w:rFonts w:ascii="Times New Roman" w:hAnsi="Times New Roman" w:cs="Times New Roman"/>
        </w:rPr>
        <w:t>ção de catálogos do fabricante;</w:t>
      </w:r>
    </w:p>
    <w:p w14:paraId="3E564955" w14:textId="1B815A3D" w:rsidR="009E1763" w:rsidRPr="00760CFE" w:rsidRDefault="004A2CBF" w:rsidP="009E1763">
      <w:pPr>
        <w:jc w:val="both"/>
        <w:rPr>
          <w:rFonts w:ascii="Times New Roman" w:hAnsi="Times New Roman" w:cs="Times New Roman"/>
        </w:rPr>
      </w:pPr>
      <w:r>
        <w:rPr>
          <w:rFonts w:ascii="Times New Roman" w:hAnsi="Times New Roman" w:cs="Times New Roman"/>
        </w:rPr>
        <w:lastRenderedPageBreak/>
        <w:t xml:space="preserve">d) </w:t>
      </w:r>
      <w:r w:rsidR="009E1763" w:rsidRPr="00760CFE">
        <w:rPr>
          <w:rFonts w:ascii="Times New Roman" w:hAnsi="Times New Roman" w:cs="Times New Roman"/>
        </w:rPr>
        <w:t>A empresa participante do ce</w:t>
      </w:r>
      <w:r>
        <w:rPr>
          <w:rFonts w:ascii="Times New Roman" w:hAnsi="Times New Roman" w:cs="Times New Roman"/>
        </w:rPr>
        <w:t>rtame não deve ser identificada</w:t>
      </w:r>
      <w:r w:rsidR="009E1763" w:rsidRPr="00760CFE">
        <w:rPr>
          <w:rFonts w:ascii="Times New Roman" w:hAnsi="Times New Roman" w:cs="Times New Roman"/>
        </w:rPr>
        <w:t xml:space="preserve">, conforme estabelece o Decreto nº </w:t>
      </w:r>
      <w:r w:rsidR="009E1763">
        <w:rPr>
          <w:rFonts w:ascii="Times New Roman" w:hAnsi="Times New Roman" w:cs="Times New Roman"/>
        </w:rPr>
        <w:t>10.024/19</w:t>
      </w:r>
      <w:r w:rsidR="009E1763" w:rsidRPr="00760CFE">
        <w:rPr>
          <w:rFonts w:ascii="Times New Roman" w:hAnsi="Times New Roman" w:cs="Times New Roman"/>
        </w:rPr>
        <w:t xml:space="preserve">, em seu art. </w:t>
      </w:r>
      <w:r w:rsidR="009E1763">
        <w:rPr>
          <w:rFonts w:ascii="Times New Roman" w:hAnsi="Times New Roman" w:cs="Times New Roman"/>
        </w:rPr>
        <w:t>30</w:t>
      </w:r>
      <w:r w:rsidR="009E1763" w:rsidRPr="00760CFE">
        <w:rPr>
          <w:rFonts w:ascii="Times New Roman" w:hAnsi="Times New Roman" w:cs="Times New Roman"/>
        </w:rPr>
        <w:t>, § 5º.</w:t>
      </w:r>
    </w:p>
    <w:p w14:paraId="4544F31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2.7 O custo de operacionalização e uso do sistema,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18A9A754"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2.8 A microempresa ou empresa de pequeno porte, além da apresentação da declaração constante no </w:t>
      </w:r>
      <w:proofErr w:type="gramStart"/>
      <w:r w:rsidRPr="00760CFE">
        <w:rPr>
          <w:rFonts w:ascii="Times New Roman" w:hAnsi="Times New Roman" w:cs="Times New Roman"/>
        </w:rPr>
        <w:t>Anexo 09</w:t>
      </w:r>
      <w:proofErr w:type="gramEnd"/>
      <w:r w:rsidR="00C33D48">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068C7BF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567B90B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a) acompanhar os trabalhos da equipe de apoio;</w:t>
      </w:r>
    </w:p>
    <w:p w14:paraId="5D6C616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b) responder as questões formuladas pelos fornecedores, relativas ao certame;</w:t>
      </w:r>
    </w:p>
    <w:p w14:paraId="21E07AF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c) abrir as propostas de preços;</w:t>
      </w:r>
    </w:p>
    <w:p w14:paraId="3BDB10F4"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d) analisar a aceitabilidade das propostas;</w:t>
      </w:r>
    </w:p>
    <w:p w14:paraId="5E2640B2"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e) desclassificar propostas indicando os motivos;</w:t>
      </w:r>
    </w:p>
    <w:p w14:paraId="7C8CE79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449E9B6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13BB78D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1A175DBF"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0D741E1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j) elaborar a ata da sessão;</w:t>
      </w:r>
    </w:p>
    <w:p w14:paraId="3AB3FB14"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25B3FF1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l) abrir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3D8E3754"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Não poderão participar desta licitação as interessadas:</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4FA1896C" w14:textId="08036956" w:rsidR="008C23D6" w:rsidRPr="00B125CF" w:rsidRDefault="008C23D6" w:rsidP="008C23D6">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sidR="00847BF1">
        <w:rPr>
          <w:rFonts w:ascii="Times New Roman" w:hAnsi="Times New Roman" w:cs="Times New Roman"/>
          <w:color w:val="000000"/>
        </w:rPr>
        <w:t>e habilitação exigidos no item 10</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2E0A9EF"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6FE40339"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95C9F67"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15BEDB0" w14:textId="77777777" w:rsidR="008C23D6" w:rsidRPr="00760CFE" w:rsidRDefault="008C23D6" w:rsidP="008C23D6">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0EBA466B" w14:textId="77777777" w:rsidR="008C23D6" w:rsidRPr="00760CFE" w:rsidRDefault="008C23D6" w:rsidP="008C23D6">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1B2C234E" w14:textId="77777777" w:rsidR="008C23D6" w:rsidRPr="00760CFE" w:rsidRDefault="008C23D6" w:rsidP="008C23D6">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0753362A"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1E51A0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3C752447" w14:textId="77777777" w:rsidR="008C23D6" w:rsidRPr="00760CFE" w:rsidRDefault="008C23D6" w:rsidP="008C23D6">
      <w:pPr>
        <w:jc w:val="both"/>
        <w:rPr>
          <w:rFonts w:ascii="Times New Roman" w:hAnsi="Times New Roman" w:cs="Times New Roman"/>
          <w:color w:val="000000"/>
        </w:rPr>
      </w:pPr>
      <w:proofErr w:type="gramStart"/>
      <w:r w:rsidRPr="00760CFE">
        <w:rPr>
          <w:rFonts w:ascii="Times New Roman" w:hAnsi="Times New Roman" w:cs="Times New Roman"/>
          <w:color w:val="000000"/>
        </w:rPr>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74FD9BAB" w14:textId="77777777" w:rsidR="008C23D6" w:rsidRPr="00760CFE" w:rsidRDefault="008C23D6" w:rsidP="008C23D6">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4049F432"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7029EC6A"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135F9EF0" w14:textId="7F2F884C"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t xml:space="preserve">8.11 O intervalo mínimo de diferença de valores entre os lances, que incidirá tanto em relação aos lances intermediários quanto em relação à proposta que cobrir a melhor oferta deverá ser </w:t>
      </w:r>
      <w:r w:rsidR="00C33D48">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sidR="00C33D48">
        <w:rPr>
          <w:rFonts w:ascii="Times New Roman" w:hAnsi="Times New Roman" w:cs="Times New Roman"/>
          <w:iCs/>
        </w:rPr>
        <w:t>centavo</w:t>
      </w:r>
      <w:r w:rsidRPr="00760CFE">
        <w:rPr>
          <w:rFonts w:ascii="Times New Roman" w:hAnsi="Times New Roman" w:cs="Times New Roman"/>
          <w:iCs/>
        </w:rPr>
        <w:t>.</w:t>
      </w:r>
    </w:p>
    <w:p w14:paraId="56611D8D"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66B7852F" w14:textId="77777777" w:rsidR="008C23D6" w:rsidRPr="00760CFE" w:rsidRDefault="008C23D6" w:rsidP="008C23D6">
      <w:pPr>
        <w:pStyle w:val="PargrafodaLista"/>
        <w:numPr>
          <w:ilvl w:val="0"/>
          <w:numId w:val="11"/>
        </w:numPr>
        <w:contextualSpacing w:val="0"/>
        <w:jc w:val="both"/>
        <w:rPr>
          <w:rFonts w:ascii="Times New Roman" w:hAnsi="Times New Roman" w:cs="Times New Roman"/>
          <w:iCs/>
          <w:vanish/>
        </w:rPr>
      </w:pPr>
    </w:p>
    <w:p w14:paraId="297D498C" w14:textId="77777777" w:rsidR="008C23D6" w:rsidRPr="00760CFE" w:rsidRDefault="008C23D6" w:rsidP="008C23D6">
      <w:pPr>
        <w:pStyle w:val="PargrafodaLista"/>
        <w:numPr>
          <w:ilvl w:val="0"/>
          <w:numId w:val="11"/>
        </w:numPr>
        <w:contextualSpacing w:val="0"/>
        <w:jc w:val="both"/>
        <w:rPr>
          <w:rFonts w:ascii="Times New Roman" w:hAnsi="Times New Roman" w:cs="Times New Roman"/>
          <w:iCs/>
          <w:vanish/>
        </w:rPr>
      </w:pPr>
    </w:p>
    <w:p w14:paraId="467B41CC"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019802F5"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3FB62E4C"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4B1AE36A"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1933B96"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861E0C7"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0DF912BB"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27503AA5"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4BE693F2"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7C69A1B"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4912ECED"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7618283F"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7CCE529"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2A801B81" w14:textId="77777777" w:rsidR="008C23D6" w:rsidRPr="00760CFE" w:rsidRDefault="008C23D6" w:rsidP="008C23D6">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0FABF3E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52B82501"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7D707386"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5E0CC58D"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B03A56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45ECA7C6" w14:textId="77777777" w:rsidR="008C23D6" w:rsidRPr="00760CFE" w:rsidRDefault="008C23D6" w:rsidP="008C23D6">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2ED247C"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7E9D5C72"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75F0727A" w14:textId="43D8DFEA"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sidR="00C33D48">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2464B64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46B149F6"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A6F347E"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realizado sorteio entre elas para que se identifique aquela que primeiro poderá apresentar melhor oferta.</w:t>
      </w:r>
    </w:p>
    <w:p w14:paraId="373D7C3F"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4CD458C0"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lastRenderedPageBreak/>
        <w:t>8.30 A ordem de apresentação pelas licitantes é utilizada como um dos critérios de classificação, de maneira que só poderá haver empate entre propostas iguais (não seguidas de lances).</w:t>
      </w:r>
    </w:p>
    <w:p w14:paraId="095D8BC1" w14:textId="77777777" w:rsidR="008C23D6" w:rsidRPr="00760CFE" w:rsidRDefault="008C23D6" w:rsidP="008C23D6">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o critério de desempate será aquele previsto no art. 3º, § 2º, da Lei nº 8.666/93, assegurando-se a preferência, sucessivamente, aos bens produzidos:</w:t>
      </w:r>
    </w:p>
    <w:p w14:paraId="64C721F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a) </w:t>
      </w:r>
      <w:proofErr w:type="gramStart"/>
      <w:r w:rsidRPr="00760CFE">
        <w:rPr>
          <w:rFonts w:ascii="Times New Roman" w:hAnsi="Times New Roman" w:cs="Times New Roman"/>
          <w:color w:val="000000"/>
          <w:lang w:eastAsia="en-US"/>
        </w:rPr>
        <w:t>no pais</w:t>
      </w:r>
      <w:proofErr w:type="gramEnd"/>
      <w:r w:rsidRPr="00760CFE">
        <w:rPr>
          <w:rFonts w:ascii="Times New Roman" w:hAnsi="Times New Roman" w:cs="Times New Roman"/>
          <w:color w:val="000000"/>
          <w:lang w:eastAsia="en-US"/>
        </w:rPr>
        <w:t>;</w:t>
      </w:r>
    </w:p>
    <w:p w14:paraId="466EB2B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b) por empresas brasileiras; </w:t>
      </w:r>
    </w:p>
    <w:p w14:paraId="1FCAA984"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c) por empresas que invistam em pesquisa e no desenvolvimento de tecnologia no País;</w:t>
      </w:r>
    </w:p>
    <w:p w14:paraId="3CD5E5AD"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d) por empresas que comprovem cumprimento de reserva de cargos prevista em lei para pessoa com deficiência ou para reabilitado da Previdência Social e que atendam às regras de acessibilidade previstas na legislação.</w:t>
      </w:r>
    </w:p>
    <w:p w14:paraId="74D8E494"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rPr>
        <w:t xml:space="preserve">8.32 Persistindo </w:t>
      </w:r>
      <w:r w:rsidRPr="00760CFE">
        <w:rPr>
          <w:rFonts w:ascii="Times New Roman" w:eastAsia="Arial" w:hAnsi="Times New Roman" w:cs="Times New Roman"/>
        </w:rPr>
        <w:t xml:space="preserve">o empate,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3FC5ED96" w14:textId="77777777" w:rsidR="008C23D6" w:rsidRPr="00B125CF" w:rsidRDefault="008C23D6" w:rsidP="008C23D6">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8.33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27387C0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8.34 A negociação será realizada por meio do sistema, podendo ser acompanhada pelas demais licitantes.</w:t>
      </w:r>
    </w:p>
    <w:p w14:paraId="3CFA8E34" w14:textId="77777777" w:rsidR="008C23D6" w:rsidRPr="00760CFE" w:rsidRDefault="008C23D6" w:rsidP="008C23D6">
      <w:pPr>
        <w:tabs>
          <w:tab w:val="left" w:pos="-12"/>
        </w:tabs>
        <w:jc w:val="both"/>
        <w:rPr>
          <w:rFonts w:ascii="Times New Roman" w:eastAsia="Arial" w:hAnsi="Times New Roman" w:cs="Times New Roman"/>
        </w:rPr>
      </w:pPr>
      <w:r w:rsidRPr="00760CFE">
        <w:rPr>
          <w:rFonts w:ascii="Times New Roman" w:hAnsi="Times New Roman" w:cs="Times New Roman"/>
          <w:color w:val="000000"/>
        </w:rPr>
        <w:t xml:space="preserve">8.34.1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732E382E"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8.35 Após a negociação do preço, o Pregoeiro iniciará a fase de aceitação e julgamento da proposta.</w:t>
      </w:r>
    </w:p>
    <w:p w14:paraId="4F2E2E0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8.36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39A7A86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8.36.1 Nesta situação, a proposta beneficiada pela aplicação da margem de preferência tornar-se-á a proposta classificada em primeiro lugar. </w:t>
      </w:r>
    </w:p>
    <w:p w14:paraId="6FF4D25B" w14:textId="77777777" w:rsidR="008C23D6" w:rsidRPr="00760CFE" w:rsidRDefault="008C23D6" w:rsidP="008C23D6">
      <w:pPr>
        <w:jc w:val="both"/>
        <w:rPr>
          <w:rFonts w:ascii="Times New Roman" w:hAnsi="Times New Roman" w:cs="Times New Roman"/>
        </w:rPr>
      </w:pPr>
    </w:p>
    <w:p w14:paraId="1E36E3D3"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3ACEC562" w14:textId="77777777" w:rsidR="008C23D6" w:rsidRPr="00B125CF" w:rsidRDefault="008C23D6" w:rsidP="008C23D6">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578C2640" w14:textId="02F89AFF" w:rsidR="008C23D6" w:rsidRPr="00760CFE" w:rsidRDefault="008C23D6" w:rsidP="008C23D6">
      <w:pPr>
        <w:jc w:val="both"/>
        <w:rPr>
          <w:rFonts w:ascii="Times New Roman" w:hAnsi="Times New Roman" w:cs="Times New Roman"/>
          <w:b/>
          <w:color w:val="7030A0"/>
        </w:rPr>
      </w:pPr>
      <w:r w:rsidRPr="00760CFE">
        <w:rPr>
          <w:rFonts w:ascii="Times New Roman" w:hAnsi="Times New Roman" w:cs="Times New Roman"/>
          <w:color w:val="000000"/>
        </w:rPr>
        <w:t>9.</w:t>
      </w:r>
      <w:r w:rsidR="00186D8F">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sidR="00186D8F">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36A4471B" w14:textId="5273BC16" w:rsidR="008C23D6" w:rsidRPr="00760CFE" w:rsidRDefault="008C23D6" w:rsidP="008C23D6">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sidR="00186D8F">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748B930" w14:textId="478EF16C" w:rsidR="008C23D6" w:rsidRPr="00B125CF" w:rsidRDefault="008C23D6" w:rsidP="008C23D6">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1BF5533C" w14:textId="4ABE0134"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w:t>
      </w:r>
      <w:r w:rsidRPr="00B125CF">
        <w:rPr>
          <w:rFonts w:ascii="Times New Roman" w:hAnsi="Times New Roman" w:cs="Times New Roman"/>
          <w:color w:val="000000"/>
          <w:lang w:eastAsia="en-US"/>
        </w:rPr>
        <w:lastRenderedPageBreak/>
        <w:t>reiniciada mediante aviso prévio no sistema com, no mínimo, vinte e quatro horas de antecedência, e a ocorrência será registrada em ata;</w:t>
      </w:r>
    </w:p>
    <w:p w14:paraId="2D86F4BF" w14:textId="3625DD88"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D6815F6" w14:textId="3C5E9E22"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0D1F384A" w14:textId="3CA62AC9" w:rsidR="008C23D6" w:rsidRPr="00760CFE" w:rsidRDefault="008C23D6" w:rsidP="008C23D6">
      <w:pPr>
        <w:jc w:val="both"/>
        <w:rPr>
          <w:rFonts w:ascii="Times New Roman" w:hAnsi="Times New Roman" w:cs="Times New Roman"/>
          <w:strike/>
        </w:rPr>
      </w:pPr>
      <w:r w:rsidRPr="00760CFE">
        <w:rPr>
          <w:rFonts w:ascii="Times New Roman" w:hAnsi="Times New Roman" w:cs="Times New Roman"/>
          <w:lang w:eastAsia="en-US"/>
        </w:rPr>
        <w:t>9.</w:t>
      </w:r>
      <w:r w:rsidR="00186D8F">
        <w:rPr>
          <w:rFonts w:ascii="Times New Roman" w:hAnsi="Times New Roman" w:cs="Times New Roman"/>
          <w:lang w:eastAsia="en-US"/>
        </w:rPr>
        <w:t>6</w:t>
      </w:r>
      <w:r w:rsidRPr="00760CFE">
        <w:rPr>
          <w:rFonts w:ascii="Times New Roman" w:hAnsi="Times New Roman" w:cs="Times New Roman"/>
          <w:lang w:eastAsia="en-US"/>
        </w:rPr>
        <w:t xml:space="preserve">.1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760CFE">
        <w:rPr>
          <w:rFonts w:ascii="Times New Roman" w:hAnsi="Times New Roman" w:cs="Times New Roman"/>
          <w:lang w:eastAsia="en-US"/>
        </w:rPr>
        <w:t>sob pena</w:t>
      </w:r>
      <w:proofErr w:type="gramEnd"/>
      <w:r w:rsidRPr="00760CFE">
        <w:rPr>
          <w:rFonts w:ascii="Times New Roman" w:hAnsi="Times New Roman" w:cs="Times New Roman"/>
          <w:lang w:eastAsia="en-US"/>
        </w:rPr>
        <w:t xml:space="preserve"> de não aceitação da proposta</w:t>
      </w:r>
      <w:r w:rsidRPr="00760CFE">
        <w:rPr>
          <w:rFonts w:ascii="Times New Roman" w:hAnsi="Times New Roman" w:cs="Times New Roman"/>
          <w:strike/>
          <w:lang w:eastAsia="en-US"/>
        </w:rPr>
        <w:t>.</w:t>
      </w:r>
    </w:p>
    <w:p w14:paraId="01BF3206" w14:textId="7A7AADF4"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7</w:t>
      </w:r>
      <w:r w:rsidRPr="00760CFE">
        <w:rPr>
          <w:rFonts w:ascii="Times New Roman" w:hAnsi="Times New Roman" w:cs="Times New Roman"/>
          <w:bCs/>
        </w:rPr>
        <w:t xml:space="preserve"> Caso a proposta classificada em primeiro lugar tenha se beneficiado da aplicação da margem de preferência, o Pregoeiro solicitará à licitante que envie imediatamente, por meio eletrônico, com posterior encaminhamento por via postal, o documento comprobatório da caracterização do produto manufaturado nacional.</w:t>
      </w:r>
    </w:p>
    <w:p w14:paraId="1EEEBA11" w14:textId="27FDC52E"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8</w:t>
      </w:r>
      <w:r w:rsidRPr="00760CFE">
        <w:rPr>
          <w:rFonts w:ascii="Times New Roman" w:hAnsi="Times New Roman" w:cs="Times New Roman"/>
          <w:bCs/>
        </w:rPr>
        <w:t xml:space="preserve"> A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4764E642" w14:textId="1A554FDB"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8</w:t>
      </w:r>
      <w:r w:rsidRPr="00760CFE">
        <w:rPr>
          <w:rFonts w:ascii="Times New Roman" w:hAnsi="Times New Roman" w:cs="Times New Roman"/>
          <w:bCs/>
        </w:rPr>
        <w:t>.1 Nessa hipótese, bem como em caso de inabilitação da licitante, as propostas serão reclassificadas, para fins de nova aplicação da margem de preferência.</w:t>
      </w:r>
    </w:p>
    <w:p w14:paraId="04E258C8" w14:textId="5721D1BD" w:rsidR="008C23D6" w:rsidRPr="00760CFE" w:rsidRDefault="008C23D6" w:rsidP="008C23D6">
      <w:pPr>
        <w:jc w:val="both"/>
        <w:rPr>
          <w:rFonts w:ascii="Times New Roman" w:hAnsi="Times New Roman" w:cs="Times New Roman"/>
          <w:bCs/>
          <w:iCs/>
          <w:color w:val="000000"/>
        </w:rPr>
      </w:pPr>
      <w:r w:rsidRPr="00760CFE">
        <w:rPr>
          <w:rFonts w:ascii="Times New Roman" w:hAnsi="Times New Roman" w:cs="Times New Roman"/>
          <w:bCs/>
          <w:iCs/>
          <w:color w:val="000000"/>
        </w:rPr>
        <w:t>9.</w:t>
      </w:r>
      <w:r w:rsidR="00186D8F">
        <w:rPr>
          <w:rFonts w:ascii="Times New Roman" w:hAnsi="Times New Roman" w:cs="Times New Roman"/>
          <w:bCs/>
          <w:iCs/>
          <w:color w:val="000000"/>
        </w:rPr>
        <w:t>9</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7A74AC39" w14:textId="697F06BE"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lang w:eastAsia="en-US"/>
        </w:rPr>
        <w:t>9.1</w:t>
      </w:r>
      <w:r w:rsidR="00186D8F">
        <w:rPr>
          <w:rFonts w:ascii="Times New Roman" w:hAnsi="Times New Roman" w:cs="Times New Roman"/>
          <w:color w:val="000000"/>
          <w:lang w:eastAsia="en-US"/>
        </w:rPr>
        <w:t>0</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68FFF00E" w14:textId="33F633E5" w:rsidR="008C23D6" w:rsidRPr="00760CFE" w:rsidRDefault="008C23D6" w:rsidP="008C23D6">
      <w:pPr>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1</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DA931E9" w14:textId="16AD63EB"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1</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1EEC95E8" w14:textId="49A4444D"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9.1</w:t>
      </w:r>
      <w:r w:rsidR="00186D8F">
        <w:rPr>
          <w:rFonts w:ascii="Times New Roman" w:hAnsi="Times New Roman" w:cs="Times New Roman"/>
          <w:color w:val="000000"/>
        </w:rPr>
        <w:t>1</w:t>
      </w:r>
      <w:r w:rsidRPr="00760CFE">
        <w:rPr>
          <w:rFonts w:ascii="Times New Roman" w:hAnsi="Times New Roman" w:cs="Times New Roman"/>
          <w:color w:val="000000"/>
        </w:rPr>
        <w:t>.2 A negociação será realizada por meio do sistema, podendo ser acompanhada pelas demais licitantes.</w:t>
      </w:r>
    </w:p>
    <w:p w14:paraId="753FAC16" w14:textId="744B9384" w:rsidR="008C23D6" w:rsidRPr="00760CFE" w:rsidRDefault="008C23D6" w:rsidP="008C23D6">
      <w:pPr>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2</w:t>
      </w:r>
      <w:r w:rsidRPr="00760CFE">
        <w:rPr>
          <w:rFonts w:ascii="Times New Roman" w:hAnsi="Times New Roman" w:cs="Times New Roman"/>
        </w:rPr>
        <w:t xml:space="preserve"> Nos itens não exclusivos para a participação de microempresas e empresas de pequeno porte, sempre que a proposta não for aceita, e antes de o Pregoeiro passar à subsequente, haverá nova verificação, pelo sistema, da eventual ocorrência do empate ficto, previsto nos a</w:t>
      </w:r>
      <w:r w:rsidR="000F0249">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26B9BAC9" w14:textId="72D86392" w:rsidR="008C23D6" w:rsidRPr="00B125CF" w:rsidRDefault="008C23D6" w:rsidP="008C23D6">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sidR="00860FC9">
        <w:rPr>
          <w:rFonts w:ascii="Times New Roman" w:hAnsi="Times New Roman" w:cs="Times New Roman"/>
          <w:color w:val="000000"/>
        </w:rPr>
        <w:t>3</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
    <w:p w14:paraId="22919BB4"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lang w:eastAsia="en-US"/>
        </w:rPr>
        <w:t xml:space="preserve">10 HABILITAÇÃO </w:t>
      </w:r>
    </w:p>
    <w:p w14:paraId="54C830EB" w14:textId="36435B9F" w:rsidR="00863DC7" w:rsidRDefault="008C23D6" w:rsidP="008C23D6">
      <w:pPr>
        <w:jc w:val="both"/>
        <w:rPr>
          <w:rFonts w:ascii="Times New Roman" w:hAnsi="Times New Roman" w:cs="Times New Roman"/>
          <w:lang w:eastAsia="ar-SA"/>
        </w:rPr>
      </w:pPr>
      <w:r w:rsidRPr="00760CFE">
        <w:rPr>
          <w:rFonts w:ascii="Times New Roman" w:hAnsi="Times New Roman" w:cs="Times New Roman"/>
          <w:lang w:eastAsia="ar-SA"/>
        </w:rPr>
        <w:t xml:space="preserve">10.1 </w:t>
      </w:r>
      <w:r w:rsidR="001B29DD">
        <w:rPr>
          <w:rFonts w:ascii="Times New Roman" w:hAnsi="Times New Roman" w:cs="Times New Roman"/>
          <w:lang w:eastAsia="ar-SA"/>
        </w:rPr>
        <w:t xml:space="preserve">Até a data fixada para cadastramento </w:t>
      </w:r>
      <w:r w:rsidR="00863DC7">
        <w:rPr>
          <w:rFonts w:ascii="Times New Roman" w:hAnsi="Times New Roman" w:cs="Times New Roman"/>
          <w:lang w:eastAsia="ar-SA"/>
        </w:rPr>
        <w:t>da proposta, c</w:t>
      </w:r>
      <w:r w:rsidRPr="00760CFE">
        <w:rPr>
          <w:rFonts w:ascii="Times New Roman" w:hAnsi="Times New Roman" w:cs="Times New Roman"/>
          <w:lang w:eastAsia="ar-SA"/>
        </w:rPr>
        <w:t>omo condição prévia ao exame da documentação de habilitação</w:t>
      </w:r>
      <w:r w:rsidRPr="00760CFE">
        <w:rPr>
          <w:rFonts w:ascii="Times New Roman" w:hAnsi="Times New Roman" w:cs="Times New Roman"/>
        </w:rPr>
        <w:t xml:space="preserve"> da licitante detentora da proposta </w:t>
      </w:r>
      <w:r w:rsidRPr="00760CFE">
        <w:rPr>
          <w:rFonts w:ascii="Times New Roman" w:hAnsi="Times New Roman" w:cs="Times New Roman"/>
          <w:color w:val="000000"/>
        </w:rPr>
        <w:t>classificada em primeiro lugar</w:t>
      </w:r>
      <w:r w:rsidRPr="00760CFE">
        <w:rPr>
          <w:rFonts w:ascii="Times New Roman" w:hAnsi="Times New Roman" w:cs="Times New Roman"/>
          <w:lang w:eastAsia="ar-SA"/>
        </w:rPr>
        <w:t>,</w:t>
      </w:r>
      <w:r w:rsidR="00863DC7">
        <w:rPr>
          <w:rFonts w:ascii="Times New Roman" w:hAnsi="Times New Roman" w:cs="Times New Roman"/>
          <w:lang w:eastAsia="ar-SA"/>
        </w:rPr>
        <w:t xml:space="preserve"> as licitantes devem disponibilizar junto ao sistema:</w:t>
      </w:r>
    </w:p>
    <w:p w14:paraId="511EB3C2" w14:textId="5B3CB753" w:rsidR="00863DC7" w:rsidRPr="00760CFE" w:rsidRDefault="00863DC7" w:rsidP="00863DC7">
      <w:pPr>
        <w:jc w:val="both"/>
        <w:rPr>
          <w:rFonts w:ascii="Times New Roman" w:hAnsi="Times New Roman" w:cs="Times New Roman"/>
          <w:b/>
          <w:bCs/>
          <w:color w:val="000000"/>
        </w:rPr>
      </w:pPr>
      <w:r w:rsidRPr="00760CFE">
        <w:rPr>
          <w:rFonts w:ascii="Times New Roman" w:hAnsi="Times New Roman" w:cs="Times New Roman"/>
          <w:bCs/>
          <w:color w:val="000000"/>
        </w:rPr>
        <w:t>10.</w:t>
      </w:r>
      <w:r>
        <w:rPr>
          <w:rFonts w:ascii="Times New Roman" w:hAnsi="Times New Roman" w:cs="Times New Roman"/>
          <w:bCs/>
          <w:color w:val="000000"/>
        </w:rPr>
        <w:t>1.1</w:t>
      </w:r>
      <w:r w:rsidRPr="00760CFE">
        <w:rPr>
          <w:rFonts w:ascii="Times New Roman" w:hAnsi="Times New Roman" w:cs="Times New Roman"/>
          <w:bCs/>
          <w:color w:val="000000"/>
        </w:rPr>
        <w:t xml:space="preserve"> No caso de empresário individual: inscrição no Registro Público de Empresas Mercantis, a cargo da Junta Comercial da respectiva sede;</w:t>
      </w:r>
    </w:p>
    <w:p w14:paraId="21E300E1" w14:textId="6509066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2 Em se tratando de microempreendedor individual – MEI: Certificado da Condição de Microempreendedor Individual - CCMEI, cuja aceitação ficará condicionada à verificação da autenticidade no sítio www.portaldoempreendedor.gov.br;</w:t>
      </w:r>
    </w:p>
    <w:p w14:paraId="1CA584B1" w14:textId="21717139"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 xml:space="preserve">3 No caso de sociedade empresária ou empresa individual de responsabilidade limitada - EIRELI: ato constitutivo, estatuto ou contrato social em vigor, devidamente registrado na </w:t>
      </w:r>
      <w:r w:rsidRPr="00760CFE">
        <w:rPr>
          <w:rFonts w:ascii="Times New Roman" w:hAnsi="Times New Roman" w:cs="Times New Roman"/>
          <w:bCs/>
          <w:color w:val="000000"/>
        </w:rPr>
        <w:lastRenderedPageBreak/>
        <w:t>Junta Comercial da respectiva sede, acompanhado de documento comprobatório de seus administradores;</w:t>
      </w:r>
    </w:p>
    <w:p w14:paraId="14E042AF" w14:textId="29E0DD3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 xml:space="preserve">10.1.4 Inscrição no Registro Público de Empresas Mercantis onde </w:t>
      </w:r>
      <w:proofErr w:type="gramStart"/>
      <w:r w:rsidRPr="00760CFE">
        <w:rPr>
          <w:rFonts w:ascii="Times New Roman" w:hAnsi="Times New Roman" w:cs="Times New Roman"/>
          <w:bCs/>
          <w:color w:val="000000"/>
        </w:rPr>
        <w:t>opera,</w:t>
      </w:r>
      <w:proofErr w:type="gramEnd"/>
      <w:r w:rsidRPr="00760CFE">
        <w:rPr>
          <w:rFonts w:ascii="Times New Roman" w:hAnsi="Times New Roman" w:cs="Times New Roman"/>
          <w:bCs/>
          <w:color w:val="000000"/>
        </w:rPr>
        <w:t xml:space="preserve"> com averbação no Registro onde tem sede a matriz, no caso de ser o participante sucursal, filial ou agência;</w:t>
      </w:r>
    </w:p>
    <w:p w14:paraId="7A6AF8E1" w14:textId="280D862B"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5 No caso de sociedade simples: inscrição do ato constitutivo no Registro Civil das Pessoas Jurídicas do local de sua sede, acompanhada de prova da indicação dos seus administradores;</w:t>
      </w:r>
    </w:p>
    <w:p w14:paraId="74DAD09D" w14:textId="33562E7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10.1.6 No caso de cooperativa: ata de fundação e estatuto social em vigor, com a ata da assembleia que o aprovou, devidamente arquivado na Junta Comercial ou inscrito no Registro Civil das Pessoas Jurídicas da respectiva sede, bem como o registro de que trata o art. 107 da Lei nº 5.764/71;</w:t>
      </w:r>
    </w:p>
    <w:p w14:paraId="09820110" w14:textId="6E3A4A89"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10.1.7 No caso de empresa ou sociedade estrangeira em funcionamento no País: decreto de autorização;</w:t>
      </w:r>
    </w:p>
    <w:p w14:paraId="5B6F7730" w14:textId="426CF4CF" w:rsidR="00863DC7" w:rsidRPr="00760CFE" w:rsidRDefault="00863DC7" w:rsidP="00863DC7">
      <w:pPr>
        <w:jc w:val="both"/>
        <w:rPr>
          <w:rFonts w:ascii="Times New Roman" w:hAnsi="Times New Roman" w:cs="Times New Roman"/>
          <w:bCs/>
          <w:color w:val="000000"/>
        </w:rPr>
      </w:pPr>
      <w:r>
        <w:rPr>
          <w:rFonts w:ascii="Times New Roman" w:hAnsi="Times New Roman" w:cs="Times New Roman"/>
          <w:bCs/>
          <w:color w:val="000000"/>
        </w:rPr>
        <w:t>10.</w:t>
      </w:r>
      <w:r w:rsidRPr="00760CFE">
        <w:rPr>
          <w:rFonts w:ascii="Times New Roman" w:hAnsi="Times New Roman" w:cs="Times New Roman"/>
          <w:bCs/>
          <w:color w:val="000000"/>
        </w:rPr>
        <w:t>1.8 Os documentos acima deverão estar acompanhados de todas as alterações ou da consolidação respectiva;</w:t>
      </w:r>
    </w:p>
    <w:p w14:paraId="726EF3F9" w14:textId="64C2C0E2" w:rsidR="001B29DD" w:rsidRDefault="001B29DD" w:rsidP="001B29DD">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1</w:t>
      </w:r>
      <w:r w:rsidR="00863DC7">
        <w:rPr>
          <w:rFonts w:ascii="Times New Roman" w:hAnsi="Times New Roman" w:cs="Times New Roman"/>
        </w:rPr>
        <w:t>0.</w:t>
      </w:r>
      <w:r w:rsidR="00817561">
        <w:rPr>
          <w:rFonts w:ascii="Times New Roman" w:hAnsi="Times New Roman" w:cs="Times New Roman"/>
        </w:rPr>
        <w:t>2</w:t>
      </w:r>
      <w:r>
        <w:rPr>
          <w:rFonts w:ascii="Times New Roman" w:hAnsi="Times New Roman" w:cs="Times New Roman"/>
        </w:rPr>
        <w:t xml:space="preserve"> </w:t>
      </w:r>
      <w:r w:rsidRPr="00EF5516">
        <w:rPr>
          <w:rFonts w:ascii="Times New Roman" w:hAnsi="Times New Roman" w:cs="Times New Roman"/>
        </w:rPr>
        <w:t>A empresa vencedora do Pregão deverá apresentar, imediatamente após o encerramento da disputa, os documentos comprobatórios de habilitação</w:t>
      </w:r>
      <w:r w:rsidR="004D6F73">
        <w:rPr>
          <w:rFonts w:ascii="Times New Roman" w:hAnsi="Times New Roman" w:cs="Times New Roman"/>
        </w:rPr>
        <w:t xml:space="preserve"> (Anexo II)</w:t>
      </w:r>
      <w:r w:rsidRPr="00EF5516">
        <w:rPr>
          <w:rFonts w:ascii="Times New Roman" w:hAnsi="Times New Roman" w:cs="Times New Roman"/>
        </w:rPr>
        <w:t xml:space="preserve">, </w:t>
      </w:r>
      <w:r w:rsidR="00D857D5" w:rsidRPr="00B47EF4">
        <w:rPr>
          <w:rFonts w:ascii="Times New Roman" w:hAnsi="Times New Roman" w:cs="Times New Roman"/>
        </w:rPr>
        <w:t>encaminha</w:t>
      </w:r>
      <w:r w:rsidR="00D857D5">
        <w:rPr>
          <w:rFonts w:ascii="Times New Roman" w:hAnsi="Times New Roman" w:cs="Times New Roman"/>
        </w:rPr>
        <w:t>n</w:t>
      </w:r>
      <w:r w:rsidR="00D857D5" w:rsidRPr="00B47EF4">
        <w:rPr>
          <w:rFonts w:ascii="Times New Roman" w:hAnsi="Times New Roman" w:cs="Times New Roman"/>
        </w:rPr>
        <w:t>do-</w:t>
      </w:r>
      <w:r w:rsidR="00D857D5">
        <w:rPr>
          <w:rFonts w:ascii="Times New Roman" w:hAnsi="Times New Roman" w:cs="Times New Roman"/>
        </w:rPr>
        <w:t>os</w:t>
      </w:r>
      <w:r w:rsidRPr="00B47EF4">
        <w:rPr>
          <w:rFonts w:ascii="Times New Roman" w:hAnsi="Times New Roman" w:cs="Times New Roman"/>
        </w:rPr>
        <w:t xml:space="preserve"> pelo e-mail: licita</w:t>
      </w:r>
      <w:r w:rsidR="00D857D5">
        <w:rPr>
          <w:rFonts w:ascii="Times New Roman" w:hAnsi="Times New Roman" w:cs="Times New Roman"/>
        </w:rPr>
        <w:t>ca</w:t>
      </w:r>
      <w:r w:rsidRPr="00B47EF4">
        <w:rPr>
          <w:rFonts w:ascii="Times New Roman" w:hAnsi="Times New Roman" w:cs="Times New Roman"/>
        </w:rPr>
        <w:t>o@palmitos.sc.gov.br</w:t>
      </w:r>
      <w:r w:rsidRPr="00EF5516">
        <w:rPr>
          <w:rFonts w:ascii="Times New Roman" w:hAnsi="Times New Roman" w:cs="Times New Roman"/>
        </w:rPr>
        <w:t>, com posterior encaminhamento do</w:t>
      </w:r>
      <w:r w:rsidR="00D857D5">
        <w:rPr>
          <w:rFonts w:ascii="Times New Roman" w:hAnsi="Times New Roman" w:cs="Times New Roman"/>
        </w:rPr>
        <w:t>s originais</w:t>
      </w:r>
      <w:r w:rsidRPr="00EF5516">
        <w:rPr>
          <w:rFonts w:ascii="Times New Roman" w:hAnsi="Times New Roman" w:cs="Times New Roman"/>
        </w:rPr>
        <w:t xml:space="preserve">, por qualquer processo de cópia autenticada </w:t>
      </w:r>
      <w:r w:rsidR="00D857D5">
        <w:rPr>
          <w:rFonts w:ascii="Times New Roman" w:hAnsi="Times New Roman" w:cs="Times New Roman"/>
        </w:rPr>
        <w:t>em</w:t>
      </w:r>
      <w:r w:rsidRPr="00EF5516">
        <w:rPr>
          <w:rFonts w:ascii="Times New Roman" w:hAnsi="Times New Roman" w:cs="Times New Roman"/>
        </w:rPr>
        <w:t xml:space="preserve"> cartório competente, por cópia não autenticada, mediante a exibição dos originais para </w:t>
      </w:r>
      <w:r w:rsidRPr="00B47EF4">
        <w:rPr>
          <w:rFonts w:ascii="Times New Roman" w:hAnsi="Times New Roman" w:cs="Times New Roman"/>
        </w:rPr>
        <w:t>conferência por parte do Pregoeiro ou através de exemplares publicados em órgão da Imprensa Oficial e com validade na data de realização da licitação, para a Prefeitura Municipal de Palmitos, na Rua Independência, nº 100, Centro, CEP: 89.887-000, aos cuidados da Comissão de Li</w:t>
      </w:r>
      <w:r w:rsidR="00D857D5">
        <w:rPr>
          <w:rFonts w:ascii="Times New Roman" w:hAnsi="Times New Roman" w:cs="Times New Roman"/>
        </w:rPr>
        <w:t xml:space="preserve">citação, observando o prazo de </w:t>
      </w:r>
      <w:proofErr w:type="gramStart"/>
      <w:r w:rsidRPr="00B47EF4">
        <w:rPr>
          <w:rFonts w:ascii="Times New Roman" w:hAnsi="Times New Roman" w:cs="Times New Roman"/>
        </w:rPr>
        <w:t>5</w:t>
      </w:r>
      <w:proofErr w:type="gramEnd"/>
      <w:r>
        <w:rPr>
          <w:rFonts w:ascii="Times New Roman" w:hAnsi="Times New Roman" w:cs="Times New Roman"/>
        </w:rPr>
        <w:t xml:space="preserve"> </w:t>
      </w:r>
      <w:r w:rsidRPr="00B47EF4">
        <w:rPr>
          <w:rFonts w:ascii="Times New Roman" w:hAnsi="Times New Roman" w:cs="Times New Roman"/>
        </w:rPr>
        <w:t>(cinco) dias úteis, contados a partir da data da realização do pregão.</w:t>
      </w:r>
    </w:p>
    <w:p w14:paraId="0403CEDA" w14:textId="14AAA8C9" w:rsidR="001208B2" w:rsidRDefault="001208B2" w:rsidP="001208B2">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10.</w:t>
      </w:r>
      <w:r w:rsidR="00817561">
        <w:rPr>
          <w:rFonts w:ascii="Times New Roman" w:hAnsi="Times New Roman" w:cs="Times New Roman"/>
        </w:rPr>
        <w:t>2</w:t>
      </w:r>
      <w:r>
        <w:rPr>
          <w:rFonts w:ascii="Times New Roman" w:hAnsi="Times New Roman" w:cs="Times New Roman"/>
        </w:rPr>
        <w:t>.1 A empresa vencedora que tiver todos os documentos exigidos na habilitação e a proposta de preço atualizada autenticados ou assinados digitalmente</w:t>
      </w:r>
      <w:proofErr w:type="gramStart"/>
      <w:r>
        <w:rPr>
          <w:rFonts w:ascii="Times New Roman" w:hAnsi="Times New Roman" w:cs="Times New Roman"/>
        </w:rPr>
        <w:t>, fica</w:t>
      </w:r>
      <w:proofErr w:type="gramEnd"/>
      <w:r>
        <w:rPr>
          <w:rFonts w:ascii="Times New Roman" w:hAnsi="Times New Roman" w:cs="Times New Roman"/>
        </w:rPr>
        <w:t xml:space="preserve"> dispensa de enviar os originais, deve esta só enviar por e-mail.</w:t>
      </w:r>
    </w:p>
    <w:p w14:paraId="21232670" w14:textId="688361E8" w:rsidR="001208B2" w:rsidRPr="00760CFE" w:rsidRDefault="001208B2" w:rsidP="001208B2">
      <w:pPr>
        <w:jc w:val="both"/>
        <w:rPr>
          <w:rFonts w:ascii="Times New Roman" w:hAnsi="Times New Roman" w:cs="Times New Roman"/>
          <w:color w:val="000000"/>
        </w:rPr>
      </w:pPr>
      <w:proofErr w:type="gramStart"/>
      <w:r w:rsidRPr="00760CFE">
        <w:rPr>
          <w:rFonts w:ascii="Times New Roman" w:hAnsi="Times New Roman" w:cs="Times New Roman"/>
          <w:lang w:eastAsia="en-US"/>
        </w:rPr>
        <w:t>10.</w:t>
      </w:r>
      <w:r w:rsidR="00817561">
        <w:rPr>
          <w:rFonts w:ascii="Times New Roman" w:hAnsi="Times New Roman" w:cs="Times New Roman"/>
          <w:lang w:eastAsia="en-US"/>
        </w:rPr>
        <w:t>3</w:t>
      </w:r>
      <w:r w:rsidRPr="00760CFE">
        <w:rPr>
          <w:rFonts w:ascii="Times New Roman" w:hAnsi="Times New Roman" w:cs="Times New Roman"/>
          <w:lang w:eastAsia="en-US"/>
        </w:rPr>
        <w:t xml:space="preserve"> </w:t>
      </w:r>
      <w:r w:rsidRPr="00760CFE">
        <w:rPr>
          <w:rFonts w:ascii="Times New Roman" w:hAnsi="Times New Roman" w:cs="Times New Roman"/>
          <w:color w:val="000000"/>
        </w:rPr>
        <w:t>Constatado</w:t>
      </w:r>
      <w:proofErr w:type="gramEnd"/>
      <w:r w:rsidRPr="00760CFE">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77777777" w:rsidR="008C23D6" w:rsidRPr="00760CFE" w:rsidRDefault="008C23D6" w:rsidP="008C23D6">
      <w:pPr>
        <w:pStyle w:val="Nivel01"/>
        <w:numPr>
          <w:ilvl w:val="0"/>
          <w:numId w:val="0"/>
        </w:numPr>
        <w:spacing w:before="0"/>
        <w:ind w:left="360" w:hanging="360"/>
        <w:rPr>
          <w:rFonts w:ascii="Times New Roman" w:hAnsi="Times New Roman"/>
          <w:i/>
          <w:color w:val="auto"/>
          <w:sz w:val="24"/>
          <w:szCs w:val="24"/>
          <w:lang w:eastAsia="en-US"/>
        </w:rPr>
      </w:pPr>
      <w:proofErr w:type="gramStart"/>
      <w:r w:rsidRPr="00760CFE">
        <w:rPr>
          <w:rFonts w:ascii="Times New Roman" w:hAnsi="Times New Roman"/>
          <w:color w:val="auto"/>
          <w:sz w:val="24"/>
          <w:szCs w:val="24"/>
        </w:rPr>
        <w:t>11 ENCAMINHAMENTO</w:t>
      </w:r>
      <w:proofErr w:type="gramEnd"/>
      <w:r w:rsidRPr="00760CFE">
        <w:rPr>
          <w:rFonts w:ascii="Times New Roman" w:hAnsi="Times New Roman"/>
          <w:color w:val="auto"/>
          <w:sz w:val="24"/>
          <w:szCs w:val="24"/>
          <w:lang w:eastAsia="en-US"/>
        </w:rPr>
        <w:t xml:space="preserve"> DA PROPOSTA VENCEDORA</w:t>
      </w:r>
    </w:p>
    <w:p w14:paraId="49B7D8BC"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 xml:space="preserve">11.1 A proposta final da licitante declarada vencedora deverá ser encaminhada </w:t>
      </w:r>
      <w:r>
        <w:rPr>
          <w:rFonts w:ascii="Times New Roman" w:hAnsi="Times New Roman" w:cs="Times New Roman"/>
        </w:rPr>
        <w:t>junto ao envelope de habilitação</w:t>
      </w:r>
      <w:r w:rsidRPr="00760CFE">
        <w:rPr>
          <w:rFonts w:ascii="Times New Roman" w:hAnsi="Times New Roman" w:cs="Times New Roman"/>
        </w:rPr>
        <w:t xml:space="preserve"> e deverá:</w:t>
      </w:r>
    </w:p>
    <w:p w14:paraId="2D027E10" w14:textId="77777777" w:rsidR="000F0249" w:rsidRPr="00760CFE" w:rsidRDefault="000F0249" w:rsidP="000F0249">
      <w:pPr>
        <w:jc w:val="both"/>
        <w:rPr>
          <w:rFonts w:ascii="Times New Roman" w:hAnsi="Times New Roman" w:cs="Times New Roman"/>
        </w:rPr>
      </w:pPr>
      <w:r>
        <w:rPr>
          <w:rFonts w:ascii="Times New Roman" w:hAnsi="Times New Roman" w:cs="Times New Roman"/>
        </w:rPr>
        <w:t>11</w:t>
      </w:r>
      <w:r w:rsidRPr="00760CFE">
        <w:rPr>
          <w:rFonts w:ascii="Times New Roman" w:hAnsi="Times New Roman" w:cs="Times New Roman"/>
        </w:rPr>
        <w:t xml:space="preserve">.1.1 ser redigida em língua portuguesa, datilografada ou digitada, em uma via, sem emendas, rasuras, entrelinhas ou ressalvas, devendo a última folha ser assinada e as demais rubricadas </w:t>
      </w:r>
      <w:proofErr w:type="gramStart"/>
      <w:r w:rsidRPr="00760CFE">
        <w:rPr>
          <w:rFonts w:ascii="Times New Roman" w:hAnsi="Times New Roman" w:cs="Times New Roman"/>
        </w:rPr>
        <w:t>pelo(</w:t>
      </w:r>
      <w:proofErr w:type="gramEnd"/>
      <w:r w:rsidRPr="00760CFE">
        <w:rPr>
          <w:rFonts w:ascii="Times New Roman" w:hAnsi="Times New Roman" w:cs="Times New Roman"/>
        </w:rPr>
        <w:t>a) licitante ou seu representante legal.</w:t>
      </w:r>
    </w:p>
    <w:p w14:paraId="53AAF684"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.1.2 conter a indicação do banco, número da conta e agência da licitante vencedora, para fins de pagamento.</w:t>
      </w:r>
    </w:p>
    <w:p w14:paraId="60C00376"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.2 A proposta final deverá ser documentada nos autos e será levada em consideração no decorrer da execução do contrato e aplicação de eventual sanção à Contratada, se for o caso.</w:t>
      </w:r>
    </w:p>
    <w:p w14:paraId="4151BA15"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.2.1 Todas as especificações do objeto contidas na proposta, tais como marca, modelo, tipo, fabricante e procedência, vinculam a Contratada.</w:t>
      </w:r>
    </w:p>
    <w:p w14:paraId="775C86E6"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.3 Os preços deverão ser expressos em moeda corrente nacional, o valor unitário em algarismos e o valor global em algarismos e por extenso (art. 5º da Lei nº 8.666/93).</w:t>
      </w:r>
    </w:p>
    <w:p w14:paraId="33B02C80"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.3.1 Ocorrendo divergência entre os preços unitários e o preço global, prevalecerão os primeiros; no caso de divergência entre os valores numéricos e os valores expressos por extenso, prevalecerão estes últimos.</w:t>
      </w:r>
    </w:p>
    <w:p w14:paraId="08A80996"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 xml:space="preserve">.4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3184863A"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.5 A proposta deverá obedecer aos termos deste Edital e seus Anexos, não sendo considerada aquela que não corresponda às especificações ali contidas ou que estabeleça vínculo à proposta de outra licitante.</w:t>
      </w:r>
    </w:p>
    <w:p w14:paraId="441E2487"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lastRenderedPageBreak/>
        <w:t>1</w:t>
      </w:r>
      <w:r>
        <w:rPr>
          <w:rFonts w:ascii="Times New Roman" w:hAnsi="Times New Roman" w:cs="Times New Roman"/>
        </w:rPr>
        <w:t>1</w:t>
      </w:r>
      <w:r w:rsidRPr="00760CFE">
        <w:rPr>
          <w:rFonts w:ascii="Times New Roman" w:hAnsi="Times New Roman" w:cs="Times New Roman"/>
        </w:rPr>
        <w:t xml:space="preserve">.6 </w:t>
      </w:r>
      <w:r w:rsidRPr="00760CFE">
        <w:rPr>
          <w:rFonts w:ascii="Times New Roman" w:hAnsi="Times New Roman" w:cs="Times New Roman"/>
          <w:color w:val="000000"/>
        </w:rPr>
        <w:t>As propostas que contenham a descrição do objeto, o valor e os documentos complementares estarão disponíveis na internet, após a homologação.</w:t>
      </w:r>
    </w:p>
    <w:p w14:paraId="536C377E" w14:textId="77777777" w:rsidR="000F0249" w:rsidRDefault="000F0249" w:rsidP="000F0249">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11.7 A empresa vencedora que tiver a proposta de preço atualizada, autenticadas digitalmente em cartório ou assinados digitalmente, fica dispensada de enviar a original por correio, devendo esta só enviar por e-mail, em até 24 (vinte e quatro) horas após o fim da sessão.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08B9A74" w14:textId="77777777" w:rsidR="008C23D6" w:rsidRPr="00B125CF" w:rsidRDefault="008C23D6" w:rsidP="008C23D6">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76B12C54" w14:textId="77777777" w:rsidR="008C23D6" w:rsidRPr="00B125CF" w:rsidRDefault="008C23D6" w:rsidP="008C23D6">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05FE8AB4" w14:textId="77777777" w:rsidR="008C23D6" w:rsidRPr="00B125CF" w:rsidRDefault="008C23D6" w:rsidP="008C23D6">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11BDC5B" w14:textId="77777777" w:rsidR="008C23D6" w:rsidRPr="00B125CF" w:rsidRDefault="008C23D6" w:rsidP="008C23D6">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74E1550A" w14:textId="77777777" w:rsidR="008C23D6" w:rsidRPr="00B125CF" w:rsidRDefault="008C23D6" w:rsidP="008C23D6">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proofErr w:type="gramStart"/>
      <w:r>
        <w:rPr>
          <w:rFonts w:ascii="Times New Roman" w:hAnsi="Times New Roman"/>
          <w:b/>
        </w:rPr>
        <w:t>ATA</w:t>
      </w:r>
      <w:proofErr w:type="gramEnd"/>
      <w:r>
        <w:rPr>
          <w:rFonts w:ascii="Times New Roman" w:hAnsi="Times New Roman"/>
          <w:b/>
        </w:rPr>
        <w:t xml:space="preserve">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w:t>
      </w:r>
      <w:proofErr w:type="gramStart"/>
      <w:r w:rsidRPr="003C7A58">
        <w:rPr>
          <w:rFonts w:ascii="Times New Roman" w:eastAsia="Arial" w:hAnsi="Times New Roman"/>
        </w:rPr>
        <w:t>, será</w:t>
      </w:r>
      <w:proofErr w:type="gramEnd"/>
      <w:r w:rsidRPr="003C7A58">
        <w:rPr>
          <w:rFonts w:ascii="Times New Roman" w:eastAsia="Arial" w:hAnsi="Times New Roman"/>
        </w:rPr>
        <w:t xml:space="preserve">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lastRenderedPageBreak/>
        <w:t xml:space="preserve">15.2 </w:t>
      </w:r>
      <w:r w:rsidRPr="003C7A58">
        <w:rPr>
          <w:rFonts w:ascii="Times New Roman" w:eastAsia="Arial" w:hAnsi="Times New Roman"/>
        </w:rPr>
        <w:t xml:space="preserve">A adjudicatária terá o prazo de </w:t>
      </w:r>
      <w:proofErr w:type="gramStart"/>
      <w:r w:rsidRPr="003C7A58">
        <w:rPr>
          <w:rFonts w:ascii="Times New Roman" w:eastAsia="Arial" w:hAnsi="Times New Roman"/>
        </w:rPr>
        <w:t>5</w:t>
      </w:r>
      <w:proofErr w:type="gramEnd"/>
      <w:r w:rsidRPr="003C7A58">
        <w:rPr>
          <w:rFonts w:ascii="Times New Roman" w:eastAsia="Arial" w:hAnsi="Times New Roman"/>
        </w:rPr>
        <w:t xml:space="preserve">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da ata de registro de preços.</w:t>
      </w:r>
    </w:p>
    <w:p w14:paraId="2665F1CD" w14:textId="7777777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Pr>
          <w:rFonts w:ascii="Times New Roman" w:hAnsi="Times New Roman" w:cs="Times New Roman"/>
        </w:rPr>
        <w:t>5</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proofErr w:type="gramStart"/>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w:t>
      </w:r>
      <w:proofErr w:type="gramEnd"/>
      <w:r w:rsidRPr="001F6E23">
        <w:rPr>
          <w:rFonts w:ascii="Times New Roman" w:hAnsi="Times New Roman"/>
          <w:b/>
        </w:rPr>
        <w:t xml:space="preserve"> DE ENTREGA, </w:t>
      </w:r>
      <w:r w:rsidRPr="001F6E23">
        <w:rPr>
          <w:rFonts w:ascii="Times New Roman" w:hAnsi="Times New Roman"/>
          <w:b/>
          <w:lang w:val="pt-PT"/>
        </w:rPr>
        <w:t>PAGAMENTO E DOTAÇÃO ORÇAMENTÁRIA</w:t>
      </w:r>
    </w:p>
    <w:p w14:paraId="31CEBD81" w14:textId="3F9EBB74"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A licitante vencedora deverá efetuar a entrega dos itens no prazo máximo de </w:t>
      </w:r>
      <w:r w:rsidR="009B4097">
        <w:rPr>
          <w:rFonts w:ascii="Times New Roman" w:hAnsi="Times New Roman"/>
        </w:rPr>
        <w:t>15</w:t>
      </w:r>
      <w:r w:rsidRPr="00760CFE">
        <w:rPr>
          <w:rFonts w:ascii="Times New Roman" w:hAnsi="Times New Roman"/>
        </w:rPr>
        <w:t xml:space="preserve"> (</w:t>
      </w:r>
      <w:r w:rsidR="009B4097">
        <w:rPr>
          <w:rFonts w:ascii="Times New Roman" w:hAnsi="Times New Roman"/>
        </w:rPr>
        <w:t>quinze</w:t>
      </w:r>
      <w:r w:rsidRPr="00760CFE">
        <w:rPr>
          <w:rFonts w:ascii="Times New Roman" w:hAnsi="Times New Roman"/>
        </w:rPr>
        <w:t>) dias após o recebimento da Autorização de Fornecimento.</w:t>
      </w:r>
    </w:p>
    <w:p w14:paraId="6587FAA5" w14:textId="32985592"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proofErr w:type="gramStart"/>
      <w:r w:rsidR="00AE6FA4">
        <w:rPr>
          <w:rFonts w:ascii="Times New Roman" w:hAnsi="Times New Roman"/>
          <w:b/>
        </w:rPr>
        <w:t>2</w:t>
      </w:r>
      <w:proofErr w:type="gramEnd"/>
      <w:r w:rsidR="00AE6FA4" w:rsidRPr="00760CFE">
        <w:rPr>
          <w:rFonts w:ascii="Times New Roman" w:hAnsi="Times New Roman"/>
        </w:rPr>
        <w:t xml:space="preserve"> (</w:t>
      </w:r>
      <w:r w:rsidR="00AE6FA4">
        <w:rPr>
          <w:rFonts w:ascii="Times New Roman" w:hAnsi="Times New Roman"/>
          <w:b/>
        </w:rPr>
        <w:t>dois</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77777777"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das alíneas c, d, e, f, g, do item 1.2, do anexo 2,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7E43FCC9" w:rsidR="008C23D6" w:rsidRPr="00817561" w:rsidRDefault="008C23D6" w:rsidP="00817561">
      <w:pPr>
        <w:jc w:val="both"/>
        <w:rPr>
          <w:rFonts w:ascii="Times New Roman" w:hAnsi="Times New Roman" w:cs="Times New Roman"/>
          <w:b/>
        </w:rPr>
      </w:pPr>
      <w:r w:rsidRPr="00817561">
        <w:rPr>
          <w:rFonts w:ascii="Times New Roman" w:hAnsi="Times New Roman" w:cs="Times New Roman"/>
          <w:lang w:eastAsia="en-US"/>
        </w:rPr>
        <w:lastRenderedPageBreak/>
        <w:t>1</w:t>
      </w:r>
      <w:r w:rsidR="00B35042" w:rsidRPr="00817561">
        <w:rPr>
          <w:rFonts w:ascii="Times New Roman" w:hAnsi="Times New Roman" w:cs="Times New Roman"/>
          <w:lang w:eastAsia="en-US"/>
        </w:rPr>
        <w:t>8</w:t>
      </w:r>
      <w:r w:rsidRPr="00817561">
        <w:rPr>
          <w:rFonts w:ascii="Times New Roman" w:hAnsi="Times New Roman" w:cs="Times New Roman"/>
          <w:lang w:eastAsia="en-US"/>
        </w:rPr>
        <w:t xml:space="preserve">.1 O MUNICÍPIO DE PALMITOS designa como </w:t>
      </w:r>
      <w:r w:rsidR="00BE04CA" w:rsidRPr="00817561">
        <w:rPr>
          <w:rFonts w:ascii="Times New Roman" w:eastAsia="Calibri" w:hAnsi="Times New Roman" w:cs="Times New Roman"/>
          <w:bCs/>
          <w:lang w:eastAsia="en-US"/>
        </w:rPr>
        <w:t>Gestor</w:t>
      </w:r>
      <w:r w:rsidR="009B4097">
        <w:rPr>
          <w:rFonts w:ascii="Times New Roman" w:eastAsia="Calibri" w:hAnsi="Times New Roman" w:cs="Times New Roman"/>
          <w:bCs/>
          <w:lang w:eastAsia="en-US"/>
        </w:rPr>
        <w:t>a</w:t>
      </w:r>
      <w:r w:rsidR="00BE04CA" w:rsidRPr="00817561">
        <w:rPr>
          <w:rFonts w:ascii="Times New Roman" w:eastAsia="Calibri" w:hAnsi="Times New Roman" w:cs="Times New Roman"/>
          <w:bCs/>
          <w:lang w:eastAsia="en-US"/>
        </w:rPr>
        <w:t xml:space="preserve"> </w:t>
      </w:r>
      <w:r w:rsidR="009B4097">
        <w:rPr>
          <w:rFonts w:ascii="Times New Roman" w:eastAsia="Calibri" w:hAnsi="Times New Roman" w:cs="Times New Roman"/>
          <w:lang w:eastAsia="en-US"/>
        </w:rPr>
        <w:t>a Sra</w:t>
      </w:r>
      <w:r w:rsidR="00BE04CA" w:rsidRPr="00817561">
        <w:rPr>
          <w:rFonts w:ascii="Times New Roman" w:eastAsia="Calibri" w:hAnsi="Times New Roman" w:cs="Times New Roman"/>
          <w:lang w:eastAsia="en-US"/>
        </w:rPr>
        <w:t xml:space="preserve">. </w:t>
      </w:r>
      <w:r w:rsidR="00817561" w:rsidRPr="00817561">
        <w:rPr>
          <w:rFonts w:ascii="Times New Roman" w:hAnsi="Times New Roman" w:cs="Times New Roman"/>
        </w:rPr>
        <w:t>Loreci Maria Orsolin Pfeifer</w:t>
      </w:r>
      <w:r w:rsidR="00BE04CA" w:rsidRPr="00817561">
        <w:rPr>
          <w:rFonts w:ascii="Times New Roman" w:hAnsi="Times New Roman" w:cs="Times New Roman"/>
        </w:rPr>
        <w:t xml:space="preserve"> e </w:t>
      </w:r>
      <w:r w:rsidR="00F32BA8" w:rsidRPr="00817561">
        <w:rPr>
          <w:rFonts w:ascii="Times New Roman" w:eastAsia="Calibri" w:hAnsi="Times New Roman" w:cs="Times New Roman"/>
          <w:bCs/>
          <w:lang w:eastAsia="en-US"/>
        </w:rPr>
        <w:t>como</w:t>
      </w:r>
      <w:r w:rsidR="00BE04CA" w:rsidRPr="00817561">
        <w:rPr>
          <w:rFonts w:ascii="Times New Roman" w:eastAsia="Calibri" w:hAnsi="Times New Roman" w:cs="Times New Roman"/>
          <w:bCs/>
          <w:lang w:eastAsia="en-US"/>
        </w:rPr>
        <w:t xml:space="preserve"> </w:t>
      </w:r>
      <w:proofErr w:type="spellStart"/>
      <w:r w:rsidR="00BE04CA" w:rsidRPr="00817561">
        <w:rPr>
          <w:rFonts w:ascii="Times New Roman" w:eastAsia="Calibri" w:hAnsi="Times New Roman" w:cs="Times New Roman"/>
          <w:bCs/>
          <w:lang w:eastAsia="en-US"/>
        </w:rPr>
        <w:t>Fiscai</w:t>
      </w:r>
      <w:r w:rsidR="009B4097">
        <w:rPr>
          <w:rFonts w:ascii="Times New Roman" w:eastAsia="Calibri" w:hAnsi="Times New Roman" w:cs="Times New Roman"/>
          <w:bCs/>
          <w:lang w:eastAsia="en-US"/>
        </w:rPr>
        <w:t>l</w:t>
      </w:r>
      <w:proofErr w:type="spellEnd"/>
      <w:r w:rsidR="00F32BA8" w:rsidRPr="00817561">
        <w:rPr>
          <w:rFonts w:ascii="Times New Roman" w:eastAsia="Calibri" w:hAnsi="Times New Roman" w:cs="Times New Roman"/>
          <w:bCs/>
          <w:lang w:eastAsia="en-US"/>
        </w:rPr>
        <w:t>,</w:t>
      </w:r>
      <w:r w:rsidR="00BE04CA" w:rsidRPr="00817561">
        <w:rPr>
          <w:rFonts w:ascii="Times New Roman" w:eastAsia="Calibri" w:hAnsi="Times New Roman" w:cs="Times New Roman"/>
          <w:bCs/>
          <w:lang w:eastAsia="en-US"/>
        </w:rPr>
        <w:t xml:space="preserve"> a</w:t>
      </w:r>
      <w:r w:rsidR="009B4097">
        <w:rPr>
          <w:rFonts w:ascii="Times New Roman" w:eastAsia="Calibri" w:hAnsi="Times New Roman" w:cs="Times New Roman"/>
          <w:bCs/>
          <w:lang w:eastAsia="en-US"/>
        </w:rPr>
        <w:t xml:space="preserve"> </w:t>
      </w:r>
      <w:proofErr w:type="spellStart"/>
      <w:r w:rsidR="009B4097">
        <w:rPr>
          <w:rFonts w:ascii="Times New Roman" w:eastAsia="Calibri" w:hAnsi="Times New Roman" w:cs="Times New Roman"/>
          <w:bCs/>
          <w:lang w:eastAsia="en-US"/>
        </w:rPr>
        <w:t>Sra</w:t>
      </w:r>
      <w:proofErr w:type="spellEnd"/>
      <w:r w:rsidR="00BE04CA" w:rsidRPr="00817561">
        <w:rPr>
          <w:rFonts w:ascii="Times New Roman" w:eastAsia="Calibri" w:hAnsi="Times New Roman" w:cs="Times New Roman"/>
          <w:bCs/>
          <w:lang w:eastAsia="en-US"/>
        </w:rPr>
        <w:t xml:space="preserve"> Marlene </w:t>
      </w:r>
      <w:proofErr w:type="spellStart"/>
      <w:r w:rsidR="00BE04CA" w:rsidRPr="00817561">
        <w:rPr>
          <w:rFonts w:ascii="Times New Roman" w:eastAsia="Calibri" w:hAnsi="Times New Roman" w:cs="Times New Roman"/>
          <w:bCs/>
          <w:lang w:eastAsia="en-US"/>
        </w:rPr>
        <w:t>Maron</w:t>
      </w:r>
      <w:proofErr w:type="spellEnd"/>
      <w:r w:rsidR="00BE04CA" w:rsidRPr="00817561">
        <w:rPr>
          <w:rFonts w:ascii="Times New Roman" w:eastAsia="Calibri" w:hAnsi="Times New Roman" w:cs="Times New Roman"/>
          <w:bCs/>
          <w:lang w:eastAsia="en-US"/>
        </w:rPr>
        <w:t xml:space="preserve"> Back</w:t>
      </w:r>
      <w:r w:rsidR="00BE04CA" w:rsidRPr="00817561">
        <w:rPr>
          <w:rFonts w:ascii="Times New Roman" w:hAnsi="Times New Roman" w:cs="Times New Roman"/>
          <w:lang w:eastAsia="en-US"/>
        </w:rPr>
        <w:t xml:space="preserve">, </w:t>
      </w:r>
      <w:r w:rsidRPr="00817561">
        <w:rPr>
          <w:rFonts w:ascii="Times New Roman" w:hAnsi="Times New Roman" w:cs="Times New Roman"/>
          <w:lang w:eastAsia="en-US"/>
        </w:rPr>
        <w:t xml:space="preserve">para o acompanhamento formal nos aspectos administrativos, procedimentais contábeis, além do acompanhamento e fiscalização dos serviços, devendo registrar em relatório todas as ocorrências e as deficiências, </w:t>
      </w:r>
      <w:r w:rsidRPr="00817561">
        <w:rPr>
          <w:rFonts w:ascii="Times New Roman" w:hAnsi="Times New Roman" w:cs="Times New Roman"/>
        </w:rPr>
        <w:t>nos termos do art. 67 da Lei Federal n° 8.666/93, consolidada</w:t>
      </w:r>
      <w:r w:rsidRPr="00817561">
        <w:rPr>
          <w:rFonts w:ascii="Times New Roman" w:hAnsi="Times New Roman" w:cs="Times New Roman"/>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2AE0CD46" w14:textId="501F793D" w:rsidR="008C23D6" w:rsidRPr="00760CFE" w:rsidRDefault="00B35042" w:rsidP="008C23D6">
      <w:pPr>
        <w:pStyle w:val="Padro0"/>
        <w:jc w:val="both"/>
        <w:rPr>
          <w:b/>
          <w:bCs/>
        </w:rPr>
      </w:pPr>
      <w:r>
        <w:rPr>
          <w:b/>
          <w:bCs/>
        </w:rPr>
        <w:t>19</w:t>
      </w:r>
      <w:r w:rsidR="008C23D6" w:rsidRPr="00760CFE">
        <w:rPr>
          <w:b/>
          <w:bCs/>
        </w:rPr>
        <w:t xml:space="preserve"> SANÇÕES ADMINISTRATIVAS</w:t>
      </w:r>
    </w:p>
    <w:p w14:paraId="0D2FCE66" w14:textId="21AF39D7"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7E0DDBF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74BCACC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053D5F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1 - De 0,5 % (meio por cento) sobre o valor estimado do instrumento contratual por dia de atraso, no caso de não cumprimento do prazo de entrega ou de execução do serviço contratado, até o limite de 20% (vinte por cento);</w:t>
      </w:r>
    </w:p>
    <w:p w14:paraId="1E9411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2 - De 20 % (vinte por cento) sobre o valor estimado do instrumento contratual, no caso de descumprimento de qualquer de suas cláusulas, ressalvado o disposto no item 1 (um) acima citado;</w:t>
      </w:r>
    </w:p>
    <w:p w14:paraId="317EC81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3 – De 20 % (vinte por cento) sobre o valor estimado do instrumento contratual, na hipótese de sua rescisão, decorrente de culpa exclusiva da contratada, após sua assinatura.</w:t>
      </w:r>
    </w:p>
    <w:p w14:paraId="67CF1503"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0E65FB3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7BBD28C6"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 xml:space="preserve">.2 </w:t>
      </w:r>
      <w:proofErr w:type="gramStart"/>
      <w:r w:rsidR="008C23D6" w:rsidRPr="00760CFE">
        <w:rPr>
          <w:rFonts w:ascii="Times New Roman" w:hAnsi="Times New Roman" w:cs="Times New Roman"/>
        </w:rPr>
        <w:t>Será</w:t>
      </w:r>
      <w:proofErr w:type="gramEnd"/>
      <w:r w:rsidR="008C23D6"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lastRenderedPageBreak/>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75784215" w14:textId="5E97A9CE" w:rsidR="00B93744" w:rsidRPr="00B93744" w:rsidRDefault="00B93744" w:rsidP="00EF73D2">
      <w:pPr>
        <w:jc w:val="both"/>
        <w:rPr>
          <w:rFonts w:ascii="Times New Roman" w:hAnsi="Times New Roman" w:cs="Times New Roman"/>
          <w:b/>
        </w:rPr>
      </w:pPr>
      <w:r>
        <w:rPr>
          <w:rFonts w:ascii="Times New Roman" w:hAnsi="Times New Roman" w:cs="Times New Roman"/>
          <w:b/>
        </w:rPr>
        <w:t>21</w:t>
      </w:r>
      <w:r w:rsidRPr="00B93744">
        <w:rPr>
          <w:rFonts w:ascii="Times New Roman" w:hAnsi="Times New Roman" w:cs="Times New Roman"/>
          <w:b/>
        </w:rPr>
        <w:t xml:space="preserve"> </w:t>
      </w:r>
      <w:r w:rsidRPr="00B93744">
        <w:rPr>
          <w:rFonts w:ascii="Times New Roman" w:hAnsi="Times New Roman" w:cs="Times New Roman"/>
          <w:b/>
          <w:caps/>
        </w:rPr>
        <w:t>das medidas válidas e exigidas no período de enfrentamento da</w:t>
      </w:r>
      <w:r w:rsidRPr="00B93744">
        <w:rPr>
          <w:rFonts w:ascii="Times New Roman" w:hAnsi="Times New Roman" w:cs="Times New Roman"/>
          <w:b/>
        </w:rPr>
        <w:t xml:space="preserve"> COVID-19</w:t>
      </w:r>
    </w:p>
    <w:p w14:paraId="218C12A5" w14:textId="75CE8DEF" w:rsidR="00B93744" w:rsidRPr="00B93744" w:rsidRDefault="00EF73D2" w:rsidP="00B93744">
      <w:pPr>
        <w:pStyle w:val="TextosemFormatao"/>
        <w:tabs>
          <w:tab w:val="left" w:pos="426"/>
        </w:tabs>
        <w:rPr>
          <w:rFonts w:ascii="Times New Roman" w:hAnsi="Times New Roman"/>
          <w:sz w:val="24"/>
          <w:szCs w:val="24"/>
          <w:lang w:val="pt-BR"/>
        </w:rPr>
      </w:pPr>
      <w:r>
        <w:rPr>
          <w:rFonts w:ascii="Times New Roman" w:hAnsi="Times New Roman"/>
          <w:sz w:val="24"/>
          <w:szCs w:val="24"/>
          <w:lang w:val="pt-BR"/>
        </w:rPr>
        <w:t>21</w:t>
      </w:r>
      <w:r w:rsidR="00B93744" w:rsidRPr="00B93744">
        <w:rPr>
          <w:rFonts w:ascii="Times New Roman" w:hAnsi="Times New Roman"/>
          <w:sz w:val="24"/>
          <w:szCs w:val="24"/>
          <w:lang w:val="pt-BR"/>
        </w:rPr>
        <w:t>.1 É obrigação da contratada:</w:t>
      </w:r>
    </w:p>
    <w:p w14:paraId="15B416E4" w14:textId="6B579D3D" w:rsidR="00B93744" w:rsidRPr="00B93744" w:rsidRDefault="00EF73D2" w:rsidP="00B93744">
      <w:pPr>
        <w:pStyle w:val="TextosemFormatao"/>
        <w:tabs>
          <w:tab w:val="left" w:pos="426"/>
        </w:tabs>
        <w:rPr>
          <w:rFonts w:ascii="Times New Roman" w:hAnsi="Times New Roman"/>
          <w:sz w:val="24"/>
          <w:szCs w:val="24"/>
          <w:lang w:val="pt-BR"/>
        </w:rPr>
      </w:pPr>
      <w:r>
        <w:rPr>
          <w:rFonts w:ascii="Times New Roman" w:hAnsi="Times New Roman"/>
          <w:sz w:val="24"/>
          <w:szCs w:val="24"/>
          <w:lang w:val="pt-BR"/>
        </w:rPr>
        <w:t>21</w:t>
      </w:r>
      <w:r w:rsidR="00B93744" w:rsidRPr="00B93744">
        <w:rPr>
          <w:rFonts w:ascii="Times New Roman" w:hAnsi="Times New Roman"/>
          <w:sz w:val="24"/>
          <w:szCs w:val="24"/>
          <w:lang w:val="pt-BR"/>
        </w:rPr>
        <w:t>.1.1 Fornecer EPIs, com Certificado de Aprovação (CA), emitido pela Secretaria Especial do Trabalho do Ministério da Economia.</w:t>
      </w:r>
    </w:p>
    <w:p w14:paraId="38DEDF3A" w14:textId="526B1A66" w:rsidR="00B93744" w:rsidRPr="00B93744" w:rsidRDefault="00EF73D2" w:rsidP="00B93744">
      <w:pPr>
        <w:pStyle w:val="TextosemFormatao"/>
        <w:tabs>
          <w:tab w:val="left" w:pos="426"/>
        </w:tabs>
        <w:rPr>
          <w:rFonts w:ascii="Times New Roman" w:hAnsi="Times New Roman"/>
          <w:sz w:val="24"/>
          <w:szCs w:val="24"/>
          <w:lang w:val="pt-BR"/>
        </w:rPr>
      </w:pPr>
      <w:r>
        <w:rPr>
          <w:rFonts w:ascii="Times New Roman" w:hAnsi="Times New Roman"/>
          <w:sz w:val="24"/>
          <w:szCs w:val="24"/>
          <w:lang w:val="pt-BR"/>
        </w:rPr>
        <w:t>21</w:t>
      </w:r>
      <w:r w:rsidR="00B93744" w:rsidRPr="00B93744">
        <w:rPr>
          <w:rFonts w:ascii="Times New Roman" w:hAnsi="Times New Roman"/>
          <w:sz w:val="24"/>
          <w:szCs w:val="24"/>
          <w:lang w:val="pt-BR"/>
        </w:rPr>
        <w:t xml:space="preserve">.1.2 Atualizar o Programa de Prevenção de Riscos Ambientais (PPRA) e o Programa de Controle Médico de Saúde Ocupacional (PCMSO), com reconhecimento do risco biológico SARS-COV-2, e as medidas de biossegurança e vigilância epidemiológica a serem </w:t>
      </w:r>
      <w:proofErr w:type="gramStart"/>
      <w:r w:rsidR="00B93744" w:rsidRPr="00B93744">
        <w:rPr>
          <w:rFonts w:ascii="Times New Roman" w:hAnsi="Times New Roman"/>
          <w:sz w:val="24"/>
          <w:szCs w:val="24"/>
          <w:lang w:val="pt-BR"/>
        </w:rPr>
        <w:t>implementadas</w:t>
      </w:r>
      <w:proofErr w:type="gramEnd"/>
      <w:r w:rsidR="00B93744" w:rsidRPr="00B93744">
        <w:rPr>
          <w:rFonts w:ascii="Times New Roman" w:hAnsi="Times New Roman"/>
          <w:sz w:val="24"/>
          <w:szCs w:val="24"/>
          <w:lang w:val="pt-BR"/>
        </w:rPr>
        <w:t xml:space="preserve"> para cada tomador de serviços.</w:t>
      </w:r>
    </w:p>
    <w:p w14:paraId="592688F6" w14:textId="2061F68F" w:rsidR="00B93744" w:rsidRPr="00B93744" w:rsidRDefault="00EF73D2" w:rsidP="00B93744">
      <w:pPr>
        <w:pStyle w:val="TextosemFormatao"/>
        <w:tabs>
          <w:tab w:val="left" w:pos="426"/>
        </w:tabs>
        <w:rPr>
          <w:rFonts w:ascii="Times New Roman" w:hAnsi="Times New Roman"/>
          <w:sz w:val="24"/>
          <w:szCs w:val="24"/>
          <w:lang w:val="pt-BR"/>
        </w:rPr>
      </w:pPr>
      <w:r>
        <w:rPr>
          <w:rFonts w:ascii="Times New Roman" w:hAnsi="Times New Roman"/>
          <w:sz w:val="24"/>
          <w:szCs w:val="24"/>
          <w:lang w:val="pt-BR"/>
        </w:rPr>
        <w:t>21</w:t>
      </w:r>
      <w:r w:rsidR="00B93744" w:rsidRPr="00B93744">
        <w:rPr>
          <w:rFonts w:ascii="Times New Roman" w:hAnsi="Times New Roman"/>
          <w:sz w:val="24"/>
          <w:szCs w:val="24"/>
          <w:lang w:val="pt-BR"/>
        </w:rPr>
        <w:t xml:space="preserve">.1.3 Emitir Comunicação de Acidente de Trabalho (CAT), nos casos em que trabalhadores forem confirmados com a COVID-19 ou estiverem </w:t>
      </w:r>
      <w:proofErr w:type="gramStart"/>
      <w:r w:rsidR="00B93744" w:rsidRPr="00B93744">
        <w:rPr>
          <w:rFonts w:ascii="Times New Roman" w:hAnsi="Times New Roman"/>
          <w:sz w:val="24"/>
          <w:szCs w:val="24"/>
          <w:lang w:val="pt-BR"/>
        </w:rPr>
        <w:t>sob suspeita</w:t>
      </w:r>
      <w:proofErr w:type="gramEnd"/>
      <w:r w:rsidR="00B93744" w:rsidRPr="00B93744">
        <w:rPr>
          <w:rFonts w:ascii="Times New Roman" w:hAnsi="Times New Roman"/>
          <w:sz w:val="24"/>
          <w:szCs w:val="24"/>
          <w:lang w:val="pt-BR"/>
        </w:rPr>
        <w:t>, nos termos do art. 169 da CLT, e de notificação ao Sistema Nacional de Agravos de Notificação Compulsória (SINAN).</w:t>
      </w:r>
    </w:p>
    <w:p w14:paraId="36613DDA" w14:textId="53BD0A11" w:rsidR="00B93744" w:rsidRPr="00B93744" w:rsidRDefault="00EF73D2" w:rsidP="00B93744">
      <w:pPr>
        <w:pStyle w:val="TextosemFormatao"/>
        <w:tabs>
          <w:tab w:val="left" w:pos="426"/>
        </w:tabs>
        <w:rPr>
          <w:rFonts w:ascii="Times New Roman" w:hAnsi="Times New Roman"/>
          <w:sz w:val="24"/>
          <w:szCs w:val="24"/>
          <w:lang w:val="pt-BR"/>
        </w:rPr>
      </w:pPr>
      <w:r>
        <w:rPr>
          <w:rFonts w:ascii="Times New Roman" w:hAnsi="Times New Roman"/>
          <w:sz w:val="24"/>
          <w:szCs w:val="24"/>
          <w:lang w:val="pt-BR"/>
        </w:rPr>
        <w:t>21</w:t>
      </w:r>
      <w:r w:rsidR="00B93744" w:rsidRPr="00B93744">
        <w:rPr>
          <w:rFonts w:ascii="Times New Roman" w:hAnsi="Times New Roman"/>
          <w:sz w:val="24"/>
          <w:szCs w:val="24"/>
          <w:lang w:val="pt-BR"/>
        </w:rPr>
        <w:t>.1.3.1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4B8EB108" w14:textId="7FF9E337" w:rsidR="00B93744" w:rsidRPr="00B93744" w:rsidRDefault="00EF73D2" w:rsidP="00B93744">
      <w:pPr>
        <w:pStyle w:val="TextosemFormatao"/>
        <w:tabs>
          <w:tab w:val="left" w:pos="426"/>
        </w:tabs>
        <w:rPr>
          <w:rFonts w:ascii="Times New Roman" w:hAnsi="Times New Roman"/>
          <w:sz w:val="24"/>
          <w:szCs w:val="24"/>
          <w:lang w:val="pt-BR"/>
        </w:rPr>
      </w:pPr>
      <w:r>
        <w:rPr>
          <w:rFonts w:ascii="Times New Roman" w:hAnsi="Times New Roman"/>
          <w:sz w:val="24"/>
          <w:szCs w:val="24"/>
          <w:lang w:val="pt-BR"/>
        </w:rPr>
        <w:t>21</w:t>
      </w:r>
      <w:r w:rsidR="00B93744" w:rsidRPr="00B93744">
        <w:rPr>
          <w:rFonts w:ascii="Times New Roman" w:hAnsi="Times New Roman"/>
          <w:sz w:val="24"/>
          <w:szCs w:val="24"/>
          <w:lang w:val="pt-BR"/>
        </w:rPr>
        <w:t>.1.4 Efetuar testagem dos trabalhadores para a detecção do vírus da COVID-19, a qual poderá ser solicitada comprovação pelo Município de Palmitos a qualquer tempo.</w:t>
      </w:r>
    </w:p>
    <w:p w14:paraId="3C2A5BC5" w14:textId="6C7F0C9E" w:rsidR="00B93744" w:rsidRPr="00B93744" w:rsidRDefault="00EF73D2" w:rsidP="00B93744">
      <w:pPr>
        <w:pStyle w:val="TextosemFormatao"/>
        <w:tabs>
          <w:tab w:val="left" w:pos="426"/>
        </w:tabs>
        <w:rPr>
          <w:rFonts w:ascii="Times New Roman" w:hAnsi="Times New Roman"/>
          <w:sz w:val="24"/>
          <w:szCs w:val="24"/>
          <w:lang w:val="pt-BR"/>
        </w:rPr>
      </w:pPr>
      <w:r>
        <w:rPr>
          <w:rFonts w:ascii="Times New Roman" w:hAnsi="Times New Roman"/>
          <w:sz w:val="24"/>
          <w:szCs w:val="24"/>
          <w:lang w:val="pt-BR"/>
        </w:rPr>
        <w:t>21</w:t>
      </w:r>
      <w:r w:rsidR="00B93744" w:rsidRPr="00B93744">
        <w:rPr>
          <w:rFonts w:ascii="Times New Roman" w:hAnsi="Times New Roman"/>
          <w:sz w:val="24"/>
          <w:szCs w:val="24"/>
          <w:lang w:val="pt-BR"/>
        </w:rPr>
        <w:t>.1.5 Observar e seguir as instruções para prevenção e cuidados estipulados no anexo IX deste edital.</w:t>
      </w:r>
    </w:p>
    <w:p w14:paraId="400F6291" w14:textId="54F87633" w:rsidR="00B93744" w:rsidRPr="00B93744" w:rsidRDefault="00EF73D2" w:rsidP="00B93744">
      <w:pPr>
        <w:pStyle w:val="TextosemFormatao"/>
        <w:tabs>
          <w:tab w:val="left" w:pos="426"/>
        </w:tabs>
        <w:rPr>
          <w:rFonts w:ascii="Times New Roman" w:hAnsi="Times New Roman"/>
          <w:sz w:val="24"/>
          <w:szCs w:val="24"/>
          <w:lang w:val="pt-BR"/>
        </w:rPr>
      </w:pPr>
      <w:r>
        <w:rPr>
          <w:rFonts w:ascii="Times New Roman" w:hAnsi="Times New Roman"/>
          <w:sz w:val="24"/>
          <w:szCs w:val="24"/>
          <w:lang w:val="pt-BR"/>
        </w:rPr>
        <w:t>21</w:t>
      </w:r>
      <w:r w:rsidR="00B93744" w:rsidRPr="00B93744">
        <w:rPr>
          <w:rFonts w:ascii="Times New Roman" w:hAnsi="Times New Roman"/>
          <w:sz w:val="24"/>
          <w:szCs w:val="24"/>
          <w:lang w:val="pt-BR"/>
        </w:rPr>
        <w:t>.1.6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1A2E18C0" w14:textId="77777777" w:rsidR="00B93744" w:rsidRPr="00B93744" w:rsidRDefault="00B93744" w:rsidP="00B93744"/>
    <w:p w14:paraId="11B3B3D1" w14:textId="2D8A2747" w:rsidR="008C23D6" w:rsidRPr="00760CFE" w:rsidRDefault="008C23D6" w:rsidP="008C23D6">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2</w:t>
      </w:r>
      <w:r w:rsidR="00EF73D2">
        <w:rPr>
          <w:rFonts w:ascii="Times New Roman" w:hAnsi="Times New Roman"/>
          <w:sz w:val="24"/>
          <w:szCs w:val="24"/>
        </w:rPr>
        <w:t>2</w:t>
      </w:r>
      <w:r>
        <w:rPr>
          <w:rFonts w:ascii="Times New Roman" w:hAnsi="Times New Roman"/>
          <w:sz w:val="24"/>
          <w:szCs w:val="24"/>
        </w:rPr>
        <w:t xml:space="preserve"> </w:t>
      </w:r>
      <w:r w:rsidRPr="00760CFE">
        <w:rPr>
          <w:rFonts w:ascii="Times New Roman" w:hAnsi="Times New Roman"/>
          <w:sz w:val="24"/>
          <w:szCs w:val="24"/>
        </w:rPr>
        <w:t>DISPOSIÇÕES GERAIS</w:t>
      </w:r>
    </w:p>
    <w:p w14:paraId="36060655" w14:textId="4603DD1B"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EF73D2">
        <w:rPr>
          <w:rFonts w:ascii="Times New Roman" w:hAnsi="Times New Roman" w:cs="Times New Roman"/>
          <w:color w:val="000000"/>
        </w:rPr>
        <w:t>2</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202DC791" w14:textId="26E8D9F4"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EF73D2">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74DD39B" w14:textId="2D6048A9"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EF73D2">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1FBB9131" w14:textId="0CE4B8B1" w:rsidR="008C23D6" w:rsidRPr="00B125CF" w:rsidRDefault="008C23D6" w:rsidP="008C23D6">
      <w:pPr>
        <w:jc w:val="both"/>
        <w:rPr>
          <w:rFonts w:ascii="Times New Roman" w:hAnsi="Times New Roman" w:cs="Times New Roman"/>
          <w:color w:val="000000"/>
        </w:rPr>
      </w:pPr>
      <w:r w:rsidRPr="00B125CF">
        <w:rPr>
          <w:rFonts w:ascii="Times New Roman" w:hAnsi="Times New Roman" w:cs="Times New Roman"/>
          <w:color w:val="000000"/>
        </w:rPr>
        <w:lastRenderedPageBreak/>
        <w:t>2</w:t>
      </w:r>
      <w:r w:rsidR="00EF73D2">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9BDBAE5" w14:textId="109456B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EF73D2">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7EB7E8EF" w14:textId="205FA5A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EF73D2">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707021DE" w14:textId="34499C3E"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EF73D2">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18D02408" w14:textId="06022B20"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EF73D2">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0426726E" w14:textId="6E234F59"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EF73D2">
        <w:rPr>
          <w:rFonts w:ascii="Times New Roman" w:hAnsi="Times New Roman" w:cs="Times New Roman"/>
          <w:color w:val="000000"/>
        </w:rPr>
        <w:t>2</w:t>
      </w:r>
      <w:r w:rsidRPr="00760CFE">
        <w:rPr>
          <w:rFonts w:ascii="Times New Roman" w:hAnsi="Times New Roman" w:cs="Times New Roman"/>
          <w:color w:val="000000"/>
        </w:rPr>
        <w:t>.</w:t>
      </w:r>
      <w:r w:rsidR="007F745F">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52008E0C" w14:textId="5948F584"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EF73D2">
        <w:rPr>
          <w:rFonts w:ascii="Times New Roman" w:hAnsi="Times New Roman" w:cs="Times New Roman"/>
          <w:color w:val="000000"/>
        </w:rPr>
        <w:t>2</w:t>
      </w:r>
      <w:r w:rsidRPr="00760CFE">
        <w:rPr>
          <w:rFonts w:ascii="Times New Roman" w:hAnsi="Times New Roman" w:cs="Times New Roman"/>
          <w:color w:val="000000"/>
        </w:rPr>
        <w:t>.1</w:t>
      </w:r>
      <w:r w:rsidR="007F745F">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t>
      </w:r>
      <w:r w:rsidR="00F32BA8" w:rsidRPr="00760CFE">
        <w:rPr>
          <w:rFonts w:ascii="Times New Roman" w:hAnsi="Times New Roman" w:cs="Times New Roman"/>
          <w:color w:val="000000"/>
        </w:rPr>
        <w:t>www.bll.org.br</w:t>
      </w:r>
      <w:r w:rsidRPr="00760CFE">
        <w:rPr>
          <w:rFonts w:ascii="Times New Roman" w:hAnsi="Times New Roman" w:cs="Times New Roman"/>
          <w:color w:val="000000"/>
        </w:rPr>
        <w:t>, nos dias úteis, mesmo endereço e período no qual os autos do processo administrativo permanecerão com vista franqueada aos interessados.</w:t>
      </w:r>
    </w:p>
    <w:p w14:paraId="7A564303" w14:textId="13651145"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EF73D2">
        <w:rPr>
          <w:rFonts w:ascii="Times New Roman" w:hAnsi="Times New Roman" w:cs="Times New Roman"/>
          <w:color w:val="000000"/>
        </w:rPr>
        <w:t>2</w:t>
      </w:r>
      <w:r w:rsidRPr="00760CFE">
        <w:rPr>
          <w:rFonts w:ascii="Times New Roman" w:hAnsi="Times New Roman" w:cs="Times New Roman"/>
          <w:color w:val="000000"/>
        </w:rPr>
        <w:t>.1</w:t>
      </w:r>
      <w:r w:rsidR="007F745F">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5A55D66E"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2A101C0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ANEXO II – Exigências para Habilitação;</w:t>
      </w:r>
    </w:p>
    <w:p w14:paraId="4710A2EB"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6446F1CD"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10B73CE9"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60A87EA6"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proofErr w:type="gramStart"/>
      <w:r w:rsidRPr="00760CFE">
        <w:rPr>
          <w:rFonts w:ascii="Times New Roman" w:hAnsi="Times New Roman" w:cs="Times New Roman"/>
          <w:bCs/>
          <w:iCs/>
          <w:color w:val="000000"/>
        </w:rPr>
        <w:t>ANEXO VI</w:t>
      </w:r>
      <w:proofErr w:type="gramEnd"/>
      <w:r w:rsidRPr="00760CFE">
        <w:rPr>
          <w:rFonts w:ascii="Times New Roman" w:hAnsi="Times New Roman" w:cs="Times New Roman"/>
          <w:bCs/>
          <w:iCs/>
          <w:color w:val="000000"/>
        </w:rPr>
        <w:t xml:space="preserve"> – Declaração Inidoneidade</w:t>
      </w:r>
    </w:p>
    <w:p w14:paraId="3B0F9580"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VII – Declaração Habilitação</w:t>
      </w:r>
    </w:p>
    <w:p w14:paraId="5FE71841"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VIII – Declaração menor de idade;</w:t>
      </w:r>
    </w:p>
    <w:p w14:paraId="3F9A5DC4" w14:textId="33D1B68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IX – Declaração ME/EPP</w:t>
      </w:r>
      <w:r w:rsidR="00BE04CA">
        <w:rPr>
          <w:rFonts w:ascii="Times New Roman" w:hAnsi="Times New Roman" w:cs="Times New Roman"/>
          <w:bCs/>
          <w:iCs/>
          <w:color w:val="000000"/>
        </w:rPr>
        <w:t>;</w:t>
      </w:r>
    </w:p>
    <w:p w14:paraId="200BEE1D" w14:textId="4E3DCC41"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X – Declaração Responsabilidade</w:t>
      </w:r>
      <w:r w:rsidR="00BE04CA">
        <w:rPr>
          <w:rFonts w:ascii="Times New Roman" w:hAnsi="Times New Roman" w:cs="Times New Roman"/>
          <w:bCs/>
          <w:iCs/>
          <w:color w:val="000000"/>
        </w:rPr>
        <w:t>;</w:t>
      </w:r>
    </w:p>
    <w:p w14:paraId="04BA9413" w14:textId="69067341"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XI – Declaração Vínculo</w:t>
      </w:r>
      <w:r w:rsidR="005E592E">
        <w:rPr>
          <w:rFonts w:ascii="Times New Roman" w:hAnsi="Times New Roman" w:cs="Times New Roman"/>
          <w:bCs/>
          <w:iCs/>
          <w:color w:val="000000"/>
        </w:rPr>
        <w:t xml:space="preserve">; </w:t>
      </w:r>
    </w:p>
    <w:p w14:paraId="04CF3F99" w14:textId="76FB6735" w:rsidR="008C23D6"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iCs/>
          <w:color w:val="000000"/>
        </w:rPr>
        <w:t xml:space="preserve">ANEXO XII – Minuta </w:t>
      </w:r>
      <w:r w:rsidR="00BE04CA">
        <w:rPr>
          <w:rFonts w:ascii="Times New Roman" w:hAnsi="Times New Roman" w:cs="Times New Roman"/>
          <w:iCs/>
          <w:color w:val="000000"/>
        </w:rPr>
        <w:t>Ata de Registro de Preço</w:t>
      </w:r>
      <w:r w:rsidR="005E592E">
        <w:rPr>
          <w:rFonts w:ascii="Times New Roman" w:hAnsi="Times New Roman" w:cs="Times New Roman"/>
          <w:bCs/>
          <w:iCs/>
          <w:color w:val="000000"/>
        </w:rPr>
        <w:t xml:space="preserve">; </w:t>
      </w:r>
      <w:proofErr w:type="gramStart"/>
      <w:r w:rsidR="005E592E">
        <w:rPr>
          <w:rFonts w:ascii="Times New Roman" w:hAnsi="Times New Roman" w:cs="Times New Roman"/>
          <w:bCs/>
          <w:iCs/>
          <w:color w:val="000000"/>
        </w:rPr>
        <w:t>e</w:t>
      </w:r>
      <w:proofErr w:type="gramEnd"/>
    </w:p>
    <w:p w14:paraId="228BE215" w14:textId="3E133CAA" w:rsidR="005E592E" w:rsidRPr="00760CFE" w:rsidRDefault="005E592E"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iCs/>
          <w:color w:val="000000"/>
        </w:rPr>
        <w:t>ANEXO XII</w:t>
      </w:r>
      <w:r>
        <w:rPr>
          <w:rFonts w:ascii="Times New Roman" w:hAnsi="Times New Roman" w:cs="Times New Roman"/>
          <w:iCs/>
          <w:color w:val="000000"/>
        </w:rPr>
        <w:t>I</w:t>
      </w:r>
      <w:r w:rsidRPr="00760CFE">
        <w:rPr>
          <w:rFonts w:ascii="Times New Roman" w:hAnsi="Times New Roman" w:cs="Times New Roman"/>
          <w:iCs/>
          <w:color w:val="000000"/>
        </w:rPr>
        <w:t xml:space="preserve"> – </w:t>
      </w:r>
      <w:r w:rsidRPr="005E592E">
        <w:rPr>
          <w:rFonts w:ascii="Times New Roman" w:hAnsi="Times New Roman" w:cs="Times New Roman"/>
        </w:rPr>
        <w:t>Instruções para Prevenção e Enfrentamento da COVID-19.</w:t>
      </w:r>
    </w:p>
    <w:p w14:paraId="1DC787E2" w14:textId="77777777" w:rsidR="008C23D6" w:rsidRPr="00760CFE" w:rsidRDefault="008C23D6" w:rsidP="008C23D6">
      <w:pPr>
        <w:pStyle w:val="Padro0"/>
        <w:jc w:val="both"/>
      </w:pPr>
    </w:p>
    <w:p w14:paraId="4E326813" w14:textId="5932434F" w:rsidR="008C23D6" w:rsidRPr="00730C67" w:rsidRDefault="008C23D6" w:rsidP="008C23D6">
      <w:pPr>
        <w:pStyle w:val="Padro0"/>
        <w:jc w:val="both"/>
        <w:rPr>
          <w:color w:val="auto"/>
        </w:rPr>
      </w:pPr>
      <w:r w:rsidRPr="00730C67">
        <w:rPr>
          <w:color w:val="auto"/>
        </w:rPr>
        <w:t xml:space="preserve">Palmitos - SC, </w:t>
      </w:r>
      <w:r w:rsidR="00730C67" w:rsidRPr="00730C67">
        <w:rPr>
          <w:color w:val="auto"/>
        </w:rPr>
        <w:t>20</w:t>
      </w:r>
      <w:r w:rsidRPr="00730C67">
        <w:rPr>
          <w:color w:val="auto"/>
        </w:rPr>
        <w:t xml:space="preserve"> de </w:t>
      </w:r>
      <w:r w:rsidR="00730C67" w:rsidRPr="00730C67">
        <w:rPr>
          <w:color w:val="auto"/>
        </w:rPr>
        <w:t>Abril</w:t>
      </w:r>
      <w:r w:rsidRPr="00730C67">
        <w:rPr>
          <w:color w:val="auto"/>
        </w:rPr>
        <w:t xml:space="preserve"> de </w:t>
      </w:r>
      <w:r w:rsidR="00305281" w:rsidRPr="00730C67">
        <w:rPr>
          <w:color w:val="auto"/>
        </w:rPr>
        <w:t>2021</w:t>
      </w:r>
      <w:r w:rsidRPr="00730C67">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025CDAB1" w14:textId="25C0ED0F" w:rsidR="00BE04CA" w:rsidRPr="00D264E2" w:rsidRDefault="00D30747" w:rsidP="00BE0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Pr>
          <w:rFonts w:ascii="Times New Roman" w:hAnsi="Times New Roman"/>
          <w:b/>
          <w:bCs/>
        </w:rPr>
        <w:t>Dair Jocely Enge</w:t>
      </w:r>
    </w:p>
    <w:p w14:paraId="3F3E7059" w14:textId="7553131D" w:rsidR="00BE04CA" w:rsidRPr="00D264E2" w:rsidRDefault="00BE04CA" w:rsidP="00BE0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 xml:space="preserve">Prefeito Municipal </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016037FD" w:rsidR="008C23D6" w:rsidRPr="000E6943" w:rsidRDefault="00D857D5" w:rsidP="00A90D13">
      <w:pPr>
        <w:overflowPunct w:val="0"/>
        <w:autoSpaceDE w:val="0"/>
        <w:autoSpaceDN w:val="0"/>
        <w:adjustRightInd w:val="0"/>
        <w:jc w:val="center"/>
        <w:textAlignment w:val="baseline"/>
        <w:rPr>
          <w:rFonts w:ascii="Times New Roman" w:hAnsi="Times New Roman" w:cs="Times New Roman"/>
          <w:b/>
        </w:rPr>
      </w:pPr>
      <w:r w:rsidRPr="000E6943">
        <w:rPr>
          <w:rFonts w:ascii="Times New Roman" w:hAnsi="Times New Roman" w:cs="Times New Roman"/>
          <w:b/>
        </w:rPr>
        <w:t>PREGÃO ELETRÔ</w:t>
      </w:r>
      <w:r w:rsidR="008C23D6" w:rsidRPr="000E6943">
        <w:rPr>
          <w:rFonts w:ascii="Times New Roman" w:hAnsi="Times New Roman" w:cs="Times New Roman"/>
          <w:b/>
        </w:rPr>
        <w:t>NICO Nº 0</w:t>
      </w:r>
      <w:r w:rsidR="000E6943" w:rsidRPr="000E6943">
        <w:rPr>
          <w:rFonts w:ascii="Times New Roman" w:hAnsi="Times New Roman" w:cs="Times New Roman"/>
          <w:b/>
        </w:rPr>
        <w:t>2</w:t>
      </w:r>
      <w:r w:rsidR="008C23D6" w:rsidRPr="000E6943">
        <w:rPr>
          <w:rFonts w:ascii="Times New Roman" w:hAnsi="Times New Roman" w:cs="Times New Roman"/>
          <w:b/>
        </w:rPr>
        <w:t>/</w:t>
      </w:r>
      <w:r w:rsidR="00305281" w:rsidRPr="000E6943">
        <w:rPr>
          <w:rFonts w:ascii="Times New Roman" w:hAnsi="Times New Roman" w:cs="Times New Roman"/>
          <w:b/>
        </w:rPr>
        <w:t>2021</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66A85458" w:rsidR="008C23D6" w:rsidRPr="00BE04CA" w:rsidRDefault="008C23D6" w:rsidP="000D5084">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OBJETO: </w:t>
      </w:r>
      <w:r w:rsidR="006358F6" w:rsidRPr="006358F6">
        <w:rPr>
          <w:rFonts w:ascii="Times New Roman" w:hAnsi="Times New Roman" w:cs="Times New Roman"/>
          <w:bCs/>
        </w:rPr>
        <w:t>REGISTRO DE PREÇOS VISANDO A AQUISIÇÃO DE LIVROS NOVOS PARA O ENSINO FUNDAMENTAL (POP INGLÊS E COLORES DEL ESPANHOL)</w:t>
      </w:r>
      <w:r w:rsidRPr="00BE04CA">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Style w:val="Tabelacomgrade"/>
        <w:tblW w:w="9328" w:type="dxa"/>
        <w:tblInd w:w="-34" w:type="dxa"/>
        <w:tblLook w:val="04A0" w:firstRow="1" w:lastRow="0" w:firstColumn="1" w:lastColumn="0" w:noHBand="0" w:noVBand="1"/>
      </w:tblPr>
      <w:tblGrid>
        <w:gridCol w:w="894"/>
        <w:gridCol w:w="3969"/>
        <w:gridCol w:w="1211"/>
        <w:gridCol w:w="1833"/>
        <w:gridCol w:w="1421"/>
      </w:tblGrid>
      <w:tr w:rsidR="0043102D" w14:paraId="013190AF" w14:textId="04D853E9" w:rsidTr="0043102D">
        <w:trPr>
          <w:trHeight w:val="195"/>
        </w:trPr>
        <w:tc>
          <w:tcPr>
            <w:tcW w:w="9328" w:type="dxa"/>
            <w:gridSpan w:val="5"/>
            <w:tcBorders>
              <w:top w:val="single" w:sz="4" w:space="0" w:color="auto"/>
              <w:left w:val="single" w:sz="4" w:space="0" w:color="auto"/>
              <w:bottom w:val="single" w:sz="4" w:space="0" w:color="auto"/>
              <w:right w:val="single" w:sz="4" w:space="0" w:color="auto"/>
            </w:tcBorders>
          </w:tcPr>
          <w:p w14:paraId="7A17B72E" w14:textId="416B832B" w:rsidR="0043102D" w:rsidRPr="006B5FDC" w:rsidRDefault="0043102D" w:rsidP="006B5FDC">
            <w:pPr>
              <w:jc w:val="center"/>
              <w:rPr>
                <w:rFonts w:ascii="Times New Roman" w:eastAsia="Times New Roman" w:hAnsi="Times New Roman" w:cs="Times New Roman"/>
                <w:b/>
                <w:bCs/>
                <w:color w:val="000000"/>
              </w:rPr>
            </w:pPr>
            <w:r w:rsidRPr="006B5FDC">
              <w:rPr>
                <w:rFonts w:ascii="Times New Roman" w:eastAsia="Times New Roman" w:hAnsi="Times New Roman" w:cs="Times New Roman"/>
                <w:b/>
                <w:bCs/>
                <w:color w:val="000000"/>
              </w:rPr>
              <w:t>LOTE 01</w:t>
            </w:r>
            <w:r w:rsidR="00535F37">
              <w:rPr>
                <w:rFonts w:ascii="Times New Roman" w:eastAsia="Times New Roman" w:hAnsi="Times New Roman" w:cs="Times New Roman"/>
                <w:b/>
                <w:bCs/>
                <w:color w:val="000000"/>
              </w:rPr>
              <w:t xml:space="preserve"> – </w:t>
            </w:r>
            <w:r w:rsidR="00535F37" w:rsidRPr="006B5FDC">
              <w:rPr>
                <w:rFonts w:ascii="Times New Roman" w:hAnsi="Times New Roman" w:cs="Times New Roman"/>
              </w:rPr>
              <w:t>LIVRO</w:t>
            </w:r>
            <w:r w:rsidR="00DB75EC">
              <w:rPr>
                <w:rFonts w:ascii="Times New Roman" w:hAnsi="Times New Roman" w:cs="Times New Roman"/>
              </w:rPr>
              <w:t>S</w:t>
            </w:r>
            <w:r w:rsidR="00535F37">
              <w:rPr>
                <w:rFonts w:ascii="Times New Roman" w:hAnsi="Times New Roman" w:cs="Times New Roman"/>
              </w:rPr>
              <w:t xml:space="preserve"> </w:t>
            </w:r>
            <w:r w:rsidR="00535F37" w:rsidRPr="006B5FDC">
              <w:rPr>
                <w:rFonts w:ascii="Times New Roman" w:hAnsi="Times New Roman" w:cs="Times New Roman"/>
              </w:rPr>
              <w:t>INGLÊS</w:t>
            </w:r>
          </w:p>
        </w:tc>
      </w:tr>
      <w:tr w:rsidR="0043102D" w14:paraId="3EBE55E6" w14:textId="7ADB5FFC" w:rsidTr="0043102D">
        <w:trPr>
          <w:trHeight w:val="185"/>
        </w:trPr>
        <w:tc>
          <w:tcPr>
            <w:tcW w:w="894" w:type="dxa"/>
            <w:tcBorders>
              <w:top w:val="single" w:sz="4" w:space="0" w:color="auto"/>
              <w:left w:val="single" w:sz="4" w:space="0" w:color="auto"/>
              <w:bottom w:val="single" w:sz="4" w:space="0" w:color="auto"/>
              <w:right w:val="single" w:sz="4" w:space="0" w:color="auto"/>
            </w:tcBorders>
          </w:tcPr>
          <w:p w14:paraId="57D5DC34" w14:textId="056B397B" w:rsidR="0043102D" w:rsidRPr="006B5FDC" w:rsidRDefault="0043102D" w:rsidP="006B5FDC">
            <w:pPr>
              <w:jc w:val="center"/>
              <w:rPr>
                <w:rFonts w:ascii="Times New Roman" w:eastAsia="Times New Roman" w:hAnsi="Times New Roman" w:cs="Times New Roman"/>
                <w:b/>
                <w:bCs/>
                <w:color w:val="000000"/>
              </w:rPr>
            </w:pPr>
            <w:r w:rsidRPr="006B5FDC">
              <w:rPr>
                <w:rFonts w:ascii="Times New Roman" w:eastAsia="Times New Roman" w:hAnsi="Times New Roman" w:cs="Times New Roman"/>
                <w:b/>
                <w:bCs/>
                <w:color w:val="000000"/>
              </w:rPr>
              <w:t>ITEM</w:t>
            </w:r>
          </w:p>
        </w:tc>
        <w:tc>
          <w:tcPr>
            <w:tcW w:w="3969" w:type="dxa"/>
            <w:tcBorders>
              <w:top w:val="single" w:sz="4" w:space="0" w:color="auto"/>
              <w:left w:val="single" w:sz="4" w:space="0" w:color="auto"/>
              <w:bottom w:val="single" w:sz="4" w:space="0" w:color="auto"/>
              <w:right w:val="single" w:sz="4" w:space="0" w:color="auto"/>
            </w:tcBorders>
          </w:tcPr>
          <w:p w14:paraId="426DA735" w14:textId="7D88CFAA" w:rsidR="0043102D" w:rsidRPr="006B5FDC" w:rsidRDefault="0043102D" w:rsidP="006B5FDC">
            <w:pPr>
              <w:jc w:val="center"/>
              <w:rPr>
                <w:rFonts w:ascii="Times New Roman" w:eastAsia="Times New Roman" w:hAnsi="Times New Roman" w:cs="Times New Roman"/>
                <w:b/>
                <w:bCs/>
                <w:color w:val="000000"/>
              </w:rPr>
            </w:pPr>
            <w:r w:rsidRPr="006B5FDC">
              <w:rPr>
                <w:rFonts w:ascii="Times New Roman" w:eastAsia="Times New Roman" w:hAnsi="Times New Roman" w:cs="Times New Roman"/>
                <w:b/>
                <w:bCs/>
                <w:color w:val="000000"/>
              </w:rPr>
              <w:t>DESCRIÇÃO</w:t>
            </w:r>
          </w:p>
        </w:tc>
        <w:tc>
          <w:tcPr>
            <w:tcW w:w="1211" w:type="dxa"/>
            <w:tcBorders>
              <w:top w:val="single" w:sz="4" w:space="0" w:color="auto"/>
              <w:left w:val="single" w:sz="4" w:space="0" w:color="auto"/>
              <w:bottom w:val="single" w:sz="4" w:space="0" w:color="auto"/>
              <w:right w:val="single" w:sz="4" w:space="0" w:color="auto"/>
            </w:tcBorders>
          </w:tcPr>
          <w:p w14:paraId="1E7E5FB1" w14:textId="09D56826" w:rsidR="0043102D" w:rsidRPr="006B5FDC" w:rsidRDefault="0043102D" w:rsidP="006B5FDC">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Quant.</w:t>
            </w:r>
          </w:p>
        </w:tc>
        <w:tc>
          <w:tcPr>
            <w:tcW w:w="1833" w:type="dxa"/>
            <w:tcBorders>
              <w:top w:val="single" w:sz="4" w:space="0" w:color="auto"/>
              <w:left w:val="single" w:sz="4" w:space="0" w:color="auto"/>
              <w:bottom w:val="single" w:sz="4" w:space="0" w:color="auto"/>
              <w:right w:val="single" w:sz="4" w:space="0" w:color="auto"/>
            </w:tcBorders>
          </w:tcPr>
          <w:p w14:paraId="03B480D0" w14:textId="4983AEAC" w:rsidR="0043102D" w:rsidRPr="006B5FDC" w:rsidRDefault="0043102D" w:rsidP="006B5FDC">
            <w:pPr>
              <w:jc w:val="center"/>
              <w:rPr>
                <w:rFonts w:ascii="Times New Roman" w:eastAsia="Times New Roman" w:hAnsi="Times New Roman" w:cs="Times New Roman"/>
                <w:b/>
                <w:bCs/>
                <w:color w:val="000000"/>
              </w:rPr>
            </w:pPr>
            <w:r w:rsidRPr="006B5FDC">
              <w:rPr>
                <w:rFonts w:ascii="Times New Roman" w:eastAsia="Times New Roman" w:hAnsi="Times New Roman" w:cs="Times New Roman"/>
                <w:b/>
                <w:bCs/>
                <w:color w:val="000000"/>
              </w:rPr>
              <w:t>Unitário</w:t>
            </w:r>
            <w:r>
              <w:rPr>
                <w:rFonts w:ascii="Times New Roman" w:eastAsia="Times New Roman" w:hAnsi="Times New Roman" w:cs="Times New Roman"/>
                <w:b/>
                <w:bCs/>
                <w:color w:val="000000"/>
              </w:rPr>
              <w:t xml:space="preserve"> R$</w:t>
            </w:r>
          </w:p>
        </w:tc>
        <w:tc>
          <w:tcPr>
            <w:tcW w:w="1421" w:type="dxa"/>
            <w:tcBorders>
              <w:top w:val="single" w:sz="4" w:space="0" w:color="auto"/>
              <w:left w:val="single" w:sz="4" w:space="0" w:color="auto"/>
              <w:bottom w:val="single" w:sz="4" w:space="0" w:color="auto"/>
              <w:right w:val="single" w:sz="4" w:space="0" w:color="auto"/>
            </w:tcBorders>
          </w:tcPr>
          <w:p w14:paraId="4CFE458D" w14:textId="0C431C28" w:rsidR="0043102D" w:rsidRPr="006B5FDC" w:rsidRDefault="0043102D" w:rsidP="006B5FDC">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Total R$</w:t>
            </w:r>
          </w:p>
        </w:tc>
      </w:tr>
      <w:tr w:rsidR="0043102D" w14:paraId="37BB3A23" w14:textId="51BF0791" w:rsidTr="0043102D">
        <w:trPr>
          <w:trHeight w:val="344"/>
        </w:trPr>
        <w:tc>
          <w:tcPr>
            <w:tcW w:w="0" w:type="auto"/>
            <w:tcBorders>
              <w:top w:val="single" w:sz="4" w:space="0" w:color="auto"/>
              <w:left w:val="single" w:sz="4" w:space="0" w:color="auto"/>
              <w:bottom w:val="single" w:sz="4" w:space="0" w:color="auto"/>
              <w:right w:val="single" w:sz="4" w:space="0" w:color="auto"/>
            </w:tcBorders>
            <w:hideMark/>
          </w:tcPr>
          <w:p w14:paraId="65882EA9" w14:textId="77777777" w:rsidR="0043102D" w:rsidRPr="006B5FDC" w:rsidRDefault="0043102D" w:rsidP="006B5FDC">
            <w:pPr>
              <w:jc w:val="center"/>
              <w:rPr>
                <w:rFonts w:ascii="Times New Roman" w:hAnsi="Times New Roman" w:cs="Times New Roman"/>
              </w:rPr>
            </w:pPr>
            <w:r w:rsidRPr="006B5FDC">
              <w:rPr>
                <w:rFonts w:ascii="Times New Roman" w:hAnsi="Times New Roman" w:cs="Times New Roman"/>
              </w:rPr>
              <w:t>01</w:t>
            </w:r>
          </w:p>
        </w:tc>
        <w:tc>
          <w:tcPr>
            <w:tcW w:w="3969" w:type="dxa"/>
            <w:tcBorders>
              <w:top w:val="single" w:sz="4" w:space="0" w:color="auto"/>
              <w:left w:val="single" w:sz="4" w:space="0" w:color="auto"/>
              <w:bottom w:val="single" w:sz="4" w:space="0" w:color="auto"/>
              <w:right w:val="single" w:sz="4" w:space="0" w:color="auto"/>
            </w:tcBorders>
          </w:tcPr>
          <w:p w14:paraId="3473063A" w14:textId="080EE69A" w:rsidR="0043102D" w:rsidRPr="006B5FDC" w:rsidRDefault="006B02BB" w:rsidP="006B5FDC">
            <w:pPr>
              <w:jc w:val="both"/>
              <w:rPr>
                <w:rFonts w:ascii="Times New Roman" w:hAnsi="Times New Roman" w:cs="Times New Roman"/>
              </w:rPr>
            </w:pPr>
            <w:r w:rsidRPr="006B5FDC">
              <w:rPr>
                <w:rFonts w:ascii="Times New Roman" w:hAnsi="Times New Roman" w:cs="Times New Roman"/>
              </w:rPr>
              <w:t xml:space="preserve">LIVRO (ALUNO) POP ENSINO FUNDAMENTAL </w:t>
            </w:r>
            <w:proofErr w:type="gramStart"/>
            <w:r w:rsidRPr="006B5FDC">
              <w:rPr>
                <w:rFonts w:ascii="Times New Roman" w:hAnsi="Times New Roman" w:cs="Times New Roman"/>
              </w:rPr>
              <w:t>1</w:t>
            </w:r>
            <w:proofErr w:type="gramEnd"/>
            <w:r w:rsidRPr="006B5FDC">
              <w:rPr>
                <w:rFonts w:ascii="Times New Roman" w:hAnsi="Times New Roman" w:cs="Times New Roman"/>
              </w:rPr>
              <w:t xml:space="preserve"> – 1º ANO </w:t>
            </w:r>
            <w:r>
              <w:rPr>
                <w:rFonts w:ascii="Times New Roman" w:hAnsi="Times New Roman" w:cs="Times New Roman"/>
              </w:rPr>
              <w:t>–</w:t>
            </w:r>
            <w:r w:rsidRPr="006B5FDC">
              <w:rPr>
                <w:rFonts w:ascii="Times New Roman" w:hAnsi="Times New Roman" w:cs="Times New Roman"/>
              </w:rPr>
              <w:t xml:space="preserve"> INGLÊS</w:t>
            </w:r>
            <w:r>
              <w:rPr>
                <w:rFonts w:ascii="Times New Roman" w:hAnsi="Times New Roman" w:cs="Times New Roman"/>
              </w:rPr>
              <w:t xml:space="preserve">. </w:t>
            </w:r>
            <w:r w:rsidRPr="006B02BB">
              <w:rPr>
                <w:rFonts w:ascii="Times New Roman" w:hAnsi="Times New Roman" w:cs="Times New Roman"/>
                <w:shd w:val="clear" w:color="auto" w:fill="FFFFFF"/>
              </w:rPr>
              <w:t>VARIOS AUTORES</w:t>
            </w:r>
          </w:p>
        </w:tc>
        <w:tc>
          <w:tcPr>
            <w:tcW w:w="1211" w:type="dxa"/>
            <w:tcBorders>
              <w:top w:val="single" w:sz="4" w:space="0" w:color="auto"/>
              <w:left w:val="single" w:sz="4" w:space="0" w:color="auto"/>
              <w:bottom w:val="single" w:sz="4" w:space="0" w:color="auto"/>
              <w:right w:val="single" w:sz="4" w:space="0" w:color="auto"/>
            </w:tcBorders>
          </w:tcPr>
          <w:p w14:paraId="69A36B4F" w14:textId="5E91FA74" w:rsidR="0043102D" w:rsidRPr="006B5FDC" w:rsidRDefault="0043102D" w:rsidP="006B5FDC">
            <w:pPr>
              <w:jc w:val="center"/>
              <w:rPr>
                <w:rFonts w:ascii="Times New Roman" w:hAnsi="Times New Roman" w:cs="Times New Roman"/>
              </w:rPr>
            </w:pPr>
            <w:r>
              <w:rPr>
                <w:rFonts w:ascii="Times New Roman" w:hAnsi="Times New Roman" w:cs="Times New Roman"/>
              </w:rPr>
              <w:t>130</w:t>
            </w:r>
          </w:p>
        </w:tc>
        <w:tc>
          <w:tcPr>
            <w:tcW w:w="1833" w:type="dxa"/>
            <w:tcBorders>
              <w:top w:val="single" w:sz="4" w:space="0" w:color="auto"/>
              <w:left w:val="single" w:sz="4" w:space="0" w:color="auto"/>
              <w:bottom w:val="single" w:sz="4" w:space="0" w:color="auto"/>
              <w:right w:val="single" w:sz="4" w:space="0" w:color="auto"/>
            </w:tcBorders>
          </w:tcPr>
          <w:p w14:paraId="3BC2B58A" w14:textId="7129BF79" w:rsidR="0043102D" w:rsidRPr="006B5FDC" w:rsidRDefault="0043102D" w:rsidP="006B5FDC">
            <w:pPr>
              <w:jc w:val="center"/>
              <w:rPr>
                <w:rFonts w:ascii="Times New Roman" w:hAnsi="Times New Roman" w:cs="Times New Roman"/>
              </w:rPr>
            </w:pPr>
            <w:r w:rsidRPr="006B5FDC">
              <w:rPr>
                <w:rFonts w:ascii="Times New Roman" w:hAnsi="Times New Roman" w:cs="Times New Roman"/>
              </w:rPr>
              <w:t>99,00</w:t>
            </w:r>
          </w:p>
        </w:tc>
        <w:tc>
          <w:tcPr>
            <w:tcW w:w="1421" w:type="dxa"/>
            <w:tcBorders>
              <w:top w:val="single" w:sz="4" w:space="0" w:color="auto"/>
              <w:left w:val="single" w:sz="4" w:space="0" w:color="auto"/>
              <w:bottom w:val="single" w:sz="4" w:space="0" w:color="auto"/>
              <w:right w:val="single" w:sz="4" w:space="0" w:color="auto"/>
            </w:tcBorders>
          </w:tcPr>
          <w:p w14:paraId="28921B3F" w14:textId="160390F0" w:rsidR="0043102D" w:rsidRPr="006B5FDC" w:rsidRDefault="00525EBE" w:rsidP="006B5FDC">
            <w:pPr>
              <w:jc w:val="center"/>
              <w:rPr>
                <w:rFonts w:ascii="Times New Roman" w:hAnsi="Times New Roman" w:cs="Times New Roman"/>
              </w:rPr>
            </w:pPr>
            <w:r>
              <w:rPr>
                <w:rFonts w:ascii="Times New Roman" w:hAnsi="Times New Roman" w:cs="Times New Roman"/>
              </w:rPr>
              <w:t>12.870,00</w:t>
            </w:r>
          </w:p>
        </w:tc>
      </w:tr>
      <w:tr w:rsidR="0043102D" w14:paraId="4DD07DEC" w14:textId="082C0400" w:rsidTr="0043102D">
        <w:trPr>
          <w:trHeight w:val="344"/>
        </w:trPr>
        <w:tc>
          <w:tcPr>
            <w:tcW w:w="0" w:type="auto"/>
            <w:tcBorders>
              <w:top w:val="single" w:sz="4" w:space="0" w:color="auto"/>
              <w:left w:val="single" w:sz="4" w:space="0" w:color="auto"/>
              <w:bottom w:val="single" w:sz="4" w:space="0" w:color="auto"/>
              <w:right w:val="single" w:sz="4" w:space="0" w:color="auto"/>
            </w:tcBorders>
          </w:tcPr>
          <w:p w14:paraId="24B223BD" w14:textId="77777777" w:rsidR="0043102D" w:rsidRPr="006B5FDC" w:rsidRDefault="0043102D" w:rsidP="006B5FDC">
            <w:pPr>
              <w:jc w:val="center"/>
              <w:rPr>
                <w:rFonts w:ascii="Times New Roman" w:hAnsi="Times New Roman" w:cs="Times New Roman"/>
              </w:rPr>
            </w:pPr>
            <w:r w:rsidRPr="006B5FDC">
              <w:rPr>
                <w:rFonts w:ascii="Times New Roman" w:hAnsi="Times New Roman" w:cs="Times New Roman"/>
              </w:rPr>
              <w:t>02</w:t>
            </w:r>
          </w:p>
        </w:tc>
        <w:tc>
          <w:tcPr>
            <w:tcW w:w="3969" w:type="dxa"/>
            <w:tcBorders>
              <w:top w:val="single" w:sz="4" w:space="0" w:color="auto"/>
              <w:left w:val="single" w:sz="4" w:space="0" w:color="auto"/>
              <w:bottom w:val="single" w:sz="4" w:space="0" w:color="auto"/>
              <w:right w:val="single" w:sz="4" w:space="0" w:color="auto"/>
            </w:tcBorders>
          </w:tcPr>
          <w:p w14:paraId="6111C706" w14:textId="25678D3E" w:rsidR="0043102D" w:rsidRPr="006B5FDC" w:rsidRDefault="006B02BB" w:rsidP="006B5FDC">
            <w:pPr>
              <w:jc w:val="both"/>
              <w:rPr>
                <w:rFonts w:ascii="Times New Roman" w:hAnsi="Times New Roman" w:cs="Times New Roman"/>
              </w:rPr>
            </w:pPr>
            <w:r w:rsidRPr="006B5FDC">
              <w:rPr>
                <w:rFonts w:ascii="Times New Roman" w:hAnsi="Times New Roman" w:cs="Times New Roman"/>
              </w:rPr>
              <w:t xml:space="preserve">LIVRO (ALUNO) POP ENSINO FUNDAMENTAL </w:t>
            </w:r>
            <w:proofErr w:type="gramStart"/>
            <w:r w:rsidRPr="006B5FDC">
              <w:rPr>
                <w:rFonts w:ascii="Times New Roman" w:hAnsi="Times New Roman" w:cs="Times New Roman"/>
              </w:rPr>
              <w:t>1</w:t>
            </w:r>
            <w:proofErr w:type="gramEnd"/>
            <w:r w:rsidRPr="006B5FDC">
              <w:rPr>
                <w:rFonts w:ascii="Times New Roman" w:hAnsi="Times New Roman" w:cs="Times New Roman"/>
              </w:rPr>
              <w:t xml:space="preserve"> – 2º ANO </w:t>
            </w:r>
            <w:r>
              <w:rPr>
                <w:rFonts w:ascii="Times New Roman" w:hAnsi="Times New Roman" w:cs="Times New Roman"/>
              </w:rPr>
              <w:t>–</w:t>
            </w:r>
            <w:r w:rsidRPr="006B5FDC">
              <w:rPr>
                <w:rFonts w:ascii="Times New Roman" w:hAnsi="Times New Roman" w:cs="Times New Roman"/>
              </w:rPr>
              <w:t xml:space="preserve"> INGLÊS</w:t>
            </w:r>
            <w:r>
              <w:rPr>
                <w:rFonts w:ascii="Times New Roman" w:hAnsi="Times New Roman" w:cs="Times New Roman"/>
              </w:rPr>
              <w:t>.</w:t>
            </w:r>
            <w:r w:rsidRPr="006B02BB">
              <w:rPr>
                <w:rFonts w:ascii="Times New Roman" w:hAnsi="Times New Roman" w:cs="Times New Roman"/>
                <w:shd w:val="clear" w:color="auto" w:fill="FFFFFF"/>
              </w:rPr>
              <w:t xml:space="preserve"> VARIOS AUTORES</w:t>
            </w:r>
          </w:p>
        </w:tc>
        <w:tc>
          <w:tcPr>
            <w:tcW w:w="1211" w:type="dxa"/>
            <w:tcBorders>
              <w:top w:val="single" w:sz="4" w:space="0" w:color="auto"/>
              <w:left w:val="single" w:sz="4" w:space="0" w:color="auto"/>
              <w:bottom w:val="single" w:sz="4" w:space="0" w:color="auto"/>
              <w:right w:val="single" w:sz="4" w:space="0" w:color="auto"/>
            </w:tcBorders>
          </w:tcPr>
          <w:p w14:paraId="0A39AACA" w14:textId="21422416" w:rsidR="0043102D" w:rsidRPr="006B5FDC" w:rsidRDefault="0043102D" w:rsidP="006B5FDC">
            <w:pPr>
              <w:jc w:val="center"/>
              <w:rPr>
                <w:rFonts w:ascii="Times New Roman" w:hAnsi="Times New Roman" w:cs="Times New Roman"/>
              </w:rPr>
            </w:pPr>
            <w:r>
              <w:rPr>
                <w:rFonts w:ascii="Times New Roman" w:hAnsi="Times New Roman" w:cs="Times New Roman"/>
              </w:rPr>
              <w:t>80</w:t>
            </w:r>
          </w:p>
        </w:tc>
        <w:tc>
          <w:tcPr>
            <w:tcW w:w="1833" w:type="dxa"/>
            <w:tcBorders>
              <w:top w:val="single" w:sz="4" w:space="0" w:color="auto"/>
              <w:left w:val="single" w:sz="4" w:space="0" w:color="auto"/>
              <w:bottom w:val="single" w:sz="4" w:space="0" w:color="auto"/>
              <w:right w:val="single" w:sz="4" w:space="0" w:color="auto"/>
            </w:tcBorders>
          </w:tcPr>
          <w:p w14:paraId="020D2852" w14:textId="3D58942F" w:rsidR="0043102D" w:rsidRPr="006B5FDC" w:rsidRDefault="0043102D" w:rsidP="006B5FDC">
            <w:pPr>
              <w:jc w:val="center"/>
              <w:rPr>
                <w:rFonts w:ascii="Times New Roman" w:hAnsi="Times New Roman" w:cs="Times New Roman"/>
              </w:rPr>
            </w:pPr>
            <w:r w:rsidRPr="006B5FDC">
              <w:rPr>
                <w:rFonts w:ascii="Times New Roman" w:hAnsi="Times New Roman" w:cs="Times New Roman"/>
              </w:rPr>
              <w:t>99,00</w:t>
            </w:r>
          </w:p>
        </w:tc>
        <w:tc>
          <w:tcPr>
            <w:tcW w:w="1421" w:type="dxa"/>
            <w:tcBorders>
              <w:top w:val="single" w:sz="4" w:space="0" w:color="auto"/>
              <w:left w:val="single" w:sz="4" w:space="0" w:color="auto"/>
              <w:bottom w:val="single" w:sz="4" w:space="0" w:color="auto"/>
              <w:right w:val="single" w:sz="4" w:space="0" w:color="auto"/>
            </w:tcBorders>
          </w:tcPr>
          <w:p w14:paraId="1BA22BC0" w14:textId="21DBFEA3" w:rsidR="0043102D" w:rsidRPr="006B5FDC" w:rsidRDefault="00525EBE" w:rsidP="006B5FDC">
            <w:pPr>
              <w:jc w:val="center"/>
              <w:rPr>
                <w:rFonts w:ascii="Times New Roman" w:hAnsi="Times New Roman" w:cs="Times New Roman"/>
              </w:rPr>
            </w:pPr>
            <w:r>
              <w:rPr>
                <w:rFonts w:ascii="Times New Roman" w:hAnsi="Times New Roman" w:cs="Times New Roman"/>
              </w:rPr>
              <w:t>7.920,00</w:t>
            </w:r>
          </w:p>
        </w:tc>
      </w:tr>
      <w:tr w:rsidR="0043102D" w14:paraId="6C8E018F" w14:textId="37751D9F" w:rsidTr="0043102D">
        <w:trPr>
          <w:trHeight w:val="344"/>
        </w:trPr>
        <w:tc>
          <w:tcPr>
            <w:tcW w:w="0" w:type="auto"/>
            <w:tcBorders>
              <w:top w:val="single" w:sz="4" w:space="0" w:color="auto"/>
              <w:left w:val="single" w:sz="4" w:space="0" w:color="auto"/>
              <w:bottom w:val="single" w:sz="4" w:space="0" w:color="auto"/>
              <w:right w:val="single" w:sz="4" w:space="0" w:color="auto"/>
            </w:tcBorders>
          </w:tcPr>
          <w:p w14:paraId="527BA00D" w14:textId="77777777" w:rsidR="0043102D" w:rsidRPr="006B5FDC" w:rsidRDefault="0043102D" w:rsidP="006B5FDC">
            <w:pPr>
              <w:jc w:val="center"/>
              <w:rPr>
                <w:rFonts w:ascii="Times New Roman" w:hAnsi="Times New Roman" w:cs="Times New Roman"/>
              </w:rPr>
            </w:pPr>
            <w:r w:rsidRPr="006B5FDC">
              <w:rPr>
                <w:rFonts w:ascii="Times New Roman" w:hAnsi="Times New Roman" w:cs="Times New Roman"/>
              </w:rPr>
              <w:t>03</w:t>
            </w:r>
          </w:p>
        </w:tc>
        <w:tc>
          <w:tcPr>
            <w:tcW w:w="3969" w:type="dxa"/>
            <w:tcBorders>
              <w:top w:val="single" w:sz="4" w:space="0" w:color="auto"/>
              <w:left w:val="single" w:sz="4" w:space="0" w:color="auto"/>
              <w:bottom w:val="single" w:sz="4" w:space="0" w:color="auto"/>
              <w:right w:val="single" w:sz="4" w:space="0" w:color="auto"/>
            </w:tcBorders>
          </w:tcPr>
          <w:p w14:paraId="6BB7F0FB" w14:textId="7F58CEA6" w:rsidR="0043102D" w:rsidRPr="006B5FDC" w:rsidRDefault="006B02BB" w:rsidP="006B5FDC">
            <w:pPr>
              <w:jc w:val="both"/>
              <w:rPr>
                <w:rFonts w:ascii="Times New Roman" w:hAnsi="Times New Roman" w:cs="Times New Roman"/>
              </w:rPr>
            </w:pPr>
            <w:r w:rsidRPr="006B5FDC">
              <w:rPr>
                <w:rFonts w:ascii="Times New Roman" w:hAnsi="Times New Roman" w:cs="Times New Roman"/>
              </w:rPr>
              <w:t xml:space="preserve">LIVRO (ALUNO) POP ENSINO FUNDAMENTAL </w:t>
            </w:r>
            <w:proofErr w:type="gramStart"/>
            <w:r w:rsidRPr="006B5FDC">
              <w:rPr>
                <w:rFonts w:ascii="Times New Roman" w:hAnsi="Times New Roman" w:cs="Times New Roman"/>
              </w:rPr>
              <w:t>1</w:t>
            </w:r>
            <w:proofErr w:type="gramEnd"/>
            <w:r w:rsidRPr="006B5FDC">
              <w:rPr>
                <w:rFonts w:ascii="Times New Roman" w:hAnsi="Times New Roman" w:cs="Times New Roman"/>
              </w:rPr>
              <w:t xml:space="preserve"> – 3º ANO - INGLÊS</w:t>
            </w:r>
            <w:r>
              <w:rPr>
                <w:rFonts w:ascii="Times New Roman" w:hAnsi="Times New Roman" w:cs="Times New Roman"/>
              </w:rPr>
              <w:t>.</w:t>
            </w:r>
            <w:r w:rsidRPr="006B02BB">
              <w:rPr>
                <w:rFonts w:ascii="Times New Roman" w:hAnsi="Times New Roman" w:cs="Times New Roman"/>
                <w:shd w:val="clear" w:color="auto" w:fill="FFFFFF"/>
              </w:rPr>
              <w:t xml:space="preserve"> VARIOS AUTORES</w:t>
            </w:r>
          </w:p>
        </w:tc>
        <w:tc>
          <w:tcPr>
            <w:tcW w:w="1211" w:type="dxa"/>
            <w:tcBorders>
              <w:top w:val="single" w:sz="4" w:space="0" w:color="auto"/>
              <w:left w:val="single" w:sz="4" w:space="0" w:color="auto"/>
              <w:bottom w:val="single" w:sz="4" w:space="0" w:color="auto"/>
              <w:right w:val="single" w:sz="4" w:space="0" w:color="auto"/>
            </w:tcBorders>
          </w:tcPr>
          <w:p w14:paraId="4C4545DE" w14:textId="016F21B5" w:rsidR="0043102D" w:rsidRPr="006B5FDC" w:rsidRDefault="0043102D" w:rsidP="006B5FDC">
            <w:pPr>
              <w:jc w:val="center"/>
              <w:rPr>
                <w:rFonts w:ascii="Times New Roman" w:hAnsi="Times New Roman" w:cs="Times New Roman"/>
              </w:rPr>
            </w:pPr>
            <w:r>
              <w:rPr>
                <w:rFonts w:ascii="Times New Roman" w:hAnsi="Times New Roman" w:cs="Times New Roman"/>
              </w:rPr>
              <w:t>70</w:t>
            </w:r>
          </w:p>
        </w:tc>
        <w:tc>
          <w:tcPr>
            <w:tcW w:w="1833" w:type="dxa"/>
            <w:tcBorders>
              <w:top w:val="single" w:sz="4" w:space="0" w:color="auto"/>
              <w:left w:val="single" w:sz="4" w:space="0" w:color="auto"/>
              <w:bottom w:val="single" w:sz="4" w:space="0" w:color="auto"/>
              <w:right w:val="single" w:sz="4" w:space="0" w:color="auto"/>
            </w:tcBorders>
          </w:tcPr>
          <w:p w14:paraId="0AA4BA5C" w14:textId="6159C772" w:rsidR="0043102D" w:rsidRPr="006B5FDC" w:rsidRDefault="0043102D" w:rsidP="006B5FDC">
            <w:pPr>
              <w:jc w:val="center"/>
              <w:rPr>
                <w:rFonts w:ascii="Times New Roman" w:hAnsi="Times New Roman" w:cs="Times New Roman"/>
              </w:rPr>
            </w:pPr>
            <w:r w:rsidRPr="006B5FDC">
              <w:rPr>
                <w:rFonts w:ascii="Times New Roman" w:hAnsi="Times New Roman" w:cs="Times New Roman"/>
              </w:rPr>
              <w:t>99,00</w:t>
            </w:r>
          </w:p>
        </w:tc>
        <w:tc>
          <w:tcPr>
            <w:tcW w:w="1421" w:type="dxa"/>
            <w:tcBorders>
              <w:top w:val="single" w:sz="4" w:space="0" w:color="auto"/>
              <w:left w:val="single" w:sz="4" w:space="0" w:color="auto"/>
              <w:bottom w:val="single" w:sz="4" w:space="0" w:color="auto"/>
              <w:right w:val="single" w:sz="4" w:space="0" w:color="auto"/>
            </w:tcBorders>
          </w:tcPr>
          <w:p w14:paraId="22FE316F" w14:textId="0FC47694" w:rsidR="0043102D" w:rsidRPr="006B5FDC" w:rsidRDefault="00525EBE" w:rsidP="006B5FDC">
            <w:pPr>
              <w:jc w:val="center"/>
              <w:rPr>
                <w:rFonts w:ascii="Times New Roman" w:hAnsi="Times New Roman" w:cs="Times New Roman"/>
              </w:rPr>
            </w:pPr>
            <w:r>
              <w:rPr>
                <w:rFonts w:ascii="Times New Roman" w:hAnsi="Times New Roman" w:cs="Times New Roman"/>
              </w:rPr>
              <w:t>6.930,00</w:t>
            </w:r>
          </w:p>
        </w:tc>
      </w:tr>
      <w:tr w:rsidR="0043102D" w14:paraId="2C3742CB" w14:textId="0CBB2C8B" w:rsidTr="0043102D">
        <w:trPr>
          <w:trHeight w:val="344"/>
        </w:trPr>
        <w:tc>
          <w:tcPr>
            <w:tcW w:w="0" w:type="auto"/>
            <w:tcBorders>
              <w:top w:val="single" w:sz="4" w:space="0" w:color="auto"/>
              <w:left w:val="single" w:sz="4" w:space="0" w:color="auto"/>
              <w:bottom w:val="single" w:sz="4" w:space="0" w:color="auto"/>
              <w:right w:val="single" w:sz="4" w:space="0" w:color="auto"/>
            </w:tcBorders>
          </w:tcPr>
          <w:p w14:paraId="1EDEB640" w14:textId="77777777" w:rsidR="0043102D" w:rsidRPr="006B5FDC" w:rsidRDefault="0043102D" w:rsidP="006B5FDC">
            <w:pPr>
              <w:jc w:val="center"/>
              <w:rPr>
                <w:rFonts w:ascii="Times New Roman" w:hAnsi="Times New Roman" w:cs="Times New Roman"/>
              </w:rPr>
            </w:pPr>
            <w:r w:rsidRPr="006B5FDC">
              <w:rPr>
                <w:rFonts w:ascii="Times New Roman" w:hAnsi="Times New Roman" w:cs="Times New Roman"/>
              </w:rPr>
              <w:t>04</w:t>
            </w:r>
          </w:p>
        </w:tc>
        <w:tc>
          <w:tcPr>
            <w:tcW w:w="3969" w:type="dxa"/>
            <w:tcBorders>
              <w:top w:val="single" w:sz="4" w:space="0" w:color="auto"/>
              <w:left w:val="single" w:sz="4" w:space="0" w:color="auto"/>
              <w:bottom w:val="single" w:sz="4" w:space="0" w:color="auto"/>
              <w:right w:val="single" w:sz="4" w:space="0" w:color="auto"/>
            </w:tcBorders>
          </w:tcPr>
          <w:p w14:paraId="61026CEC" w14:textId="5BEE646B" w:rsidR="0043102D" w:rsidRPr="006B5FDC" w:rsidRDefault="006B02BB" w:rsidP="006B5FDC">
            <w:pPr>
              <w:jc w:val="both"/>
              <w:rPr>
                <w:rFonts w:ascii="Times New Roman" w:hAnsi="Times New Roman" w:cs="Times New Roman"/>
              </w:rPr>
            </w:pPr>
            <w:r w:rsidRPr="006B5FDC">
              <w:rPr>
                <w:rFonts w:ascii="Times New Roman" w:hAnsi="Times New Roman" w:cs="Times New Roman"/>
              </w:rPr>
              <w:t xml:space="preserve">LIVRO (ALUNO) POP ENSINO FUNDAMENTAL </w:t>
            </w:r>
            <w:proofErr w:type="gramStart"/>
            <w:r w:rsidRPr="006B5FDC">
              <w:rPr>
                <w:rFonts w:ascii="Times New Roman" w:hAnsi="Times New Roman" w:cs="Times New Roman"/>
              </w:rPr>
              <w:t>1</w:t>
            </w:r>
            <w:proofErr w:type="gramEnd"/>
            <w:r w:rsidRPr="006B5FDC">
              <w:rPr>
                <w:rFonts w:ascii="Times New Roman" w:hAnsi="Times New Roman" w:cs="Times New Roman"/>
              </w:rPr>
              <w:t xml:space="preserve"> – 4º ANO - INGLÊS</w:t>
            </w:r>
            <w:r>
              <w:rPr>
                <w:rFonts w:ascii="Times New Roman" w:hAnsi="Times New Roman" w:cs="Times New Roman"/>
              </w:rPr>
              <w:t>.</w:t>
            </w:r>
            <w:r w:rsidRPr="006B02BB">
              <w:rPr>
                <w:rFonts w:ascii="Times New Roman" w:hAnsi="Times New Roman" w:cs="Times New Roman"/>
                <w:shd w:val="clear" w:color="auto" w:fill="FFFFFF"/>
              </w:rPr>
              <w:t xml:space="preserve"> VARIOS AUTORES</w:t>
            </w:r>
          </w:p>
        </w:tc>
        <w:tc>
          <w:tcPr>
            <w:tcW w:w="1211" w:type="dxa"/>
            <w:tcBorders>
              <w:top w:val="single" w:sz="4" w:space="0" w:color="auto"/>
              <w:left w:val="single" w:sz="4" w:space="0" w:color="auto"/>
              <w:bottom w:val="single" w:sz="4" w:space="0" w:color="auto"/>
              <w:right w:val="single" w:sz="4" w:space="0" w:color="auto"/>
            </w:tcBorders>
          </w:tcPr>
          <w:p w14:paraId="545263F6" w14:textId="1F6CDBB2" w:rsidR="0043102D" w:rsidRPr="006B5FDC" w:rsidRDefault="0043102D" w:rsidP="006B5FDC">
            <w:pPr>
              <w:jc w:val="center"/>
              <w:rPr>
                <w:rFonts w:ascii="Times New Roman" w:hAnsi="Times New Roman" w:cs="Times New Roman"/>
              </w:rPr>
            </w:pPr>
            <w:r>
              <w:rPr>
                <w:rFonts w:ascii="Times New Roman" w:hAnsi="Times New Roman" w:cs="Times New Roman"/>
              </w:rPr>
              <w:t>90</w:t>
            </w:r>
          </w:p>
        </w:tc>
        <w:tc>
          <w:tcPr>
            <w:tcW w:w="1833" w:type="dxa"/>
            <w:tcBorders>
              <w:top w:val="single" w:sz="4" w:space="0" w:color="auto"/>
              <w:left w:val="single" w:sz="4" w:space="0" w:color="auto"/>
              <w:bottom w:val="single" w:sz="4" w:space="0" w:color="auto"/>
              <w:right w:val="single" w:sz="4" w:space="0" w:color="auto"/>
            </w:tcBorders>
          </w:tcPr>
          <w:p w14:paraId="35197200" w14:textId="18962D3E" w:rsidR="0043102D" w:rsidRPr="006B5FDC" w:rsidRDefault="0043102D" w:rsidP="006B5FDC">
            <w:pPr>
              <w:jc w:val="center"/>
              <w:rPr>
                <w:rFonts w:ascii="Times New Roman" w:hAnsi="Times New Roman" w:cs="Times New Roman"/>
              </w:rPr>
            </w:pPr>
            <w:r w:rsidRPr="006B5FDC">
              <w:rPr>
                <w:rFonts w:ascii="Times New Roman" w:hAnsi="Times New Roman" w:cs="Times New Roman"/>
              </w:rPr>
              <w:t>99,00</w:t>
            </w:r>
          </w:p>
        </w:tc>
        <w:tc>
          <w:tcPr>
            <w:tcW w:w="1421" w:type="dxa"/>
            <w:tcBorders>
              <w:top w:val="single" w:sz="4" w:space="0" w:color="auto"/>
              <w:left w:val="single" w:sz="4" w:space="0" w:color="auto"/>
              <w:bottom w:val="single" w:sz="4" w:space="0" w:color="auto"/>
              <w:right w:val="single" w:sz="4" w:space="0" w:color="auto"/>
            </w:tcBorders>
          </w:tcPr>
          <w:p w14:paraId="03A89356" w14:textId="7F05CA8D" w:rsidR="0043102D" w:rsidRPr="006B5FDC" w:rsidRDefault="00525EBE" w:rsidP="006B5FDC">
            <w:pPr>
              <w:jc w:val="center"/>
              <w:rPr>
                <w:rFonts w:ascii="Times New Roman" w:hAnsi="Times New Roman" w:cs="Times New Roman"/>
              </w:rPr>
            </w:pPr>
            <w:r>
              <w:rPr>
                <w:rFonts w:ascii="Times New Roman" w:hAnsi="Times New Roman" w:cs="Times New Roman"/>
              </w:rPr>
              <w:t>8.910,00</w:t>
            </w:r>
          </w:p>
        </w:tc>
      </w:tr>
      <w:tr w:rsidR="0043102D" w14:paraId="27526B10" w14:textId="7528FE9D" w:rsidTr="0043102D">
        <w:trPr>
          <w:trHeight w:val="344"/>
        </w:trPr>
        <w:tc>
          <w:tcPr>
            <w:tcW w:w="0" w:type="auto"/>
            <w:tcBorders>
              <w:top w:val="single" w:sz="4" w:space="0" w:color="auto"/>
              <w:left w:val="single" w:sz="4" w:space="0" w:color="auto"/>
              <w:bottom w:val="single" w:sz="4" w:space="0" w:color="auto"/>
              <w:right w:val="single" w:sz="4" w:space="0" w:color="auto"/>
            </w:tcBorders>
          </w:tcPr>
          <w:p w14:paraId="5F0A2296" w14:textId="77777777" w:rsidR="0043102D" w:rsidRPr="006B5FDC" w:rsidRDefault="0043102D" w:rsidP="006B5FDC">
            <w:pPr>
              <w:jc w:val="center"/>
              <w:rPr>
                <w:rFonts w:ascii="Times New Roman" w:hAnsi="Times New Roman" w:cs="Times New Roman"/>
              </w:rPr>
            </w:pPr>
            <w:r w:rsidRPr="006B5FDC">
              <w:rPr>
                <w:rFonts w:ascii="Times New Roman" w:hAnsi="Times New Roman" w:cs="Times New Roman"/>
              </w:rPr>
              <w:t>05</w:t>
            </w:r>
          </w:p>
        </w:tc>
        <w:tc>
          <w:tcPr>
            <w:tcW w:w="3969" w:type="dxa"/>
            <w:tcBorders>
              <w:top w:val="single" w:sz="4" w:space="0" w:color="auto"/>
              <w:left w:val="single" w:sz="4" w:space="0" w:color="auto"/>
              <w:bottom w:val="single" w:sz="4" w:space="0" w:color="auto"/>
              <w:right w:val="single" w:sz="4" w:space="0" w:color="auto"/>
            </w:tcBorders>
          </w:tcPr>
          <w:p w14:paraId="22DDC137" w14:textId="64AD481B" w:rsidR="0043102D" w:rsidRPr="006B5FDC" w:rsidRDefault="006B02BB" w:rsidP="006B5FDC">
            <w:pPr>
              <w:jc w:val="both"/>
              <w:rPr>
                <w:rFonts w:ascii="Times New Roman" w:hAnsi="Times New Roman" w:cs="Times New Roman"/>
              </w:rPr>
            </w:pPr>
            <w:r w:rsidRPr="006B5FDC">
              <w:rPr>
                <w:rFonts w:ascii="Times New Roman" w:hAnsi="Times New Roman" w:cs="Times New Roman"/>
              </w:rPr>
              <w:t xml:space="preserve">LIVRO (ALUNO) POP ENSINO FUNDAMENTAL </w:t>
            </w:r>
            <w:proofErr w:type="gramStart"/>
            <w:r w:rsidRPr="006B5FDC">
              <w:rPr>
                <w:rFonts w:ascii="Times New Roman" w:hAnsi="Times New Roman" w:cs="Times New Roman"/>
              </w:rPr>
              <w:t>1</w:t>
            </w:r>
            <w:proofErr w:type="gramEnd"/>
            <w:r w:rsidRPr="006B5FDC">
              <w:rPr>
                <w:rFonts w:ascii="Times New Roman" w:hAnsi="Times New Roman" w:cs="Times New Roman"/>
              </w:rPr>
              <w:t xml:space="preserve"> – 5º ANO - INGLÊS</w:t>
            </w:r>
            <w:r>
              <w:rPr>
                <w:rFonts w:ascii="Times New Roman" w:hAnsi="Times New Roman" w:cs="Times New Roman"/>
              </w:rPr>
              <w:t>.</w:t>
            </w:r>
            <w:r w:rsidRPr="006B02BB">
              <w:rPr>
                <w:rFonts w:ascii="Times New Roman" w:hAnsi="Times New Roman" w:cs="Times New Roman"/>
                <w:shd w:val="clear" w:color="auto" w:fill="FFFFFF"/>
              </w:rPr>
              <w:t xml:space="preserve"> VARIOS AUTORES</w:t>
            </w:r>
          </w:p>
        </w:tc>
        <w:tc>
          <w:tcPr>
            <w:tcW w:w="1211" w:type="dxa"/>
            <w:tcBorders>
              <w:top w:val="single" w:sz="4" w:space="0" w:color="auto"/>
              <w:left w:val="single" w:sz="4" w:space="0" w:color="auto"/>
              <w:bottom w:val="single" w:sz="4" w:space="0" w:color="auto"/>
              <w:right w:val="single" w:sz="4" w:space="0" w:color="auto"/>
            </w:tcBorders>
          </w:tcPr>
          <w:p w14:paraId="434B6AF5" w14:textId="2E350552" w:rsidR="0043102D" w:rsidRPr="006B5FDC" w:rsidRDefault="0043102D" w:rsidP="006B5FDC">
            <w:pPr>
              <w:jc w:val="center"/>
              <w:rPr>
                <w:rFonts w:ascii="Times New Roman" w:hAnsi="Times New Roman" w:cs="Times New Roman"/>
              </w:rPr>
            </w:pPr>
            <w:r>
              <w:rPr>
                <w:rFonts w:ascii="Times New Roman" w:hAnsi="Times New Roman" w:cs="Times New Roman"/>
              </w:rPr>
              <w:t>60</w:t>
            </w:r>
          </w:p>
        </w:tc>
        <w:tc>
          <w:tcPr>
            <w:tcW w:w="1833" w:type="dxa"/>
            <w:tcBorders>
              <w:top w:val="single" w:sz="4" w:space="0" w:color="auto"/>
              <w:left w:val="single" w:sz="4" w:space="0" w:color="auto"/>
              <w:bottom w:val="single" w:sz="4" w:space="0" w:color="auto"/>
              <w:right w:val="single" w:sz="4" w:space="0" w:color="auto"/>
            </w:tcBorders>
          </w:tcPr>
          <w:p w14:paraId="304A23F6" w14:textId="77D1B64C" w:rsidR="0043102D" w:rsidRPr="006B5FDC" w:rsidRDefault="0043102D" w:rsidP="006B5FDC">
            <w:pPr>
              <w:jc w:val="center"/>
              <w:rPr>
                <w:rFonts w:ascii="Times New Roman" w:hAnsi="Times New Roman" w:cs="Times New Roman"/>
              </w:rPr>
            </w:pPr>
            <w:r w:rsidRPr="006B5FDC">
              <w:rPr>
                <w:rFonts w:ascii="Times New Roman" w:hAnsi="Times New Roman" w:cs="Times New Roman"/>
              </w:rPr>
              <w:t>99,00</w:t>
            </w:r>
          </w:p>
        </w:tc>
        <w:tc>
          <w:tcPr>
            <w:tcW w:w="1421" w:type="dxa"/>
            <w:tcBorders>
              <w:top w:val="single" w:sz="4" w:space="0" w:color="auto"/>
              <w:left w:val="single" w:sz="4" w:space="0" w:color="auto"/>
              <w:bottom w:val="single" w:sz="4" w:space="0" w:color="auto"/>
              <w:right w:val="single" w:sz="4" w:space="0" w:color="auto"/>
            </w:tcBorders>
          </w:tcPr>
          <w:p w14:paraId="40BCCBF7" w14:textId="1C388BAB" w:rsidR="0043102D" w:rsidRPr="006B5FDC" w:rsidRDefault="00525EBE" w:rsidP="006B5FDC">
            <w:pPr>
              <w:jc w:val="center"/>
              <w:rPr>
                <w:rFonts w:ascii="Times New Roman" w:hAnsi="Times New Roman" w:cs="Times New Roman"/>
              </w:rPr>
            </w:pPr>
            <w:r>
              <w:rPr>
                <w:rFonts w:ascii="Times New Roman" w:hAnsi="Times New Roman" w:cs="Times New Roman"/>
              </w:rPr>
              <w:t>5.940,00</w:t>
            </w:r>
          </w:p>
        </w:tc>
      </w:tr>
      <w:tr w:rsidR="00525EBE" w14:paraId="7701FF27" w14:textId="77777777" w:rsidTr="00525EBE">
        <w:trPr>
          <w:gridBefore w:val="3"/>
          <w:wBefore w:w="6074" w:type="dxa"/>
          <w:trHeight w:val="344"/>
        </w:trPr>
        <w:tc>
          <w:tcPr>
            <w:tcW w:w="3254" w:type="dxa"/>
            <w:gridSpan w:val="2"/>
            <w:tcBorders>
              <w:top w:val="single" w:sz="4" w:space="0" w:color="auto"/>
              <w:left w:val="single" w:sz="4" w:space="0" w:color="auto"/>
              <w:bottom w:val="single" w:sz="4" w:space="0" w:color="auto"/>
              <w:right w:val="single" w:sz="4" w:space="0" w:color="auto"/>
            </w:tcBorders>
          </w:tcPr>
          <w:p w14:paraId="65E75703" w14:textId="1BEC75FC" w:rsidR="00525EBE" w:rsidRDefault="00525EBE" w:rsidP="006B5FDC">
            <w:pPr>
              <w:jc w:val="center"/>
              <w:rPr>
                <w:rFonts w:ascii="Times New Roman" w:hAnsi="Times New Roman" w:cs="Times New Roman"/>
              </w:rPr>
            </w:pPr>
            <w:r>
              <w:rPr>
                <w:rFonts w:ascii="Times New Roman" w:hAnsi="Times New Roman" w:cs="Times New Roman"/>
              </w:rPr>
              <w:t>TOTAL R$ 42.570,00</w:t>
            </w:r>
          </w:p>
        </w:tc>
      </w:tr>
      <w:tr w:rsidR="0043102D" w14:paraId="3BE7D614" w14:textId="25E99108" w:rsidTr="0043102D">
        <w:trPr>
          <w:trHeight w:val="344"/>
        </w:trPr>
        <w:tc>
          <w:tcPr>
            <w:tcW w:w="9328" w:type="dxa"/>
            <w:gridSpan w:val="5"/>
            <w:tcBorders>
              <w:top w:val="single" w:sz="4" w:space="0" w:color="auto"/>
              <w:left w:val="single" w:sz="4" w:space="0" w:color="auto"/>
              <w:bottom w:val="single" w:sz="4" w:space="0" w:color="auto"/>
              <w:right w:val="single" w:sz="4" w:space="0" w:color="auto"/>
            </w:tcBorders>
          </w:tcPr>
          <w:p w14:paraId="0C6DB2A1" w14:textId="5493CD2E" w:rsidR="0043102D" w:rsidRPr="006B5FDC" w:rsidRDefault="0043102D" w:rsidP="006B5FDC">
            <w:pPr>
              <w:jc w:val="center"/>
              <w:rPr>
                <w:rFonts w:ascii="Times New Roman" w:hAnsi="Times New Roman" w:cs="Times New Roman"/>
                <w:b/>
              </w:rPr>
            </w:pPr>
            <w:proofErr w:type="gramStart"/>
            <w:r w:rsidRPr="006B5FDC">
              <w:rPr>
                <w:rFonts w:ascii="Times New Roman" w:hAnsi="Times New Roman" w:cs="Times New Roman"/>
                <w:b/>
              </w:rPr>
              <w:t>LOTE 02</w:t>
            </w:r>
            <w:r w:rsidR="00535F37">
              <w:rPr>
                <w:rFonts w:ascii="Times New Roman" w:hAnsi="Times New Roman" w:cs="Times New Roman"/>
                <w:b/>
              </w:rPr>
              <w:t xml:space="preserve"> - </w:t>
            </w:r>
            <w:r w:rsidR="00535F37" w:rsidRPr="006B5FDC">
              <w:rPr>
                <w:rFonts w:ascii="Times New Roman" w:hAnsi="Times New Roman" w:cs="Times New Roman"/>
              </w:rPr>
              <w:t>LIVRO</w:t>
            </w:r>
            <w:r w:rsidR="00DB75EC">
              <w:rPr>
                <w:rFonts w:ascii="Times New Roman" w:hAnsi="Times New Roman" w:cs="Times New Roman"/>
              </w:rPr>
              <w:t>S</w:t>
            </w:r>
            <w:r w:rsidR="00535F37" w:rsidRPr="006B5FDC">
              <w:rPr>
                <w:rFonts w:ascii="Times New Roman" w:hAnsi="Times New Roman" w:cs="Times New Roman"/>
              </w:rPr>
              <w:t xml:space="preserve"> </w:t>
            </w:r>
            <w:r w:rsidR="00535F37" w:rsidRPr="006B5FDC">
              <w:rPr>
                <w:rFonts w:ascii="Times New Roman" w:hAnsi="Times New Roman" w:cs="Times New Roman"/>
              </w:rPr>
              <w:t>ESPANHOL</w:t>
            </w:r>
            <w:proofErr w:type="gramEnd"/>
          </w:p>
        </w:tc>
      </w:tr>
      <w:tr w:rsidR="0043102D" w14:paraId="488C54EF" w14:textId="676A9258" w:rsidTr="0043102D">
        <w:trPr>
          <w:trHeight w:val="344"/>
        </w:trPr>
        <w:tc>
          <w:tcPr>
            <w:tcW w:w="0" w:type="auto"/>
          </w:tcPr>
          <w:p w14:paraId="480CA21E" w14:textId="1674EADA" w:rsidR="0043102D" w:rsidRPr="006B5FDC" w:rsidRDefault="0043102D" w:rsidP="006B5FDC">
            <w:pPr>
              <w:jc w:val="center"/>
              <w:rPr>
                <w:rFonts w:ascii="Times New Roman" w:hAnsi="Times New Roman" w:cs="Times New Roman"/>
              </w:rPr>
            </w:pPr>
            <w:r w:rsidRPr="006B5FDC">
              <w:rPr>
                <w:rFonts w:ascii="Times New Roman" w:eastAsia="Times New Roman" w:hAnsi="Times New Roman" w:cs="Times New Roman"/>
                <w:b/>
                <w:bCs/>
                <w:color w:val="000000"/>
              </w:rPr>
              <w:t>ITEM</w:t>
            </w:r>
          </w:p>
        </w:tc>
        <w:tc>
          <w:tcPr>
            <w:tcW w:w="3969" w:type="dxa"/>
          </w:tcPr>
          <w:p w14:paraId="27B44579" w14:textId="1E6279B3" w:rsidR="0043102D" w:rsidRPr="006B5FDC" w:rsidRDefault="0043102D" w:rsidP="006B5FDC">
            <w:pPr>
              <w:jc w:val="both"/>
              <w:rPr>
                <w:rFonts w:ascii="Times New Roman" w:hAnsi="Times New Roman" w:cs="Times New Roman"/>
              </w:rPr>
            </w:pPr>
            <w:r w:rsidRPr="006B5FDC">
              <w:rPr>
                <w:rFonts w:ascii="Times New Roman" w:eastAsia="Times New Roman" w:hAnsi="Times New Roman" w:cs="Times New Roman"/>
                <w:b/>
                <w:bCs/>
                <w:color w:val="000000"/>
              </w:rPr>
              <w:t>DESCRIÇÃO</w:t>
            </w:r>
          </w:p>
        </w:tc>
        <w:tc>
          <w:tcPr>
            <w:tcW w:w="1211" w:type="dxa"/>
          </w:tcPr>
          <w:p w14:paraId="2E93620B" w14:textId="387C0D19" w:rsidR="0043102D" w:rsidRPr="006B5FDC" w:rsidRDefault="0043102D" w:rsidP="006B5FDC">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Quant.</w:t>
            </w:r>
          </w:p>
        </w:tc>
        <w:tc>
          <w:tcPr>
            <w:tcW w:w="1833" w:type="dxa"/>
          </w:tcPr>
          <w:p w14:paraId="49D9EE00" w14:textId="0548A4A1" w:rsidR="0043102D" w:rsidRPr="006B5FDC" w:rsidRDefault="0043102D" w:rsidP="006B5FDC">
            <w:pPr>
              <w:jc w:val="center"/>
              <w:rPr>
                <w:rFonts w:ascii="Times New Roman" w:hAnsi="Times New Roman" w:cs="Times New Roman"/>
              </w:rPr>
            </w:pPr>
            <w:r w:rsidRPr="006B5FDC">
              <w:rPr>
                <w:rFonts w:ascii="Times New Roman" w:eastAsia="Times New Roman" w:hAnsi="Times New Roman" w:cs="Times New Roman"/>
                <w:b/>
                <w:bCs/>
                <w:color w:val="000000"/>
              </w:rPr>
              <w:t>Unitário</w:t>
            </w:r>
            <w:r>
              <w:rPr>
                <w:rFonts w:ascii="Times New Roman" w:eastAsia="Times New Roman" w:hAnsi="Times New Roman" w:cs="Times New Roman"/>
                <w:b/>
                <w:bCs/>
                <w:color w:val="000000"/>
              </w:rPr>
              <w:t xml:space="preserve"> R$</w:t>
            </w:r>
          </w:p>
        </w:tc>
        <w:tc>
          <w:tcPr>
            <w:tcW w:w="1421" w:type="dxa"/>
          </w:tcPr>
          <w:p w14:paraId="7E7D1B39" w14:textId="4EE0772D" w:rsidR="0043102D" w:rsidRPr="006B5FDC" w:rsidRDefault="0043102D" w:rsidP="006B5FDC">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Total R$</w:t>
            </w:r>
          </w:p>
        </w:tc>
      </w:tr>
      <w:tr w:rsidR="00525EBE" w14:paraId="3C27F393" w14:textId="208A5112" w:rsidTr="0043102D">
        <w:trPr>
          <w:trHeight w:val="344"/>
        </w:trPr>
        <w:tc>
          <w:tcPr>
            <w:tcW w:w="0" w:type="auto"/>
          </w:tcPr>
          <w:p w14:paraId="76E240F2" w14:textId="561DCC9B" w:rsidR="00525EBE" w:rsidRPr="006B5FDC" w:rsidRDefault="00525EBE" w:rsidP="006B5FDC">
            <w:pPr>
              <w:jc w:val="center"/>
              <w:rPr>
                <w:rFonts w:ascii="Times New Roman" w:hAnsi="Times New Roman" w:cs="Times New Roman"/>
              </w:rPr>
            </w:pPr>
            <w:r w:rsidRPr="006B5FDC">
              <w:rPr>
                <w:rFonts w:ascii="Times New Roman" w:hAnsi="Times New Roman" w:cs="Times New Roman"/>
              </w:rPr>
              <w:t>06</w:t>
            </w:r>
          </w:p>
        </w:tc>
        <w:tc>
          <w:tcPr>
            <w:tcW w:w="3969" w:type="dxa"/>
          </w:tcPr>
          <w:p w14:paraId="60E27847" w14:textId="329FB900" w:rsidR="00525EBE" w:rsidRPr="006B5FDC" w:rsidRDefault="006B02BB" w:rsidP="006B5FDC">
            <w:pPr>
              <w:jc w:val="both"/>
              <w:rPr>
                <w:rFonts w:ascii="Times New Roman" w:hAnsi="Times New Roman" w:cs="Times New Roman"/>
              </w:rPr>
            </w:pPr>
            <w:r w:rsidRPr="006B5FDC">
              <w:rPr>
                <w:rFonts w:ascii="Times New Roman" w:hAnsi="Times New Roman" w:cs="Times New Roman"/>
              </w:rPr>
              <w:t xml:space="preserve">LIVRO (ALUNO) </w:t>
            </w:r>
            <w:proofErr w:type="gramStart"/>
            <w:r w:rsidRPr="006B5FDC">
              <w:rPr>
                <w:rFonts w:ascii="Times New Roman" w:hAnsi="Times New Roman" w:cs="Times New Roman"/>
              </w:rPr>
              <w:t>COLORES</w:t>
            </w:r>
            <w:proofErr w:type="gramEnd"/>
            <w:r w:rsidRPr="006B5FDC">
              <w:rPr>
                <w:rFonts w:ascii="Times New Roman" w:hAnsi="Times New Roman" w:cs="Times New Roman"/>
              </w:rPr>
              <w:t xml:space="preserve"> DEL ESPANHOL. ENSINO FUNDAMENTAL 1 – 1º ANO</w:t>
            </w:r>
            <w:r>
              <w:rPr>
                <w:rFonts w:ascii="Times New Roman" w:hAnsi="Times New Roman" w:cs="Times New Roman"/>
              </w:rPr>
              <w:t>.</w:t>
            </w:r>
            <w:r w:rsidRPr="006B02BB">
              <w:rPr>
                <w:rFonts w:ascii="Times New Roman" w:hAnsi="Times New Roman" w:cs="Times New Roman"/>
                <w:shd w:val="clear" w:color="auto" w:fill="FFFFFF"/>
              </w:rPr>
              <w:t xml:space="preserve"> VARIOS AUTORES</w:t>
            </w:r>
          </w:p>
        </w:tc>
        <w:tc>
          <w:tcPr>
            <w:tcW w:w="1211" w:type="dxa"/>
          </w:tcPr>
          <w:p w14:paraId="134C1037" w14:textId="4319EEF9" w:rsidR="00525EBE" w:rsidRPr="006B5FDC" w:rsidRDefault="00525EBE" w:rsidP="006B5FDC">
            <w:pPr>
              <w:jc w:val="center"/>
              <w:rPr>
                <w:rFonts w:ascii="Times New Roman" w:hAnsi="Times New Roman" w:cs="Times New Roman"/>
              </w:rPr>
            </w:pPr>
            <w:r>
              <w:rPr>
                <w:rFonts w:ascii="Times New Roman" w:hAnsi="Times New Roman" w:cs="Times New Roman"/>
              </w:rPr>
              <w:t>130</w:t>
            </w:r>
          </w:p>
        </w:tc>
        <w:tc>
          <w:tcPr>
            <w:tcW w:w="1833" w:type="dxa"/>
          </w:tcPr>
          <w:p w14:paraId="6B2D1914" w14:textId="67250C0C" w:rsidR="00525EBE" w:rsidRPr="006B5FDC" w:rsidRDefault="00525EBE" w:rsidP="006B5FDC">
            <w:pPr>
              <w:jc w:val="center"/>
              <w:rPr>
                <w:rFonts w:ascii="Times New Roman" w:hAnsi="Times New Roman" w:cs="Times New Roman"/>
              </w:rPr>
            </w:pPr>
            <w:r w:rsidRPr="006B5FDC">
              <w:rPr>
                <w:rFonts w:ascii="Times New Roman" w:hAnsi="Times New Roman" w:cs="Times New Roman"/>
              </w:rPr>
              <w:t>99,00</w:t>
            </w:r>
          </w:p>
        </w:tc>
        <w:tc>
          <w:tcPr>
            <w:tcW w:w="1421" w:type="dxa"/>
          </w:tcPr>
          <w:p w14:paraId="7554E0A6" w14:textId="74927949" w:rsidR="00525EBE" w:rsidRPr="006B5FDC" w:rsidRDefault="00525EBE" w:rsidP="006B5FDC">
            <w:pPr>
              <w:jc w:val="center"/>
              <w:rPr>
                <w:rFonts w:ascii="Times New Roman" w:hAnsi="Times New Roman" w:cs="Times New Roman"/>
              </w:rPr>
            </w:pPr>
            <w:r>
              <w:rPr>
                <w:rFonts w:ascii="Times New Roman" w:hAnsi="Times New Roman" w:cs="Times New Roman"/>
              </w:rPr>
              <w:t>12.870,00</w:t>
            </w:r>
          </w:p>
        </w:tc>
      </w:tr>
      <w:tr w:rsidR="00525EBE" w14:paraId="201A3352" w14:textId="543B3A96" w:rsidTr="0043102D">
        <w:trPr>
          <w:trHeight w:val="344"/>
        </w:trPr>
        <w:tc>
          <w:tcPr>
            <w:tcW w:w="0" w:type="auto"/>
          </w:tcPr>
          <w:p w14:paraId="4AA333FC" w14:textId="77777777" w:rsidR="00525EBE" w:rsidRPr="006B5FDC" w:rsidRDefault="00525EBE" w:rsidP="006B5FDC">
            <w:pPr>
              <w:jc w:val="center"/>
              <w:rPr>
                <w:rFonts w:ascii="Times New Roman" w:hAnsi="Times New Roman" w:cs="Times New Roman"/>
              </w:rPr>
            </w:pPr>
            <w:r w:rsidRPr="006B5FDC">
              <w:rPr>
                <w:rFonts w:ascii="Times New Roman" w:hAnsi="Times New Roman" w:cs="Times New Roman"/>
              </w:rPr>
              <w:t>07</w:t>
            </w:r>
          </w:p>
        </w:tc>
        <w:tc>
          <w:tcPr>
            <w:tcW w:w="3969" w:type="dxa"/>
          </w:tcPr>
          <w:p w14:paraId="720E183F" w14:textId="39A35C16" w:rsidR="00525EBE" w:rsidRPr="006B5FDC" w:rsidRDefault="006B02BB" w:rsidP="006B5FDC">
            <w:pPr>
              <w:jc w:val="both"/>
              <w:rPr>
                <w:rFonts w:ascii="Times New Roman" w:hAnsi="Times New Roman" w:cs="Times New Roman"/>
              </w:rPr>
            </w:pPr>
            <w:r w:rsidRPr="006B5FDC">
              <w:rPr>
                <w:rFonts w:ascii="Times New Roman" w:hAnsi="Times New Roman" w:cs="Times New Roman"/>
              </w:rPr>
              <w:t xml:space="preserve">LIVRO (ALUNO) </w:t>
            </w:r>
            <w:proofErr w:type="gramStart"/>
            <w:r w:rsidRPr="006B5FDC">
              <w:rPr>
                <w:rFonts w:ascii="Times New Roman" w:hAnsi="Times New Roman" w:cs="Times New Roman"/>
              </w:rPr>
              <w:t>COLORES</w:t>
            </w:r>
            <w:proofErr w:type="gramEnd"/>
            <w:r w:rsidRPr="006B5FDC">
              <w:rPr>
                <w:rFonts w:ascii="Times New Roman" w:hAnsi="Times New Roman" w:cs="Times New Roman"/>
              </w:rPr>
              <w:t xml:space="preserve"> DEL ESPANHOL. ENSINO FUNDAMENTAL 1 – 2º ANO</w:t>
            </w:r>
            <w:r>
              <w:rPr>
                <w:rFonts w:ascii="Times New Roman" w:hAnsi="Times New Roman" w:cs="Times New Roman"/>
              </w:rPr>
              <w:t>.</w:t>
            </w:r>
            <w:r w:rsidRPr="006B02BB">
              <w:rPr>
                <w:rFonts w:ascii="Times New Roman" w:hAnsi="Times New Roman" w:cs="Times New Roman"/>
                <w:shd w:val="clear" w:color="auto" w:fill="FFFFFF"/>
              </w:rPr>
              <w:t xml:space="preserve"> VARIOS AUTORES</w:t>
            </w:r>
          </w:p>
        </w:tc>
        <w:tc>
          <w:tcPr>
            <w:tcW w:w="1211" w:type="dxa"/>
          </w:tcPr>
          <w:p w14:paraId="4A9E4778" w14:textId="54F18FEC" w:rsidR="00525EBE" w:rsidRPr="006B5FDC" w:rsidRDefault="00525EBE" w:rsidP="006B5FDC">
            <w:pPr>
              <w:jc w:val="center"/>
              <w:rPr>
                <w:rFonts w:ascii="Times New Roman" w:hAnsi="Times New Roman" w:cs="Times New Roman"/>
              </w:rPr>
            </w:pPr>
            <w:r>
              <w:rPr>
                <w:rFonts w:ascii="Times New Roman" w:hAnsi="Times New Roman" w:cs="Times New Roman"/>
              </w:rPr>
              <w:t>80</w:t>
            </w:r>
          </w:p>
        </w:tc>
        <w:tc>
          <w:tcPr>
            <w:tcW w:w="1833" w:type="dxa"/>
          </w:tcPr>
          <w:p w14:paraId="21C51097" w14:textId="6816B803" w:rsidR="00525EBE" w:rsidRPr="006B5FDC" w:rsidRDefault="00525EBE" w:rsidP="006B5FDC">
            <w:pPr>
              <w:jc w:val="center"/>
              <w:rPr>
                <w:rFonts w:ascii="Times New Roman" w:hAnsi="Times New Roman" w:cs="Times New Roman"/>
              </w:rPr>
            </w:pPr>
            <w:r w:rsidRPr="006B5FDC">
              <w:rPr>
                <w:rFonts w:ascii="Times New Roman" w:hAnsi="Times New Roman" w:cs="Times New Roman"/>
              </w:rPr>
              <w:t>99,00</w:t>
            </w:r>
          </w:p>
        </w:tc>
        <w:tc>
          <w:tcPr>
            <w:tcW w:w="1421" w:type="dxa"/>
          </w:tcPr>
          <w:p w14:paraId="7F43771D" w14:textId="721898A5" w:rsidR="00525EBE" w:rsidRPr="006B5FDC" w:rsidRDefault="00525EBE" w:rsidP="006B5FDC">
            <w:pPr>
              <w:jc w:val="center"/>
              <w:rPr>
                <w:rFonts w:ascii="Times New Roman" w:hAnsi="Times New Roman" w:cs="Times New Roman"/>
              </w:rPr>
            </w:pPr>
            <w:r>
              <w:rPr>
                <w:rFonts w:ascii="Times New Roman" w:hAnsi="Times New Roman" w:cs="Times New Roman"/>
              </w:rPr>
              <w:t>7.920,00</w:t>
            </w:r>
          </w:p>
        </w:tc>
      </w:tr>
      <w:tr w:rsidR="00525EBE" w14:paraId="35126CE4" w14:textId="5A3D7F95" w:rsidTr="0043102D">
        <w:trPr>
          <w:trHeight w:val="344"/>
        </w:trPr>
        <w:tc>
          <w:tcPr>
            <w:tcW w:w="0" w:type="auto"/>
          </w:tcPr>
          <w:p w14:paraId="282F88B0" w14:textId="77777777" w:rsidR="00525EBE" w:rsidRPr="006B5FDC" w:rsidRDefault="00525EBE" w:rsidP="006B5FDC">
            <w:pPr>
              <w:jc w:val="center"/>
              <w:rPr>
                <w:rFonts w:ascii="Times New Roman" w:hAnsi="Times New Roman" w:cs="Times New Roman"/>
              </w:rPr>
            </w:pPr>
            <w:r w:rsidRPr="006B5FDC">
              <w:rPr>
                <w:rFonts w:ascii="Times New Roman" w:hAnsi="Times New Roman" w:cs="Times New Roman"/>
              </w:rPr>
              <w:t>08</w:t>
            </w:r>
          </w:p>
        </w:tc>
        <w:tc>
          <w:tcPr>
            <w:tcW w:w="3969" w:type="dxa"/>
          </w:tcPr>
          <w:p w14:paraId="429B8EBF" w14:textId="77C5380A" w:rsidR="00525EBE" w:rsidRPr="006B5FDC" w:rsidRDefault="006B02BB" w:rsidP="006B5FDC">
            <w:pPr>
              <w:jc w:val="both"/>
              <w:rPr>
                <w:rFonts w:ascii="Times New Roman" w:hAnsi="Times New Roman" w:cs="Times New Roman"/>
              </w:rPr>
            </w:pPr>
            <w:r w:rsidRPr="006B5FDC">
              <w:rPr>
                <w:rFonts w:ascii="Times New Roman" w:hAnsi="Times New Roman" w:cs="Times New Roman"/>
              </w:rPr>
              <w:t xml:space="preserve">LIVRO (ALUNO) </w:t>
            </w:r>
            <w:proofErr w:type="gramStart"/>
            <w:r w:rsidRPr="006B5FDC">
              <w:rPr>
                <w:rFonts w:ascii="Times New Roman" w:hAnsi="Times New Roman" w:cs="Times New Roman"/>
              </w:rPr>
              <w:t>COLORES</w:t>
            </w:r>
            <w:proofErr w:type="gramEnd"/>
            <w:r w:rsidRPr="006B5FDC">
              <w:rPr>
                <w:rFonts w:ascii="Times New Roman" w:hAnsi="Times New Roman" w:cs="Times New Roman"/>
              </w:rPr>
              <w:t xml:space="preserve"> DEL ESPANHOL. ENSINO FUNDAMENTAL 1 – 3º ANO</w:t>
            </w:r>
            <w:r>
              <w:rPr>
                <w:rFonts w:ascii="Times New Roman" w:hAnsi="Times New Roman" w:cs="Times New Roman"/>
              </w:rPr>
              <w:t>.</w:t>
            </w:r>
            <w:r w:rsidRPr="006B02BB">
              <w:rPr>
                <w:rFonts w:ascii="Times New Roman" w:hAnsi="Times New Roman" w:cs="Times New Roman"/>
                <w:shd w:val="clear" w:color="auto" w:fill="FFFFFF"/>
              </w:rPr>
              <w:t xml:space="preserve"> VARIOS AUTORES</w:t>
            </w:r>
          </w:p>
        </w:tc>
        <w:tc>
          <w:tcPr>
            <w:tcW w:w="1211" w:type="dxa"/>
          </w:tcPr>
          <w:p w14:paraId="75A1F155" w14:textId="522B4193" w:rsidR="00525EBE" w:rsidRPr="006B5FDC" w:rsidRDefault="00525EBE" w:rsidP="006B5FDC">
            <w:pPr>
              <w:jc w:val="center"/>
              <w:rPr>
                <w:rFonts w:ascii="Times New Roman" w:hAnsi="Times New Roman" w:cs="Times New Roman"/>
              </w:rPr>
            </w:pPr>
            <w:r>
              <w:rPr>
                <w:rFonts w:ascii="Times New Roman" w:hAnsi="Times New Roman" w:cs="Times New Roman"/>
              </w:rPr>
              <w:t>70</w:t>
            </w:r>
          </w:p>
        </w:tc>
        <w:tc>
          <w:tcPr>
            <w:tcW w:w="1833" w:type="dxa"/>
          </w:tcPr>
          <w:p w14:paraId="64C001D0" w14:textId="3528B484" w:rsidR="00525EBE" w:rsidRPr="006B5FDC" w:rsidRDefault="00525EBE" w:rsidP="006B5FDC">
            <w:pPr>
              <w:jc w:val="center"/>
              <w:rPr>
                <w:rFonts w:ascii="Times New Roman" w:hAnsi="Times New Roman" w:cs="Times New Roman"/>
              </w:rPr>
            </w:pPr>
            <w:r w:rsidRPr="006B5FDC">
              <w:rPr>
                <w:rFonts w:ascii="Times New Roman" w:hAnsi="Times New Roman" w:cs="Times New Roman"/>
              </w:rPr>
              <w:t>99,00</w:t>
            </w:r>
          </w:p>
        </w:tc>
        <w:tc>
          <w:tcPr>
            <w:tcW w:w="1421" w:type="dxa"/>
          </w:tcPr>
          <w:p w14:paraId="04544E20" w14:textId="34A4D765" w:rsidR="00525EBE" w:rsidRPr="006B5FDC" w:rsidRDefault="00525EBE" w:rsidP="006B5FDC">
            <w:pPr>
              <w:jc w:val="center"/>
              <w:rPr>
                <w:rFonts w:ascii="Times New Roman" w:hAnsi="Times New Roman" w:cs="Times New Roman"/>
              </w:rPr>
            </w:pPr>
            <w:r>
              <w:rPr>
                <w:rFonts w:ascii="Times New Roman" w:hAnsi="Times New Roman" w:cs="Times New Roman"/>
              </w:rPr>
              <w:t>6.930,00</w:t>
            </w:r>
          </w:p>
        </w:tc>
      </w:tr>
      <w:tr w:rsidR="00525EBE" w14:paraId="2243DD73" w14:textId="3145D0AE" w:rsidTr="0043102D">
        <w:trPr>
          <w:trHeight w:val="344"/>
        </w:trPr>
        <w:tc>
          <w:tcPr>
            <w:tcW w:w="0" w:type="auto"/>
          </w:tcPr>
          <w:p w14:paraId="1EE848FD" w14:textId="77777777" w:rsidR="00525EBE" w:rsidRPr="006B5FDC" w:rsidRDefault="00525EBE" w:rsidP="006B5FDC">
            <w:pPr>
              <w:jc w:val="center"/>
              <w:rPr>
                <w:rFonts w:ascii="Times New Roman" w:hAnsi="Times New Roman" w:cs="Times New Roman"/>
              </w:rPr>
            </w:pPr>
            <w:r w:rsidRPr="006B5FDC">
              <w:rPr>
                <w:rFonts w:ascii="Times New Roman" w:hAnsi="Times New Roman" w:cs="Times New Roman"/>
              </w:rPr>
              <w:t>09</w:t>
            </w:r>
          </w:p>
        </w:tc>
        <w:tc>
          <w:tcPr>
            <w:tcW w:w="3969" w:type="dxa"/>
          </w:tcPr>
          <w:p w14:paraId="5044C370" w14:textId="77DF1914" w:rsidR="00525EBE" w:rsidRPr="006B5FDC" w:rsidRDefault="006B02BB" w:rsidP="006B5FDC">
            <w:pPr>
              <w:jc w:val="both"/>
              <w:rPr>
                <w:rFonts w:ascii="Times New Roman" w:hAnsi="Times New Roman" w:cs="Times New Roman"/>
              </w:rPr>
            </w:pPr>
            <w:r w:rsidRPr="006B5FDC">
              <w:rPr>
                <w:rFonts w:ascii="Times New Roman" w:hAnsi="Times New Roman" w:cs="Times New Roman"/>
              </w:rPr>
              <w:t xml:space="preserve">LIVRO (ALUNO) </w:t>
            </w:r>
            <w:proofErr w:type="gramStart"/>
            <w:r w:rsidRPr="006B5FDC">
              <w:rPr>
                <w:rFonts w:ascii="Times New Roman" w:hAnsi="Times New Roman" w:cs="Times New Roman"/>
              </w:rPr>
              <w:t>COLORES</w:t>
            </w:r>
            <w:proofErr w:type="gramEnd"/>
            <w:r w:rsidRPr="006B5FDC">
              <w:rPr>
                <w:rFonts w:ascii="Times New Roman" w:hAnsi="Times New Roman" w:cs="Times New Roman"/>
              </w:rPr>
              <w:t xml:space="preserve"> DEL ESPANHOL. ENSINO FUNDAMENTAL 1 – 4º ANO</w:t>
            </w:r>
            <w:r>
              <w:rPr>
                <w:rFonts w:ascii="Times New Roman" w:hAnsi="Times New Roman" w:cs="Times New Roman"/>
              </w:rPr>
              <w:t>.</w:t>
            </w:r>
            <w:r w:rsidRPr="006B02BB">
              <w:rPr>
                <w:rFonts w:ascii="Times New Roman" w:hAnsi="Times New Roman" w:cs="Times New Roman"/>
                <w:shd w:val="clear" w:color="auto" w:fill="FFFFFF"/>
              </w:rPr>
              <w:t xml:space="preserve"> VARIOS AUTORES</w:t>
            </w:r>
          </w:p>
        </w:tc>
        <w:tc>
          <w:tcPr>
            <w:tcW w:w="1211" w:type="dxa"/>
          </w:tcPr>
          <w:p w14:paraId="00B00C30" w14:textId="607F935F" w:rsidR="00525EBE" w:rsidRPr="006B5FDC" w:rsidRDefault="00525EBE" w:rsidP="006B5FDC">
            <w:pPr>
              <w:jc w:val="center"/>
              <w:rPr>
                <w:rFonts w:ascii="Times New Roman" w:hAnsi="Times New Roman" w:cs="Times New Roman"/>
              </w:rPr>
            </w:pPr>
            <w:r>
              <w:rPr>
                <w:rFonts w:ascii="Times New Roman" w:hAnsi="Times New Roman" w:cs="Times New Roman"/>
              </w:rPr>
              <w:t>90</w:t>
            </w:r>
          </w:p>
        </w:tc>
        <w:tc>
          <w:tcPr>
            <w:tcW w:w="1833" w:type="dxa"/>
          </w:tcPr>
          <w:p w14:paraId="790A7BFF" w14:textId="60B451B9" w:rsidR="00525EBE" w:rsidRPr="006B5FDC" w:rsidRDefault="00525EBE" w:rsidP="006B5FDC">
            <w:pPr>
              <w:jc w:val="center"/>
              <w:rPr>
                <w:rFonts w:ascii="Times New Roman" w:hAnsi="Times New Roman" w:cs="Times New Roman"/>
              </w:rPr>
            </w:pPr>
            <w:r w:rsidRPr="006B5FDC">
              <w:rPr>
                <w:rFonts w:ascii="Times New Roman" w:hAnsi="Times New Roman" w:cs="Times New Roman"/>
              </w:rPr>
              <w:t>99,00</w:t>
            </w:r>
          </w:p>
        </w:tc>
        <w:tc>
          <w:tcPr>
            <w:tcW w:w="1421" w:type="dxa"/>
          </w:tcPr>
          <w:p w14:paraId="5E637FBF" w14:textId="32E8156F" w:rsidR="00525EBE" w:rsidRPr="006B5FDC" w:rsidRDefault="00525EBE" w:rsidP="006B5FDC">
            <w:pPr>
              <w:jc w:val="center"/>
              <w:rPr>
                <w:rFonts w:ascii="Times New Roman" w:hAnsi="Times New Roman" w:cs="Times New Roman"/>
              </w:rPr>
            </w:pPr>
            <w:r>
              <w:rPr>
                <w:rFonts w:ascii="Times New Roman" w:hAnsi="Times New Roman" w:cs="Times New Roman"/>
              </w:rPr>
              <w:t>8.910,00</w:t>
            </w:r>
          </w:p>
        </w:tc>
      </w:tr>
      <w:tr w:rsidR="00525EBE" w14:paraId="568A8B19" w14:textId="2A28A8BE" w:rsidTr="0043102D">
        <w:trPr>
          <w:trHeight w:val="344"/>
        </w:trPr>
        <w:tc>
          <w:tcPr>
            <w:tcW w:w="0" w:type="auto"/>
          </w:tcPr>
          <w:p w14:paraId="20934957" w14:textId="77777777" w:rsidR="00525EBE" w:rsidRPr="006B5FDC" w:rsidRDefault="00525EBE" w:rsidP="006B5FDC">
            <w:pPr>
              <w:jc w:val="center"/>
              <w:rPr>
                <w:rFonts w:ascii="Times New Roman" w:hAnsi="Times New Roman" w:cs="Times New Roman"/>
              </w:rPr>
            </w:pPr>
            <w:r w:rsidRPr="006B5FDC">
              <w:rPr>
                <w:rFonts w:ascii="Times New Roman" w:hAnsi="Times New Roman" w:cs="Times New Roman"/>
              </w:rPr>
              <w:t>10</w:t>
            </w:r>
          </w:p>
        </w:tc>
        <w:tc>
          <w:tcPr>
            <w:tcW w:w="3969" w:type="dxa"/>
          </w:tcPr>
          <w:p w14:paraId="4D7149CC" w14:textId="4AF9A728" w:rsidR="00525EBE" w:rsidRPr="006B5FDC" w:rsidRDefault="006B02BB" w:rsidP="006B5FDC">
            <w:pPr>
              <w:jc w:val="both"/>
              <w:rPr>
                <w:rFonts w:ascii="Times New Roman" w:hAnsi="Times New Roman" w:cs="Times New Roman"/>
              </w:rPr>
            </w:pPr>
            <w:r w:rsidRPr="006B5FDC">
              <w:rPr>
                <w:rFonts w:ascii="Times New Roman" w:hAnsi="Times New Roman" w:cs="Times New Roman"/>
              </w:rPr>
              <w:t xml:space="preserve">LIVRO (ALUNO) </w:t>
            </w:r>
            <w:proofErr w:type="gramStart"/>
            <w:r w:rsidRPr="006B5FDC">
              <w:rPr>
                <w:rFonts w:ascii="Times New Roman" w:hAnsi="Times New Roman" w:cs="Times New Roman"/>
              </w:rPr>
              <w:t>COLORES</w:t>
            </w:r>
            <w:proofErr w:type="gramEnd"/>
            <w:r w:rsidRPr="006B5FDC">
              <w:rPr>
                <w:rFonts w:ascii="Times New Roman" w:hAnsi="Times New Roman" w:cs="Times New Roman"/>
              </w:rPr>
              <w:t xml:space="preserve"> DEL ESPANHOL. ENSINO FUNDAMENTAL 1 – 5º ANO</w:t>
            </w:r>
            <w:r>
              <w:rPr>
                <w:rFonts w:ascii="Times New Roman" w:hAnsi="Times New Roman" w:cs="Times New Roman"/>
              </w:rPr>
              <w:t>.</w:t>
            </w:r>
            <w:r w:rsidRPr="006B02BB">
              <w:rPr>
                <w:rFonts w:ascii="Times New Roman" w:hAnsi="Times New Roman" w:cs="Times New Roman"/>
                <w:shd w:val="clear" w:color="auto" w:fill="FFFFFF"/>
              </w:rPr>
              <w:t xml:space="preserve"> VARIOS AUTORES</w:t>
            </w:r>
          </w:p>
        </w:tc>
        <w:tc>
          <w:tcPr>
            <w:tcW w:w="1211" w:type="dxa"/>
          </w:tcPr>
          <w:p w14:paraId="5D907495" w14:textId="19457DBA" w:rsidR="00525EBE" w:rsidRPr="006B5FDC" w:rsidRDefault="00525EBE" w:rsidP="006B5FDC">
            <w:pPr>
              <w:jc w:val="center"/>
              <w:rPr>
                <w:rFonts w:ascii="Times New Roman" w:hAnsi="Times New Roman" w:cs="Times New Roman"/>
              </w:rPr>
            </w:pPr>
            <w:r>
              <w:rPr>
                <w:rFonts w:ascii="Times New Roman" w:hAnsi="Times New Roman" w:cs="Times New Roman"/>
              </w:rPr>
              <w:t>60</w:t>
            </w:r>
          </w:p>
        </w:tc>
        <w:tc>
          <w:tcPr>
            <w:tcW w:w="1833" w:type="dxa"/>
          </w:tcPr>
          <w:p w14:paraId="0E2903FC" w14:textId="7CD04914" w:rsidR="00525EBE" w:rsidRPr="006B5FDC" w:rsidRDefault="00525EBE" w:rsidP="006B5FDC">
            <w:pPr>
              <w:jc w:val="center"/>
              <w:rPr>
                <w:rFonts w:ascii="Times New Roman" w:hAnsi="Times New Roman" w:cs="Times New Roman"/>
              </w:rPr>
            </w:pPr>
            <w:r w:rsidRPr="006B5FDC">
              <w:rPr>
                <w:rFonts w:ascii="Times New Roman" w:hAnsi="Times New Roman" w:cs="Times New Roman"/>
              </w:rPr>
              <w:t>99,00</w:t>
            </w:r>
          </w:p>
        </w:tc>
        <w:tc>
          <w:tcPr>
            <w:tcW w:w="1421" w:type="dxa"/>
          </w:tcPr>
          <w:p w14:paraId="74DE3924" w14:textId="0C8B11B4" w:rsidR="00525EBE" w:rsidRPr="006B5FDC" w:rsidRDefault="00525EBE" w:rsidP="006B5FDC">
            <w:pPr>
              <w:jc w:val="center"/>
              <w:rPr>
                <w:rFonts w:ascii="Times New Roman" w:hAnsi="Times New Roman" w:cs="Times New Roman"/>
              </w:rPr>
            </w:pPr>
            <w:r>
              <w:rPr>
                <w:rFonts w:ascii="Times New Roman" w:hAnsi="Times New Roman" w:cs="Times New Roman"/>
              </w:rPr>
              <w:t>5.940,00</w:t>
            </w:r>
          </w:p>
        </w:tc>
      </w:tr>
      <w:tr w:rsidR="00525EBE" w14:paraId="53CFED63" w14:textId="77777777" w:rsidTr="00525EBE">
        <w:trPr>
          <w:gridBefore w:val="3"/>
          <w:wBefore w:w="6074" w:type="dxa"/>
          <w:trHeight w:val="344"/>
        </w:trPr>
        <w:tc>
          <w:tcPr>
            <w:tcW w:w="3254" w:type="dxa"/>
            <w:gridSpan w:val="2"/>
          </w:tcPr>
          <w:p w14:paraId="53AAA02E" w14:textId="17B6DD84" w:rsidR="00525EBE" w:rsidRDefault="00525EBE" w:rsidP="006B5FDC">
            <w:pPr>
              <w:jc w:val="center"/>
              <w:rPr>
                <w:rFonts w:ascii="Times New Roman" w:hAnsi="Times New Roman" w:cs="Times New Roman"/>
              </w:rPr>
            </w:pPr>
            <w:r>
              <w:rPr>
                <w:rFonts w:ascii="Times New Roman" w:hAnsi="Times New Roman" w:cs="Times New Roman"/>
              </w:rPr>
              <w:t>TOTAL R$ 42.570,00</w:t>
            </w:r>
          </w:p>
        </w:tc>
      </w:tr>
    </w:tbl>
    <w:p w14:paraId="52D1A77F"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b/>
        </w:rPr>
      </w:pPr>
    </w:p>
    <w:p w14:paraId="501398D0" w14:textId="77777777" w:rsidR="008C23D6" w:rsidRDefault="008C23D6" w:rsidP="00BF7225">
      <w:pPr>
        <w:overflowPunct w:val="0"/>
        <w:autoSpaceDE w:val="0"/>
        <w:autoSpaceDN w:val="0"/>
        <w:adjustRightInd w:val="0"/>
        <w:jc w:val="both"/>
        <w:textAlignment w:val="baseline"/>
        <w:rPr>
          <w:rFonts w:ascii="Times New Roman" w:hAnsi="Times New Roman" w:cs="Times New Roman"/>
          <w:b/>
          <w:bCs/>
        </w:rPr>
      </w:pPr>
      <w:r w:rsidRPr="00EF5516">
        <w:rPr>
          <w:rFonts w:ascii="Times New Roman" w:hAnsi="Times New Roman" w:cs="Times New Roman"/>
          <w:b/>
          <w:bCs/>
        </w:rPr>
        <w:lastRenderedPageBreak/>
        <w:t>LOCAL E DATA</w:t>
      </w:r>
    </w:p>
    <w:p w14:paraId="1ADA5010"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443E29E3" w14:textId="3FB678CA" w:rsidR="008C23D6" w:rsidRPr="00294C8D" w:rsidRDefault="008C23D6" w:rsidP="008C23D6">
      <w:pPr>
        <w:overflowPunct w:val="0"/>
        <w:autoSpaceDE w:val="0"/>
        <w:autoSpaceDN w:val="0"/>
        <w:adjustRightInd w:val="0"/>
        <w:jc w:val="both"/>
        <w:rPr>
          <w:rFonts w:ascii="Times New Roman" w:hAnsi="Times New Roman" w:cs="Times New Roman"/>
          <w:b/>
          <w:bCs/>
        </w:rPr>
      </w:pPr>
      <w:r w:rsidRPr="00294C8D">
        <w:rPr>
          <w:rFonts w:ascii="Times New Roman" w:hAnsi="Times New Roman" w:cs="Times New Roman"/>
          <w:bCs/>
        </w:rPr>
        <w:t xml:space="preserve">a) </w:t>
      </w:r>
      <w:r w:rsidRPr="00294C8D">
        <w:rPr>
          <w:rFonts w:ascii="Times New Roman" w:hAnsi="Times New Roman" w:cs="Times New Roman"/>
          <w:b/>
          <w:bCs/>
        </w:rPr>
        <w:t xml:space="preserve">INDICAÇÃO DO LOCAL </w:t>
      </w:r>
      <w:r w:rsidR="00BE04CA">
        <w:rPr>
          <w:rFonts w:ascii="Times New Roman" w:hAnsi="Times New Roman" w:cs="Times New Roman"/>
          <w:b/>
          <w:bCs/>
        </w:rPr>
        <w:t xml:space="preserve">E PRAZO </w:t>
      </w:r>
      <w:r w:rsidRPr="00294C8D">
        <w:rPr>
          <w:rFonts w:ascii="Times New Roman" w:hAnsi="Times New Roman" w:cs="Times New Roman"/>
          <w:b/>
          <w:bCs/>
        </w:rPr>
        <w:t>PARA ENTREGA</w:t>
      </w:r>
      <w:r>
        <w:rPr>
          <w:rFonts w:ascii="Times New Roman" w:hAnsi="Times New Roman" w:cs="Times New Roman"/>
          <w:b/>
          <w:bCs/>
        </w:rPr>
        <w:t>:</w:t>
      </w:r>
      <w:r w:rsidRPr="00BE04CA">
        <w:rPr>
          <w:rFonts w:ascii="Times New Roman" w:hAnsi="Times New Roman" w:cs="Times New Roman"/>
          <w:b/>
          <w:bCs/>
        </w:rPr>
        <w:t xml:space="preserve"> </w:t>
      </w:r>
      <w:proofErr w:type="gramStart"/>
      <w:r w:rsidR="00BE04CA" w:rsidRPr="00BE04CA">
        <w:rPr>
          <w:rFonts w:ascii="Times New Roman" w:hAnsi="Times New Roman" w:cs="Times New Roman"/>
        </w:rPr>
        <w:t>Após</w:t>
      </w:r>
      <w:proofErr w:type="gramEnd"/>
      <w:r w:rsidR="00BE04CA" w:rsidRPr="00BE04CA">
        <w:rPr>
          <w:rFonts w:ascii="Times New Roman" w:hAnsi="Times New Roman" w:cs="Times New Roman"/>
        </w:rPr>
        <w:t xml:space="preserve"> efetuada sua solicitação, o(s) item(</w:t>
      </w:r>
      <w:proofErr w:type="spellStart"/>
      <w:r w:rsidR="00BE04CA" w:rsidRPr="00BE04CA">
        <w:rPr>
          <w:rFonts w:ascii="Times New Roman" w:hAnsi="Times New Roman" w:cs="Times New Roman"/>
        </w:rPr>
        <w:t>ns</w:t>
      </w:r>
      <w:proofErr w:type="spellEnd"/>
      <w:r w:rsidR="00BE04CA" w:rsidRPr="00BE04CA">
        <w:rPr>
          <w:rFonts w:ascii="Times New Roman" w:hAnsi="Times New Roman" w:cs="Times New Roman"/>
        </w:rPr>
        <w:t>)  deverá(</w:t>
      </w:r>
      <w:proofErr w:type="spellStart"/>
      <w:r w:rsidR="00BE04CA" w:rsidRPr="00BE04CA">
        <w:rPr>
          <w:rFonts w:ascii="Times New Roman" w:hAnsi="Times New Roman" w:cs="Times New Roman"/>
        </w:rPr>
        <w:t>ão</w:t>
      </w:r>
      <w:proofErr w:type="spellEnd"/>
      <w:r w:rsidR="00BE04CA" w:rsidRPr="00BE04CA">
        <w:rPr>
          <w:rFonts w:ascii="Times New Roman" w:hAnsi="Times New Roman" w:cs="Times New Roman"/>
        </w:rPr>
        <w:t xml:space="preserve">) ser entregue(s) no prazo máximo de </w:t>
      </w:r>
      <w:r w:rsidR="00094566" w:rsidRPr="00094566">
        <w:rPr>
          <w:rFonts w:ascii="Times New Roman" w:hAnsi="Times New Roman" w:cs="Times New Roman"/>
          <w:b/>
        </w:rPr>
        <w:t>1</w:t>
      </w:r>
      <w:r w:rsidR="00931ADB">
        <w:rPr>
          <w:rFonts w:ascii="Times New Roman" w:hAnsi="Times New Roman" w:cs="Times New Roman"/>
          <w:b/>
        </w:rPr>
        <w:t>5</w:t>
      </w:r>
      <w:r w:rsidR="00BE04CA" w:rsidRPr="00BE04CA">
        <w:rPr>
          <w:rFonts w:ascii="Times New Roman" w:hAnsi="Times New Roman" w:cs="Times New Roman"/>
          <w:b/>
          <w:bCs/>
          <w:shd w:val="clear" w:color="auto" w:fill="FFFFFF"/>
        </w:rPr>
        <w:t xml:space="preserve"> (</w:t>
      </w:r>
      <w:r w:rsidR="00094566">
        <w:rPr>
          <w:rFonts w:ascii="Times New Roman" w:hAnsi="Times New Roman" w:cs="Times New Roman"/>
          <w:b/>
          <w:bCs/>
          <w:shd w:val="clear" w:color="auto" w:fill="FFFFFF"/>
        </w:rPr>
        <w:t>quinze</w:t>
      </w:r>
      <w:r w:rsidR="00BE04CA" w:rsidRPr="00BE04CA">
        <w:rPr>
          <w:rFonts w:ascii="Times New Roman" w:hAnsi="Times New Roman" w:cs="Times New Roman"/>
          <w:b/>
          <w:bCs/>
          <w:shd w:val="clear" w:color="auto" w:fill="FFFFFF"/>
        </w:rPr>
        <w:t xml:space="preserve">)  dias, </w:t>
      </w:r>
      <w:r w:rsidR="00BE04CA" w:rsidRPr="00BE04CA">
        <w:rPr>
          <w:rFonts w:ascii="Times New Roman" w:hAnsi="Times New Roman" w:cs="Times New Roman"/>
          <w:shd w:val="clear" w:color="auto" w:fill="FFFFFF"/>
        </w:rPr>
        <w:t>conforme endereço, horário, quantidade e condições especificados em solicitação</w:t>
      </w:r>
      <w:r w:rsidRPr="00BE04CA">
        <w:rPr>
          <w:rFonts w:ascii="Times New Roman" w:hAnsi="Times New Roman" w:cs="Times New Roman"/>
        </w:rPr>
        <w:t>.</w:t>
      </w:r>
    </w:p>
    <w:p w14:paraId="1FD9CC86" w14:textId="2E7DE68C" w:rsidR="008C23D6" w:rsidRPr="00EF5516" w:rsidRDefault="008C23D6" w:rsidP="008C23D6">
      <w:pPr>
        <w:tabs>
          <w:tab w:val="left" w:pos="284"/>
          <w:tab w:val="left" w:pos="709"/>
          <w:tab w:val="num" w:pos="3686"/>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b) </w:t>
      </w:r>
      <w:r w:rsidRPr="00EF5516">
        <w:rPr>
          <w:rFonts w:ascii="Times New Roman" w:hAnsi="Times New Roman" w:cs="Times New Roman"/>
        </w:rPr>
        <w:t xml:space="preserve">Entende-se por recebimento o descarregamento e acomodação do </w:t>
      </w:r>
      <w:r w:rsidR="00D857D5">
        <w:rPr>
          <w:rFonts w:ascii="Times New Roman" w:hAnsi="Times New Roman" w:cs="Times New Roman"/>
        </w:rPr>
        <w:t>objeto</w:t>
      </w:r>
      <w:r w:rsidRPr="00EF5516">
        <w:rPr>
          <w:rFonts w:ascii="Times New Roman" w:hAnsi="Times New Roman" w:cs="Times New Roman"/>
        </w:rPr>
        <w:t xml:space="preserve"> no local indicado; </w:t>
      </w:r>
    </w:p>
    <w:p w14:paraId="0187E91B" w14:textId="5B324384" w:rsidR="008C23D6" w:rsidRPr="00EF5516" w:rsidRDefault="008C23D6" w:rsidP="008C23D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c) </w:t>
      </w:r>
      <w:r w:rsidRPr="00EF5516">
        <w:rPr>
          <w:rFonts w:ascii="Times New Roman" w:hAnsi="Times New Roman" w:cs="Times New Roman"/>
        </w:rPr>
        <w:t>Caso fiquem constatadas irregularidades em relação ao objeto, ou mesmo não se enquadrar nas exigências mínimas, resultará na não aceitação do objeto.</w:t>
      </w:r>
    </w:p>
    <w:p w14:paraId="56065BAB" w14:textId="0FC60917" w:rsidR="008C23D6" w:rsidRPr="00EF5516" w:rsidRDefault="008C23D6" w:rsidP="008C23D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d) </w:t>
      </w:r>
      <w:r w:rsidRPr="00EF5516">
        <w:rPr>
          <w:rFonts w:ascii="Times New Roman" w:hAnsi="Times New Roman" w:cs="Times New Roman"/>
        </w:rPr>
        <w:t>O não cumprimento da obrigação</w:t>
      </w:r>
      <w:proofErr w:type="gramStart"/>
      <w:r w:rsidRPr="00EF5516">
        <w:rPr>
          <w:rFonts w:ascii="Times New Roman" w:hAnsi="Times New Roman" w:cs="Times New Roman"/>
        </w:rPr>
        <w:t xml:space="preserve">, </w:t>
      </w:r>
      <w:r w:rsidR="00D857D5">
        <w:rPr>
          <w:rFonts w:ascii="Times New Roman" w:hAnsi="Times New Roman" w:cs="Times New Roman"/>
        </w:rPr>
        <w:t>acarretará</w:t>
      </w:r>
      <w:proofErr w:type="gramEnd"/>
      <w:r w:rsidRPr="00EF5516">
        <w:rPr>
          <w:rFonts w:ascii="Times New Roman" w:hAnsi="Times New Roman" w:cs="Times New Roman"/>
        </w:rPr>
        <w:t xml:space="preserve"> em penalidade, nos termos da Lei </w:t>
      </w:r>
      <w:r w:rsidR="004A207A">
        <w:rPr>
          <w:rFonts w:ascii="Times New Roman" w:hAnsi="Times New Roman" w:cs="Times New Roman"/>
        </w:rPr>
        <w:t xml:space="preserve">nº </w:t>
      </w:r>
      <w:r w:rsidRPr="00EF5516">
        <w:rPr>
          <w:rFonts w:ascii="Times New Roman" w:hAnsi="Times New Roman" w:cs="Times New Roman"/>
        </w:rPr>
        <w:t>8.666/93.</w:t>
      </w:r>
    </w:p>
    <w:p w14:paraId="2BB05609" w14:textId="77777777" w:rsidR="00E26B79" w:rsidRDefault="008C23D6" w:rsidP="007905AA">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e) </w:t>
      </w:r>
      <w:r w:rsidRPr="00EF5516">
        <w:rPr>
          <w:rFonts w:ascii="Times New Roman" w:hAnsi="Times New Roman" w:cs="Times New Roman"/>
        </w:rPr>
        <w:t xml:space="preserve">As condições estabelecidas no edital e seus anexos vinculam as partes, e nos casos em que se encontram presentes os requisitos do Artigo 55 da Lei </w:t>
      </w:r>
      <w:r w:rsidR="004A207A">
        <w:rPr>
          <w:rFonts w:ascii="Times New Roman" w:hAnsi="Times New Roman" w:cs="Times New Roman"/>
        </w:rPr>
        <w:t xml:space="preserve">nº </w:t>
      </w:r>
      <w:r w:rsidRPr="00EF5516">
        <w:rPr>
          <w:rFonts w:ascii="Times New Roman" w:hAnsi="Times New Roman" w:cs="Times New Roman"/>
        </w:rPr>
        <w:t>8.666/93, há substituição do instrumento do contrato, na forma do artigo 62 da mesma Lei já mencionada.</w:t>
      </w:r>
    </w:p>
    <w:p w14:paraId="31E54F09" w14:textId="77777777" w:rsidR="00E26B79" w:rsidRPr="00E26B79" w:rsidRDefault="00E26B79" w:rsidP="007905AA">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rPr>
      </w:pPr>
    </w:p>
    <w:p w14:paraId="4515D254" w14:textId="77777777" w:rsidR="00E26B79" w:rsidRPr="00E26B79" w:rsidRDefault="00E26B79" w:rsidP="007905AA">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rPr>
      </w:pPr>
      <w:r w:rsidRPr="00E26B79">
        <w:rPr>
          <w:rFonts w:ascii="Times New Roman" w:hAnsi="Times New Roman" w:cs="Times New Roman"/>
          <w:b/>
        </w:rPr>
        <w:t>JUSTIFICATIVA</w:t>
      </w:r>
    </w:p>
    <w:p w14:paraId="412FB1B9" w14:textId="2FA8B88F" w:rsidR="00E26B79" w:rsidRPr="00E26B79" w:rsidRDefault="00E26B79" w:rsidP="00E26B79">
      <w:pPr>
        <w:pStyle w:val="Ttulo2"/>
        <w:jc w:val="both"/>
        <w:rPr>
          <w:b w:val="0"/>
          <w:color w:val="auto"/>
          <w:szCs w:val="24"/>
        </w:rPr>
      </w:pPr>
      <w:r>
        <w:rPr>
          <w:b w:val="0"/>
          <w:color w:val="auto"/>
          <w:szCs w:val="24"/>
        </w:rPr>
        <w:t xml:space="preserve">A aquisição de </w:t>
      </w:r>
      <w:r w:rsidRPr="00E26B79">
        <w:rPr>
          <w:b w:val="0"/>
          <w:color w:val="auto"/>
          <w:szCs w:val="24"/>
        </w:rPr>
        <w:t>livros de Inglês e Espanhol fo</w:t>
      </w:r>
      <w:r>
        <w:rPr>
          <w:b w:val="0"/>
          <w:color w:val="auto"/>
          <w:szCs w:val="24"/>
        </w:rPr>
        <w:t>ram solicitados</w:t>
      </w:r>
      <w:r w:rsidRPr="00E26B79">
        <w:rPr>
          <w:b w:val="0"/>
          <w:color w:val="auto"/>
          <w:szCs w:val="24"/>
        </w:rPr>
        <w:t xml:space="preserve"> a Secretaria de Educação</w:t>
      </w:r>
      <w:r>
        <w:rPr>
          <w:b w:val="0"/>
          <w:color w:val="auto"/>
          <w:szCs w:val="24"/>
        </w:rPr>
        <w:t>, Cultura e Esporte pelos professores,</w:t>
      </w:r>
      <w:r w:rsidRPr="00E26B79">
        <w:rPr>
          <w:b w:val="0"/>
          <w:color w:val="auto"/>
          <w:szCs w:val="24"/>
        </w:rPr>
        <w:t xml:space="preserve"> </w:t>
      </w:r>
      <w:r>
        <w:rPr>
          <w:b w:val="0"/>
          <w:color w:val="auto"/>
          <w:szCs w:val="24"/>
        </w:rPr>
        <w:t xml:space="preserve">pois </w:t>
      </w:r>
      <w:r w:rsidRPr="00E26B79">
        <w:rPr>
          <w:b w:val="0"/>
          <w:color w:val="auto"/>
          <w:szCs w:val="24"/>
        </w:rPr>
        <w:t>FNDE</w:t>
      </w:r>
      <w:r>
        <w:rPr>
          <w:b w:val="0"/>
          <w:color w:val="auto"/>
          <w:szCs w:val="24"/>
        </w:rPr>
        <w:t xml:space="preserve"> não fornece estes para alunos dos anos iniciais e muito menos se encontra nas</w:t>
      </w:r>
      <w:r w:rsidRPr="00E26B79">
        <w:rPr>
          <w:b w:val="0"/>
          <w:color w:val="auto"/>
          <w:szCs w:val="24"/>
        </w:rPr>
        <w:t xml:space="preserve"> escolas. </w:t>
      </w:r>
    </w:p>
    <w:p w14:paraId="726F3603" w14:textId="11DD8ABD" w:rsidR="00E26B79" w:rsidRPr="00E26B79" w:rsidRDefault="00E26B79" w:rsidP="00E26B79">
      <w:pPr>
        <w:pStyle w:val="Ttulo2"/>
        <w:jc w:val="both"/>
        <w:rPr>
          <w:b w:val="0"/>
          <w:color w:val="auto"/>
          <w:szCs w:val="24"/>
        </w:rPr>
      </w:pPr>
      <w:r>
        <w:rPr>
          <w:b w:val="0"/>
          <w:color w:val="auto"/>
          <w:szCs w:val="24"/>
        </w:rPr>
        <w:t>Após análise,</w:t>
      </w:r>
      <w:r w:rsidRPr="00E26B79">
        <w:rPr>
          <w:b w:val="0"/>
          <w:color w:val="auto"/>
          <w:szCs w:val="24"/>
        </w:rPr>
        <w:t xml:space="preserve"> de várias coleções</w:t>
      </w:r>
      <w:r>
        <w:rPr>
          <w:b w:val="0"/>
          <w:color w:val="auto"/>
          <w:szCs w:val="24"/>
        </w:rPr>
        <w:t>,</w:t>
      </w:r>
      <w:r w:rsidRPr="00E26B79">
        <w:rPr>
          <w:b w:val="0"/>
          <w:color w:val="auto"/>
          <w:szCs w:val="24"/>
        </w:rPr>
        <w:t xml:space="preserve"> de livros de Espanhol e Inglês</w:t>
      </w:r>
      <w:r>
        <w:rPr>
          <w:b w:val="0"/>
          <w:color w:val="auto"/>
          <w:szCs w:val="24"/>
        </w:rPr>
        <w:t>,</w:t>
      </w:r>
      <w:r w:rsidRPr="00E26B79">
        <w:rPr>
          <w:b w:val="0"/>
          <w:color w:val="auto"/>
          <w:szCs w:val="24"/>
        </w:rPr>
        <w:t xml:space="preserve"> </w:t>
      </w:r>
      <w:r>
        <w:rPr>
          <w:b w:val="0"/>
          <w:color w:val="auto"/>
          <w:szCs w:val="24"/>
        </w:rPr>
        <w:t>os</w:t>
      </w:r>
      <w:r w:rsidRPr="00E26B79">
        <w:rPr>
          <w:b w:val="0"/>
          <w:color w:val="auto"/>
          <w:szCs w:val="24"/>
        </w:rPr>
        <w:t xml:space="preserve"> professores de línguas, consideraram o conteúdo trabalhado pela coleção POP e COLORS mais elaborado e de melhor compreensão para auxiliar na construção do conhecimento dos educandos.</w:t>
      </w:r>
    </w:p>
    <w:p w14:paraId="2F77F785" w14:textId="77777777" w:rsidR="00E26B79" w:rsidRPr="00C66A2F" w:rsidRDefault="00E26B79" w:rsidP="00E26B79">
      <w:pPr>
        <w:rPr>
          <w:sz w:val="28"/>
          <w:szCs w:val="28"/>
        </w:rPr>
      </w:pPr>
    </w:p>
    <w:p w14:paraId="1D40FDEC" w14:textId="7132B3FC" w:rsidR="008C23D6" w:rsidRDefault="008C23D6" w:rsidP="007905AA">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sidRPr="00EF5516">
        <w:rPr>
          <w:rFonts w:ascii="Times New Roman" w:hAnsi="Times New Roman" w:cs="Times New Roman"/>
        </w:rPr>
        <w:t xml:space="preserve"> </w:t>
      </w:r>
      <w:r>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5836495E" w14:textId="77777777" w:rsidR="008C23D6" w:rsidRPr="00B02407" w:rsidRDefault="008C23D6" w:rsidP="008C23D6">
      <w:pPr>
        <w:overflowPunct w:val="0"/>
        <w:autoSpaceDE w:val="0"/>
        <w:autoSpaceDN w:val="0"/>
        <w:adjustRightInd w:val="0"/>
        <w:jc w:val="center"/>
        <w:textAlignment w:val="baseline"/>
        <w:outlineLvl w:val="7"/>
        <w:rPr>
          <w:rFonts w:ascii="Times New Roman" w:hAnsi="Times New Roman" w:cs="Times New Roman"/>
          <w:b/>
          <w:bCs/>
          <w:iCs/>
          <w:color w:val="FF0000"/>
        </w:rPr>
      </w:pPr>
    </w:p>
    <w:p w14:paraId="2426F455" w14:textId="77777777" w:rsidR="000E6943" w:rsidRPr="000E6943" w:rsidRDefault="000E6943" w:rsidP="000E6943">
      <w:pPr>
        <w:overflowPunct w:val="0"/>
        <w:autoSpaceDE w:val="0"/>
        <w:autoSpaceDN w:val="0"/>
        <w:adjustRightInd w:val="0"/>
        <w:jc w:val="center"/>
        <w:textAlignment w:val="baseline"/>
        <w:rPr>
          <w:rFonts w:ascii="Times New Roman" w:hAnsi="Times New Roman" w:cs="Times New Roman"/>
          <w:b/>
        </w:rPr>
      </w:pPr>
      <w:r w:rsidRPr="000E6943">
        <w:rPr>
          <w:rFonts w:ascii="Times New Roman" w:hAnsi="Times New Roman" w:cs="Times New Roman"/>
          <w:b/>
        </w:rPr>
        <w:t>PREGÃO ELETRÔNICO Nº 02/2021</w:t>
      </w:r>
    </w:p>
    <w:p w14:paraId="43FC3CEC"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64AE01C5" w14:textId="77777777" w:rsidR="006E50D0" w:rsidRPr="00EF5516" w:rsidRDefault="006E50D0" w:rsidP="006E50D0">
      <w:pPr>
        <w:overflowPunct w:val="0"/>
        <w:autoSpaceDE w:val="0"/>
        <w:autoSpaceDN w:val="0"/>
        <w:adjustRightInd w:val="0"/>
        <w:textAlignment w:val="baseline"/>
        <w:outlineLvl w:val="7"/>
        <w:rPr>
          <w:rFonts w:ascii="Times New Roman" w:hAnsi="Times New Roman" w:cs="Times New Roman"/>
          <w:b/>
          <w:bCs/>
          <w:iCs/>
        </w:rPr>
      </w:pPr>
      <w:proofErr w:type="gramStart"/>
      <w:r>
        <w:rPr>
          <w:rFonts w:ascii="Times New Roman" w:hAnsi="Times New Roman" w:cs="Times New Roman"/>
          <w:b/>
          <w:bCs/>
          <w:iCs/>
        </w:rPr>
        <w:t>1</w:t>
      </w:r>
      <w:proofErr w:type="gramEnd"/>
      <w:r>
        <w:rPr>
          <w:rFonts w:ascii="Times New Roman" w:hAnsi="Times New Roman" w:cs="Times New Roman"/>
          <w:b/>
          <w:bCs/>
          <w:iCs/>
        </w:rPr>
        <w:t xml:space="preserve"> </w:t>
      </w:r>
      <w:r w:rsidRPr="00EF5516">
        <w:rPr>
          <w:rFonts w:ascii="Times New Roman" w:hAnsi="Times New Roman" w:cs="Times New Roman"/>
          <w:b/>
          <w:bCs/>
          <w:iCs/>
        </w:rPr>
        <w:t>DOCUMENTOS DE HABILITAÇÃO</w:t>
      </w:r>
    </w:p>
    <w:p w14:paraId="0286CB65" w14:textId="77777777" w:rsidR="006E50D0" w:rsidRPr="00EF5516" w:rsidRDefault="006E50D0" w:rsidP="006E50D0">
      <w:pPr>
        <w:overflowPunct w:val="0"/>
        <w:autoSpaceDE w:val="0"/>
        <w:autoSpaceDN w:val="0"/>
        <w:adjustRightInd w:val="0"/>
        <w:textAlignment w:val="baseline"/>
        <w:outlineLvl w:val="7"/>
        <w:rPr>
          <w:rFonts w:ascii="Times New Roman" w:hAnsi="Times New Roman" w:cs="Times New Roman"/>
          <w:b/>
          <w:bCs/>
          <w:iCs/>
        </w:rPr>
      </w:pPr>
      <w:r>
        <w:rPr>
          <w:rFonts w:ascii="Times New Roman" w:hAnsi="Times New Roman" w:cs="Times New Roman"/>
          <w:b/>
          <w:bCs/>
          <w:iCs/>
        </w:rPr>
        <w:t>1.</w:t>
      </w:r>
      <w:r w:rsidRPr="00EF5516">
        <w:rPr>
          <w:rFonts w:ascii="Times New Roman" w:hAnsi="Times New Roman" w:cs="Times New Roman"/>
          <w:b/>
          <w:bCs/>
          <w:iCs/>
        </w:rPr>
        <w:t xml:space="preserve">1 </w:t>
      </w:r>
      <w:r w:rsidRPr="00EF5516">
        <w:rPr>
          <w:rFonts w:ascii="Times New Roman" w:hAnsi="Times New Roman" w:cs="Times New Roman"/>
          <w:b/>
          <w:bCs/>
          <w:iCs/>
        </w:rPr>
        <w:tab/>
        <w:t>Habilitação Jurídica</w:t>
      </w:r>
    </w:p>
    <w:p w14:paraId="08359997" w14:textId="77777777" w:rsidR="006E50D0" w:rsidRPr="00EF5516" w:rsidRDefault="006E50D0" w:rsidP="006E50D0">
      <w:pPr>
        <w:tabs>
          <w:tab w:val="left" w:pos="426"/>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EF5516">
        <w:rPr>
          <w:rFonts w:ascii="Times New Roman" w:hAnsi="Times New Roman" w:cs="Times New Roman"/>
          <w:b/>
          <w:bCs/>
        </w:rPr>
        <w:t>Ato constitutivo, estatuto ou contrato social</w:t>
      </w:r>
      <w:r w:rsidRPr="00EF5516">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0B51FCAB" w14:textId="77777777" w:rsidR="006E50D0" w:rsidRDefault="006E50D0" w:rsidP="006E50D0">
      <w:pPr>
        <w:tabs>
          <w:tab w:val="left" w:pos="284"/>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b) Inscrição do Ato Constitutivo, no caso de sociedades civis, acompanhada de prova de diretoria em exercício.</w:t>
      </w:r>
    </w:p>
    <w:p w14:paraId="6356E92D" w14:textId="77777777" w:rsidR="006E50D0"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c) </w:t>
      </w:r>
      <w:r w:rsidRPr="00EF5516">
        <w:rPr>
          <w:rFonts w:ascii="Times New Roman" w:hAnsi="Times New Roman" w:cs="Times New Roman"/>
        </w:rPr>
        <w:t>Para as empresas que optarem de participar através de filial, deverá também ser apresentada certidão negativa para com o cartório/comarca onde se encontra instalada a filial.</w:t>
      </w:r>
    </w:p>
    <w:p w14:paraId="183C55B8" w14:textId="77777777" w:rsidR="006E50D0" w:rsidRPr="000D5758" w:rsidRDefault="006E50D0" w:rsidP="006E5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sidRPr="000D5758">
        <w:rPr>
          <w:rFonts w:ascii="Times New Roman" w:hAnsi="Times New Roman" w:cs="Times New Roman"/>
        </w:rPr>
        <w:t>d) Comprovação da qualidade de Empresa de Pequeno Porte, Microempresa ou Microempreendedor Individual mediante apresentação da</w:t>
      </w:r>
      <w:r w:rsidRPr="000D5758">
        <w:rPr>
          <w:rStyle w:val="apple-converted-space"/>
          <w:rFonts w:ascii="Times New Roman" w:hAnsi="Times New Roman" w:cs="Times New Roman"/>
        </w:rPr>
        <w:t> </w:t>
      </w:r>
      <w:r w:rsidRPr="000D5758">
        <w:rPr>
          <w:rStyle w:val="nfase"/>
          <w:rFonts w:ascii="Times New Roman" w:hAnsi="Times New Roman" w:cs="Times New Roman"/>
          <w:i w:val="0"/>
        </w:rPr>
        <w:t>Certidão da Junta Comercial</w:t>
      </w:r>
      <w:r w:rsidRPr="000D5758">
        <w:rPr>
          <w:rFonts w:ascii="Times New Roman" w:hAnsi="Times New Roman" w:cs="Times New Roman"/>
          <w:i/>
        </w:rPr>
        <w:t xml:space="preserve">, </w:t>
      </w:r>
      <w:r w:rsidRPr="000D5758">
        <w:rPr>
          <w:rFonts w:ascii="Times New Roman" w:hAnsi="Times New Roman" w:cs="Times New Roman"/>
        </w:rPr>
        <w:t>que</w:t>
      </w:r>
      <w:r w:rsidRPr="000D5758">
        <w:rPr>
          <w:rFonts w:ascii="Times New Roman" w:hAnsi="Times New Roman" w:cs="Times New Roman"/>
          <w:i/>
        </w:rPr>
        <w:t xml:space="preserve"> </w:t>
      </w:r>
      <w:r w:rsidRPr="000D5758">
        <w:rPr>
          <w:rFonts w:ascii="Times New Roman" w:hAnsi="Times New Roman" w:cs="Times New Roman"/>
        </w:rPr>
        <w:t>deve estar atualizada, ou seja, emitida a menos de 120 (cento e vinte) dias da data marcada para a abertura da sessão de disputa de preços.</w:t>
      </w:r>
    </w:p>
    <w:p w14:paraId="5DB135C7" w14:textId="77777777" w:rsidR="006E50D0" w:rsidRPr="000D5758" w:rsidRDefault="006E50D0" w:rsidP="006E5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0D5758">
        <w:rPr>
          <w:rFonts w:ascii="Times New Roman" w:hAnsi="Times New Roman" w:cs="Times New Roman"/>
          <w:shd w:val="clear" w:color="auto" w:fill="FFFFFF"/>
        </w:rPr>
        <w:t xml:space="preserve">e) </w:t>
      </w:r>
      <w:r w:rsidRPr="000D5758">
        <w:rPr>
          <w:rFonts w:ascii="Times New Roman" w:hAnsi="Times New Roman" w:cs="Times New Roman"/>
          <w:bCs/>
          <w:shd w:val="clear" w:color="auto" w:fill="FFFFFF"/>
        </w:rPr>
        <w:t>Declaração de que é Microempresa (ME), Empresa de Pequeno Porte (EPP) ou Microempreendedor Individual (MEI)</w:t>
      </w:r>
      <w:r w:rsidRPr="000D5758">
        <w:rPr>
          <w:rFonts w:ascii="Times New Roman" w:hAnsi="Times New Roman" w:cs="Times New Roman"/>
          <w:shd w:val="clear" w:color="auto" w:fill="FFFFFF"/>
        </w:rPr>
        <w:t>, enquadrada na forma da Lei Complementar nº 123/2006 e IN 103/2007 do Departamento Nacional de Registro do Comércio (DNRC</w:t>
      </w:r>
      <w:r>
        <w:rPr>
          <w:rFonts w:ascii="Times New Roman" w:hAnsi="Times New Roman" w:cs="Times New Roman"/>
          <w:shd w:val="clear" w:color="auto" w:fill="FFFFFF"/>
        </w:rPr>
        <w:t>)</w:t>
      </w:r>
      <w:r w:rsidRPr="000D5758">
        <w:rPr>
          <w:rFonts w:ascii="Times New Roman" w:hAnsi="Times New Roman" w:cs="Times New Roman"/>
          <w:shd w:val="clear" w:color="auto" w:fill="FFFFFF"/>
        </w:rPr>
        <w:t>.</w:t>
      </w:r>
    </w:p>
    <w:p w14:paraId="72690D80" w14:textId="77777777" w:rsidR="006E50D0" w:rsidRPr="00EF5516" w:rsidRDefault="006E50D0" w:rsidP="006E50D0">
      <w:pPr>
        <w:overflowPunct w:val="0"/>
        <w:autoSpaceDE w:val="0"/>
        <w:autoSpaceDN w:val="0"/>
        <w:adjustRightInd w:val="0"/>
        <w:jc w:val="both"/>
        <w:textAlignment w:val="baseline"/>
        <w:rPr>
          <w:rFonts w:ascii="Times New Roman" w:hAnsi="Times New Roman" w:cs="Times New Roman"/>
        </w:rPr>
      </w:pPr>
    </w:p>
    <w:p w14:paraId="4337CB28" w14:textId="77777777" w:rsidR="006E50D0" w:rsidRPr="00EF5516" w:rsidRDefault="006E50D0" w:rsidP="006E50D0">
      <w:pPr>
        <w:overflowPunct w:val="0"/>
        <w:autoSpaceDE w:val="0"/>
        <w:autoSpaceDN w:val="0"/>
        <w:adjustRightInd w:val="0"/>
        <w:jc w:val="both"/>
        <w:textAlignment w:val="baseline"/>
        <w:rPr>
          <w:rFonts w:ascii="Times New Roman" w:hAnsi="Times New Roman" w:cs="Times New Roman"/>
          <w:b/>
          <w:bCs/>
        </w:rPr>
      </w:pPr>
      <w:r>
        <w:rPr>
          <w:rFonts w:ascii="Times New Roman" w:hAnsi="Times New Roman" w:cs="Times New Roman"/>
          <w:b/>
          <w:bCs/>
        </w:rPr>
        <w:t>1.</w:t>
      </w:r>
      <w:r w:rsidRPr="00EF5516">
        <w:rPr>
          <w:rFonts w:ascii="Times New Roman" w:hAnsi="Times New Roman" w:cs="Times New Roman"/>
          <w:b/>
          <w:bCs/>
        </w:rPr>
        <w:t>2.</w:t>
      </w:r>
      <w:r w:rsidRPr="00EF5516">
        <w:rPr>
          <w:rFonts w:ascii="Times New Roman" w:hAnsi="Times New Roman" w:cs="Times New Roman"/>
          <w:b/>
          <w:bCs/>
        </w:rPr>
        <w:tab/>
        <w:t>Regularidade Fiscal</w:t>
      </w:r>
    </w:p>
    <w:p w14:paraId="4E79877C" w14:textId="3209EA12" w:rsidR="006E50D0" w:rsidRDefault="006E50D0" w:rsidP="006E50D0">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Pr>
          <w:rFonts w:ascii="Times New Roman" w:hAnsi="Times New Roman" w:cs="Times New Roman"/>
          <w:bCs/>
        </w:rPr>
        <w:t>Alvará de Localização</w:t>
      </w:r>
      <w:r w:rsidR="00A81A11">
        <w:rPr>
          <w:rFonts w:ascii="Times New Roman" w:hAnsi="Times New Roman" w:cs="Times New Roman"/>
          <w:bCs/>
        </w:rPr>
        <w:t>/Funcionamento</w:t>
      </w:r>
      <w:bookmarkStart w:id="0" w:name="_GoBack"/>
      <w:bookmarkEnd w:id="0"/>
      <w:r w:rsidRPr="00F125F1">
        <w:rPr>
          <w:rFonts w:ascii="Times New Roman" w:hAnsi="Times New Roman" w:cs="Times New Roman"/>
        </w:rPr>
        <w:t>,</w:t>
      </w:r>
      <w:r w:rsidRPr="00EF5516">
        <w:rPr>
          <w:rFonts w:ascii="Times New Roman" w:hAnsi="Times New Roman" w:cs="Times New Roman"/>
        </w:rPr>
        <w:t xml:space="preserve"> relativo à sede do proponente, pertinente ao seu ramo de atividade e compatível com o objeto contratual;</w:t>
      </w:r>
    </w:p>
    <w:p w14:paraId="274F849A" w14:textId="77777777" w:rsidR="006E50D0" w:rsidRPr="00813435" w:rsidRDefault="006E50D0" w:rsidP="006E50D0">
      <w:pPr>
        <w:overflowPunct w:val="0"/>
        <w:autoSpaceDE w:val="0"/>
        <w:autoSpaceDN w:val="0"/>
        <w:adjustRightInd w:val="0"/>
        <w:jc w:val="both"/>
        <w:textAlignment w:val="baseline"/>
        <w:rPr>
          <w:rFonts w:ascii="Times New Roman" w:hAnsi="Times New Roman" w:cs="Times New Roman"/>
        </w:rPr>
      </w:pPr>
      <w:r w:rsidRPr="00813435">
        <w:rPr>
          <w:rFonts w:ascii="Times New Roman" w:hAnsi="Times New Roman" w:cs="Times New Roman"/>
          <w:bCs/>
        </w:rPr>
        <w:t>b)</w:t>
      </w:r>
      <w:r w:rsidRPr="00813435">
        <w:rPr>
          <w:rFonts w:ascii="Times New Roman" w:hAnsi="Times New Roman" w:cs="Times New Roman"/>
          <w:b/>
          <w:bCs/>
        </w:rPr>
        <w:t xml:space="preserve"> </w:t>
      </w:r>
      <w:r w:rsidRPr="00813435">
        <w:rPr>
          <w:rFonts w:ascii="Times New Roman" w:eastAsia="Calibri" w:hAnsi="Times New Roman" w:cs="Times New Roman"/>
          <w:lang w:eastAsia="en-US"/>
        </w:rPr>
        <w:t>Prova de Inscrição no Cadastro Nacional de Pessoa Jurídica (CNPJ);</w:t>
      </w:r>
    </w:p>
    <w:p w14:paraId="309ED8A5" w14:textId="77777777" w:rsidR="006E50D0" w:rsidRPr="00D262F9" w:rsidRDefault="006E50D0"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c)</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Federal;</w:t>
      </w:r>
    </w:p>
    <w:p w14:paraId="58E9FD78" w14:textId="77777777" w:rsidR="006E50D0" w:rsidRPr="00D262F9" w:rsidRDefault="006E50D0"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d)</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Estadual;</w:t>
      </w:r>
    </w:p>
    <w:p w14:paraId="23ADC208" w14:textId="77777777" w:rsidR="006E50D0" w:rsidRPr="00D262F9" w:rsidRDefault="006E50D0"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e)</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Municipal;</w:t>
      </w:r>
    </w:p>
    <w:p w14:paraId="5BF973C9" w14:textId="77777777" w:rsidR="006E50D0" w:rsidRPr="00D262F9" w:rsidRDefault="006E50D0" w:rsidP="006E50D0">
      <w:pPr>
        <w:pStyle w:val="Nivel01"/>
        <w:numPr>
          <w:ilvl w:val="0"/>
          <w:numId w:val="0"/>
        </w:numPr>
        <w:spacing w:before="0"/>
        <w:rPr>
          <w:rFonts w:ascii="Times New Roman" w:hAnsi="Times New Roman"/>
          <w:b w:val="0"/>
          <w:sz w:val="24"/>
          <w:szCs w:val="24"/>
        </w:rPr>
      </w:pPr>
      <w:r w:rsidRPr="00F125F1">
        <w:rPr>
          <w:rFonts w:ascii="Times New Roman" w:hAnsi="Times New Roman"/>
          <w:b w:val="0"/>
          <w:bCs w:val="0"/>
          <w:sz w:val="24"/>
          <w:szCs w:val="24"/>
        </w:rPr>
        <w:t xml:space="preserve">f) </w:t>
      </w:r>
      <w:r w:rsidRPr="00D262F9">
        <w:rPr>
          <w:rFonts w:ascii="Times New Roman" w:hAnsi="Times New Roman"/>
          <w:b w:val="0"/>
          <w:sz w:val="24"/>
          <w:szCs w:val="24"/>
        </w:rPr>
        <w:t>Certidão de Regularidade do FGTS - CRF;</w:t>
      </w:r>
    </w:p>
    <w:p w14:paraId="0BDBDFC8" w14:textId="77777777" w:rsidR="006E50D0" w:rsidRPr="00F125F1" w:rsidRDefault="006E50D0"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g</w:t>
      </w:r>
      <w:r w:rsidRPr="00F125F1">
        <w:rPr>
          <w:rFonts w:ascii="Times New Roman" w:hAnsi="Times New Roman"/>
          <w:b w:val="0"/>
          <w:bCs w:val="0"/>
          <w:sz w:val="24"/>
          <w:szCs w:val="24"/>
        </w:rPr>
        <w:t xml:space="preserve">) </w:t>
      </w:r>
      <w:r w:rsidRPr="00F125F1">
        <w:rPr>
          <w:rFonts w:ascii="Times New Roman" w:hAnsi="Times New Roman"/>
          <w:b w:val="0"/>
          <w:sz w:val="24"/>
          <w:szCs w:val="24"/>
        </w:rPr>
        <w:t>Certidão Negativa de Débitos Trabalhistas (CNDT);</w:t>
      </w:r>
    </w:p>
    <w:p w14:paraId="0D24B581" w14:textId="77777777" w:rsidR="006E50D0" w:rsidRPr="00801AA9" w:rsidRDefault="006E50D0" w:rsidP="006E50D0">
      <w:pPr>
        <w:autoSpaceDE w:val="0"/>
        <w:autoSpaceDN w:val="0"/>
        <w:adjustRightInd w:val="0"/>
        <w:spacing w:line="276" w:lineRule="auto"/>
        <w:jc w:val="both"/>
        <w:rPr>
          <w:rFonts w:ascii="Times New Roman" w:hAnsi="Times New Roman" w:cs="Times New Roman"/>
        </w:rPr>
      </w:pPr>
      <w:r w:rsidRPr="00801AA9">
        <w:rPr>
          <w:rFonts w:ascii="Times New Roman" w:hAnsi="Times New Roman" w:cs="Times New Roman"/>
          <w:b/>
        </w:rPr>
        <w:t xml:space="preserve">1.2.1 </w:t>
      </w:r>
      <w:r>
        <w:rPr>
          <w:rFonts w:ascii="Times New Roman" w:hAnsi="Times New Roman" w:cs="Times New Roman"/>
        </w:rPr>
        <w:t>C</w:t>
      </w:r>
      <w:r w:rsidRPr="00801AA9">
        <w:rPr>
          <w:rFonts w:ascii="Times New Roman" w:hAnsi="Times New Roman" w:cs="Times New Roman"/>
        </w:rPr>
        <w:t xml:space="preserve">ertidões que não mencionarem o prazo de validade serão consideradas válidas por 30 (trinta) dias da data de emissão, salvo disposição contrária em lei ou em regulamento a respeito. </w:t>
      </w:r>
    </w:p>
    <w:p w14:paraId="5453D208" w14:textId="77777777" w:rsidR="006E50D0" w:rsidRPr="00801AA9" w:rsidRDefault="006E50D0" w:rsidP="006E50D0">
      <w:pPr>
        <w:autoSpaceDE w:val="0"/>
        <w:autoSpaceDN w:val="0"/>
        <w:adjustRightInd w:val="0"/>
        <w:jc w:val="both"/>
        <w:rPr>
          <w:rFonts w:ascii="Times New Roman" w:hAnsi="Times New Roman" w:cs="Times New Roman"/>
        </w:rPr>
      </w:pPr>
      <w:r w:rsidRPr="00801AA9">
        <w:rPr>
          <w:rFonts w:ascii="Times New Roman" w:hAnsi="Times New Roman" w:cs="Times New Roman"/>
          <w:b/>
        </w:rPr>
        <w:t>1.2.2</w:t>
      </w:r>
      <w:r w:rsidRPr="00801AA9">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2EAD5147" w14:textId="77777777" w:rsidR="006E50D0" w:rsidRPr="00EF5516" w:rsidRDefault="006E50D0" w:rsidP="006E50D0">
      <w:pPr>
        <w:tabs>
          <w:tab w:val="left" w:pos="709"/>
        </w:tabs>
        <w:overflowPunct w:val="0"/>
        <w:autoSpaceDE w:val="0"/>
        <w:autoSpaceDN w:val="0"/>
        <w:adjustRightInd w:val="0"/>
        <w:ind w:right="-1"/>
        <w:jc w:val="both"/>
        <w:textAlignment w:val="baseline"/>
        <w:rPr>
          <w:rFonts w:ascii="Times New Roman" w:hAnsi="Times New Roman" w:cs="Times New Roman"/>
          <w:b/>
        </w:rPr>
      </w:pPr>
      <w:proofErr w:type="gramStart"/>
      <w:r>
        <w:rPr>
          <w:rFonts w:ascii="Times New Roman" w:hAnsi="Times New Roman" w:cs="Times New Roman"/>
          <w:b/>
        </w:rPr>
        <w:t>1.3</w:t>
      </w:r>
      <w:r w:rsidRPr="00EF5516">
        <w:rPr>
          <w:rFonts w:ascii="Times New Roman" w:hAnsi="Times New Roman" w:cs="Times New Roman"/>
          <w:b/>
        </w:rPr>
        <w:t xml:space="preserve"> Declaração</w:t>
      </w:r>
      <w:proofErr w:type="gramEnd"/>
      <w:r w:rsidRPr="00EF5516">
        <w:rPr>
          <w:rFonts w:ascii="Times New Roman" w:hAnsi="Times New Roman" w:cs="Times New Roman"/>
          <w:b/>
        </w:rPr>
        <w:t>, assinada por representante legal da proponente, de que:</w:t>
      </w:r>
    </w:p>
    <w:p w14:paraId="4A13D880" w14:textId="77777777" w:rsidR="006E50D0" w:rsidRPr="00F125F1" w:rsidRDefault="006E50D0" w:rsidP="006E50D0">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F125F1">
        <w:rPr>
          <w:rFonts w:ascii="Times New Roman" w:hAnsi="Times New Roman" w:cs="Times New Roman"/>
        </w:rPr>
        <w:t xml:space="preserve">Não foi declarada </w:t>
      </w:r>
      <w:r w:rsidRPr="00F125F1">
        <w:rPr>
          <w:rFonts w:ascii="Times New Roman" w:hAnsi="Times New Roman" w:cs="Times New Roman"/>
          <w:bCs/>
        </w:rPr>
        <w:t>inidônea</w:t>
      </w:r>
      <w:r w:rsidRPr="00F125F1">
        <w:rPr>
          <w:rFonts w:ascii="Times New Roman" w:hAnsi="Times New Roman" w:cs="Times New Roman"/>
        </w:rPr>
        <w:t xml:space="preserve"> para licitar por nenhum órgão federal, estadual ou municipal, conforme modelo do </w:t>
      </w:r>
      <w:proofErr w:type="gramStart"/>
      <w:r w:rsidRPr="00F125F1">
        <w:rPr>
          <w:rFonts w:ascii="Times New Roman" w:hAnsi="Times New Roman" w:cs="Times New Roman"/>
        </w:rPr>
        <w:t xml:space="preserve">anexo </w:t>
      </w:r>
      <w:r>
        <w:rPr>
          <w:rFonts w:ascii="Times New Roman" w:hAnsi="Times New Roman" w:cs="Times New Roman"/>
        </w:rPr>
        <w:t>0</w:t>
      </w:r>
      <w:r w:rsidRPr="00F125F1">
        <w:rPr>
          <w:rFonts w:ascii="Times New Roman" w:hAnsi="Times New Roman" w:cs="Times New Roman"/>
        </w:rPr>
        <w:t>6</w:t>
      </w:r>
      <w:proofErr w:type="gramEnd"/>
      <w:r w:rsidRPr="00F125F1">
        <w:rPr>
          <w:rFonts w:ascii="Times New Roman" w:hAnsi="Times New Roman" w:cs="Times New Roman"/>
        </w:rPr>
        <w:t>;</w:t>
      </w:r>
    </w:p>
    <w:p w14:paraId="766579D1" w14:textId="77777777" w:rsidR="006E50D0" w:rsidRPr="00F125F1" w:rsidRDefault="006E50D0" w:rsidP="006E50D0">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b) Não há </w:t>
      </w:r>
      <w:proofErr w:type="gramStart"/>
      <w:r w:rsidRPr="00F125F1">
        <w:rPr>
          <w:rFonts w:ascii="Times New Roman" w:hAnsi="Times New Roman" w:cs="Times New Roman"/>
          <w:bCs/>
        </w:rPr>
        <w:t xml:space="preserve">superveniência </w:t>
      </w:r>
      <w:r w:rsidRPr="00F125F1">
        <w:rPr>
          <w:rFonts w:ascii="Times New Roman" w:hAnsi="Times New Roman" w:cs="Times New Roman"/>
        </w:rPr>
        <w:t>de fato impeditiv</w:t>
      </w:r>
      <w:r>
        <w:rPr>
          <w:rFonts w:ascii="Times New Roman" w:hAnsi="Times New Roman" w:cs="Times New Roman"/>
        </w:rPr>
        <w:t>o</w:t>
      </w:r>
      <w:proofErr w:type="gramEnd"/>
      <w:r w:rsidRPr="00F125F1">
        <w:rPr>
          <w:rFonts w:ascii="Times New Roman" w:hAnsi="Times New Roman" w:cs="Times New Roman"/>
        </w:rPr>
        <w:t xml:space="preserve"> para a habilitação da proponente, sob as penas cabíveis, nos termos do Art. 32 da Lei nº 8.666/93, conforme modelo do Anexo </w:t>
      </w:r>
      <w:r>
        <w:rPr>
          <w:rFonts w:ascii="Times New Roman" w:hAnsi="Times New Roman" w:cs="Times New Roman"/>
        </w:rPr>
        <w:t>0</w:t>
      </w:r>
      <w:r w:rsidRPr="00F125F1">
        <w:rPr>
          <w:rFonts w:ascii="Times New Roman" w:hAnsi="Times New Roman" w:cs="Times New Roman"/>
        </w:rPr>
        <w:t>7;</w:t>
      </w:r>
    </w:p>
    <w:p w14:paraId="2DFF4688" w14:textId="77777777" w:rsidR="006E50D0" w:rsidRPr="00F125F1" w:rsidRDefault="006E50D0" w:rsidP="006E50D0">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c) </w:t>
      </w:r>
      <w:r w:rsidRPr="00F125F1">
        <w:rPr>
          <w:rFonts w:ascii="Times New Roman" w:hAnsi="Times New Roman" w:cs="Times New Roman"/>
          <w:bCs/>
        </w:rPr>
        <w:t>A empresa atende ao</w:t>
      </w:r>
      <w:r w:rsidRPr="00F125F1">
        <w:rPr>
          <w:rFonts w:ascii="Times New Roman" w:hAnsi="Times New Roman" w:cs="Times New Roman"/>
        </w:rPr>
        <w:t xml:space="preserve"> </w:t>
      </w:r>
      <w:r w:rsidRPr="00F125F1">
        <w:rPr>
          <w:rFonts w:ascii="Times New Roman" w:hAnsi="Times New Roman" w:cs="Times New Roman"/>
          <w:bCs/>
        </w:rPr>
        <w:t>disposto no Art. 7°,</w:t>
      </w:r>
      <w:r w:rsidRPr="00F125F1">
        <w:rPr>
          <w:rFonts w:ascii="Times New Roman" w:hAnsi="Times New Roman" w:cs="Times New Roman"/>
        </w:rPr>
        <w:t xml:space="preserve"> </w:t>
      </w:r>
      <w:r w:rsidRPr="00F125F1">
        <w:rPr>
          <w:rFonts w:ascii="Times New Roman" w:hAnsi="Times New Roman" w:cs="Times New Roman"/>
          <w:bCs/>
        </w:rPr>
        <w:t>inciso XXXIII da Constituição Federal</w:t>
      </w:r>
      <w:r w:rsidRPr="00F125F1">
        <w:rPr>
          <w:rFonts w:ascii="Times New Roman" w:hAnsi="Times New Roman" w:cs="Times New Roman"/>
        </w:rPr>
        <w:t xml:space="preserve"> (Lei </w:t>
      </w:r>
      <w:r>
        <w:rPr>
          <w:rFonts w:ascii="Times New Roman" w:hAnsi="Times New Roman" w:cs="Times New Roman"/>
        </w:rPr>
        <w:t>nº 9.854/</w:t>
      </w:r>
      <w:r w:rsidRPr="00F125F1">
        <w:rPr>
          <w:rFonts w:ascii="Times New Roman" w:hAnsi="Times New Roman" w:cs="Times New Roman"/>
        </w:rPr>
        <w:t xml:space="preserve">99), conforme modelo do </w:t>
      </w:r>
      <w:proofErr w:type="gramStart"/>
      <w:r w:rsidRPr="00F125F1">
        <w:rPr>
          <w:rFonts w:ascii="Times New Roman" w:hAnsi="Times New Roman" w:cs="Times New Roman"/>
        </w:rPr>
        <w:t xml:space="preserve">Anexo </w:t>
      </w:r>
      <w:r>
        <w:rPr>
          <w:rFonts w:ascii="Times New Roman" w:hAnsi="Times New Roman" w:cs="Times New Roman"/>
        </w:rPr>
        <w:t>0</w:t>
      </w:r>
      <w:r w:rsidRPr="00F125F1">
        <w:rPr>
          <w:rFonts w:ascii="Times New Roman" w:hAnsi="Times New Roman" w:cs="Times New Roman"/>
        </w:rPr>
        <w:t>8</w:t>
      </w:r>
      <w:proofErr w:type="gramEnd"/>
      <w:r w:rsidRPr="00F125F1">
        <w:rPr>
          <w:rFonts w:ascii="Times New Roman" w:hAnsi="Times New Roman" w:cs="Times New Roman"/>
        </w:rPr>
        <w:t>;</w:t>
      </w:r>
    </w:p>
    <w:p w14:paraId="35418FC5" w14:textId="77777777" w:rsidR="006E50D0" w:rsidRPr="00F125F1" w:rsidRDefault="006E50D0" w:rsidP="006E50D0">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d) Não integra em seu corpo social, nem no quadro funcional, empregado público ou membro comissionado de órgão direto ou indireto da Administração Municipal – Art. 9º inciso III da Lei </w:t>
      </w:r>
      <w:r>
        <w:rPr>
          <w:rFonts w:ascii="Times New Roman" w:hAnsi="Times New Roman" w:cs="Times New Roman"/>
        </w:rPr>
        <w:t xml:space="preserve">nº </w:t>
      </w:r>
      <w:r w:rsidRPr="00F125F1">
        <w:rPr>
          <w:rFonts w:ascii="Times New Roman" w:hAnsi="Times New Roman" w:cs="Times New Roman"/>
        </w:rPr>
        <w:t xml:space="preserve">8.666/93, conforme Anexo 11.  </w:t>
      </w:r>
    </w:p>
    <w:p w14:paraId="2F355388" w14:textId="77777777" w:rsidR="006E50D0" w:rsidRPr="00EF5516" w:rsidRDefault="006E50D0" w:rsidP="006E50D0">
      <w:pPr>
        <w:overflowPunct w:val="0"/>
        <w:autoSpaceDE w:val="0"/>
        <w:autoSpaceDN w:val="0"/>
        <w:adjustRightInd w:val="0"/>
        <w:jc w:val="both"/>
        <w:textAlignment w:val="baseline"/>
        <w:rPr>
          <w:rFonts w:ascii="Times New Roman" w:hAnsi="Times New Roman" w:cs="Times New Roman"/>
          <w:b/>
        </w:rPr>
      </w:pPr>
      <w:r>
        <w:rPr>
          <w:rFonts w:ascii="Times New Roman" w:hAnsi="Times New Roman" w:cs="Times New Roman"/>
          <w:b/>
        </w:rPr>
        <w:t>1.4</w:t>
      </w:r>
      <w:r w:rsidRPr="00EF5516">
        <w:rPr>
          <w:rFonts w:ascii="Times New Roman" w:hAnsi="Times New Roman" w:cs="Times New Roman"/>
          <w:b/>
        </w:rPr>
        <w:tab/>
        <w:t>Qualificação Econômico-Financeira</w:t>
      </w:r>
    </w:p>
    <w:p w14:paraId="2BD24F84" w14:textId="77777777" w:rsidR="006E50D0" w:rsidRDefault="006E50D0" w:rsidP="006E50D0">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CD0937">
        <w:rPr>
          <w:rFonts w:ascii="Times New Roman" w:hAnsi="Times New Roman" w:cs="Times New Roman"/>
          <w:bCs/>
        </w:rPr>
        <w:t xml:space="preserve">Certidão negativa </w:t>
      </w:r>
      <w:r>
        <w:rPr>
          <w:rFonts w:ascii="Times New Roman" w:hAnsi="Times New Roman" w:cs="Times New Roman"/>
          <w:bCs/>
        </w:rPr>
        <w:t xml:space="preserve">de </w:t>
      </w:r>
      <w:r w:rsidRPr="00CD0937">
        <w:rPr>
          <w:rFonts w:ascii="Times New Roman" w:hAnsi="Times New Roman" w:cs="Times New Roman"/>
          <w:bCs/>
        </w:rPr>
        <w:t>falência e concordata, recuperação judicial</w:t>
      </w:r>
      <w:r w:rsidRPr="00EF5516">
        <w:rPr>
          <w:rFonts w:ascii="Times New Roman" w:hAnsi="Times New Roman" w:cs="Times New Roman"/>
        </w:rPr>
        <w:t xml:space="preserve"> expedida</w:t>
      </w:r>
      <w:r>
        <w:rPr>
          <w:rFonts w:ascii="Times New Roman" w:hAnsi="Times New Roman" w:cs="Times New Roman"/>
        </w:rPr>
        <w:t xml:space="preserve"> pelo Cartório Distribuidor da sede </w:t>
      </w:r>
      <w:r w:rsidRPr="00EF5516">
        <w:rPr>
          <w:rFonts w:ascii="Times New Roman" w:hAnsi="Times New Roman" w:cs="Times New Roman"/>
        </w:rPr>
        <w:t>da pessoa jurídica, contendo expresso na própria certidão o prazo de sua validade.</w:t>
      </w:r>
    </w:p>
    <w:p w14:paraId="3E413CE4" w14:textId="77777777" w:rsidR="006E50D0" w:rsidRPr="00CD0937" w:rsidRDefault="006E50D0" w:rsidP="006E50D0">
      <w:pPr>
        <w:jc w:val="both"/>
        <w:rPr>
          <w:rFonts w:ascii="Times New Roman" w:hAnsi="Times New Roman" w:cs="Times New Roman"/>
        </w:rPr>
      </w:pPr>
      <w:proofErr w:type="gramStart"/>
      <w:r w:rsidRPr="00CD0937">
        <w:rPr>
          <w:rFonts w:ascii="Times New Roman" w:hAnsi="Times New Roman" w:cs="Times New Roman"/>
          <w:bCs/>
        </w:rPr>
        <w:t>a</w:t>
      </w:r>
      <w:r>
        <w:rPr>
          <w:rFonts w:ascii="Times New Roman" w:hAnsi="Times New Roman" w:cs="Times New Roman"/>
          <w:bCs/>
        </w:rPr>
        <w:t>.</w:t>
      </w:r>
      <w:proofErr w:type="gramEnd"/>
      <w:r w:rsidRPr="00CD0937">
        <w:rPr>
          <w:rFonts w:ascii="Times New Roman" w:hAnsi="Times New Roman" w:cs="Times New Roman"/>
          <w:bCs/>
        </w:rPr>
        <w:t>1)</w:t>
      </w:r>
      <w:r w:rsidRPr="00CD0937">
        <w:rPr>
          <w:rFonts w:ascii="Times New Roman" w:hAnsi="Times New Roman" w:cs="Times New Roman"/>
          <w:b/>
          <w:bCs/>
        </w:rPr>
        <w:t xml:space="preserve"> </w:t>
      </w:r>
      <w:r w:rsidRPr="00CD0937">
        <w:rPr>
          <w:rFonts w:ascii="Times New Roman" w:hAnsi="Times New Roman" w:cs="Times New Roman"/>
        </w:rPr>
        <w:t xml:space="preserve">Em se tratando de empresa com sede no Estado de Santa Catarina, deverá apresentar conjuntamente duas certidões (Portal </w:t>
      </w:r>
      <w:proofErr w:type="spellStart"/>
      <w:r w:rsidRPr="00CD0937">
        <w:rPr>
          <w:rFonts w:ascii="Times New Roman" w:hAnsi="Times New Roman" w:cs="Times New Roman"/>
        </w:rPr>
        <w:t>Saj</w:t>
      </w:r>
      <w:proofErr w:type="spellEnd"/>
      <w:r w:rsidRPr="00CD0937">
        <w:rPr>
          <w:rFonts w:ascii="Times New Roman" w:hAnsi="Times New Roman" w:cs="Times New Roman"/>
        </w:rPr>
        <w:t xml:space="preserve"> e Portal </w:t>
      </w:r>
      <w:proofErr w:type="spellStart"/>
      <w:r w:rsidRPr="00CD0937">
        <w:rPr>
          <w:rFonts w:ascii="Times New Roman" w:hAnsi="Times New Roman" w:cs="Times New Roman"/>
        </w:rPr>
        <w:t>Eproc</w:t>
      </w:r>
      <w:proofErr w:type="spellEnd"/>
      <w:r w:rsidRPr="00CD0937">
        <w:rPr>
          <w:rFonts w:ascii="Times New Roman" w:hAnsi="Times New Roman" w:cs="Times New Roman"/>
        </w:rPr>
        <w:t>), caso contrário não terá validade.</w:t>
      </w:r>
    </w:p>
    <w:p w14:paraId="67C9CAAC" w14:textId="77777777" w:rsidR="006E50D0" w:rsidRPr="000D5758" w:rsidRDefault="006E50D0" w:rsidP="006E50D0">
      <w:pPr>
        <w:overflowPunct w:val="0"/>
        <w:autoSpaceDE w:val="0"/>
        <w:autoSpaceDN w:val="0"/>
        <w:adjustRightInd w:val="0"/>
        <w:jc w:val="both"/>
        <w:textAlignment w:val="baseline"/>
        <w:rPr>
          <w:rFonts w:ascii="Times New Roman" w:hAnsi="Times New Roman" w:cs="Times New Roman"/>
          <w:b/>
        </w:rPr>
      </w:pPr>
      <w:r w:rsidRPr="000D5758">
        <w:rPr>
          <w:rFonts w:ascii="Times New Roman" w:hAnsi="Times New Roman" w:cs="Times New Roman"/>
          <w:b/>
        </w:rPr>
        <w:lastRenderedPageBreak/>
        <w:t>1.5</w:t>
      </w:r>
      <w:r w:rsidRPr="000D5758">
        <w:rPr>
          <w:rFonts w:ascii="Times New Roman" w:hAnsi="Times New Roman" w:cs="Times New Roman"/>
          <w:b/>
        </w:rPr>
        <w:tab/>
        <w:t>Outros Documentos</w:t>
      </w:r>
    </w:p>
    <w:p w14:paraId="43710C24" w14:textId="77777777" w:rsidR="006E50D0" w:rsidRPr="000D5758" w:rsidRDefault="006E50D0" w:rsidP="006E50D0">
      <w:pPr>
        <w:autoSpaceDE w:val="0"/>
        <w:autoSpaceDN w:val="0"/>
        <w:adjustRightInd w:val="0"/>
        <w:jc w:val="both"/>
        <w:rPr>
          <w:rFonts w:ascii="Times New Roman" w:hAnsi="Times New Roman" w:cs="Times New Roman"/>
          <w:color w:val="000000"/>
        </w:rPr>
      </w:pPr>
      <w:r w:rsidRPr="000D5758">
        <w:rPr>
          <w:rFonts w:ascii="Times New Roman" w:hAnsi="Times New Roman" w:cs="Times New Roman"/>
          <w:bCs/>
        </w:rPr>
        <w:t xml:space="preserve">1.5.1 </w:t>
      </w:r>
      <w:r w:rsidRPr="000D5758">
        <w:rPr>
          <w:rFonts w:ascii="Times New Roman" w:hAnsi="Times New Roman" w:cs="Times New Roman"/>
          <w:color w:val="000000"/>
        </w:rPr>
        <w:t xml:space="preserve">Consulta Consolidada de Pessoa Jurídica expedida pelo Tribunal de Contas da União, obtida no site </w:t>
      </w:r>
      <w:hyperlink r:id="rId15" w:history="1">
        <w:r w:rsidRPr="000D5758">
          <w:rPr>
            <w:rStyle w:val="Hyperlink"/>
            <w:rFonts w:ascii="Times New Roman" w:hAnsi="Times New Roman" w:cs="Times New Roman"/>
          </w:rPr>
          <w:t>https://certidoes-apf.apps.tcu.gov.br</w:t>
        </w:r>
      </w:hyperlink>
      <w:r w:rsidRPr="000D5758">
        <w:rPr>
          <w:rFonts w:ascii="Times New Roman" w:hAnsi="Times New Roman" w:cs="Times New Roman"/>
          <w:color w:val="000000"/>
        </w:rPr>
        <w:t xml:space="preserve">, comprovando a regularidade em relação </w:t>
      </w:r>
      <w:proofErr w:type="gramStart"/>
      <w:r w:rsidRPr="000D5758">
        <w:rPr>
          <w:rFonts w:ascii="Times New Roman" w:hAnsi="Times New Roman" w:cs="Times New Roman"/>
          <w:color w:val="000000"/>
        </w:rPr>
        <w:t>as</w:t>
      </w:r>
      <w:proofErr w:type="gramEnd"/>
      <w:r w:rsidRPr="000D5758">
        <w:rPr>
          <w:rFonts w:ascii="Times New Roman" w:hAnsi="Times New Roman" w:cs="Times New Roman"/>
          <w:color w:val="000000"/>
        </w:rPr>
        <w:t xml:space="preserve"> certidões integrantes.</w:t>
      </w:r>
    </w:p>
    <w:p w14:paraId="62EB8AE1" w14:textId="77777777" w:rsidR="006E50D0" w:rsidRPr="000D5758" w:rsidRDefault="006E50D0" w:rsidP="006E50D0">
      <w:pPr>
        <w:autoSpaceDE w:val="0"/>
        <w:autoSpaceDN w:val="0"/>
        <w:adjustRightInd w:val="0"/>
        <w:jc w:val="both"/>
        <w:rPr>
          <w:rFonts w:ascii="Times New Roman" w:hAnsi="Times New Roman" w:cs="Times New Roman"/>
        </w:rPr>
      </w:pPr>
      <w:r w:rsidRPr="000D5758">
        <w:rPr>
          <w:rFonts w:ascii="Times New Roman" w:hAnsi="Times New Roman" w:cs="Times New Roman"/>
          <w:color w:val="000000"/>
        </w:rPr>
        <w:t xml:space="preserve">1.5.1.1 Havendo pendência/irregularidade em qualquer das certidões descritas na consulta junto ao TCU, será considerado como não apresentada, com a consequente inabilitação da empresa </w:t>
      </w:r>
      <w:proofErr w:type="gramStart"/>
      <w:r w:rsidRPr="000D5758">
        <w:rPr>
          <w:rFonts w:ascii="Times New Roman" w:hAnsi="Times New Roman" w:cs="Times New Roman"/>
          <w:color w:val="000000"/>
        </w:rPr>
        <w:t>interessada</w:t>
      </w:r>
      <w:proofErr w:type="gramEnd"/>
      <w:r w:rsidRPr="000D5758">
        <w:rPr>
          <w:rFonts w:ascii="Times New Roman" w:hAnsi="Times New Roman" w:cs="Times New Roman"/>
        </w:rPr>
        <w:t xml:space="preserve"> </w:t>
      </w:r>
    </w:p>
    <w:p w14:paraId="013BD6B9" w14:textId="77777777" w:rsidR="006E50D0" w:rsidRPr="000D5758" w:rsidRDefault="006E50D0" w:rsidP="006E50D0">
      <w:pPr>
        <w:autoSpaceDE w:val="0"/>
        <w:autoSpaceDN w:val="0"/>
        <w:adjustRightInd w:val="0"/>
        <w:jc w:val="both"/>
        <w:rPr>
          <w:rFonts w:ascii="Times New Roman" w:hAnsi="Times New Roman" w:cs="Times New Roman"/>
        </w:rPr>
      </w:pPr>
      <w:r w:rsidRPr="000D5758">
        <w:rPr>
          <w:rFonts w:ascii="Times New Roman" w:hAnsi="Times New Roman" w:cs="Times New Roman"/>
          <w:color w:val="000000"/>
        </w:rPr>
        <w:t>1.5.1</w:t>
      </w:r>
      <w:r w:rsidRPr="000D5758">
        <w:rPr>
          <w:rFonts w:ascii="Times New Roman" w:hAnsi="Times New Roman" w:cs="Times New Roman"/>
        </w:rPr>
        <w:t>.2 Em caso de impossibilidade de obtenção da consulta consolidada, cada certidão deverá ser emitida individualmente.</w:t>
      </w:r>
    </w:p>
    <w:p w14:paraId="6FA929C8"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bCs/>
          <w:lang w:eastAsia="ar-SA"/>
        </w:rPr>
      </w:pPr>
      <w:r>
        <w:rPr>
          <w:rFonts w:ascii="Times New Roman" w:hAnsi="Times New Roman" w:cs="Times New Roman"/>
          <w:lang w:eastAsia="ar-SA"/>
        </w:rPr>
        <w:t xml:space="preserve">1.6 </w:t>
      </w:r>
      <w:r w:rsidRPr="00CD0937">
        <w:rPr>
          <w:rFonts w:ascii="Times New Roman" w:hAnsi="Times New Roman" w:cs="Times New Roman"/>
          <w:lang w:eastAsia="ar-SA"/>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14:paraId="47B4CECD"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bCs/>
          <w:lang w:eastAsia="ar-SA"/>
        </w:rPr>
      </w:pPr>
      <w:r>
        <w:rPr>
          <w:rFonts w:ascii="Times New Roman" w:hAnsi="Times New Roman" w:cs="Times New Roman"/>
          <w:lang w:eastAsia="ar-SA"/>
        </w:rPr>
        <w:t xml:space="preserve">1.7 </w:t>
      </w:r>
      <w:r w:rsidRPr="00CD0937">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7E6E5820"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lang w:eastAsia="ar-SA"/>
        </w:rPr>
        <w:t xml:space="preserve">1.8 </w:t>
      </w:r>
      <w:r w:rsidRPr="00CD0937">
        <w:rPr>
          <w:rFonts w:ascii="Times New Roman" w:hAnsi="Times New Roman" w:cs="Times New Roman"/>
          <w:lang w:eastAsia="ar-SA"/>
        </w:rPr>
        <w:t xml:space="preserve">A falta de quaisquer dos documentos exigidos no Edital </w:t>
      </w:r>
      <w:r>
        <w:rPr>
          <w:rFonts w:ascii="Times New Roman" w:hAnsi="Times New Roman" w:cs="Times New Roman"/>
          <w:lang w:eastAsia="ar-SA"/>
        </w:rPr>
        <w:t xml:space="preserve">e seus anexos </w:t>
      </w:r>
      <w:r w:rsidRPr="00CD0937">
        <w:rPr>
          <w:rFonts w:ascii="Times New Roman" w:hAnsi="Times New Roman" w:cs="Times New Roman"/>
          <w:lang w:eastAsia="ar-SA"/>
        </w:rPr>
        <w:t xml:space="preserve">implicará inabilitação da licitante, sendo vedada, sob qualquer pretexto, a concessão de prazo para complementação da documentação exigida para a habilitação. </w:t>
      </w:r>
    </w:p>
    <w:p w14:paraId="6A37B2AB"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1.9 </w:t>
      </w:r>
      <w:r w:rsidRPr="00CD0937">
        <w:rPr>
          <w:rFonts w:ascii="Times New Roman" w:hAnsi="Times New Roman" w:cs="Times New Roman"/>
        </w:rPr>
        <w:t>Os documentos de habilitação deverão estar em nome da l</w:t>
      </w:r>
      <w:r>
        <w:rPr>
          <w:rFonts w:ascii="Times New Roman" w:hAnsi="Times New Roman" w:cs="Times New Roman"/>
        </w:rPr>
        <w:t>icitante, com o número do CNPJ</w:t>
      </w:r>
      <w:r w:rsidRPr="00CD0937">
        <w:rPr>
          <w:rFonts w:ascii="Times New Roman" w:hAnsi="Times New Roman" w:cs="Times New Roman"/>
        </w:rPr>
        <w:t xml:space="preserve"> respectivo referindo-se ao local da sede da empresa licitante. Não se aceitará, portanto, que alguns documentos se refiram à matriz e outros à filial. Caso </w:t>
      </w:r>
      <w:r>
        <w:rPr>
          <w:rFonts w:ascii="Times New Roman" w:hAnsi="Times New Roman" w:cs="Times New Roman"/>
        </w:rPr>
        <w:t>a licitante</w:t>
      </w:r>
      <w:r w:rsidRPr="00CD0937">
        <w:rPr>
          <w:rFonts w:ascii="Times New Roman" w:hAnsi="Times New Roman" w:cs="Times New Roman"/>
        </w:rPr>
        <w:t xml:space="preserve"> seja a Matriz e a executora dos serviços seja a filial, os documentos referentes à habilitação deverão ser apresentados em nome de ambas, simultaneamente.</w:t>
      </w:r>
    </w:p>
    <w:p w14:paraId="75CE2B73"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rPr>
        <w:t xml:space="preserve">1.10 </w:t>
      </w:r>
      <w:r w:rsidRPr="00CD0937">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0165D91C"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1.11 </w:t>
      </w:r>
      <w:r w:rsidRPr="00CD0937">
        <w:rPr>
          <w:rFonts w:ascii="Times New Roman" w:hAnsi="Times New Roman" w:cs="Times New Roman"/>
        </w:rPr>
        <w:t xml:space="preserve">Em se tratando de </w:t>
      </w:r>
      <w:r w:rsidRPr="00CD0937">
        <w:rPr>
          <w:rFonts w:ascii="Times New Roman" w:hAnsi="Times New Roman" w:cs="Times New Roman"/>
          <w:bCs/>
        </w:rPr>
        <w:t xml:space="preserve">microempresa ou empresa de pequeno porte, </w:t>
      </w:r>
      <w:r w:rsidRPr="00CD0937">
        <w:rPr>
          <w:rFonts w:ascii="Times New Roman" w:hAnsi="Times New Roman" w:cs="Times New Roman"/>
        </w:rPr>
        <w:t xml:space="preserve">havendo alguma restrição na comprovação da regularidade fiscal, será assegurado o prazo de </w:t>
      </w:r>
      <w:proofErr w:type="gramStart"/>
      <w:r w:rsidRPr="00CD0937">
        <w:rPr>
          <w:rFonts w:ascii="Times New Roman" w:hAnsi="Times New Roman" w:cs="Times New Roman"/>
        </w:rPr>
        <w:t>2</w:t>
      </w:r>
      <w:proofErr w:type="gramEnd"/>
      <w:r w:rsidRPr="00CD0937">
        <w:rPr>
          <w:rFonts w:ascii="Times New Roman" w:hAnsi="Times New Roman" w:cs="Times New Roman"/>
        </w:rPr>
        <w:t xml:space="preserve"> (dois)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3B46C43D"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1.12 </w:t>
      </w:r>
      <w:r w:rsidRPr="00CD0937">
        <w:rPr>
          <w:rFonts w:ascii="Times New Roman" w:hAnsi="Times New Roman" w:cs="Times New Roman"/>
        </w:rPr>
        <w:t xml:space="preserve">A não regularização da documentação implicará decadência do direito à Contratação, sem prejuízo das sanções previstas no art. 81 da Lei </w:t>
      </w:r>
      <w:r>
        <w:rPr>
          <w:rFonts w:ascii="Times New Roman" w:hAnsi="Times New Roman" w:cs="Times New Roman"/>
        </w:rPr>
        <w:t>nº 8</w:t>
      </w:r>
      <w:r w:rsidRPr="00CD0937">
        <w:rPr>
          <w:rFonts w:ascii="Times New Roman" w:hAnsi="Times New Roman" w:cs="Times New Roman"/>
        </w:rPr>
        <w:t>.666/93, sendo facultado à Administração convocar os licitantes remanescentes, na ordem de classificação, para assinatura do contrato, ou revogar a licitação.</w:t>
      </w:r>
    </w:p>
    <w:p w14:paraId="24E3336D" w14:textId="77777777" w:rsidR="006E50D0" w:rsidRPr="00760CFE" w:rsidRDefault="006E50D0" w:rsidP="006E50D0">
      <w:pPr>
        <w:jc w:val="both"/>
        <w:rPr>
          <w:rFonts w:ascii="Times New Roman" w:hAnsi="Times New Roman" w:cs="Times New Roman"/>
        </w:rPr>
      </w:pPr>
      <w:r>
        <w:rPr>
          <w:rFonts w:ascii="Times New Roman" w:hAnsi="Times New Roman" w:cs="Times New Roman"/>
        </w:rPr>
        <w:t>1.13</w:t>
      </w:r>
      <w:r w:rsidRPr="00760CFE">
        <w:rPr>
          <w:rFonts w:ascii="Times New Roman" w:hAnsi="Times New Roman" w:cs="Times New Roman"/>
        </w:rPr>
        <w:t xml:space="preserve"> Não serão aceitos documentos de habilitação com indicação de CNPJ/CPF diferentes, salvo aqueles legalmente permitidos.</w:t>
      </w:r>
    </w:p>
    <w:p w14:paraId="3B38A4AE" w14:textId="77777777" w:rsidR="006E50D0" w:rsidRPr="00760CFE" w:rsidRDefault="006E50D0" w:rsidP="006E50D0">
      <w:pPr>
        <w:jc w:val="both"/>
        <w:rPr>
          <w:rFonts w:ascii="Times New Roman" w:hAnsi="Times New Roman" w:cs="Times New Roman"/>
        </w:rPr>
      </w:pPr>
      <w:r>
        <w:rPr>
          <w:rFonts w:ascii="Times New Roman" w:hAnsi="Times New Roman" w:cs="Times New Roman"/>
        </w:rPr>
        <w:t>1.13.1</w:t>
      </w:r>
      <w:r w:rsidRPr="00760CFE">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7127703" w14:textId="77777777" w:rsidR="006E50D0" w:rsidRPr="00760CFE" w:rsidRDefault="006E50D0" w:rsidP="006E50D0">
      <w:pPr>
        <w:jc w:val="both"/>
        <w:rPr>
          <w:rFonts w:ascii="Times New Roman" w:hAnsi="Times New Roman" w:cs="Times New Roman"/>
        </w:rPr>
      </w:pPr>
      <w:r>
        <w:rPr>
          <w:rFonts w:ascii="Times New Roman" w:hAnsi="Times New Roman" w:cs="Times New Roman"/>
        </w:rPr>
        <w:t>1.12.2</w:t>
      </w:r>
      <w:r w:rsidRPr="00760CFE">
        <w:rPr>
          <w:rFonts w:ascii="Times New Roman" w:hAnsi="Times New Roman" w:cs="Times New Roman"/>
        </w:rPr>
        <w:t xml:space="preserve"> Serão aceitos registros de CNPJ de licitante matriz e filial com diferenças de números de documentos pertinentes ao CND e ao CRF/FGTS, quando for comprovada a centralização do recolhimento dessas contribuições.</w:t>
      </w:r>
    </w:p>
    <w:p w14:paraId="547D17C5" w14:textId="77777777" w:rsidR="008C23D6"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rPr>
      </w:pPr>
      <w:r w:rsidRPr="00EF5516">
        <w:rPr>
          <w:rFonts w:ascii="Times New Roman" w:hAnsi="Times New Roman" w:cs="Times New Roman"/>
          <w:b/>
        </w:rPr>
        <w:br w:type="page"/>
      </w:r>
      <w:r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05782691" w14:textId="77777777" w:rsidR="000E6943" w:rsidRPr="000E6943" w:rsidRDefault="000E6943" w:rsidP="000E6943">
      <w:pPr>
        <w:overflowPunct w:val="0"/>
        <w:autoSpaceDE w:val="0"/>
        <w:autoSpaceDN w:val="0"/>
        <w:adjustRightInd w:val="0"/>
        <w:jc w:val="center"/>
        <w:textAlignment w:val="baseline"/>
        <w:rPr>
          <w:rFonts w:ascii="Times New Roman" w:hAnsi="Times New Roman" w:cs="Times New Roman"/>
          <w:b/>
        </w:rPr>
      </w:pPr>
      <w:r w:rsidRPr="000E6943">
        <w:rPr>
          <w:rFonts w:ascii="Times New Roman" w:hAnsi="Times New Roman" w:cs="Times New Roman"/>
          <w:b/>
        </w:rPr>
        <w:t>PREGÃO ELETRÔNICO Nº 02/2021</w:t>
      </w:r>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FF5FED0"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6AF2541F" w14:textId="694F5768" w:rsidR="008C23D6" w:rsidRPr="00EF5516" w:rsidRDefault="008C23D6" w:rsidP="008C23D6">
      <w:pPr>
        <w:overflowPunct w:val="0"/>
        <w:autoSpaceDE w:val="0"/>
        <w:autoSpaceDN w:val="0"/>
        <w:adjustRightInd w:val="0"/>
        <w:ind w:left="708"/>
        <w:jc w:val="center"/>
        <w:textAlignment w:val="baseline"/>
        <w:rPr>
          <w:rFonts w:ascii="Times New Roman" w:hAnsi="Times New Roman" w:cs="Times New Roman"/>
          <w:b/>
          <w:bCs/>
        </w:rPr>
      </w:pPr>
      <w:r w:rsidRPr="00EF5516">
        <w:rPr>
          <w:rFonts w:ascii="Times New Roman" w:hAnsi="Times New Roman" w:cs="Times New Roman"/>
          <w:b/>
          <w:bCs/>
        </w:rPr>
        <w:lastRenderedPageBreak/>
        <w:t>ANEXO 06</w:t>
      </w:r>
    </w:p>
    <w:p w14:paraId="6D9212FC"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6D6C394D" w14:textId="77777777" w:rsidR="000E6943" w:rsidRPr="000E6943" w:rsidRDefault="000E6943" w:rsidP="000E6943">
      <w:pPr>
        <w:overflowPunct w:val="0"/>
        <w:autoSpaceDE w:val="0"/>
        <w:autoSpaceDN w:val="0"/>
        <w:adjustRightInd w:val="0"/>
        <w:jc w:val="center"/>
        <w:textAlignment w:val="baseline"/>
        <w:rPr>
          <w:rFonts w:ascii="Times New Roman" w:hAnsi="Times New Roman" w:cs="Times New Roman"/>
          <w:b/>
        </w:rPr>
      </w:pPr>
      <w:r w:rsidRPr="000E6943">
        <w:rPr>
          <w:rFonts w:ascii="Times New Roman" w:hAnsi="Times New Roman" w:cs="Times New Roman"/>
          <w:b/>
        </w:rPr>
        <w:t>PREGÃO ELETRÔNICO Nº 02/2021</w:t>
      </w:r>
    </w:p>
    <w:p w14:paraId="4E7BBF0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7C5D4FDA"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22CD613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3C187BE3"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125590AE"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779C152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39E5B232"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3BF20766"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4F12A8B9"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color w:val="000000"/>
        </w:rPr>
      </w:pPr>
      <w:r w:rsidRPr="00EF5516">
        <w:rPr>
          <w:rFonts w:ascii="Times New Roman" w:hAnsi="Times New Roman" w:cs="Times New Roman"/>
        </w:rPr>
        <w:t xml:space="preserve">Declara, sob as penas da Lei, que na qualidade de proponente do procedimento licitatório, sob a modalidade Pregão Eletrônico nº _____________ instaurada pela Prefeitura Municipal de </w:t>
      </w:r>
      <w:r w:rsidRPr="00294C8D">
        <w:rPr>
          <w:rFonts w:ascii="Times New Roman" w:hAnsi="Times New Roman" w:cs="Times New Roman"/>
        </w:rPr>
        <w:t>Palmitos - SC</w:t>
      </w:r>
      <w:r w:rsidRPr="00EF5516">
        <w:rPr>
          <w:rFonts w:ascii="Times New Roman" w:hAnsi="Times New Roman" w:cs="Times New Roman"/>
        </w:rPr>
        <w:t>, que não fomos declarados inidôneos para licitar ou contratar com o Poder Público, em qualquer de suas esferas.</w:t>
      </w:r>
      <w:r w:rsidRPr="00EF5516">
        <w:rPr>
          <w:rFonts w:ascii="Times New Roman" w:hAnsi="Times New Roman" w:cs="Times New Roman"/>
          <w:color w:val="000000"/>
        </w:rPr>
        <w:t xml:space="preserve"> </w:t>
      </w:r>
    </w:p>
    <w:p w14:paraId="19DFA4CA"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Por ser expressão de verdade, firmamos </w:t>
      </w:r>
      <w:proofErr w:type="gramStart"/>
      <w:r w:rsidRPr="00EF5516">
        <w:rPr>
          <w:rFonts w:ascii="Times New Roman" w:hAnsi="Times New Roman" w:cs="Times New Roman"/>
          <w:color w:val="000000"/>
        </w:rPr>
        <w:t>a presente</w:t>
      </w:r>
      <w:proofErr w:type="gramEnd"/>
      <w:r w:rsidRPr="00EF5516">
        <w:rPr>
          <w:rFonts w:ascii="Times New Roman" w:hAnsi="Times New Roman" w:cs="Times New Roman"/>
          <w:color w:val="000000"/>
        </w:rPr>
        <w:t>.</w:t>
      </w:r>
    </w:p>
    <w:p w14:paraId="33C19C38"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2592EB1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10515D33"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C711577"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395148F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7E68807E"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0A166966" w14:textId="77777777" w:rsidR="008C23D6" w:rsidRPr="00294C8D" w:rsidRDefault="008C23D6" w:rsidP="00BE04CA">
      <w:pPr>
        <w:ind w:left="709"/>
        <w:rPr>
          <w:rFonts w:ascii="Times New Roman" w:hAnsi="Times New Roman" w:cs="Times New Roman"/>
        </w:rPr>
      </w:pPr>
    </w:p>
    <w:p w14:paraId="18D618D7" w14:textId="77777777" w:rsidR="008C23D6" w:rsidRPr="00294C8D" w:rsidRDefault="008C23D6" w:rsidP="00BE04CA">
      <w:pPr>
        <w:ind w:left="709"/>
        <w:rPr>
          <w:rFonts w:ascii="Times New Roman" w:hAnsi="Times New Roman" w:cs="Times New Roman"/>
        </w:rPr>
      </w:pPr>
    </w:p>
    <w:p w14:paraId="6883BF1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21464D57" w14:textId="77777777" w:rsidR="008C23D6" w:rsidRPr="00EF5516" w:rsidRDefault="008C23D6" w:rsidP="008C23D6">
      <w:pPr>
        <w:overflowPunct w:val="0"/>
        <w:autoSpaceDE w:val="0"/>
        <w:autoSpaceDN w:val="0"/>
        <w:adjustRightInd w:val="0"/>
        <w:ind w:left="708"/>
        <w:jc w:val="center"/>
        <w:textAlignment w:val="baseline"/>
        <w:rPr>
          <w:rFonts w:ascii="Times New Roman" w:hAnsi="Times New Roman" w:cs="Times New Roman"/>
          <w:b/>
          <w:bCs/>
        </w:rPr>
      </w:pPr>
      <w:r w:rsidRPr="00EF5516">
        <w:rPr>
          <w:rFonts w:ascii="Times New Roman" w:hAnsi="Times New Roman" w:cs="Times New Roman"/>
          <w:color w:val="000000"/>
        </w:rPr>
        <w:br w:type="page"/>
      </w:r>
      <w:r w:rsidRPr="00EF5516">
        <w:rPr>
          <w:rFonts w:ascii="Times New Roman" w:hAnsi="Times New Roman" w:cs="Times New Roman"/>
          <w:b/>
          <w:bCs/>
        </w:rPr>
        <w:lastRenderedPageBreak/>
        <w:t>ANEXO 07</w:t>
      </w:r>
    </w:p>
    <w:p w14:paraId="2111CBBD"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6BDF3AC0" w14:textId="77777777" w:rsidR="000E6943" w:rsidRPr="000E6943" w:rsidRDefault="000E6943" w:rsidP="000E6943">
      <w:pPr>
        <w:overflowPunct w:val="0"/>
        <w:autoSpaceDE w:val="0"/>
        <w:autoSpaceDN w:val="0"/>
        <w:adjustRightInd w:val="0"/>
        <w:jc w:val="center"/>
        <w:textAlignment w:val="baseline"/>
        <w:rPr>
          <w:rFonts w:ascii="Times New Roman" w:hAnsi="Times New Roman" w:cs="Times New Roman"/>
          <w:b/>
        </w:rPr>
      </w:pPr>
      <w:r w:rsidRPr="000E6943">
        <w:rPr>
          <w:rFonts w:ascii="Times New Roman" w:hAnsi="Times New Roman" w:cs="Times New Roman"/>
          <w:b/>
        </w:rPr>
        <w:t>PREGÃO ELETRÔNICO Nº 02/2021</w:t>
      </w:r>
    </w:p>
    <w:p w14:paraId="20528EC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A3BBC9D"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00BF8A7C"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4F307A6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1D4CCF0"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2BC6DA5F"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06B4376C"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4ABED398"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15C85240"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41082788"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70E174C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1449F779"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74A79620" w14:textId="77777777" w:rsidR="008C23D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r w:rsidRPr="00EF5516">
        <w:rPr>
          <w:rFonts w:ascii="Times New Roman" w:hAnsi="Times New Roman" w:cs="Times New Roman"/>
        </w:rPr>
        <w:t>Declara, sob as penas da Lei, que até a presente data inexistem fatos impeditivos para sua habilitação no presente processo e que está ciente da obrigatoriedade de declarar ocorrências posteriores.</w:t>
      </w:r>
    </w:p>
    <w:p w14:paraId="5C373A2A"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4DBF56D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407454EC"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49EAA625"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49F4AD10"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4AA00D90" w14:textId="77777777" w:rsidR="008C23D6" w:rsidRPr="00294C8D" w:rsidRDefault="008C23D6" w:rsidP="00BE04CA">
      <w:pPr>
        <w:ind w:left="709"/>
        <w:rPr>
          <w:rFonts w:ascii="Times New Roman" w:hAnsi="Times New Roman" w:cs="Times New Roman"/>
        </w:rPr>
      </w:pPr>
    </w:p>
    <w:p w14:paraId="7935237A" w14:textId="77777777" w:rsidR="008C23D6" w:rsidRPr="00294C8D" w:rsidRDefault="008C23D6" w:rsidP="00BE04CA">
      <w:pPr>
        <w:ind w:left="709"/>
        <w:rPr>
          <w:rFonts w:ascii="Times New Roman" w:hAnsi="Times New Roman" w:cs="Times New Roman"/>
        </w:rPr>
      </w:pPr>
    </w:p>
    <w:p w14:paraId="069EFB2E"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1C16D0E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br w:type="page"/>
      </w:r>
      <w:r w:rsidRPr="00EF5516">
        <w:rPr>
          <w:rFonts w:ascii="Times New Roman" w:hAnsi="Times New Roman" w:cs="Times New Roman"/>
          <w:b/>
          <w:bCs/>
        </w:rPr>
        <w:lastRenderedPageBreak/>
        <w:t>ANEXO 08</w:t>
      </w:r>
    </w:p>
    <w:p w14:paraId="3259FD4C"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6DDDDAA6" w14:textId="77777777" w:rsidR="000E6943" w:rsidRPr="000E6943" w:rsidRDefault="000E6943" w:rsidP="000E6943">
      <w:pPr>
        <w:overflowPunct w:val="0"/>
        <w:autoSpaceDE w:val="0"/>
        <w:autoSpaceDN w:val="0"/>
        <w:adjustRightInd w:val="0"/>
        <w:jc w:val="center"/>
        <w:textAlignment w:val="baseline"/>
        <w:rPr>
          <w:rFonts w:ascii="Times New Roman" w:hAnsi="Times New Roman" w:cs="Times New Roman"/>
          <w:b/>
        </w:rPr>
      </w:pPr>
      <w:r w:rsidRPr="000E6943">
        <w:rPr>
          <w:rFonts w:ascii="Times New Roman" w:hAnsi="Times New Roman" w:cs="Times New Roman"/>
          <w:b/>
        </w:rPr>
        <w:t>PREGÃO ELETRÔNICO Nº 02/2021</w:t>
      </w:r>
    </w:p>
    <w:p w14:paraId="478D59E6"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4BE9ADC"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6F47964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285D100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53C246D"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3F4E1B33"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327656C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00ED1088"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219FCFE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0AF7A7FD" w14:textId="4EF3EA89"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color w:val="000000"/>
        </w:rPr>
      </w:pPr>
      <w:r w:rsidRPr="00EF5516">
        <w:rPr>
          <w:rFonts w:ascii="Times New Roman" w:hAnsi="Times New Roman" w:cs="Times New Roman"/>
        </w:rPr>
        <w:t xml:space="preserve">Declaro que não possuímos, em nosso Quadro de Pessoal, empregados menores de 18 (dezoito) anos em trabalho noturno, perigoso ou insalubre e em qualquer trabalho, menores de 16 (dezesseis) anos, salvo na condição de aprendiz, a partir de </w:t>
      </w:r>
      <w:proofErr w:type="gramStart"/>
      <w:r w:rsidRPr="00EF5516">
        <w:rPr>
          <w:rFonts w:ascii="Times New Roman" w:hAnsi="Times New Roman" w:cs="Times New Roman"/>
        </w:rPr>
        <w:t>14 (quatorze) anos, em observância à Lei Federal nº</w:t>
      </w:r>
      <w:proofErr w:type="gramEnd"/>
      <w:r w:rsidRPr="00EF5516">
        <w:rPr>
          <w:rFonts w:ascii="Times New Roman" w:hAnsi="Times New Roman" w:cs="Times New Roman"/>
        </w:rPr>
        <w:t xml:space="preserve"> 9854</w:t>
      </w:r>
      <w:r w:rsidR="004A207A">
        <w:rPr>
          <w:rFonts w:ascii="Times New Roman" w:hAnsi="Times New Roman" w:cs="Times New Roman"/>
        </w:rPr>
        <w:t>/</w:t>
      </w:r>
      <w:r w:rsidRPr="00EF5516">
        <w:rPr>
          <w:rFonts w:ascii="Times New Roman" w:hAnsi="Times New Roman" w:cs="Times New Roman"/>
        </w:rPr>
        <w:t>99, que acrescentou o inciso V ao art. 27 da Lei Federal nº 8666/93.</w:t>
      </w:r>
    </w:p>
    <w:p w14:paraId="59F4566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OBS. </w:t>
      </w:r>
    </w:p>
    <w:p w14:paraId="0DA4C764" w14:textId="77777777" w:rsidR="008C23D6" w:rsidRPr="00294C8D" w:rsidRDefault="008C23D6" w:rsidP="008C23D6">
      <w:pPr>
        <w:pStyle w:val="PargrafodaLista"/>
        <w:numPr>
          <w:ilvl w:val="0"/>
          <w:numId w:val="24"/>
        </w:numPr>
        <w:overflowPunct w:val="0"/>
        <w:autoSpaceDE w:val="0"/>
        <w:autoSpaceDN w:val="0"/>
        <w:adjustRightInd w:val="0"/>
        <w:jc w:val="both"/>
        <w:textAlignment w:val="baseline"/>
        <w:rPr>
          <w:rFonts w:ascii="Times New Roman" w:hAnsi="Times New Roman" w:cs="Times New Roman"/>
        </w:rPr>
      </w:pPr>
      <w:r w:rsidRPr="00294C8D">
        <w:rPr>
          <w:rFonts w:ascii="Times New Roman" w:hAnsi="Times New Roman" w:cs="Times New Roman"/>
        </w:rPr>
        <w:t>Se a empresa licitante possuir menores de 14 anos aprendizes deverá declarar essa condição.</w:t>
      </w:r>
    </w:p>
    <w:p w14:paraId="05820812"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p>
    <w:p w14:paraId="687C4B9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p>
    <w:p w14:paraId="036DC54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2535858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114FDB31"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3F98B028" w14:textId="77777777" w:rsidR="008C23D6" w:rsidRPr="00294C8D" w:rsidRDefault="008C23D6" w:rsidP="00BE04CA">
      <w:pPr>
        <w:ind w:left="709"/>
        <w:rPr>
          <w:rFonts w:ascii="Times New Roman" w:hAnsi="Times New Roman" w:cs="Times New Roman"/>
        </w:rPr>
      </w:pPr>
    </w:p>
    <w:p w14:paraId="5FAAC1B3" w14:textId="77777777" w:rsidR="008C23D6" w:rsidRPr="00294C8D" w:rsidRDefault="008C23D6" w:rsidP="00BE04CA">
      <w:pPr>
        <w:ind w:left="709"/>
        <w:rPr>
          <w:rFonts w:ascii="Times New Roman" w:hAnsi="Times New Roman" w:cs="Times New Roman"/>
        </w:rPr>
      </w:pPr>
    </w:p>
    <w:p w14:paraId="34D5E1B2"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0C403233" w14:textId="77777777" w:rsidR="008C23D6" w:rsidRPr="00294C8D" w:rsidRDefault="008C23D6" w:rsidP="008C23D6">
      <w:pPr>
        <w:overflowPunct w:val="0"/>
        <w:autoSpaceDE w:val="0"/>
        <w:autoSpaceDN w:val="0"/>
        <w:adjustRightInd w:val="0"/>
        <w:jc w:val="both"/>
        <w:textAlignment w:val="baseline"/>
        <w:rPr>
          <w:rFonts w:ascii="Times New Roman" w:hAnsi="Times New Roman" w:cs="Times New Roman"/>
        </w:rPr>
      </w:pPr>
    </w:p>
    <w:p w14:paraId="15D27B6A"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46D53D6A" w14:textId="77777777" w:rsidR="008C23D6" w:rsidRPr="00EF5516" w:rsidRDefault="008C23D6" w:rsidP="008C23D6">
      <w:pPr>
        <w:overflowPunct w:val="0"/>
        <w:autoSpaceDE w:val="0"/>
        <w:autoSpaceDN w:val="0"/>
        <w:adjustRightInd w:val="0"/>
        <w:ind w:firstLine="708"/>
        <w:jc w:val="center"/>
        <w:textAlignment w:val="baseline"/>
        <w:rPr>
          <w:rFonts w:ascii="Times New Roman" w:hAnsi="Times New Roman" w:cs="Times New Roman"/>
          <w:b/>
        </w:rPr>
      </w:pPr>
      <w:r w:rsidRPr="00EF5516">
        <w:rPr>
          <w:rFonts w:ascii="Times New Roman" w:hAnsi="Times New Roman" w:cs="Times New Roman"/>
        </w:rPr>
        <w:br w:type="page"/>
      </w:r>
      <w:r w:rsidRPr="00EF5516">
        <w:rPr>
          <w:rFonts w:ascii="Times New Roman" w:hAnsi="Times New Roman" w:cs="Times New Roman"/>
          <w:b/>
        </w:rPr>
        <w:lastRenderedPageBreak/>
        <w:t>ANEXO 09</w:t>
      </w:r>
    </w:p>
    <w:p w14:paraId="7DA1F64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7319F8BB" w14:textId="77777777" w:rsidR="000E6943" w:rsidRPr="000E6943" w:rsidRDefault="000E6943" w:rsidP="000E6943">
      <w:pPr>
        <w:overflowPunct w:val="0"/>
        <w:autoSpaceDE w:val="0"/>
        <w:autoSpaceDN w:val="0"/>
        <w:adjustRightInd w:val="0"/>
        <w:jc w:val="center"/>
        <w:textAlignment w:val="baseline"/>
        <w:rPr>
          <w:rFonts w:ascii="Times New Roman" w:hAnsi="Times New Roman" w:cs="Times New Roman"/>
          <w:b/>
        </w:rPr>
      </w:pPr>
      <w:r w:rsidRPr="000E6943">
        <w:rPr>
          <w:rFonts w:ascii="Times New Roman" w:hAnsi="Times New Roman" w:cs="Times New Roman"/>
          <w:b/>
        </w:rPr>
        <w:t>PREGÃO ELETRÔNICO Nº 02/2021</w:t>
      </w:r>
    </w:p>
    <w:p w14:paraId="34D4D00B"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633E0C29"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5E657CC0"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766FB540"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368960D8" w14:textId="77777777" w:rsidR="008C23D6" w:rsidRPr="00EF5516" w:rsidRDefault="008C23D6" w:rsidP="008C23D6">
      <w:pPr>
        <w:overflowPunct w:val="0"/>
        <w:autoSpaceDE w:val="0"/>
        <w:autoSpaceDN w:val="0"/>
        <w:adjustRightInd w:val="0"/>
        <w:ind w:left="709" w:hanging="1"/>
        <w:jc w:val="both"/>
        <w:textAlignment w:val="baseline"/>
        <w:rPr>
          <w:rFonts w:ascii="Times New Roman" w:hAnsi="Times New Roman" w:cs="Times New Roman"/>
        </w:rPr>
      </w:pPr>
      <w:r w:rsidRPr="00EF5516">
        <w:rPr>
          <w:rFonts w:ascii="Times New Roman" w:hAnsi="Times New Roman" w:cs="Times New Roman"/>
        </w:rPr>
        <w:t xml:space="preserve">Modelo de Declaração de Enquadramento em Regime de Tributação de Micro Empresa ou Empresa de Pequeno </w:t>
      </w:r>
      <w:proofErr w:type="gramStart"/>
      <w:r w:rsidRPr="00EF5516">
        <w:rPr>
          <w:rFonts w:ascii="Times New Roman" w:hAnsi="Times New Roman" w:cs="Times New Roman"/>
        </w:rPr>
        <w:t>Porte.</w:t>
      </w:r>
      <w:proofErr w:type="gramEnd"/>
      <w:r w:rsidRPr="00EF5516">
        <w:rPr>
          <w:rFonts w:ascii="Times New Roman" w:hAnsi="Times New Roman" w:cs="Times New Roman"/>
        </w:rPr>
        <w:t>(Na hipótese d</w:t>
      </w:r>
      <w:r>
        <w:rPr>
          <w:rFonts w:ascii="Times New Roman" w:hAnsi="Times New Roman" w:cs="Times New Roman"/>
        </w:rPr>
        <w:t>a licitante</w:t>
      </w:r>
      <w:r w:rsidRPr="00EF5516">
        <w:rPr>
          <w:rFonts w:ascii="Times New Roman" w:hAnsi="Times New Roman" w:cs="Times New Roman"/>
        </w:rPr>
        <w:t xml:space="preserve"> ser ME ou EPP)</w:t>
      </w:r>
    </w:p>
    <w:p w14:paraId="4F551D67"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0F55D795"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r>
        <w:rPr>
          <w:rFonts w:ascii="Times New Roman" w:hAnsi="Times New Roman" w:cs="Times New Roman"/>
        </w:rPr>
        <w:t>(Nome da empresa)</w:t>
      </w:r>
      <w:r w:rsidRPr="00EF5516">
        <w:rPr>
          <w:rFonts w:ascii="Times New Roman" w:hAnsi="Times New Roman" w:cs="Times New Roman"/>
        </w:rPr>
        <w:t xml:space="preserve">, CNPJ / MF </w:t>
      </w:r>
      <w:proofErr w:type="gramStart"/>
      <w:r w:rsidRPr="00EF5516">
        <w:rPr>
          <w:rFonts w:ascii="Times New Roman" w:hAnsi="Times New Roman" w:cs="Times New Roman"/>
        </w:rPr>
        <w:t>nº ,</w:t>
      </w:r>
      <w:proofErr w:type="gramEnd"/>
      <w:r w:rsidRPr="00EF5516">
        <w:rPr>
          <w:rFonts w:ascii="Times New Roman" w:hAnsi="Times New Roman" w:cs="Times New Roman"/>
        </w:rPr>
        <w:t xml:space="preserve"> sediada (endereço completo) Declaro (amos) para todos os fins de direito, especificamente para participação de licitação na modalidade de Pregão , que estou (amos) sob o regime de ME/EPP , para</w:t>
      </w:r>
      <w:r>
        <w:rPr>
          <w:rFonts w:ascii="Times New Roman" w:hAnsi="Times New Roman" w:cs="Times New Roman"/>
        </w:rPr>
        <w:t xml:space="preserve"> efeito do disposto na LC 123/</w:t>
      </w:r>
      <w:r w:rsidRPr="00EF5516">
        <w:rPr>
          <w:rFonts w:ascii="Times New Roman" w:hAnsi="Times New Roman" w:cs="Times New Roman"/>
        </w:rPr>
        <w:t>06</w:t>
      </w:r>
      <w:r>
        <w:rPr>
          <w:rFonts w:ascii="Times New Roman" w:hAnsi="Times New Roman" w:cs="Times New Roman"/>
        </w:rPr>
        <w:t>.</w:t>
      </w:r>
    </w:p>
    <w:p w14:paraId="6B3C167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rPr>
      </w:pPr>
    </w:p>
    <w:p w14:paraId="7B36BAEE" w14:textId="77777777" w:rsidR="008C23D6" w:rsidRPr="00EF5516" w:rsidRDefault="008C23D6" w:rsidP="008C23D6">
      <w:pPr>
        <w:overflowPunct w:val="0"/>
        <w:autoSpaceDE w:val="0"/>
        <w:autoSpaceDN w:val="0"/>
        <w:adjustRightInd w:val="0"/>
        <w:textAlignment w:val="baseline"/>
        <w:rPr>
          <w:rFonts w:ascii="Times New Roman" w:hAnsi="Times New Roman" w:cs="Times New Roman"/>
        </w:rPr>
      </w:pPr>
    </w:p>
    <w:p w14:paraId="7DAE2548"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1CD93FD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55738268"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4B5EC56B" w14:textId="77777777" w:rsidR="008C23D6" w:rsidRPr="00294C8D" w:rsidRDefault="008C23D6" w:rsidP="00BE04CA">
      <w:pPr>
        <w:ind w:left="709"/>
        <w:rPr>
          <w:rFonts w:ascii="Times New Roman" w:hAnsi="Times New Roman" w:cs="Times New Roman"/>
        </w:rPr>
      </w:pPr>
    </w:p>
    <w:p w14:paraId="0DC87A75" w14:textId="77777777" w:rsidR="008C23D6" w:rsidRPr="00294C8D" w:rsidRDefault="008C23D6" w:rsidP="00BE04CA">
      <w:pPr>
        <w:ind w:left="709"/>
        <w:rPr>
          <w:rFonts w:ascii="Times New Roman" w:hAnsi="Times New Roman" w:cs="Times New Roman"/>
        </w:rPr>
      </w:pPr>
    </w:p>
    <w:p w14:paraId="5F0E9326"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4D2FFEE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rPr>
      </w:pPr>
      <w:r w:rsidRPr="00EF5516">
        <w:rPr>
          <w:rFonts w:ascii="Times New Roman" w:hAnsi="Times New Roman" w:cs="Times New Roman"/>
        </w:rPr>
        <w:br w:type="page"/>
      </w:r>
      <w:r w:rsidRPr="00EF5516">
        <w:rPr>
          <w:rFonts w:ascii="Times New Roman" w:hAnsi="Times New Roman" w:cs="Times New Roman"/>
          <w:b/>
          <w:bCs/>
        </w:rPr>
        <w:lastRenderedPageBreak/>
        <w:t>ANEXO 10</w:t>
      </w:r>
    </w:p>
    <w:p w14:paraId="4553E067"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b/>
          <w:bCs/>
        </w:rPr>
      </w:pPr>
    </w:p>
    <w:p w14:paraId="46680376" w14:textId="77777777" w:rsidR="000E6943" w:rsidRPr="000E6943" w:rsidRDefault="000E6943" w:rsidP="000E6943">
      <w:pPr>
        <w:overflowPunct w:val="0"/>
        <w:autoSpaceDE w:val="0"/>
        <w:autoSpaceDN w:val="0"/>
        <w:adjustRightInd w:val="0"/>
        <w:jc w:val="center"/>
        <w:textAlignment w:val="baseline"/>
        <w:rPr>
          <w:rFonts w:ascii="Times New Roman" w:hAnsi="Times New Roman" w:cs="Times New Roman"/>
          <w:b/>
        </w:rPr>
      </w:pPr>
      <w:r w:rsidRPr="000E6943">
        <w:rPr>
          <w:rFonts w:ascii="Times New Roman" w:hAnsi="Times New Roman" w:cs="Times New Roman"/>
          <w:b/>
        </w:rPr>
        <w:t>PREGÃO ELETRÔNICO Nº 02/2021</w:t>
      </w:r>
    </w:p>
    <w:p w14:paraId="24904214"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4D43C2EB"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3B99A06A"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0FABE3B1" w14:textId="77777777" w:rsidR="008C23D6" w:rsidRPr="00EF5516" w:rsidRDefault="008C23D6" w:rsidP="008C23D6">
      <w:pPr>
        <w:overflowPunct w:val="0"/>
        <w:autoSpaceDE w:val="0"/>
        <w:autoSpaceDN w:val="0"/>
        <w:adjustRightInd w:val="0"/>
        <w:ind w:left="2124" w:right="113" w:firstLine="708"/>
        <w:jc w:val="both"/>
        <w:textAlignment w:val="baseline"/>
        <w:rPr>
          <w:rFonts w:ascii="Times New Roman" w:hAnsi="Times New Roman" w:cs="Times New Roman"/>
          <w:b/>
          <w:bCs/>
        </w:rPr>
      </w:pPr>
      <w:r w:rsidRPr="00EF5516">
        <w:rPr>
          <w:rFonts w:ascii="Times New Roman" w:hAnsi="Times New Roman" w:cs="Times New Roman"/>
          <w:b/>
          <w:bCs/>
        </w:rPr>
        <w:t>DECLARAÇÃO DE RESPONSABILIDADE</w:t>
      </w:r>
    </w:p>
    <w:p w14:paraId="504AC754"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rPr>
      </w:pPr>
    </w:p>
    <w:p w14:paraId="5FCDCD09"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rPr>
      </w:pPr>
    </w:p>
    <w:p w14:paraId="753FC535" w14:textId="77777777" w:rsidR="008C23D6"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r w:rsidRPr="00EF5516">
        <w:rPr>
          <w:rFonts w:ascii="Times New Roman" w:hAnsi="Times New Roman" w:cs="Times New Roman"/>
        </w:rPr>
        <w:t>Declaramos para fins de atendimento ao que consta do edital do Pregão</w:t>
      </w:r>
      <w:proofErr w:type="gramStart"/>
      <w:r w:rsidRPr="00EF5516">
        <w:rPr>
          <w:rFonts w:ascii="Times New Roman" w:hAnsi="Times New Roman" w:cs="Times New Roman"/>
        </w:rPr>
        <w:t>...............................</w:t>
      </w:r>
      <w:proofErr w:type="gramEnd"/>
      <w:r w:rsidRPr="00EF5516">
        <w:rPr>
          <w:rFonts w:ascii="Times New Roman" w:hAnsi="Times New Roman" w:cs="Times New Roman"/>
        </w:rPr>
        <w:t xml:space="preserve">da Prefeitura Municipal de </w:t>
      </w:r>
      <w:r w:rsidRPr="00294C8D">
        <w:rPr>
          <w:rFonts w:ascii="Times New Roman" w:hAnsi="Times New Roman" w:cs="Times New Roman"/>
        </w:rPr>
        <w:t>Palmitos - SC</w:t>
      </w:r>
      <w:r w:rsidRPr="00EF5516">
        <w:rPr>
          <w:rFonts w:ascii="Times New Roman" w:hAnsi="Times New Roman" w:cs="Times New Roman"/>
        </w:rPr>
        <w:t xml:space="preserve">, que a empresa............................................................tomou conhecimento do Edital e de todas as condições de participação na Licitação e se compromete a cumprir todos os termos do Edital, e a fornecer material de qualidade, sob as penas da Lei. </w:t>
      </w:r>
    </w:p>
    <w:p w14:paraId="2A7D7485" w14:textId="77777777" w:rsidR="008C23D6" w:rsidRPr="00EF5516"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p>
    <w:p w14:paraId="29EBEC4F" w14:textId="77777777" w:rsidR="008C23D6" w:rsidRPr="00294C8D"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p>
    <w:p w14:paraId="5AD54BF1"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43CF5410"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03D8B8CA"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2C35E218" w14:textId="77777777" w:rsidR="008C23D6" w:rsidRPr="00294C8D" w:rsidRDefault="008C23D6" w:rsidP="00BE04CA">
      <w:pPr>
        <w:ind w:left="709"/>
        <w:rPr>
          <w:rFonts w:ascii="Times New Roman" w:hAnsi="Times New Roman" w:cs="Times New Roman"/>
        </w:rPr>
      </w:pPr>
    </w:p>
    <w:p w14:paraId="2A2F7BDA" w14:textId="77777777" w:rsidR="008C23D6" w:rsidRPr="00294C8D" w:rsidRDefault="008C23D6" w:rsidP="00BE04CA">
      <w:pPr>
        <w:ind w:left="709"/>
        <w:rPr>
          <w:rFonts w:ascii="Times New Roman" w:hAnsi="Times New Roman" w:cs="Times New Roman"/>
        </w:rPr>
      </w:pPr>
    </w:p>
    <w:p w14:paraId="7AAF1875"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2A4A3E89"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br w:type="page"/>
      </w:r>
      <w:r w:rsidRPr="00EF5516">
        <w:rPr>
          <w:rFonts w:ascii="Times New Roman" w:hAnsi="Times New Roman" w:cs="Times New Roman"/>
          <w:b/>
        </w:rPr>
        <w:lastRenderedPageBreak/>
        <w:t>ANEXO 11</w:t>
      </w:r>
    </w:p>
    <w:p w14:paraId="7D4DD553" w14:textId="77777777" w:rsidR="008C23D6" w:rsidRPr="00BE04CA" w:rsidRDefault="008C23D6" w:rsidP="008C23D6">
      <w:pPr>
        <w:overflowPunct w:val="0"/>
        <w:autoSpaceDE w:val="0"/>
        <w:autoSpaceDN w:val="0"/>
        <w:adjustRightInd w:val="0"/>
        <w:jc w:val="center"/>
        <w:textAlignment w:val="baseline"/>
        <w:rPr>
          <w:rFonts w:ascii="Times New Roman" w:hAnsi="Times New Roman" w:cs="Times New Roman"/>
          <w:b/>
          <w:color w:val="FF0000"/>
        </w:rPr>
      </w:pPr>
    </w:p>
    <w:p w14:paraId="1F59A481" w14:textId="77777777" w:rsidR="000E6943" w:rsidRPr="000E6943" w:rsidRDefault="000E6943" w:rsidP="000E6943">
      <w:pPr>
        <w:overflowPunct w:val="0"/>
        <w:autoSpaceDE w:val="0"/>
        <w:autoSpaceDN w:val="0"/>
        <w:adjustRightInd w:val="0"/>
        <w:jc w:val="center"/>
        <w:textAlignment w:val="baseline"/>
        <w:rPr>
          <w:rFonts w:ascii="Times New Roman" w:hAnsi="Times New Roman" w:cs="Times New Roman"/>
          <w:b/>
        </w:rPr>
      </w:pPr>
      <w:r w:rsidRPr="000E6943">
        <w:rPr>
          <w:rFonts w:ascii="Times New Roman" w:hAnsi="Times New Roman" w:cs="Times New Roman"/>
          <w:b/>
        </w:rPr>
        <w:t>PREGÃO ELETRÔNICO Nº 02/2021</w:t>
      </w:r>
    </w:p>
    <w:p w14:paraId="7A44A52F"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3681EFEA" w14:textId="77777777" w:rsidR="008C23D6" w:rsidRPr="00EF5516" w:rsidRDefault="008C23D6" w:rsidP="008C23D6">
      <w:pPr>
        <w:keepNext/>
        <w:overflowPunct w:val="0"/>
        <w:autoSpaceDE w:val="0"/>
        <w:autoSpaceDN w:val="0"/>
        <w:adjustRightInd w:val="0"/>
        <w:jc w:val="center"/>
        <w:textAlignment w:val="baseline"/>
        <w:outlineLvl w:val="3"/>
        <w:rPr>
          <w:rFonts w:ascii="Times New Roman" w:hAnsi="Times New Roman" w:cs="Times New Roman"/>
          <w:b/>
          <w:bCs/>
        </w:rPr>
      </w:pPr>
      <w:r w:rsidRPr="00EF5516">
        <w:rPr>
          <w:rFonts w:ascii="Times New Roman" w:hAnsi="Times New Roman" w:cs="Times New Roman"/>
          <w:b/>
          <w:bCs/>
        </w:rPr>
        <w:t>DECLARAÇÃO</w:t>
      </w:r>
    </w:p>
    <w:p w14:paraId="31DDB6F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Pr>
          <w:rFonts w:ascii="Times New Roman" w:hAnsi="Times New Roman" w:cs="Times New Roman"/>
          <w:color w:val="000000"/>
        </w:rPr>
        <w:t xml:space="preserve">(Razão </w:t>
      </w:r>
      <w:r w:rsidRPr="00EF5516">
        <w:rPr>
          <w:rFonts w:ascii="Times New Roman" w:hAnsi="Times New Roman" w:cs="Times New Roman"/>
          <w:color w:val="000000"/>
        </w:rPr>
        <w:t>Social) ________________________________________________</w:t>
      </w:r>
    </w:p>
    <w:p w14:paraId="21C08B67"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CNPJ/MF Nº _________________________________________________</w:t>
      </w:r>
    </w:p>
    <w:p w14:paraId="72B0C34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 Sediada_____________________________________________________</w:t>
      </w:r>
    </w:p>
    <w:p w14:paraId="0241A630"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2B9135E9"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7CCE0781" w14:textId="77777777" w:rsidR="008C23D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r w:rsidRPr="00EF5516">
        <w:rPr>
          <w:rFonts w:ascii="Times New Roman" w:hAnsi="Times New Roman" w:cs="Times New Roman"/>
        </w:rPr>
        <w:t xml:space="preserve">Declara, sob as penas da lei, que na qualidade de proponente de procedimento licitatório sob a </w:t>
      </w:r>
      <w:proofErr w:type="spellStart"/>
      <w:r w:rsidRPr="00EF5516">
        <w:rPr>
          <w:rFonts w:ascii="Times New Roman" w:hAnsi="Times New Roman" w:cs="Times New Roman"/>
        </w:rPr>
        <w:t>modalidade_______________nº</w:t>
      </w:r>
      <w:proofErr w:type="spellEnd"/>
      <w:r w:rsidRPr="00EF5516">
        <w:rPr>
          <w:rFonts w:ascii="Times New Roman" w:hAnsi="Times New Roman" w:cs="Times New Roman"/>
        </w:rPr>
        <w:t xml:space="preserve">_______, instaurada pelo </w:t>
      </w:r>
      <w:proofErr w:type="spellStart"/>
      <w:r w:rsidRPr="00EF5516">
        <w:rPr>
          <w:rFonts w:ascii="Times New Roman" w:hAnsi="Times New Roman" w:cs="Times New Roman"/>
        </w:rPr>
        <w:t>Municipio</w:t>
      </w:r>
      <w:proofErr w:type="spellEnd"/>
      <w:r w:rsidRPr="00EF5516">
        <w:rPr>
          <w:rFonts w:ascii="Times New Roman" w:hAnsi="Times New Roman" w:cs="Times New Roman"/>
        </w:rPr>
        <w:t xml:space="preserve"> de </w:t>
      </w:r>
      <w:r w:rsidRPr="00294C8D">
        <w:rPr>
          <w:rFonts w:ascii="Times New Roman" w:hAnsi="Times New Roman" w:cs="Times New Roman"/>
        </w:rPr>
        <w:t xml:space="preserve">Palmitos - SC, não </w:t>
      </w:r>
      <w:r w:rsidRPr="00EF5516">
        <w:rPr>
          <w:rFonts w:ascii="Times New Roman" w:hAnsi="Times New Roman" w:cs="Times New Roman"/>
        </w:rPr>
        <w:t>integra nosso corpo social, nem nosso quadro funcional empregado público ou membro comissionado de órgão direto ou indireto da Administração Municipal.</w:t>
      </w:r>
    </w:p>
    <w:p w14:paraId="0702EB3C"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16070A95"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Por ser verdade, firmamos o presente.</w:t>
      </w:r>
    </w:p>
    <w:p w14:paraId="272DA8EF"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Data _______</w:t>
      </w:r>
    </w:p>
    <w:p w14:paraId="1DB69226"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Local________________</w:t>
      </w:r>
    </w:p>
    <w:p w14:paraId="00116D90"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Nome do declarante _________________</w:t>
      </w:r>
    </w:p>
    <w:p w14:paraId="37A4D1CE"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RG____________________</w:t>
      </w:r>
    </w:p>
    <w:p w14:paraId="491190EC" w14:textId="77777777" w:rsidR="008C23D6" w:rsidRDefault="008C23D6" w:rsidP="008C23D6">
      <w:pPr>
        <w:overflowPunct w:val="0"/>
        <w:autoSpaceDE w:val="0"/>
        <w:autoSpaceDN w:val="0"/>
        <w:adjustRightInd w:val="0"/>
        <w:ind w:left="709"/>
        <w:textAlignment w:val="baseline"/>
        <w:rPr>
          <w:rFonts w:ascii="Times New Roman" w:hAnsi="Times New Roman" w:cs="Times New Roman"/>
        </w:rPr>
      </w:pPr>
      <w:r w:rsidRPr="00EF5516">
        <w:rPr>
          <w:rFonts w:ascii="Times New Roman" w:hAnsi="Times New Roman" w:cs="Times New Roman"/>
        </w:rPr>
        <w:t>CPF___________________</w:t>
      </w:r>
    </w:p>
    <w:p w14:paraId="41F180FB" w14:textId="77777777" w:rsidR="008C23D6" w:rsidRPr="00EF5516" w:rsidRDefault="008C23D6" w:rsidP="008C23D6">
      <w:pPr>
        <w:overflowPunct w:val="0"/>
        <w:autoSpaceDE w:val="0"/>
        <w:autoSpaceDN w:val="0"/>
        <w:adjustRightInd w:val="0"/>
        <w:ind w:left="709"/>
        <w:textAlignment w:val="baseline"/>
        <w:rPr>
          <w:rFonts w:ascii="Times New Roman" w:hAnsi="Times New Roman" w:cs="Times New Roman"/>
        </w:rPr>
      </w:pPr>
    </w:p>
    <w:p w14:paraId="68EDEF74" w14:textId="77777777" w:rsidR="008C23D6" w:rsidRDefault="008C23D6" w:rsidP="008C23D6">
      <w:pPr>
        <w:jc w:val="both"/>
        <w:rPr>
          <w:rFonts w:ascii="Times New Roman" w:hAnsi="Times New Roman" w:cs="Times New Roman"/>
        </w:rPr>
      </w:pPr>
    </w:p>
    <w:p w14:paraId="0B081FE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51BD27A1"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60A61A3C"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5F496C53" w14:textId="77777777" w:rsidR="008C23D6" w:rsidRPr="00294C8D" w:rsidRDefault="008C23D6" w:rsidP="00BE04CA">
      <w:pPr>
        <w:ind w:left="709"/>
        <w:rPr>
          <w:rFonts w:ascii="Times New Roman" w:hAnsi="Times New Roman" w:cs="Times New Roman"/>
        </w:rPr>
      </w:pPr>
    </w:p>
    <w:p w14:paraId="1ECDA803" w14:textId="77777777" w:rsidR="008C23D6" w:rsidRPr="00294C8D" w:rsidRDefault="008C23D6" w:rsidP="00BE04CA">
      <w:pPr>
        <w:ind w:left="709"/>
        <w:rPr>
          <w:rFonts w:ascii="Times New Roman" w:hAnsi="Times New Roman" w:cs="Times New Roman"/>
        </w:rPr>
      </w:pPr>
    </w:p>
    <w:p w14:paraId="52B3383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408111AA"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328F859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ANEXO 12</w:t>
      </w:r>
    </w:p>
    <w:p w14:paraId="4705D69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5BA40896" w14:textId="77777777" w:rsidR="00227B78" w:rsidRPr="00227B78" w:rsidRDefault="00227B78" w:rsidP="00227B78">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7686442C" w14:textId="77777777" w:rsidR="008C23D6" w:rsidRPr="00EF5516" w:rsidRDefault="008C23D6" w:rsidP="008C23D6">
      <w:pPr>
        <w:rPr>
          <w:rFonts w:ascii="Times New Roman" w:hAnsi="Times New Roman" w:cs="Times New Roman"/>
          <w:b/>
        </w:rPr>
      </w:pPr>
    </w:p>
    <w:p w14:paraId="17F23855" w14:textId="4869E306" w:rsidR="008C23D6" w:rsidRPr="00227B78"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w:t>
      </w:r>
      <w:r w:rsidR="00305281" w:rsidRPr="00227B78">
        <w:rPr>
          <w:rFonts w:ascii="Times New Roman" w:hAnsi="Times New Roman" w:cs="Times New Roman"/>
        </w:rPr>
        <w:t>2021</w:t>
      </w:r>
    </w:p>
    <w:p w14:paraId="0D01EDA1" w14:textId="77777777" w:rsidR="00227B78" w:rsidRPr="00227B78" w:rsidRDefault="00227B78" w:rsidP="00227B78">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1E05F80E" w14:textId="77777777" w:rsidR="00227B78" w:rsidRPr="00227B78" w:rsidRDefault="00227B78" w:rsidP="00227B78">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Aos ________ dias do mês de ___________ do ano de 2021, às __:__ horas, no Departamento de Licitações, localizado na Rua Independência, nº 100, Centro, o Município de Palmitos, em face da classificação das propostas apresentadas no Pregão – Registro de Preços nº __/2021,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6609FE43" w14:textId="77777777" w:rsidR="00227B78" w:rsidRPr="00227B78" w:rsidRDefault="00227B78" w:rsidP="00227B78">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86C2DA1" w14:textId="77777777" w:rsidR="00227B78" w:rsidRPr="00227B78" w:rsidRDefault="00227B78" w:rsidP="00227B7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591F326F" w14:textId="60C10BFD" w:rsidR="00227B78" w:rsidRPr="00227B78" w:rsidRDefault="00227B78" w:rsidP="00227B78">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presente Ata tem por objeto o Registro de Preços visando a </w:t>
      </w:r>
      <w:r w:rsidR="006358F6" w:rsidRPr="006358F6">
        <w:rPr>
          <w:rFonts w:ascii="Times New Roman" w:hAnsi="Times New Roman" w:cs="Times New Roman"/>
          <w:bCs/>
        </w:rPr>
        <w:t>AQUISIÇÃO DE LIVROS NOVOS PARA O ENSINO FUNDAMENTAL (POP INGLÊS E COLORES DEL ESPANHOL)</w:t>
      </w:r>
      <w:r w:rsidRPr="00227B78">
        <w:rPr>
          <w:rFonts w:ascii="Times New Roman" w:hAnsi="Times New Roman" w:cs="Times New Roman"/>
          <w:bCs/>
        </w:rPr>
        <w:t xml:space="preserve">, </w:t>
      </w:r>
      <w:r w:rsidRPr="00227B78">
        <w:rPr>
          <w:rFonts w:ascii="Times New Roman" w:hAnsi="Times New Roman" w:cs="Times New Roman"/>
        </w:rPr>
        <w:t xml:space="preserve">conforme especificações do </w:t>
      </w:r>
      <w:r w:rsidRPr="000E6943">
        <w:rPr>
          <w:rFonts w:ascii="Times New Roman" w:hAnsi="Times New Roman" w:cs="Times New Roman"/>
        </w:rPr>
        <w:t xml:space="preserve">Edital Pregão </w:t>
      </w:r>
      <w:r w:rsidR="005E592E" w:rsidRPr="000E6943">
        <w:rPr>
          <w:rFonts w:ascii="Times New Roman" w:hAnsi="Times New Roman" w:cs="Times New Roman"/>
        </w:rPr>
        <w:t>Eletrônico</w:t>
      </w:r>
      <w:r w:rsidRPr="000E6943">
        <w:rPr>
          <w:rFonts w:ascii="Times New Roman" w:hAnsi="Times New Roman" w:cs="Times New Roman"/>
        </w:rPr>
        <w:t xml:space="preserve"> nº 0</w:t>
      </w:r>
      <w:r w:rsidR="000E6943" w:rsidRPr="000E6943">
        <w:rPr>
          <w:rFonts w:ascii="Times New Roman" w:hAnsi="Times New Roman" w:cs="Times New Roman"/>
        </w:rPr>
        <w:t>2</w:t>
      </w:r>
      <w:r w:rsidRPr="000E6943">
        <w:rPr>
          <w:rFonts w:ascii="Times New Roman" w:hAnsi="Times New Roman" w:cs="Times New Roman"/>
        </w:rPr>
        <w:t>/2021.</w:t>
      </w:r>
    </w:p>
    <w:p w14:paraId="1CDEA7F7"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24DE67D4"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w:t>
      </w:r>
      <w:proofErr w:type="gramStart"/>
      <w:r w:rsidRPr="00227B78">
        <w:rPr>
          <w:rFonts w:ascii="Times New Roman" w:hAnsi="Times New Roman" w:cs="Times New Roman"/>
        </w:rPr>
        <w:t xml:space="preserve"> .</w:t>
      </w:r>
      <w:proofErr w:type="gramEnd"/>
      <w:r w:rsidRPr="00227B78">
        <w:rPr>
          <w:rFonts w:ascii="Times New Roman" w:hAnsi="Times New Roman" w:cs="Times New Roman"/>
        </w:rPr>
        <w:t xml:space="preserve"> Unidade de medida - ______.</w:t>
      </w:r>
    </w:p>
    <w:p w14:paraId="0341F33B"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w:t>
      </w:r>
      <w:proofErr w:type="gramStart"/>
      <w:r w:rsidRPr="00227B78">
        <w:rPr>
          <w:rFonts w:ascii="Times New Roman" w:hAnsi="Times New Roman" w:cs="Times New Roman"/>
          <w:b/>
          <w:bCs/>
        </w:rPr>
        <w:t xml:space="preserve">   </w:t>
      </w:r>
      <w:proofErr w:type="gramEnd"/>
      <w:r w:rsidRPr="00227B78">
        <w:rPr>
          <w:rFonts w:ascii="Times New Roman" w:hAnsi="Times New Roman" w:cs="Times New Roman"/>
          <w:b/>
          <w:bCs/>
        </w:rPr>
        <w:t>___________;</w:t>
      </w:r>
    </w:p>
    <w:p w14:paraId="141CCF4A"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30490DD9"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7DA4FEA4"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3DC9DE5A"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0463F771" w14:textId="77777777" w:rsidR="00227B78" w:rsidRPr="00227B78" w:rsidRDefault="00227B78" w:rsidP="00227B78">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1.2 Este instrumento não obriga o Município a firmar contratação na(s) quantidade(s) estimada(s), podendo ocorrer licitações </w:t>
      </w:r>
      <w:proofErr w:type="gramStart"/>
      <w:r w:rsidRPr="00227B78">
        <w:rPr>
          <w:rFonts w:ascii="Times New Roman" w:hAnsi="Times New Roman" w:cs="Times New Roman"/>
        </w:rPr>
        <w:t>específicas para aquisição do objeto, obedecida</w:t>
      </w:r>
      <w:proofErr w:type="gramEnd"/>
      <w:r w:rsidRPr="00227B78">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0A186E3D" w14:textId="77777777" w:rsidR="00227B78" w:rsidRPr="00227B78" w:rsidRDefault="00227B78" w:rsidP="00227B78">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w:t>
      </w:r>
      <w:proofErr w:type="gramStart"/>
      <w:r w:rsidRPr="00227B78">
        <w:rPr>
          <w:rFonts w:ascii="Times New Roman" w:hAnsi="Times New Roman" w:cs="Times New Roman"/>
        </w:rPr>
        <w:t>á(</w:t>
      </w:r>
      <w:proofErr w:type="spellStart"/>
      <w:proofErr w:type="gramEnd"/>
      <w:r w:rsidRPr="00227B78">
        <w:rPr>
          <w:rFonts w:ascii="Times New Roman" w:hAnsi="Times New Roman" w:cs="Times New Roman"/>
        </w:rPr>
        <w:t>ão</w:t>
      </w:r>
      <w:proofErr w:type="spellEnd"/>
      <w:r w:rsidRPr="00227B78">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6649D8E0" w14:textId="77777777" w:rsidR="00227B78" w:rsidRPr="00227B78" w:rsidRDefault="00227B78" w:rsidP="00227B78">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1.3.1 O(s) preço(s) registrado(s) que </w:t>
      </w:r>
      <w:proofErr w:type="gramStart"/>
      <w:r w:rsidRPr="00227B78">
        <w:rPr>
          <w:rFonts w:ascii="Times New Roman" w:hAnsi="Times New Roman" w:cs="Times New Roman"/>
        </w:rPr>
        <w:t>sofrer(</w:t>
      </w:r>
      <w:proofErr w:type="gramEnd"/>
      <w:r w:rsidRPr="00227B78">
        <w:rPr>
          <w:rFonts w:ascii="Times New Roman" w:hAnsi="Times New Roman" w:cs="Times New Roman"/>
        </w:rPr>
        <w:t>em) recomposição não ultrapassará(</w:t>
      </w:r>
      <w:proofErr w:type="spellStart"/>
      <w:r w:rsidRPr="00227B78">
        <w:rPr>
          <w:rFonts w:ascii="Times New Roman" w:hAnsi="Times New Roman" w:cs="Times New Roman"/>
        </w:rPr>
        <w:t>ão</w:t>
      </w:r>
      <w:proofErr w:type="spellEnd"/>
      <w:r w:rsidRPr="00227B78">
        <w:rPr>
          <w:rFonts w:ascii="Times New Roman" w:hAnsi="Times New Roman" w:cs="Times New Roman"/>
        </w:rPr>
        <w:t>) o(s) preço(s) praticado(s) no mercado.</w:t>
      </w:r>
    </w:p>
    <w:p w14:paraId="3A11E47D" w14:textId="77777777" w:rsidR="00227B78" w:rsidRPr="00227B78" w:rsidRDefault="00227B78" w:rsidP="00227B7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5B776474" w14:textId="77777777" w:rsidR="00227B78" w:rsidRPr="00227B78" w:rsidRDefault="00227B78" w:rsidP="00227B78">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1.4 Caso o(s) preço(s) registrado(s) se torne(m) </w:t>
      </w:r>
      <w:proofErr w:type="gramStart"/>
      <w:r w:rsidRPr="00227B78">
        <w:rPr>
          <w:rFonts w:ascii="Times New Roman" w:hAnsi="Times New Roman" w:cs="Times New Roman"/>
        </w:rPr>
        <w:t>superior(</w:t>
      </w:r>
      <w:proofErr w:type="gramEnd"/>
      <w:r w:rsidRPr="00227B78">
        <w:rPr>
          <w:rFonts w:ascii="Times New Roman" w:hAnsi="Times New Roman" w:cs="Times New Roman"/>
        </w:rPr>
        <w:t>es) à média do(s) preço(s) de mercado, o Município solicitará à registrada, redução do(s) preço(s), de forma a adequá-lo(s) aos termos do item 1.3.1.</w:t>
      </w:r>
    </w:p>
    <w:p w14:paraId="0E559634" w14:textId="77777777" w:rsidR="00227B78" w:rsidRPr="00227B78" w:rsidRDefault="00227B78" w:rsidP="00227B78">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vantagem e com anuência da registrada.</w:t>
      </w:r>
    </w:p>
    <w:p w14:paraId="046FF720"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56683CDF" w14:textId="77777777" w:rsidR="00227B78" w:rsidRPr="00227B78" w:rsidRDefault="00227B78" w:rsidP="00227B78">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77F42454"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lastRenderedPageBreak/>
        <w:t>2</w:t>
      </w:r>
      <w:proofErr w:type="gramEnd"/>
      <w:r w:rsidRPr="00227B78">
        <w:rPr>
          <w:rFonts w:ascii="Times New Roman" w:hAnsi="Times New Roman" w:cs="Times New Roman"/>
          <w:b/>
          <w:bCs/>
        </w:rPr>
        <w:t xml:space="preserve"> DOCUMENTOS INTEGRANTES</w:t>
      </w:r>
    </w:p>
    <w:p w14:paraId="6C22AB3D" w14:textId="77777777" w:rsidR="00227B78" w:rsidRPr="00227B78" w:rsidRDefault="00227B78" w:rsidP="00227B7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2.1 Para todos os efeitos legais, para melhor caracterização do objeto, bem como, para definir procedimentos e normas decorrentes das obrigações ora contraídas, integram esta Ata, como se nela estivessem transcritos, os seguintes documentos:</w:t>
      </w:r>
    </w:p>
    <w:p w14:paraId="0910459D" w14:textId="39175C15" w:rsidR="00227B78" w:rsidRPr="00227B78" w:rsidRDefault="00227B78" w:rsidP="00227B7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a) Edital </w:t>
      </w:r>
      <w:r w:rsidRPr="000E6943">
        <w:rPr>
          <w:rFonts w:ascii="Times New Roman" w:hAnsi="Times New Roman" w:cs="Times New Roman"/>
        </w:rPr>
        <w:t xml:space="preserve">de </w:t>
      </w:r>
      <w:r w:rsidR="005E592E" w:rsidRPr="000E6943">
        <w:rPr>
          <w:rFonts w:ascii="Times New Roman" w:hAnsi="Times New Roman" w:cs="Times New Roman"/>
        </w:rPr>
        <w:t xml:space="preserve">Pregão Eletrônico </w:t>
      </w:r>
      <w:r w:rsidRPr="000E6943">
        <w:rPr>
          <w:rFonts w:ascii="Times New Roman" w:hAnsi="Times New Roman" w:cs="Times New Roman"/>
        </w:rPr>
        <w:t>nº 0</w:t>
      </w:r>
      <w:r w:rsidR="000E6943">
        <w:rPr>
          <w:rFonts w:ascii="Times New Roman" w:hAnsi="Times New Roman" w:cs="Times New Roman"/>
        </w:rPr>
        <w:t>2</w:t>
      </w:r>
      <w:r w:rsidRPr="000E6943">
        <w:rPr>
          <w:rFonts w:ascii="Times New Roman" w:hAnsi="Times New Roman" w:cs="Times New Roman"/>
        </w:rPr>
        <w:t xml:space="preserve">/2021 e seus </w:t>
      </w:r>
      <w:r w:rsidRPr="00227B78">
        <w:rPr>
          <w:rFonts w:ascii="Times New Roman" w:hAnsi="Times New Roman" w:cs="Times New Roman"/>
        </w:rPr>
        <w:t>anexos;</w:t>
      </w:r>
    </w:p>
    <w:p w14:paraId="504B54A7" w14:textId="77777777" w:rsidR="00227B78" w:rsidRPr="00227B78" w:rsidRDefault="00227B78" w:rsidP="00227B7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74FB627B" w14:textId="77777777" w:rsidR="00227B78" w:rsidRPr="00227B78" w:rsidRDefault="00227B78" w:rsidP="00227B7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AFE0463" w14:textId="77777777" w:rsidR="00227B78" w:rsidRPr="00227B78" w:rsidRDefault="00227B78" w:rsidP="00227B7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3</w:t>
      </w:r>
      <w:proofErr w:type="gramEnd"/>
      <w:r w:rsidRPr="00227B78">
        <w:rPr>
          <w:rFonts w:ascii="Times New Roman" w:hAnsi="Times New Roman" w:cs="Times New Roman"/>
          <w:b/>
          <w:bCs/>
        </w:rPr>
        <w:t xml:space="preserve"> VIGÊNCIA</w:t>
      </w:r>
    </w:p>
    <w:p w14:paraId="2DFB45F9" w14:textId="77777777" w:rsidR="00227B78" w:rsidRPr="00227B78" w:rsidRDefault="00227B78" w:rsidP="00227B78">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1BB82C9D" w14:textId="77777777" w:rsidR="00227B78" w:rsidRPr="00227B78" w:rsidRDefault="00227B78" w:rsidP="00227B78">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3943DA2"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227B78">
        <w:rPr>
          <w:rFonts w:ascii="Times New Roman" w:hAnsi="Times New Roman" w:cs="Times New Roman"/>
          <w:b/>
          <w:bCs/>
        </w:rPr>
        <w:t>4</w:t>
      </w:r>
      <w:proofErr w:type="gramEnd"/>
      <w:r w:rsidRPr="00227B78">
        <w:rPr>
          <w:rFonts w:ascii="Times New Roman" w:hAnsi="Times New Roman" w:cs="Times New Roman"/>
          <w:b/>
          <w:bCs/>
        </w:rPr>
        <w:t xml:space="preserve"> </w:t>
      </w:r>
      <w:r w:rsidRPr="00227B78">
        <w:rPr>
          <w:rFonts w:ascii="Times New Roman" w:hAnsi="Times New Roman" w:cs="Times New Roman"/>
          <w:b/>
          <w:lang w:eastAsia="en-US"/>
        </w:rPr>
        <w:t>ENTREGA E RECEBIMENTO</w:t>
      </w:r>
    </w:p>
    <w:p w14:paraId="690D24F9" w14:textId="1ECF6933" w:rsidR="00227B78" w:rsidRPr="00227B78" w:rsidRDefault="00227B78" w:rsidP="00227B78">
      <w:pPr>
        <w:jc w:val="both"/>
        <w:rPr>
          <w:rFonts w:ascii="Times New Roman" w:hAnsi="Times New Roman" w:cs="Times New Roman"/>
          <w:b/>
          <w:bCs/>
        </w:rPr>
      </w:pPr>
      <w:r w:rsidRPr="00227B78">
        <w:rPr>
          <w:rFonts w:ascii="Times New Roman" w:hAnsi="Times New Roman" w:cs="Times New Roman"/>
        </w:rPr>
        <w:t xml:space="preserve">4.1 </w:t>
      </w:r>
      <w:proofErr w:type="gramStart"/>
      <w:r w:rsidRPr="00227B78">
        <w:rPr>
          <w:rFonts w:ascii="Times New Roman" w:hAnsi="Times New Roman" w:cs="Times New Roman"/>
        </w:rPr>
        <w:t>Após</w:t>
      </w:r>
      <w:proofErr w:type="gramEnd"/>
      <w:r w:rsidRPr="00227B78">
        <w:rPr>
          <w:rFonts w:ascii="Times New Roman" w:hAnsi="Times New Roman" w:cs="Times New Roman"/>
        </w:rPr>
        <w:t xml:space="preserve"> efetuada sua solicitação, o(s) item(</w:t>
      </w:r>
      <w:proofErr w:type="spellStart"/>
      <w:r w:rsidRPr="00227B78">
        <w:rPr>
          <w:rFonts w:ascii="Times New Roman" w:hAnsi="Times New Roman" w:cs="Times New Roman"/>
        </w:rPr>
        <w:t>ns</w:t>
      </w:r>
      <w:proofErr w:type="spellEnd"/>
      <w:r w:rsidRPr="00227B78">
        <w:rPr>
          <w:rFonts w:ascii="Times New Roman" w:hAnsi="Times New Roman" w:cs="Times New Roman"/>
        </w:rPr>
        <w:t>)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entregue(s) no prazo máximo de </w:t>
      </w:r>
      <w:r w:rsidR="00525EBE" w:rsidRPr="00525EBE">
        <w:rPr>
          <w:rFonts w:ascii="Times New Roman" w:hAnsi="Times New Roman" w:cs="Times New Roman"/>
          <w:b/>
        </w:rPr>
        <w:t>1</w:t>
      </w:r>
      <w:r w:rsidRPr="00227B78">
        <w:rPr>
          <w:rFonts w:ascii="Times New Roman" w:hAnsi="Times New Roman" w:cs="Times New Roman"/>
          <w:b/>
          <w:bCs/>
          <w:shd w:val="clear" w:color="auto" w:fill="FFFFFF"/>
        </w:rPr>
        <w:t>5 (</w:t>
      </w:r>
      <w:r w:rsidR="00525EBE">
        <w:rPr>
          <w:rFonts w:ascii="Times New Roman" w:hAnsi="Times New Roman" w:cs="Times New Roman"/>
          <w:b/>
          <w:bCs/>
          <w:shd w:val="clear" w:color="auto" w:fill="FFFFFF"/>
        </w:rPr>
        <w:t>quinze</w:t>
      </w:r>
      <w:r w:rsidRPr="00227B78">
        <w:rPr>
          <w:rFonts w:ascii="Times New Roman" w:hAnsi="Times New Roman" w:cs="Times New Roman"/>
          <w:b/>
          <w:bCs/>
          <w:shd w:val="clear" w:color="auto" w:fill="FFFFFF"/>
        </w:rPr>
        <w:t xml:space="preserve">) dias, </w:t>
      </w:r>
      <w:r w:rsidRPr="00227B78">
        <w:rPr>
          <w:rFonts w:ascii="Times New Roman" w:hAnsi="Times New Roman" w:cs="Times New Roman"/>
          <w:shd w:val="clear" w:color="auto" w:fill="FFFFFF"/>
        </w:rPr>
        <w:t>conforme endereço, horário, quantidade e condições especificados em solicitação.</w:t>
      </w:r>
    </w:p>
    <w:p w14:paraId="38505C58"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4.2 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que for(em) recusado(s)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substituído(s) no </w:t>
      </w:r>
      <w:r w:rsidRPr="00227B78">
        <w:rPr>
          <w:rFonts w:ascii="Times New Roman" w:hAnsi="Times New Roman" w:cs="Times New Roman"/>
          <w:shd w:val="clear" w:color="auto" w:fill="FFFFFF"/>
        </w:rPr>
        <w:t>prazo máximo de 2 (dois) dias</w:t>
      </w:r>
      <w:r w:rsidRPr="00227B78">
        <w:rPr>
          <w:rFonts w:ascii="Times New Roman" w:hAnsi="Times New Roman" w:cs="Times New Roman"/>
        </w:rPr>
        <w:t xml:space="preserve">, contados da data de notificação apresentada à fornecedora, sem qualquer ônus para o Município. </w:t>
      </w:r>
    </w:p>
    <w:p w14:paraId="7DF3676B"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neste Edital e na Ata de Registro de Preços.</w:t>
      </w:r>
    </w:p>
    <w:p w14:paraId="7DD370B3"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4.4 O recebimento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33977465" w14:textId="77777777" w:rsidR="00227B78" w:rsidRPr="00227B78" w:rsidRDefault="00227B78" w:rsidP="00227B7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45919C9" w14:textId="77777777" w:rsidR="00227B78" w:rsidRPr="00227B78" w:rsidRDefault="00227B78" w:rsidP="00227B7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5</w:t>
      </w:r>
      <w:proofErr w:type="gramEnd"/>
      <w:r w:rsidRPr="00227B78">
        <w:rPr>
          <w:rFonts w:ascii="Times New Roman" w:hAnsi="Times New Roman" w:cs="Times New Roman"/>
          <w:b/>
          <w:bCs/>
        </w:rPr>
        <w:t xml:space="preserve"> FORMA DE PAGAMENTO E DOTAÇÃO ORÇAMENTÁRIA</w:t>
      </w:r>
    </w:p>
    <w:p w14:paraId="793F1EB7" w14:textId="77777777" w:rsidR="00227B78" w:rsidRPr="00227B78" w:rsidRDefault="00227B78" w:rsidP="00227B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58A4580" w14:textId="77777777" w:rsidR="00227B78" w:rsidRPr="00227B78" w:rsidRDefault="00227B78" w:rsidP="00227B78">
      <w:pPr>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registrada arcar com as despesas da TED/DOC/PIX.</w:t>
      </w:r>
    </w:p>
    <w:p w14:paraId="2498EC16"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19A5BE65"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227B78">
        <w:rPr>
          <w:rFonts w:ascii="Times New Roman" w:hAnsi="Times New Roman" w:cs="Times New Roman"/>
          <w:shd w:val="clear" w:color="auto" w:fill="FFFFFF"/>
        </w:rPr>
        <w:t>5.3 Qualquer</w:t>
      </w:r>
      <w:proofErr w:type="gramEnd"/>
      <w:r w:rsidRPr="00227B78">
        <w:rPr>
          <w:rFonts w:ascii="Times New Roman" w:hAnsi="Times New Roman" w:cs="Times New Roman"/>
          <w:shd w:val="clear" w:color="auto" w:fill="FFFFFF"/>
        </w:rPr>
        <w:t xml:space="preserve"> pagamento somente será realizado quando a empresa contratada estiver regular em relação aos documentos dos subitens 6.1.3, 6.1.4, 6.1.5, 6.1.6 e 6.1.7 do Edital.</w:t>
      </w:r>
    </w:p>
    <w:p w14:paraId="0685D73A"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579E77D4"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proofErr w:type="gramStart"/>
      <w:r w:rsidRPr="00227B78">
        <w:rPr>
          <w:rFonts w:ascii="Times New Roman" w:hAnsi="Times New Roman" w:cs="Times New Roman"/>
          <w:b/>
          <w:bCs/>
        </w:rPr>
        <w:t>6</w:t>
      </w:r>
      <w:proofErr w:type="gramEnd"/>
      <w:r w:rsidRPr="00227B78">
        <w:rPr>
          <w:rFonts w:ascii="Times New Roman" w:hAnsi="Times New Roman" w:cs="Times New Roman"/>
          <w:b/>
          <w:bCs/>
        </w:rPr>
        <w:t xml:space="preserve"> RESPONSABILIDADES DA REGISTRADA</w:t>
      </w:r>
    </w:p>
    <w:p w14:paraId="7567DCD9" w14:textId="77777777" w:rsidR="00227B78" w:rsidRPr="00227B78" w:rsidRDefault="00227B78" w:rsidP="00227B7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2C90730F" w14:textId="77777777" w:rsidR="00227B78" w:rsidRPr="00227B78" w:rsidRDefault="00227B78" w:rsidP="00227B7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3C9AD473" w14:textId="77777777" w:rsidR="00227B78" w:rsidRPr="00227B78" w:rsidRDefault="00227B78" w:rsidP="00227B7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6.3 Prezar pela qualidade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fornecido(s), cabendo-lhe verificar o atendimento das especificações.</w:t>
      </w:r>
    </w:p>
    <w:p w14:paraId="1AD51CFE" w14:textId="77777777" w:rsidR="00227B78" w:rsidRPr="00227B78" w:rsidRDefault="00227B78" w:rsidP="00227B7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124/2021.</w:t>
      </w:r>
    </w:p>
    <w:p w14:paraId="7CC5EE3F" w14:textId="77777777" w:rsidR="00227B78" w:rsidRPr="00227B78" w:rsidRDefault="00227B78" w:rsidP="00227B7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5051ED02" w14:textId="77777777" w:rsidR="00227B78" w:rsidRPr="00227B78" w:rsidRDefault="00227B78" w:rsidP="00227B78">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7</w:t>
      </w:r>
      <w:proofErr w:type="gramEnd"/>
      <w:r w:rsidRPr="00227B78">
        <w:rPr>
          <w:rFonts w:ascii="Times New Roman" w:hAnsi="Times New Roman" w:cs="Times New Roman"/>
          <w:b/>
          <w:bCs/>
        </w:rPr>
        <w:t xml:space="preserve"> OBRIGAÇÕES DA REGISTRADA</w:t>
      </w:r>
    </w:p>
    <w:p w14:paraId="71FE44CF" w14:textId="77777777" w:rsidR="00227B78" w:rsidRPr="00227B78" w:rsidRDefault="00227B78" w:rsidP="00227B78">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7.1 Providenciar, no prazo máximo de 48 (quarenta e oito) horas, o saneamento de qualquer irregularidade constatada;</w:t>
      </w:r>
    </w:p>
    <w:p w14:paraId="42A2A64C"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7.2 Manter, durante a vigência da Ata, todas as exigências contidas no Edital de Licitação;</w:t>
      </w:r>
    </w:p>
    <w:p w14:paraId="74D27711"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7.3 Corrigir, reparar, remover, reconstruir ou substituir, às suas expensas, no total ou em parte, o objeto em que se </w:t>
      </w:r>
      <w:proofErr w:type="gramStart"/>
      <w:r w:rsidRPr="00227B78">
        <w:rPr>
          <w:rFonts w:ascii="Times New Roman" w:hAnsi="Times New Roman" w:cs="Times New Roman"/>
        </w:rPr>
        <w:t>verificar</w:t>
      </w:r>
      <w:proofErr w:type="gramEnd"/>
      <w:r w:rsidRPr="00227B78">
        <w:rPr>
          <w:rFonts w:ascii="Times New Roman" w:hAnsi="Times New Roman" w:cs="Times New Roman"/>
        </w:rPr>
        <w:t xml:space="preserve"> vícios, defeitos ou incorreções ou, ainda, que estiver em desacordo com as especificações exigidas.</w:t>
      </w:r>
    </w:p>
    <w:p w14:paraId="492EAFA0"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7.4 Observado qualquer tipo de não atendimento das especificações no fornecimento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a empresa deverá substituí-lo(s) sem qualquer ônus para o Município.</w:t>
      </w:r>
    </w:p>
    <w:p w14:paraId="1F146EE9" w14:textId="77777777" w:rsidR="00227B78" w:rsidRPr="00227B78" w:rsidRDefault="00227B78" w:rsidP="00227B78">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7.5 Fornecer EPIs, com Certificado de Aprovação (CA), emitido pela Secretaria Especial do Trabalho do Ministério da Economia.</w:t>
      </w:r>
    </w:p>
    <w:p w14:paraId="6DEF95B1" w14:textId="77777777" w:rsidR="00227B78" w:rsidRPr="00227B78" w:rsidRDefault="00227B78" w:rsidP="00227B78">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7.6 Atualizar o Programa de Prevenção de Riscos Ambientais (PPRA) e o Programa de Controle Médico de Saúde Ocupacional (PCMSO), com reconhecimento do risco biológico SARS-COV-2, e as medidas de biossegurança e vigilância epidemiológica a serem </w:t>
      </w:r>
      <w:proofErr w:type="gramStart"/>
      <w:r w:rsidRPr="00227B78">
        <w:rPr>
          <w:rFonts w:ascii="Times New Roman" w:hAnsi="Times New Roman"/>
          <w:sz w:val="24"/>
          <w:szCs w:val="24"/>
          <w:lang w:val="pt-BR"/>
        </w:rPr>
        <w:t>implementadas</w:t>
      </w:r>
      <w:proofErr w:type="gramEnd"/>
      <w:r w:rsidRPr="00227B78">
        <w:rPr>
          <w:rFonts w:ascii="Times New Roman" w:hAnsi="Times New Roman"/>
          <w:sz w:val="24"/>
          <w:szCs w:val="24"/>
          <w:lang w:val="pt-BR"/>
        </w:rPr>
        <w:t xml:space="preserve"> para cada tomador de serviços.</w:t>
      </w:r>
    </w:p>
    <w:p w14:paraId="1B4E9838" w14:textId="77777777" w:rsidR="00227B78" w:rsidRPr="00227B78" w:rsidRDefault="00227B78" w:rsidP="00227B78">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7.7 Emitir Comunicação de Acidente de Trabalho (CAT), nos casos em que trabalhadores forem confirmados com a COVID-19 ou estiverem </w:t>
      </w:r>
      <w:proofErr w:type="gramStart"/>
      <w:r w:rsidRPr="00227B78">
        <w:rPr>
          <w:rFonts w:ascii="Times New Roman" w:hAnsi="Times New Roman"/>
          <w:sz w:val="24"/>
          <w:szCs w:val="24"/>
          <w:lang w:val="pt-BR"/>
        </w:rPr>
        <w:t>sob suspeita</w:t>
      </w:r>
      <w:proofErr w:type="gramEnd"/>
      <w:r w:rsidRPr="00227B78">
        <w:rPr>
          <w:rFonts w:ascii="Times New Roman" w:hAnsi="Times New Roman"/>
          <w:sz w:val="24"/>
          <w:szCs w:val="24"/>
          <w:lang w:val="pt-BR"/>
        </w:rPr>
        <w:t>, nos termos do art. 169 da CLT, e de notificação ao Sistema Nacional de Agravos de Notificação Compulsória (SINAN).</w:t>
      </w:r>
    </w:p>
    <w:p w14:paraId="31326BFE" w14:textId="77777777" w:rsidR="00227B78" w:rsidRPr="00227B78" w:rsidRDefault="00227B78" w:rsidP="00227B78">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7665CC55" w14:textId="77777777" w:rsidR="00227B78" w:rsidRPr="00227B78" w:rsidRDefault="00227B78" w:rsidP="00227B78">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3A5CC9A6" w14:textId="77777777" w:rsidR="00227B78" w:rsidRPr="00227B78" w:rsidRDefault="00227B78" w:rsidP="00227B78">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7.9 Observar e seguir as instruções para prevenção e cuidados estipulados no anexo IX deste edital.</w:t>
      </w:r>
    </w:p>
    <w:p w14:paraId="14B0A705" w14:textId="77777777" w:rsidR="00227B78" w:rsidRPr="00227B78" w:rsidRDefault="00227B78" w:rsidP="00227B78">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80429C1"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32C2C122"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227B78">
        <w:rPr>
          <w:rFonts w:ascii="Times New Roman" w:hAnsi="Times New Roman" w:cs="Times New Roman"/>
          <w:b/>
        </w:rPr>
        <w:t>8</w:t>
      </w:r>
      <w:proofErr w:type="gramEnd"/>
      <w:r w:rsidRPr="00227B78">
        <w:rPr>
          <w:rFonts w:ascii="Times New Roman" w:hAnsi="Times New Roman" w:cs="Times New Roman"/>
          <w:b/>
        </w:rPr>
        <w:t xml:space="preserve"> OBRIGAÇÕES DO MUNICÍPIO</w:t>
      </w:r>
    </w:p>
    <w:p w14:paraId="7477FE07"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8.1 Emitir a(s) </w:t>
      </w:r>
      <w:proofErr w:type="gramStart"/>
      <w:r w:rsidRPr="00227B78">
        <w:rPr>
          <w:rFonts w:ascii="Times New Roman" w:hAnsi="Times New Roman" w:cs="Times New Roman"/>
        </w:rPr>
        <w:t>autorização(</w:t>
      </w:r>
      <w:proofErr w:type="spellStart"/>
      <w:proofErr w:type="gramEnd"/>
      <w:r w:rsidRPr="00227B78">
        <w:rPr>
          <w:rFonts w:ascii="Times New Roman" w:hAnsi="Times New Roman" w:cs="Times New Roman"/>
        </w:rPr>
        <w:t>ões</w:t>
      </w:r>
      <w:proofErr w:type="spellEnd"/>
      <w:r w:rsidRPr="00227B78">
        <w:rPr>
          <w:rFonts w:ascii="Times New Roman" w:hAnsi="Times New Roman" w:cs="Times New Roman"/>
        </w:rPr>
        <w:t>) de fornecimento;</w:t>
      </w:r>
    </w:p>
    <w:p w14:paraId="3A595A17"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8.2 Fiscalizar o fornecimento do objeto;</w:t>
      </w:r>
    </w:p>
    <w:p w14:paraId="10E1EE76"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8.3 Notificar por escrito, à registrada, sobre qualquer irregularidade no fornecimento do objeto;</w:t>
      </w:r>
    </w:p>
    <w:p w14:paraId="4685F0FF"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8.4 Realizar o pagamento no prazo estabelecido em edital.</w:t>
      </w:r>
    </w:p>
    <w:p w14:paraId="1B7B2F18"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5FCA77FE"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9</w:t>
      </w:r>
      <w:proofErr w:type="gramEnd"/>
      <w:r w:rsidRPr="00227B78">
        <w:rPr>
          <w:rFonts w:ascii="Times New Roman" w:hAnsi="Times New Roman" w:cs="Times New Roman"/>
          <w:b/>
          <w:bCs/>
        </w:rPr>
        <w:t xml:space="preserve"> CANCELAMENTO DO REGISTRO </w:t>
      </w:r>
    </w:p>
    <w:p w14:paraId="756A4807"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9.1 O Município poderá cancelar o Registro de Preços nos casos a seguir especificados: </w:t>
      </w:r>
    </w:p>
    <w:p w14:paraId="095A1EF2"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a) quando a registrada descumprir as exigências do edital ou da respectiva ata;</w:t>
      </w:r>
    </w:p>
    <w:p w14:paraId="6161DAB1"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b) quando a empresa der causa à rescisão administrativa da Ata decorrente de registro de preços;</w:t>
      </w:r>
    </w:p>
    <w:p w14:paraId="020F9BA9"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c) quando não aceitar reduzir </w:t>
      </w:r>
      <w:proofErr w:type="gramStart"/>
      <w:r w:rsidRPr="00227B78">
        <w:rPr>
          <w:rFonts w:ascii="Times New Roman" w:hAnsi="Times New Roman" w:cs="Times New Roman"/>
        </w:rPr>
        <w:t>o(</w:t>
      </w:r>
      <w:proofErr w:type="gramEnd"/>
      <w:r w:rsidRPr="00227B78">
        <w:rPr>
          <w:rFonts w:ascii="Times New Roman" w:hAnsi="Times New Roman" w:cs="Times New Roman"/>
        </w:rPr>
        <w:t>s) preço(s) registrado(s), na hipótese deste(s) se tornar(em) superior(es) àquele(s) praticado(s) no mercado;</w:t>
      </w:r>
    </w:p>
    <w:p w14:paraId="2BD35054"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d) quando não comparecer ou deixar de fornecer, no prazo estabelecido, </w:t>
      </w:r>
      <w:proofErr w:type="gramStart"/>
      <w:r w:rsidRPr="00227B78">
        <w:rPr>
          <w:rFonts w:ascii="Times New Roman" w:hAnsi="Times New Roman" w:cs="Times New Roman"/>
        </w:rPr>
        <w:t>o(</w:t>
      </w:r>
      <w:proofErr w:type="gramEnd"/>
      <w:r w:rsidRPr="00227B78">
        <w:rPr>
          <w:rFonts w:ascii="Times New Roman" w:hAnsi="Times New Roman" w:cs="Times New Roman"/>
        </w:rPr>
        <w:t>s) item(</w:t>
      </w:r>
      <w:proofErr w:type="spellStart"/>
      <w:r w:rsidRPr="00227B78">
        <w:rPr>
          <w:rFonts w:ascii="Times New Roman" w:hAnsi="Times New Roman" w:cs="Times New Roman"/>
        </w:rPr>
        <w:t>ns</w:t>
      </w:r>
      <w:proofErr w:type="spellEnd"/>
      <w:r w:rsidRPr="00227B78">
        <w:rPr>
          <w:rFonts w:ascii="Times New Roman" w:hAnsi="Times New Roman" w:cs="Times New Roman"/>
        </w:rPr>
        <w:t>) decorrente(s) da Ata de Registro de Preços e a Administração não aceitar a sua justificativa;</w:t>
      </w:r>
    </w:p>
    <w:p w14:paraId="64BD6741"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e) em qualquer das hipóteses de inexecução total ou parcial do objeto;</w:t>
      </w:r>
    </w:p>
    <w:p w14:paraId="512F170F"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f) perder qualquer condição de habilitação e qualificação técnica exigida no processo licitatório;</w:t>
      </w:r>
    </w:p>
    <w:p w14:paraId="16946A40"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g) por razões de interesse </w:t>
      </w:r>
      <w:proofErr w:type="gramStart"/>
      <w:r w:rsidRPr="00227B78">
        <w:rPr>
          <w:rFonts w:ascii="Times New Roman" w:hAnsi="Times New Roman" w:cs="Times New Roman"/>
        </w:rPr>
        <w:t>público devidamente demonstradas</w:t>
      </w:r>
      <w:proofErr w:type="gramEnd"/>
      <w:r w:rsidRPr="00227B78">
        <w:rPr>
          <w:rFonts w:ascii="Times New Roman" w:hAnsi="Times New Roman" w:cs="Times New Roman"/>
        </w:rPr>
        <w:t xml:space="preserve"> e justificadas pela Administração.</w:t>
      </w:r>
    </w:p>
    <w:p w14:paraId="56BCDDE2"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26990FA1"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58F955E0" w14:textId="77777777" w:rsidR="00227B78" w:rsidRPr="00227B78" w:rsidRDefault="00227B78" w:rsidP="00227B7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10 PENALIDADES</w:t>
      </w:r>
    </w:p>
    <w:p w14:paraId="706049AA"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10.1 Pela inexecução total ou parcial das condições estabelecidas nesta ata </w:t>
      </w:r>
      <w:proofErr w:type="gramStart"/>
      <w:r w:rsidRPr="00227B78">
        <w:rPr>
          <w:rFonts w:ascii="Times New Roman" w:hAnsi="Times New Roman" w:cs="Times New Roman"/>
        </w:rPr>
        <w:t>estará</w:t>
      </w:r>
      <w:proofErr w:type="gramEnd"/>
      <w:r w:rsidRPr="00227B78">
        <w:rPr>
          <w:rFonts w:ascii="Times New Roman" w:hAnsi="Times New Roman" w:cs="Times New Roman"/>
        </w:rPr>
        <w:t xml:space="preserve"> a empresa fornecedora sujeita às seguintes penalidades:</w:t>
      </w:r>
    </w:p>
    <w:p w14:paraId="38F6F00D"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a) Advertência;</w:t>
      </w:r>
    </w:p>
    <w:p w14:paraId="7463EEC6"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b) Multa:</w:t>
      </w:r>
    </w:p>
    <w:p w14:paraId="38CC09C8"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227B78">
        <w:rPr>
          <w:rFonts w:ascii="Times New Roman" w:hAnsi="Times New Roman" w:cs="Times New Roman"/>
        </w:rPr>
        <w:t>b.</w:t>
      </w:r>
      <w:proofErr w:type="gramEnd"/>
      <w:r w:rsidRPr="00227B78">
        <w:rPr>
          <w:rFonts w:ascii="Times New Roman" w:hAnsi="Times New Roman" w:cs="Times New Roman"/>
        </w:rPr>
        <w:t>1 - De 0,5% (meio por cento) por dia de atraso, no caso de não cumprimento de qualquer prazo previsto no edital, até o limite de 10% (dez por cento);</w:t>
      </w:r>
    </w:p>
    <w:p w14:paraId="06A00E0F"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227B78">
        <w:rPr>
          <w:rFonts w:ascii="Times New Roman" w:hAnsi="Times New Roman" w:cs="Times New Roman"/>
        </w:rPr>
        <w:t>b.</w:t>
      </w:r>
      <w:proofErr w:type="gramEnd"/>
      <w:r w:rsidRPr="00227B78">
        <w:rPr>
          <w:rFonts w:ascii="Times New Roman" w:hAnsi="Times New Roman" w:cs="Times New Roman"/>
        </w:rPr>
        <w:t>2 - De 10% (dez por cento) sobre o valor homologado, no caso de descumprimento do Contrato, ressalvado o disposto no item b.1 (um) acima citado;</w:t>
      </w:r>
    </w:p>
    <w:p w14:paraId="4548051B"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227B78">
        <w:rPr>
          <w:rFonts w:ascii="Times New Roman" w:hAnsi="Times New Roman" w:cs="Times New Roman"/>
        </w:rPr>
        <w:t>b.</w:t>
      </w:r>
      <w:proofErr w:type="gramEnd"/>
      <w:r w:rsidRPr="00227B78">
        <w:rPr>
          <w:rFonts w:ascii="Times New Roman" w:hAnsi="Times New Roman" w:cs="Times New Roman"/>
        </w:rPr>
        <w:t>3 – De 10% (dez por cento) sobre o valor vencedor da licitação, na hipótese de rescisão do instrumento contratual após sua assinatura, decorrente de culpa exclusiva da empresa vencedora da licitação.</w:t>
      </w:r>
    </w:p>
    <w:p w14:paraId="76F8A45D"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c) Suspensão temporária de participação em licitação e impedimento de contratar com o Município de Palmitos pelo período de até 05 (cinco) anos consecutivos;</w:t>
      </w:r>
    </w:p>
    <w:p w14:paraId="3BC66F88"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d) Declaração de inidoneidade.</w:t>
      </w:r>
    </w:p>
    <w:p w14:paraId="46B195E3" w14:textId="77777777" w:rsidR="00227B78" w:rsidRPr="00227B78" w:rsidRDefault="00227B78" w:rsidP="00227B7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25D00B5F" w14:textId="77777777" w:rsidR="00227B78" w:rsidRPr="00227B78" w:rsidRDefault="00227B78" w:rsidP="00227B7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10.3 Os valores pertinentes às multas aplicadas serão descontados dos créditos a que a fornecedora tiver direito, ou cobrados judicialmente.</w:t>
      </w:r>
    </w:p>
    <w:p w14:paraId="3950F030" w14:textId="77777777" w:rsidR="00227B78" w:rsidRPr="00227B78" w:rsidRDefault="00227B78" w:rsidP="00227B7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711B2F83" w14:textId="77777777" w:rsidR="00227B78" w:rsidRPr="00227B78" w:rsidRDefault="00227B78" w:rsidP="00227B78">
      <w:pPr>
        <w:autoSpaceDE w:val="0"/>
        <w:autoSpaceDN w:val="0"/>
        <w:adjustRightInd w:val="0"/>
        <w:jc w:val="both"/>
        <w:rPr>
          <w:rFonts w:ascii="Times New Roman" w:eastAsia="Calibri" w:hAnsi="Times New Roman" w:cs="Times New Roman"/>
          <w:b/>
          <w:bCs/>
          <w:lang w:eastAsia="en-US"/>
        </w:rPr>
      </w:pPr>
      <w:r w:rsidRPr="00227B78">
        <w:rPr>
          <w:rFonts w:ascii="Times New Roman" w:eastAsia="Calibri" w:hAnsi="Times New Roman" w:cs="Times New Roman"/>
          <w:b/>
          <w:lang w:eastAsia="en-US"/>
        </w:rPr>
        <w:t>11</w:t>
      </w:r>
      <w:r w:rsidRPr="00227B78">
        <w:rPr>
          <w:rFonts w:ascii="Times New Roman" w:eastAsia="Calibri" w:hAnsi="Times New Roman" w:cs="Times New Roman"/>
          <w:lang w:eastAsia="en-US"/>
        </w:rPr>
        <w:t xml:space="preserve"> </w:t>
      </w:r>
      <w:r w:rsidRPr="00227B78">
        <w:rPr>
          <w:rFonts w:ascii="Times New Roman" w:eastAsia="Calibri" w:hAnsi="Times New Roman" w:cs="Times New Roman"/>
          <w:b/>
          <w:bCs/>
          <w:lang w:eastAsia="en-US"/>
        </w:rPr>
        <w:t>DA GESTÃO E DA FISCALIZAÇÃO</w:t>
      </w:r>
    </w:p>
    <w:p w14:paraId="3AFA98C5" w14:textId="77777777" w:rsidR="00227B78" w:rsidRPr="00227B78" w:rsidRDefault="00227B78" w:rsidP="00227B78">
      <w:pPr>
        <w:tabs>
          <w:tab w:val="left" w:pos="4335"/>
        </w:tabs>
        <w:jc w:val="both"/>
        <w:rPr>
          <w:rFonts w:ascii="Times New Roman" w:eastAsia="Calibri" w:hAnsi="Times New Roman" w:cs="Times New Roman"/>
          <w:lang w:eastAsia="en-US"/>
        </w:rPr>
      </w:pPr>
      <w:r w:rsidRPr="00227B78">
        <w:rPr>
          <w:rFonts w:ascii="Times New Roman" w:eastAsia="Calibri" w:hAnsi="Times New Roman" w:cs="Times New Roman"/>
          <w:lang w:eastAsia="en-US"/>
        </w:rPr>
        <w:t xml:space="preserve">11.1 </w:t>
      </w:r>
      <w:r w:rsidRPr="00227B78">
        <w:rPr>
          <w:rFonts w:ascii="Times New Roman" w:eastAsia="Calibri" w:hAnsi="Times New Roman" w:cs="Times New Roman"/>
          <w:bCs/>
          <w:lang w:eastAsia="en-US"/>
        </w:rPr>
        <w:t>O MUNICÍPIO DE PALMITOS designa</w:t>
      </w:r>
      <w:r w:rsidRPr="00227B78">
        <w:rPr>
          <w:rFonts w:ascii="Times New Roman" w:eastAsia="Calibri" w:hAnsi="Times New Roman" w:cs="Times New Roman"/>
          <w:lang w:eastAsia="en-US"/>
        </w:rPr>
        <w:t xml:space="preserve"> como </w:t>
      </w:r>
      <w:proofErr w:type="gramStart"/>
      <w:r w:rsidRPr="00227B78">
        <w:rPr>
          <w:rFonts w:ascii="Times New Roman" w:eastAsia="Calibri" w:hAnsi="Times New Roman" w:cs="Times New Roman"/>
          <w:bCs/>
          <w:lang w:eastAsia="en-US"/>
        </w:rPr>
        <w:t xml:space="preserve">Gestor </w:t>
      </w:r>
      <w:r w:rsidRPr="00227B78">
        <w:rPr>
          <w:rFonts w:ascii="Times New Roman" w:hAnsi="Times New Roman" w:cs="Times New Roman"/>
        </w:rPr>
        <w:t>...</w:t>
      </w:r>
      <w:proofErr w:type="gramEnd"/>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e</w:t>
      </w:r>
      <w:proofErr w:type="gramEnd"/>
      <w:r w:rsidRPr="00227B78">
        <w:rPr>
          <w:rFonts w:ascii="Times New Roman" w:eastAsia="Calibri" w:hAnsi="Times New Roman" w:cs="Times New Roman"/>
          <w:bCs/>
          <w:lang w:eastAsia="en-US"/>
        </w:rPr>
        <w:t xml:space="preserve"> Fiscal</w:t>
      </w:r>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desta</w:t>
      </w:r>
      <w:proofErr w:type="gramEnd"/>
      <w:r w:rsidRPr="00227B78">
        <w:rPr>
          <w:rFonts w:ascii="Times New Roman" w:eastAsia="Calibri" w:hAnsi="Times New Roman" w:cs="Times New Roman"/>
          <w:bCs/>
          <w:lang w:eastAsia="en-US"/>
        </w:rPr>
        <w:t xml:space="preserve"> Ata</w:t>
      </w:r>
      <w:r w:rsidRPr="00227B7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227B78">
        <w:rPr>
          <w:rFonts w:ascii="Times New Roman" w:hAnsi="Times New Roman" w:cs="Times New Roman"/>
        </w:rPr>
        <w:t>nos termos do art. 67 da Lei Federal n° 8.666/93, consolidada</w:t>
      </w:r>
      <w:r w:rsidRPr="00227B78">
        <w:rPr>
          <w:rFonts w:ascii="Times New Roman" w:eastAsia="Calibri" w:hAnsi="Times New Roman" w:cs="Times New Roman"/>
          <w:lang w:eastAsia="en-US"/>
        </w:rPr>
        <w:t>, cuja cópia será encaminhada à CONTRATADA, objetivando a correção das irregularidades apontadas no prazo que for estabelecido.</w:t>
      </w:r>
    </w:p>
    <w:p w14:paraId="3AC391DD" w14:textId="77777777" w:rsidR="00227B78" w:rsidRPr="00227B78" w:rsidRDefault="00227B78" w:rsidP="00227B78">
      <w:pPr>
        <w:pStyle w:val="PargrafodaLista"/>
        <w:ind w:left="0"/>
        <w:jc w:val="both"/>
        <w:rPr>
          <w:rFonts w:ascii="Times New Roman" w:hAnsi="Times New Roman" w:cs="Times New Roman"/>
        </w:rPr>
      </w:pPr>
      <w:r w:rsidRPr="00227B78">
        <w:rPr>
          <w:rFonts w:ascii="Times New Roman" w:hAnsi="Times New Roman" w:cs="Times New Roman"/>
        </w:rPr>
        <w:t>11.1.1 O fiscal do contrato será responsável pelo fiel cumprimento das cláusulas contratuais, inclusive as pertinentes aos encargos complementares.</w:t>
      </w:r>
    </w:p>
    <w:p w14:paraId="7BBF8C05" w14:textId="77777777" w:rsidR="00227B78" w:rsidRPr="00227B78" w:rsidRDefault="00227B78" w:rsidP="00227B78">
      <w:pPr>
        <w:autoSpaceDE w:val="0"/>
        <w:autoSpaceDN w:val="0"/>
        <w:adjustRightInd w:val="0"/>
        <w:jc w:val="both"/>
        <w:rPr>
          <w:rFonts w:ascii="Times New Roman" w:hAnsi="Times New Roman" w:cs="Times New Roman"/>
        </w:rPr>
      </w:pPr>
      <w:r w:rsidRPr="00227B78">
        <w:rPr>
          <w:rFonts w:ascii="Times New Roman" w:eastAsia="Calibri" w:hAnsi="Times New Roman" w:cs="Times New Roman"/>
          <w:lang w:eastAsia="en-US"/>
        </w:rPr>
        <w:t xml:space="preserve">11.2 As exigências e a atuação da fiscalização pelo </w:t>
      </w:r>
      <w:r w:rsidRPr="00227B78">
        <w:rPr>
          <w:rFonts w:ascii="Times New Roman" w:eastAsia="Calibri" w:hAnsi="Times New Roman" w:cs="Times New Roman"/>
          <w:bCs/>
          <w:lang w:eastAsia="en-US"/>
        </w:rPr>
        <w:t xml:space="preserve">MUNICÍPIO </w:t>
      </w:r>
      <w:r w:rsidRPr="00227B78">
        <w:rPr>
          <w:rFonts w:ascii="Times New Roman" w:eastAsia="Calibri" w:hAnsi="Times New Roman" w:cs="Times New Roman"/>
          <w:lang w:eastAsia="en-US"/>
        </w:rPr>
        <w:t>em nada restringe a responsabilidade única, integral e exclusiva da Contratada no que concerne à execução do objeto contratado.</w:t>
      </w:r>
    </w:p>
    <w:p w14:paraId="7E6B999E" w14:textId="77777777" w:rsidR="00227B78" w:rsidRPr="00227B78" w:rsidRDefault="00227B78" w:rsidP="00227B7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0F141B5" w14:textId="77777777" w:rsidR="00227B78" w:rsidRPr="00227B78" w:rsidRDefault="00227B78" w:rsidP="00227B7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12 DISPOSIÇÕES GERAIS</w:t>
      </w:r>
    </w:p>
    <w:p w14:paraId="4272613F"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12.1 A contratada não poderá transferir a terceiros o objeto previsto nesta ata, salvo expressa autorização da Administração Municipal.</w:t>
      </w:r>
    </w:p>
    <w:p w14:paraId="390972F9" w14:textId="77777777" w:rsidR="00227B78" w:rsidRPr="00227B78" w:rsidRDefault="00227B78" w:rsidP="00227B7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3A8C8B88"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227B78">
        <w:rPr>
          <w:rFonts w:ascii="Times New Roman" w:hAnsi="Times New Roman" w:cs="Times New Roman"/>
        </w:rPr>
        <w:t xml:space="preserve">Palmitos (SC), </w:t>
      </w:r>
      <w:proofErr w:type="gramStart"/>
      <w:r w:rsidRPr="00227B78">
        <w:rPr>
          <w:rFonts w:ascii="Times New Roman" w:hAnsi="Times New Roman" w:cs="Times New Roman"/>
        </w:rPr>
        <w:t>em ...</w:t>
      </w:r>
      <w:proofErr w:type="gramEnd"/>
      <w:r w:rsidRPr="00227B78">
        <w:rPr>
          <w:rFonts w:ascii="Times New Roman" w:hAnsi="Times New Roman" w:cs="Times New Roman"/>
        </w:rPr>
        <w:t>.................... .</w:t>
      </w:r>
    </w:p>
    <w:p w14:paraId="3CD1A86A"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5236B356"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4F547B4F" w14:textId="77777777" w:rsidR="00227B78" w:rsidRPr="00227B78" w:rsidRDefault="00227B78" w:rsidP="00227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70B7198" w14:textId="77777777" w:rsidR="00227B78" w:rsidRPr="00227B78" w:rsidRDefault="00227B78" w:rsidP="00227B78">
      <w:pPr>
        <w:rPr>
          <w:rFonts w:ascii="Times New Roman" w:hAnsi="Times New Roman" w:cs="Times New Roman"/>
        </w:rPr>
      </w:pPr>
      <w:r w:rsidRPr="00227B78">
        <w:rPr>
          <w:rFonts w:ascii="Times New Roman" w:hAnsi="Times New Roman" w:cs="Times New Roman"/>
        </w:rPr>
        <w:tab/>
        <w:t xml:space="preserve">   </w:t>
      </w:r>
      <w:r w:rsidRPr="00227B78">
        <w:rPr>
          <w:rFonts w:ascii="Times New Roman" w:hAnsi="Times New Roman" w:cs="Times New Roman"/>
        </w:rPr>
        <w:tab/>
        <w:t xml:space="preserve">        </w:t>
      </w:r>
      <w:r w:rsidRPr="00227B78">
        <w:rPr>
          <w:rFonts w:ascii="Times New Roman" w:hAnsi="Times New Roman" w:cs="Times New Roman"/>
        </w:rPr>
        <w:tab/>
      </w:r>
    </w:p>
    <w:p w14:paraId="0D11C3A4" w14:textId="77777777" w:rsidR="00227B78" w:rsidRPr="00227B78" w:rsidRDefault="00227B78" w:rsidP="00227B78">
      <w:pPr>
        <w:rPr>
          <w:rFonts w:ascii="Times New Roman" w:hAnsi="Times New Roman" w:cs="Times New Roman"/>
        </w:rPr>
      </w:pPr>
      <w:r w:rsidRPr="00227B78">
        <w:rPr>
          <w:rFonts w:ascii="Times New Roman" w:hAnsi="Times New Roman" w:cs="Times New Roman"/>
        </w:rPr>
        <w:t xml:space="preserve">     Prefeito Municipal</w:t>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t xml:space="preserve">             Fornecedor</w:t>
      </w:r>
    </w:p>
    <w:p w14:paraId="7D8B21F2" w14:textId="77777777" w:rsidR="00227B78" w:rsidRPr="00227B78" w:rsidRDefault="00227B78" w:rsidP="00227B78">
      <w:pPr>
        <w:rPr>
          <w:rFonts w:ascii="Times New Roman" w:hAnsi="Times New Roman" w:cs="Times New Roman"/>
        </w:rPr>
      </w:pPr>
    </w:p>
    <w:p w14:paraId="5DA24A08" w14:textId="77777777" w:rsidR="00227B78" w:rsidRPr="00227B78" w:rsidRDefault="00227B78" w:rsidP="00227B78">
      <w:pPr>
        <w:rPr>
          <w:rFonts w:ascii="Times New Roman" w:hAnsi="Times New Roman" w:cs="Times New Roman"/>
        </w:rPr>
      </w:pPr>
    </w:p>
    <w:p w14:paraId="35FEFE2E" w14:textId="77777777" w:rsidR="00227B78" w:rsidRPr="00227B78" w:rsidRDefault="00227B78" w:rsidP="00227B78">
      <w:pPr>
        <w:ind w:left="2880"/>
        <w:rPr>
          <w:rFonts w:ascii="Times New Roman" w:hAnsi="Times New Roman" w:cs="Times New Roman"/>
        </w:rPr>
      </w:pPr>
    </w:p>
    <w:p w14:paraId="126A0C6C" w14:textId="77777777" w:rsidR="00227B78" w:rsidRPr="00227B78" w:rsidRDefault="00227B78" w:rsidP="00227B78">
      <w:pPr>
        <w:ind w:left="2880"/>
        <w:rPr>
          <w:rFonts w:ascii="Times New Roman" w:hAnsi="Times New Roman" w:cs="Times New Roman"/>
        </w:rPr>
      </w:pPr>
      <w:r w:rsidRPr="00227B78">
        <w:rPr>
          <w:rFonts w:ascii="Times New Roman" w:hAnsi="Times New Roman" w:cs="Times New Roman"/>
        </w:rPr>
        <w:t xml:space="preserve">   Assessor Jurídico</w:t>
      </w:r>
    </w:p>
    <w:p w14:paraId="096B3952" w14:textId="77777777" w:rsidR="00227B78" w:rsidRPr="00227B78" w:rsidRDefault="00227B78" w:rsidP="00227B78">
      <w:pPr>
        <w:rPr>
          <w:rFonts w:ascii="Times New Roman" w:hAnsi="Times New Roman" w:cs="Times New Roman"/>
        </w:rPr>
      </w:pPr>
    </w:p>
    <w:p w14:paraId="23E5D942"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2E1FD515" w14:textId="67EBC4F0" w:rsidR="005E592E" w:rsidRDefault="005E592E" w:rsidP="005E592E">
      <w:pPr>
        <w:overflowPunct w:val="0"/>
        <w:autoSpaceDE w:val="0"/>
        <w:autoSpaceDN w:val="0"/>
        <w:adjustRightInd w:val="0"/>
        <w:jc w:val="center"/>
        <w:textAlignment w:val="baseline"/>
        <w:rPr>
          <w:rFonts w:ascii="Times New Roman" w:hAnsi="Times New Roman" w:cs="Times New Roman"/>
          <w:b/>
        </w:rPr>
      </w:pPr>
      <w:r>
        <w:rPr>
          <w:rFonts w:ascii="Times New Roman" w:hAnsi="Times New Roman" w:cs="Times New Roman"/>
          <w:b/>
        </w:rPr>
        <w:t>ANEXO 13</w:t>
      </w:r>
    </w:p>
    <w:p w14:paraId="163E4379" w14:textId="77777777" w:rsidR="005E592E" w:rsidRPr="00BE04CA" w:rsidRDefault="005E592E" w:rsidP="005E592E">
      <w:pPr>
        <w:overflowPunct w:val="0"/>
        <w:autoSpaceDE w:val="0"/>
        <w:autoSpaceDN w:val="0"/>
        <w:adjustRightInd w:val="0"/>
        <w:jc w:val="center"/>
        <w:textAlignment w:val="baseline"/>
        <w:rPr>
          <w:rFonts w:ascii="Times New Roman" w:hAnsi="Times New Roman" w:cs="Times New Roman"/>
          <w:b/>
          <w:color w:val="FF0000"/>
        </w:rPr>
      </w:pPr>
    </w:p>
    <w:p w14:paraId="078FBACF" w14:textId="77777777" w:rsidR="000E6943" w:rsidRPr="000E6943" w:rsidRDefault="000E6943" w:rsidP="000E6943">
      <w:pPr>
        <w:overflowPunct w:val="0"/>
        <w:autoSpaceDE w:val="0"/>
        <w:autoSpaceDN w:val="0"/>
        <w:adjustRightInd w:val="0"/>
        <w:jc w:val="center"/>
        <w:textAlignment w:val="baseline"/>
        <w:rPr>
          <w:rFonts w:ascii="Times New Roman" w:hAnsi="Times New Roman" w:cs="Times New Roman"/>
          <w:b/>
        </w:rPr>
      </w:pPr>
      <w:r w:rsidRPr="000E6943">
        <w:rPr>
          <w:rFonts w:ascii="Times New Roman" w:hAnsi="Times New Roman" w:cs="Times New Roman"/>
          <w:b/>
        </w:rPr>
        <w:t>PREGÃO ELETRÔNICO Nº 02/2021</w:t>
      </w:r>
    </w:p>
    <w:p w14:paraId="0DA96B7D" w14:textId="77777777" w:rsidR="005E592E" w:rsidRPr="003F1037" w:rsidRDefault="005E592E" w:rsidP="005E592E">
      <w:pPr>
        <w:pStyle w:val="Ttulo2"/>
        <w:ind w:left="576"/>
        <w:rPr>
          <w:spacing w:val="-2"/>
          <w:sz w:val="40"/>
          <w:szCs w:val="40"/>
        </w:rPr>
      </w:pPr>
    </w:p>
    <w:p w14:paraId="378D62B8" w14:textId="77777777" w:rsidR="005E592E" w:rsidRPr="005E592E" w:rsidRDefault="005E592E" w:rsidP="005E592E">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rPr>
      </w:pPr>
      <w:r w:rsidRPr="005E592E">
        <w:rPr>
          <w:rFonts w:ascii="Times New Roman" w:hAnsi="Times New Roman" w:cs="Times New Roman"/>
        </w:rPr>
        <w:t>INSTRUÇÕES PARA PREVENÇÃO E ENFRENTAMENTO DA COVID-19.</w:t>
      </w:r>
    </w:p>
    <w:p w14:paraId="46110230" w14:textId="77777777" w:rsidR="005E592E" w:rsidRPr="005E592E" w:rsidRDefault="005E592E" w:rsidP="005E592E">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rPr>
      </w:pPr>
    </w:p>
    <w:p w14:paraId="158DC102" w14:textId="77777777" w:rsidR="005E592E" w:rsidRPr="005E592E" w:rsidRDefault="005E592E" w:rsidP="005E592E">
      <w:pPr>
        <w:pStyle w:val="TextosemFormatao"/>
        <w:rPr>
          <w:rFonts w:ascii="Times New Roman" w:hAnsi="Times New Roman"/>
          <w:sz w:val="24"/>
          <w:szCs w:val="24"/>
          <w:lang w:val="pt-BR"/>
        </w:rPr>
      </w:pPr>
      <w:proofErr w:type="gramStart"/>
      <w:r w:rsidRPr="005E592E">
        <w:rPr>
          <w:rFonts w:ascii="Times New Roman" w:hAnsi="Times New Roman"/>
          <w:sz w:val="24"/>
          <w:szCs w:val="24"/>
          <w:lang w:val="pt-BR"/>
        </w:rPr>
        <w:t>1</w:t>
      </w:r>
      <w:proofErr w:type="gramEnd"/>
      <w:r w:rsidRPr="005E592E">
        <w:rPr>
          <w:rFonts w:ascii="Times New Roman" w:hAnsi="Times New Roman"/>
          <w:b/>
          <w:sz w:val="24"/>
          <w:szCs w:val="24"/>
          <w:lang w:val="pt-BR"/>
        </w:rPr>
        <w:t xml:space="preserve"> </w:t>
      </w:r>
      <w:r w:rsidRPr="005E592E">
        <w:rPr>
          <w:rFonts w:ascii="Times New Roman" w:hAnsi="Times New Roman"/>
          <w:sz w:val="24"/>
          <w:szCs w:val="24"/>
          <w:lang w:val="pt-BR"/>
        </w:rPr>
        <w:t>Para todas as empresas licitantes e contratadas pelo Município de Palmitos para prestação de serviços é indicado que:</w:t>
      </w:r>
    </w:p>
    <w:p w14:paraId="7A322DD5" w14:textId="77777777" w:rsidR="005E592E" w:rsidRPr="005E592E" w:rsidRDefault="005E592E" w:rsidP="005E592E">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 xml:space="preserve">1.1 Informem ao fiscal do contrato (art. 67, da Lei nº 8.666/93), os nomes dos responsáveis técnicos pela elaboração e </w:t>
      </w:r>
      <w:proofErr w:type="gramStart"/>
      <w:r w:rsidRPr="005E592E">
        <w:rPr>
          <w:rFonts w:ascii="Times New Roman" w:hAnsi="Times New Roman"/>
          <w:sz w:val="24"/>
          <w:szCs w:val="24"/>
          <w:lang w:val="pt-BR"/>
        </w:rPr>
        <w:t>implementação</w:t>
      </w:r>
      <w:proofErr w:type="gramEnd"/>
      <w:r w:rsidRPr="005E592E">
        <w:rPr>
          <w:rFonts w:ascii="Times New Roman" w:hAnsi="Times New Roman"/>
          <w:sz w:val="24"/>
          <w:szCs w:val="24"/>
          <w:lang w:val="pt-BR"/>
        </w:rPr>
        <w:t xml:space="preserve"> do plano de contingência para gerenciamento da pandemia de COVID-19.</w:t>
      </w:r>
    </w:p>
    <w:p w14:paraId="721548D9" w14:textId="77777777" w:rsidR="005E592E" w:rsidRPr="005E592E" w:rsidRDefault="005E592E" w:rsidP="005E592E">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1.2 Instituam protocolos, ações de prevenção, promoção e assistência à saúde e vigilância epidemiológica no meio ambiente de trabalho.</w:t>
      </w:r>
    </w:p>
    <w:p w14:paraId="3598B26E" w14:textId="77777777" w:rsidR="005E592E" w:rsidRPr="005E592E" w:rsidRDefault="005E592E" w:rsidP="005E592E">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 xml:space="preserve">1.3 Treinem os membros da CIPA e do SESMT (se houver) para ações de acompanhamento e fiscalização da </w:t>
      </w:r>
      <w:proofErr w:type="gramStart"/>
      <w:r w:rsidRPr="005E592E">
        <w:rPr>
          <w:rFonts w:ascii="Times New Roman" w:hAnsi="Times New Roman"/>
          <w:sz w:val="24"/>
          <w:szCs w:val="24"/>
          <w:lang w:val="pt-BR"/>
        </w:rPr>
        <w:t>implementação</w:t>
      </w:r>
      <w:proofErr w:type="gramEnd"/>
      <w:r w:rsidRPr="005E592E">
        <w:rPr>
          <w:rFonts w:ascii="Times New Roman" w:hAnsi="Times New Roman"/>
          <w:sz w:val="24"/>
          <w:szCs w:val="24"/>
          <w:lang w:val="pt-BR"/>
        </w:rPr>
        <w:t xml:space="preserve"> das normas de biossegurança e vigilância epidemiológica na empresa com integração das medidas e reuniões conjuntas.</w:t>
      </w:r>
    </w:p>
    <w:p w14:paraId="3E01FAB5" w14:textId="77777777" w:rsidR="005E592E" w:rsidRPr="005E592E" w:rsidRDefault="005E592E" w:rsidP="005E592E">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1.4 Elaborem lista de nomes de empregados terceirizados que se enquadrem no chamado “grupo de risco” da COVID-19, conforme definido pelo Ministério da Saúde e portarias Estaduais e Decreto Municipal nº. 20/2020, e disposições posteriores.</w:t>
      </w:r>
    </w:p>
    <w:p w14:paraId="6CFBB5F0" w14:textId="77777777" w:rsidR="005E592E" w:rsidRPr="005E592E" w:rsidRDefault="005E592E" w:rsidP="005E592E">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1.5 Desenvolvam plano de proteção para os empregados, por meio de políticas flexíveis e práticas de apoio, visando mitigar a exposição, com indicação das medidas que serão adotadas (</w:t>
      </w:r>
      <w:proofErr w:type="spellStart"/>
      <w:r w:rsidRPr="005E592E">
        <w:rPr>
          <w:rFonts w:ascii="Times New Roman" w:hAnsi="Times New Roman"/>
          <w:sz w:val="24"/>
          <w:szCs w:val="24"/>
          <w:lang w:val="pt-BR"/>
        </w:rPr>
        <w:t>teletrabalho</w:t>
      </w:r>
      <w:proofErr w:type="spellEnd"/>
      <w:r w:rsidRPr="005E592E">
        <w:rPr>
          <w:rFonts w:ascii="Times New Roman" w:hAnsi="Times New Roman"/>
          <w:sz w:val="24"/>
          <w:szCs w:val="24"/>
          <w:lang w:val="pt-BR"/>
        </w:rPr>
        <w:t>, mudança de local de trabalho, concessão de férias).</w:t>
      </w:r>
    </w:p>
    <w:p w14:paraId="0F7F9D45" w14:textId="77777777" w:rsidR="005E592E" w:rsidRPr="005E592E" w:rsidRDefault="005E592E" w:rsidP="005E592E">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1.6 Encaminhem ao fiscal do instrumento contratual cópia da lista dos empregados enquadrados no “grupo de risco”, com indicação da medida de mitigação adotada e situação familiar do empregado (com ou sem dependentes, inclusive cônjuge em idade laborativa, conforme ficha ou livro de registro do contrato de trabalho) ao fiscal do contrato, para acompanhamento das medidas adotadas pela empresa e para a realização de vigilância epidemiológica conjunta.</w:t>
      </w:r>
    </w:p>
    <w:p w14:paraId="2DC114E4" w14:textId="77777777" w:rsidR="005E592E" w:rsidRPr="005E592E" w:rsidRDefault="005E592E" w:rsidP="005E592E">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1.7 Revisem o Programa de Prevenção de Riscos Ambientais (PPRA) e o Programa de Controle Médico de Saúde Ocupacional (PCMSO), com registro do novo risco biológico SARS-COV-2, e insiram nos Programas capítulo específico sobre o Plano de contingência que contenha entre outras iniciativas.</w:t>
      </w:r>
    </w:p>
    <w:p w14:paraId="634B4AD7" w14:textId="77777777" w:rsidR="005E592E" w:rsidRPr="005E592E" w:rsidRDefault="005E592E" w:rsidP="005E592E">
      <w:pPr>
        <w:pStyle w:val="TextosemFormatao"/>
        <w:tabs>
          <w:tab w:val="left" w:pos="851"/>
          <w:tab w:val="left" w:pos="1134"/>
        </w:tabs>
        <w:rPr>
          <w:rFonts w:ascii="Times New Roman" w:hAnsi="Times New Roman"/>
          <w:sz w:val="24"/>
          <w:szCs w:val="24"/>
          <w:lang w:val="pt-BR"/>
        </w:rPr>
      </w:pPr>
      <w:r w:rsidRPr="005E592E">
        <w:rPr>
          <w:rFonts w:ascii="Times New Roman" w:hAnsi="Times New Roman"/>
          <w:sz w:val="24"/>
          <w:szCs w:val="24"/>
          <w:lang w:val="pt-BR"/>
        </w:rPr>
        <w:t>1.7.1 Cronograma de acompanhamento das ações e resultados dos programas.</w:t>
      </w:r>
    </w:p>
    <w:p w14:paraId="6F1EEF6D" w14:textId="77777777" w:rsidR="00EF5516" w:rsidRPr="005E592E" w:rsidRDefault="00EF5516" w:rsidP="008C23D6">
      <w:pPr>
        <w:rPr>
          <w:rFonts w:ascii="Times New Roman" w:hAnsi="Times New Roman" w:cs="Times New Roman"/>
        </w:rPr>
      </w:pPr>
    </w:p>
    <w:sectPr w:rsidR="00EF5516" w:rsidRPr="005E592E"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44A93" w14:textId="77777777" w:rsidR="00030F97" w:rsidRDefault="00030F97">
      <w:r>
        <w:separator/>
      </w:r>
    </w:p>
  </w:endnote>
  <w:endnote w:type="continuationSeparator" w:id="0">
    <w:p w14:paraId="18A2399C" w14:textId="77777777" w:rsidR="00030F97" w:rsidRDefault="0003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85C1D" w14:textId="77777777" w:rsidR="00030F97" w:rsidRDefault="00030F97">
      <w:r>
        <w:separator/>
      </w:r>
    </w:p>
  </w:footnote>
  <w:footnote w:type="continuationSeparator" w:id="0">
    <w:p w14:paraId="70373605" w14:textId="77777777" w:rsidR="00030F97" w:rsidRDefault="00030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1">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5">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1">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3">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0"/>
  </w:num>
  <w:num w:numId="3">
    <w:abstractNumId w:val="33"/>
  </w:num>
  <w:num w:numId="4">
    <w:abstractNumId w:val="16"/>
  </w:num>
  <w:num w:numId="5">
    <w:abstractNumId w:val="14"/>
  </w:num>
  <w:num w:numId="6">
    <w:abstractNumId w:val="21"/>
  </w:num>
  <w:num w:numId="7">
    <w:abstractNumId w:val="28"/>
  </w:num>
  <w:num w:numId="8">
    <w:abstractNumId w:val="5"/>
  </w:num>
  <w:num w:numId="9">
    <w:abstractNumId w:val="23"/>
  </w:num>
  <w:num w:numId="10">
    <w:abstractNumId w:val="1"/>
  </w:num>
  <w:num w:numId="11">
    <w:abstractNumId w:val="15"/>
  </w:num>
  <w:num w:numId="12">
    <w:abstractNumId w:val="24"/>
  </w:num>
  <w:num w:numId="13">
    <w:abstractNumId w:val="7"/>
  </w:num>
  <w:num w:numId="14">
    <w:abstractNumId w:val="12"/>
  </w:num>
  <w:num w:numId="15">
    <w:abstractNumId w:val="27"/>
  </w:num>
  <w:num w:numId="16">
    <w:abstractNumId w:val="25"/>
  </w:num>
  <w:num w:numId="17">
    <w:abstractNumId w:val="26"/>
  </w:num>
  <w:num w:numId="18">
    <w:abstractNumId w:val="19"/>
  </w:num>
  <w:num w:numId="19">
    <w:abstractNumId w:val="10"/>
  </w:num>
  <w:num w:numId="20">
    <w:abstractNumId w:val="6"/>
  </w:num>
  <w:num w:numId="21">
    <w:abstractNumId w:val="11"/>
  </w:num>
  <w:num w:numId="22">
    <w:abstractNumId w:val="4"/>
  </w:num>
  <w:num w:numId="23">
    <w:abstractNumId w:val="29"/>
  </w:num>
  <w:num w:numId="24">
    <w:abstractNumId w:val="8"/>
  </w:num>
  <w:num w:numId="25">
    <w:abstractNumId w:val="35"/>
  </w:num>
  <w:num w:numId="26">
    <w:abstractNumId w:val="9"/>
  </w:num>
  <w:num w:numId="27">
    <w:abstractNumId w:val="31"/>
  </w:num>
  <w:num w:numId="28">
    <w:abstractNumId w:val="20"/>
  </w:num>
  <w:num w:numId="29">
    <w:abstractNumId w:val="32"/>
  </w:num>
  <w:num w:numId="30">
    <w:abstractNumId w:val="2"/>
  </w:num>
  <w:num w:numId="31">
    <w:abstractNumId w:val="3"/>
  </w:num>
  <w:num w:numId="32">
    <w:abstractNumId w:val="22"/>
  </w:num>
  <w:num w:numId="33">
    <w:abstractNumId w:val="34"/>
  </w:num>
  <w:num w:numId="34">
    <w:abstractNumId w:val="18"/>
  </w:num>
  <w:num w:numId="35">
    <w:abstractNumId w:val="17"/>
  </w:num>
  <w:num w:numId="36">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0F97"/>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566"/>
    <w:rsid w:val="00094A8E"/>
    <w:rsid w:val="00095D84"/>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084"/>
    <w:rsid w:val="000D5774"/>
    <w:rsid w:val="000E4C1B"/>
    <w:rsid w:val="000E610F"/>
    <w:rsid w:val="000E6943"/>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41A2"/>
    <w:rsid w:val="002266A0"/>
    <w:rsid w:val="002267BC"/>
    <w:rsid w:val="00227861"/>
    <w:rsid w:val="00227B78"/>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CB6"/>
    <w:rsid w:val="0027248A"/>
    <w:rsid w:val="0027301A"/>
    <w:rsid w:val="0027381F"/>
    <w:rsid w:val="00276ECC"/>
    <w:rsid w:val="00283540"/>
    <w:rsid w:val="00283D51"/>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308B"/>
    <w:rsid w:val="002F3A33"/>
    <w:rsid w:val="002F6672"/>
    <w:rsid w:val="00303271"/>
    <w:rsid w:val="00303DF2"/>
    <w:rsid w:val="003051D8"/>
    <w:rsid w:val="00305281"/>
    <w:rsid w:val="00307DBE"/>
    <w:rsid w:val="003105D9"/>
    <w:rsid w:val="00310B4A"/>
    <w:rsid w:val="00313B45"/>
    <w:rsid w:val="00313E32"/>
    <w:rsid w:val="00320345"/>
    <w:rsid w:val="00322A3E"/>
    <w:rsid w:val="003230F9"/>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4E2E"/>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A2584"/>
    <w:rsid w:val="003A5367"/>
    <w:rsid w:val="003A54A7"/>
    <w:rsid w:val="003A71A0"/>
    <w:rsid w:val="003A73C1"/>
    <w:rsid w:val="003A79B2"/>
    <w:rsid w:val="003B2B65"/>
    <w:rsid w:val="003B3F08"/>
    <w:rsid w:val="003B47AE"/>
    <w:rsid w:val="003B4D0D"/>
    <w:rsid w:val="003B6BB8"/>
    <w:rsid w:val="003B791E"/>
    <w:rsid w:val="003C019A"/>
    <w:rsid w:val="003C1B9F"/>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5C"/>
    <w:rsid w:val="003F1DD8"/>
    <w:rsid w:val="003F2479"/>
    <w:rsid w:val="003F305B"/>
    <w:rsid w:val="003F3197"/>
    <w:rsid w:val="003F36A3"/>
    <w:rsid w:val="003F389B"/>
    <w:rsid w:val="003F6883"/>
    <w:rsid w:val="0040443F"/>
    <w:rsid w:val="004053E1"/>
    <w:rsid w:val="00405763"/>
    <w:rsid w:val="004072EA"/>
    <w:rsid w:val="00407F1C"/>
    <w:rsid w:val="004130BD"/>
    <w:rsid w:val="00413DFC"/>
    <w:rsid w:val="0041402E"/>
    <w:rsid w:val="00414DDA"/>
    <w:rsid w:val="00415F27"/>
    <w:rsid w:val="00416A59"/>
    <w:rsid w:val="00417CA8"/>
    <w:rsid w:val="0042021B"/>
    <w:rsid w:val="004202BA"/>
    <w:rsid w:val="0042190C"/>
    <w:rsid w:val="004230DE"/>
    <w:rsid w:val="00423B4A"/>
    <w:rsid w:val="00424881"/>
    <w:rsid w:val="00425359"/>
    <w:rsid w:val="00425856"/>
    <w:rsid w:val="00427990"/>
    <w:rsid w:val="00430FD9"/>
    <w:rsid w:val="00430FDB"/>
    <w:rsid w:val="0043102D"/>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5EBE"/>
    <w:rsid w:val="005268EB"/>
    <w:rsid w:val="005273E0"/>
    <w:rsid w:val="00527D57"/>
    <w:rsid w:val="00530688"/>
    <w:rsid w:val="0053119E"/>
    <w:rsid w:val="0053132E"/>
    <w:rsid w:val="00532126"/>
    <w:rsid w:val="00532A04"/>
    <w:rsid w:val="00535A68"/>
    <w:rsid w:val="00535F37"/>
    <w:rsid w:val="0054016D"/>
    <w:rsid w:val="0054077F"/>
    <w:rsid w:val="00540AA0"/>
    <w:rsid w:val="00541DB9"/>
    <w:rsid w:val="0054659E"/>
    <w:rsid w:val="00551DAC"/>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1093"/>
    <w:rsid w:val="00572304"/>
    <w:rsid w:val="0057249A"/>
    <w:rsid w:val="00572663"/>
    <w:rsid w:val="0057365F"/>
    <w:rsid w:val="00573BD8"/>
    <w:rsid w:val="005800D8"/>
    <w:rsid w:val="00581492"/>
    <w:rsid w:val="005846C9"/>
    <w:rsid w:val="005873FC"/>
    <w:rsid w:val="00590EAF"/>
    <w:rsid w:val="0059549E"/>
    <w:rsid w:val="00595DA6"/>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587B"/>
    <w:rsid w:val="005E592E"/>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182B"/>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8F6"/>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4964"/>
    <w:rsid w:val="00675EF4"/>
    <w:rsid w:val="00677831"/>
    <w:rsid w:val="006779CB"/>
    <w:rsid w:val="00680B7E"/>
    <w:rsid w:val="00681967"/>
    <w:rsid w:val="00683B94"/>
    <w:rsid w:val="00684F4F"/>
    <w:rsid w:val="00686692"/>
    <w:rsid w:val="006876DE"/>
    <w:rsid w:val="006928D7"/>
    <w:rsid w:val="00693033"/>
    <w:rsid w:val="00693321"/>
    <w:rsid w:val="00694893"/>
    <w:rsid w:val="00694DD9"/>
    <w:rsid w:val="00697671"/>
    <w:rsid w:val="006A0DCA"/>
    <w:rsid w:val="006A12B1"/>
    <w:rsid w:val="006A1348"/>
    <w:rsid w:val="006A5F42"/>
    <w:rsid w:val="006A6103"/>
    <w:rsid w:val="006A6690"/>
    <w:rsid w:val="006A6B84"/>
    <w:rsid w:val="006B02BB"/>
    <w:rsid w:val="006B10ED"/>
    <w:rsid w:val="006B156A"/>
    <w:rsid w:val="006B194C"/>
    <w:rsid w:val="006B5097"/>
    <w:rsid w:val="006B51B2"/>
    <w:rsid w:val="006B5FDC"/>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55FD"/>
    <w:rsid w:val="006F5EB6"/>
    <w:rsid w:val="00700CBD"/>
    <w:rsid w:val="00702245"/>
    <w:rsid w:val="007028C7"/>
    <w:rsid w:val="00704462"/>
    <w:rsid w:val="007049A5"/>
    <w:rsid w:val="00705083"/>
    <w:rsid w:val="007055DF"/>
    <w:rsid w:val="00710C7E"/>
    <w:rsid w:val="00710F3D"/>
    <w:rsid w:val="0071215E"/>
    <w:rsid w:val="00713937"/>
    <w:rsid w:val="007145B4"/>
    <w:rsid w:val="007164C4"/>
    <w:rsid w:val="00716ABD"/>
    <w:rsid w:val="00720C27"/>
    <w:rsid w:val="0072717B"/>
    <w:rsid w:val="00730973"/>
    <w:rsid w:val="00730C67"/>
    <w:rsid w:val="00731C78"/>
    <w:rsid w:val="007321C2"/>
    <w:rsid w:val="00733DE0"/>
    <w:rsid w:val="007357C5"/>
    <w:rsid w:val="00735A52"/>
    <w:rsid w:val="007366D4"/>
    <w:rsid w:val="0074032D"/>
    <w:rsid w:val="007405A7"/>
    <w:rsid w:val="007406E4"/>
    <w:rsid w:val="0074075A"/>
    <w:rsid w:val="00740D25"/>
    <w:rsid w:val="00741328"/>
    <w:rsid w:val="007417B1"/>
    <w:rsid w:val="00744593"/>
    <w:rsid w:val="00746073"/>
    <w:rsid w:val="00747434"/>
    <w:rsid w:val="00747CCD"/>
    <w:rsid w:val="00747D2C"/>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3E1"/>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8DD"/>
    <w:rsid w:val="008059CD"/>
    <w:rsid w:val="0080756C"/>
    <w:rsid w:val="00807FAE"/>
    <w:rsid w:val="0081398E"/>
    <w:rsid w:val="008152DB"/>
    <w:rsid w:val="00815792"/>
    <w:rsid w:val="00815C3D"/>
    <w:rsid w:val="00817561"/>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C6F97"/>
    <w:rsid w:val="008D2AC6"/>
    <w:rsid w:val="008D2CAF"/>
    <w:rsid w:val="008D3ACE"/>
    <w:rsid w:val="008D51CC"/>
    <w:rsid w:val="008D648F"/>
    <w:rsid w:val="008E0CD1"/>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3F33"/>
    <w:rsid w:val="00914204"/>
    <w:rsid w:val="00914392"/>
    <w:rsid w:val="009143B2"/>
    <w:rsid w:val="00915C7E"/>
    <w:rsid w:val="009205B3"/>
    <w:rsid w:val="009206C0"/>
    <w:rsid w:val="0092090E"/>
    <w:rsid w:val="00922606"/>
    <w:rsid w:val="00922D31"/>
    <w:rsid w:val="0092559F"/>
    <w:rsid w:val="0092607C"/>
    <w:rsid w:val="00926EC3"/>
    <w:rsid w:val="00930F94"/>
    <w:rsid w:val="00931141"/>
    <w:rsid w:val="00931ADB"/>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4097"/>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3CA0"/>
    <w:rsid w:val="009E442B"/>
    <w:rsid w:val="009E4998"/>
    <w:rsid w:val="009E5252"/>
    <w:rsid w:val="009E5B74"/>
    <w:rsid w:val="009E6E9A"/>
    <w:rsid w:val="009E7C14"/>
    <w:rsid w:val="009F094B"/>
    <w:rsid w:val="009F0A01"/>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2BC4"/>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1A11"/>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E7E6B"/>
    <w:rsid w:val="00AF2918"/>
    <w:rsid w:val="00AF34CB"/>
    <w:rsid w:val="00AF3ABE"/>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0998"/>
    <w:rsid w:val="00B42043"/>
    <w:rsid w:val="00B42FFD"/>
    <w:rsid w:val="00B432A0"/>
    <w:rsid w:val="00B4494A"/>
    <w:rsid w:val="00B45473"/>
    <w:rsid w:val="00B457B8"/>
    <w:rsid w:val="00B4738B"/>
    <w:rsid w:val="00B476AF"/>
    <w:rsid w:val="00B47EF4"/>
    <w:rsid w:val="00B517F7"/>
    <w:rsid w:val="00B51EBF"/>
    <w:rsid w:val="00B52A81"/>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12C3"/>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744"/>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075CA"/>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4B25"/>
    <w:rsid w:val="00C46F61"/>
    <w:rsid w:val="00C47598"/>
    <w:rsid w:val="00C47BB2"/>
    <w:rsid w:val="00C47CC5"/>
    <w:rsid w:val="00C47D4C"/>
    <w:rsid w:val="00C51A32"/>
    <w:rsid w:val="00C51C28"/>
    <w:rsid w:val="00C53456"/>
    <w:rsid w:val="00C53E6D"/>
    <w:rsid w:val="00C55EA7"/>
    <w:rsid w:val="00C60C2D"/>
    <w:rsid w:val="00C6162E"/>
    <w:rsid w:val="00C62E87"/>
    <w:rsid w:val="00C64FB9"/>
    <w:rsid w:val="00C65399"/>
    <w:rsid w:val="00C65917"/>
    <w:rsid w:val="00C66636"/>
    <w:rsid w:val="00C70043"/>
    <w:rsid w:val="00C71B5B"/>
    <w:rsid w:val="00C7208D"/>
    <w:rsid w:val="00C721DE"/>
    <w:rsid w:val="00C73861"/>
    <w:rsid w:val="00C7432C"/>
    <w:rsid w:val="00C75791"/>
    <w:rsid w:val="00C75F30"/>
    <w:rsid w:val="00C76304"/>
    <w:rsid w:val="00C76427"/>
    <w:rsid w:val="00C77F90"/>
    <w:rsid w:val="00C80554"/>
    <w:rsid w:val="00C842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766B"/>
    <w:rsid w:val="00CC191C"/>
    <w:rsid w:val="00CC356D"/>
    <w:rsid w:val="00CC3FE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3087"/>
    <w:rsid w:val="00D16FA0"/>
    <w:rsid w:val="00D17378"/>
    <w:rsid w:val="00D216B2"/>
    <w:rsid w:val="00D262F9"/>
    <w:rsid w:val="00D26479"/>
    <w:rsid w:val="00D26DCE"/>
    <w:rsid w:val="00D27D7D"/>
    <w:rsid w:val="00D30747"/>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4C22"/>
    <w:rsid w:val="00D857D5"/>
    <w:rsid w:val="00D858D9"/>
    <w:rsid w:val="00D8724C"/>
    <w:rsid w:val="00D87E37"/>
    <w:rsid w:val="00D93004"/>
    <w:rsid w:val="00D93711"/>
    <w:rsid w:val="00D938C1"/>
    <w:rsid w:val="00D942C4"/>
    <w:rsid w:val="00D958D9"/>
    <w:rsid w:val="00D96D2A"/>
    <w:rsid w:val="00DA2C76"/>
    <w:rsid w:val="00DA3C36"/>
    <w:rsid w:val="00DA466E"/>
    <w:rsid w:val="00DA47A8"/>
    <w:rsid w:val="00DA7D61"/>
    <w:rsid w:val="00DB1890"/>
    <w:rsid w:val="00DB3592"/>
    <w:rsid w:val="00DB3663"/>
    <w:rsid w:val="00DB47E5"/>
    <w:rsid w:val="00DB4C93"/>
    <w:rsid w:val="00DB5421"/>
    <w:rsid w:val="00DB64F4"/>
    <w:rsid w:val="00DB66CA"/>
    <w:rsid w:val="00DB75EC"/>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A02"/>
    <w:rsid w:val="00E02F9A"/>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6B79"/>
    <w:rsid w:val="00E27AE8"/>
    <w:rsid w:val="00E27D6A"/>
    <w:rsid w:val="00E3008F"/>
    <w:rsid w:val="00E307B6"/>
    <w:rsid w:val="00E32E9C"/>
    <w:rsid w:val="00E34EBE"/>
    <w:rsid w:val="00E34F85"/>
    <w:rsid w:val="00E4196F"/>
    <w:rsid w:val="00E41A87"/>
    <w:rsid w:val="00E41AD6"/>
    <w:rsid w:val="00E42017"/>
    <w:rsid w:val="00E42730"/>
    <w:rsid w:val="00E427B3"/>
    <w:rsid w:val="00E45AB1"/>
    <w:rsid w:val="00E45C81"/>
    <w:rsid w:val="00E46268"/>
    <w:rsid w:val="00E462F2"/>
    <w:rsid w:val="00E477B8"/>
    <w:rsid w:val="00E528F9"/>
    <w:rsid w:val="00E53522"/>
    <w:rsid w:val="00E55854"/>
    <w:rsid w:val="00E562EC"/>
    <w:rsid w:val="00E56707"/>
    <w:rsid w:val="00E57739"/>
    <w:rsid w:val="00E628AD"/>
    <w:rsid w:val="00E62908"/>
    <w:rsid w:val="00E64339"/>
    <w:rsid w:val="00E64DD7"/>
    <w:rsid w:val="00E677BD"/>
    <w:rsid w:val="00E708BC"/>
    <w:rsid w:val="00E70C44"/>
    <w:rsid w:val="00E72B6E"/>
    <w:rsid w:val="00E74B6D"/>
    <w:rsid w:val="00E775E3"/>
    <w:rsid w:val="00E825E4"/>
    <w:rsid w:val="00E84570"/>
    <w:rsid w:val="00E8487A"/>
    <w:rsid w:val="00E872A7"/>
    <w:rsid w:val="00E87D47"/>
    <w:rsid w:val="00E901AB"/>
    <w:rsid w:val="00E9292A"/>
    <w:rsid w:val="00E9589E"/>
    <w:rsid w:val="00E967EA"/>
    <w:rsid w:val="00E97299"/>
    <w:rsid w:val="00EA19E9"/>
    <w:rsid w:val="00EA2443"/>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A8"/>
    <w:rsid w:val="00EE220A"/>
    <w:rsid w:val="00EE2448"/>
    <w:rsid w:val="00EE2853"/>
    <w:rsid w:val="00EE352A"/>
    <w:rsid w:val="00EF2B66"/>
    <w:rsid w:val="00EF5516"/>
    <w:rsid w:val="00EF5D36"/>
    <w:rsid w:val="00EF66FC"/>
    <w:rsid w:val="00EF73D2"/>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6905"/>
    <w:rsid w:val="00FA7A01"/>
    <w:rsid w:val="00FB03E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5BBC"/>
    <w:rsid w:val="00FE6638"/>
    <w:rsid w:val="00FF2B42"/>
    <w:rsid w:val="00FF454E"/>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paragraph" w:customStyle="1" w:styleId="TableParagraph">
    <w:name w:val="Table Paragraph"/>
    <w:basedOn w:val="Normal"/>
    <w:uiPriority w:val="1"/>
    <w:qFormat/>
    <w:rsid w:val="008058DD"/>
    <w:pPr>
      <w:widowControl w:val="0"/>
      <w:autoSpaceDE w:val="0"/>
      <w:autoSpaceDN w:val="0"/>
    </w:pPr>
    <w:rPr>
      <w:rFonts w:ascii="Arial" w:eastAsia="Arial" w:hAnsi="Arial" w:cs="Arial"/>
      <w:sz w:val="22"/>
      <w:szCs w:val="22"/>
      <w:lang w:val="pt-PT" w:eastAsia="en-US"/>
    </w:rPr>
  </w:style>
  <w:style w:type="paragraph" w:styleId="TextosemFormatao">
    <w:name w:val="Plain Text"/>
    <w:basedOn w:val="Normal"/>
    <w:link w:val="TextosemFormataoChar"/>
    <w:rsid w:val="00227B78"/>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227B78"/>
    <w:rPr>
      <w:rFonts w:ascii="Courier New" w:eastAsia="Times New Roman" w:hAnsi="Courier New"/>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paragraph" w:customStyle="1" w:styleId="TableParagraph">
    <w:name w:val="Table Paragraph"/>
    <w:basedOn w:val="Normal"/>
    <w:uiPriority w:val="1"/>
    <w:qFormat/>
    <w:rsid w:val="008058DD"/>
    <w:pPr>
      <w:widowControl w:val="0"/>
      <w:autoSpaceDE w:val="0"/>
      <w:autoSpaceDN w:val="0"/>
    </w:pPr>
    <w:rPr>
      <w:rFonts w:ascii="Arial" w:eastAsia="Arial" w:hAnsi="Arial" w:cs="Arial"/>
      <w:sz w:val="22"/>
      <w:szCs w:val="22"/>
      <w:lang w:val="pt-PT" w:eastAsia="en-US"/>
    </w:rPr>
  </w:style>
  <w:style w:type="paragraph" w:styleId="TextosemFormatao">
    <w:name w:val="Plain Text"/>
    <w:basedOn w:val="Normal"/>
    <w:link w:val="TextosemFormataoChar"/>
    <w:rsid w:val="00227B78"/>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227B78"/>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95AAD3B0-D1C5-4D33-8F04-248AEEB9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1506</TotalTime>
  <Pages>33</Pages>
  <Words>12275</Words>
  <Characters>69972</Characters>
  <Application>Microsoft Office Word</Application>
  <DocSecurity>0</DocSecurity>
  <Lines>583</Lines>
  <Paragraphs>164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82083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188</cp:revision>
  <cp:lastPrinted>2020-06-23T17:52:00Z</cp:lastPrinted>
  <dcterms:created xsi:type="dcterms:W3CDTF">2020-04-02T13:57:00Z</dcterms:created>
  <dcterms:modified xsi:type="dcterms:W3CDTF">2021-04-19T17:58:00Z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