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0C5158" w:rsidRDefault="008C23D6" w:rsidP="008C23D6">
      <w:pPr>
        <w:pStyle w:val="Ttulo"/>
        <w:shd w:val="clear" w:color="auto" w:fill="FFFFFF"/>
        <w:spacing w:after="0"/>
        <w:jc w:val="center"/>
        <w:rPr>
          <w:rFonts w:ascii="Times New Roman" w:hAnsi="Times New Roman"/>
          <w:b/>
          <w:bCs/>
          <w:color w:val="auto"/>
          <w:sz w:val="28"/>
          <w:szCs w:val="24"/>
        </w:rPr>
      </w:pPr>
      <w:r w:rsidRPr="000C5158">
        <w:rPr>
          <w:rFonts w:ascii="Times New Roman" w:hAnsi="Times New Roman"/>
          <w:b/>
          <w:bCs/>
          <w:color w:val="auto"/>
          <w:sz w:val="28"/>
          <w:szCs w:val="24"/>
        </w:rPr>
        <w:t>EDITAL DE LICITAÇÃO</w:t>
      </w:r>
    </w:p>
    <w:p w14:paraId="18D23C42" w14:textId="771D8874" w:rsidR="008C23D6" w:rsidRPr="000C515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0C5158">
        <w:rPr>
          <w:rFonts w:ascii="Times New Roman" w:hAnsi="Times New Roman" w:cs="Times New Roman"/>
        </w:rPr>
        <w:t xml:space="preserve">PROCESSO LICITATÓRIO Nº </w:t>
      </w:r>
      <w:r w:rsidR="00107166" w:rsidRPr="000C5158">
        <w:rPr>
          <w:rFonts w:ascii="Times New Roman" w:hAnsi="Times New Roman" w:cs="Times New Roman"/>
        </w:rPr>
        <w:t>1</w:t>
      </w:r>
      <w:r w:rsidR="00485031" w:rsidRPr="000C5158">
        <w:rPr>
          <w:rFonts w:ascii="Times New Roman" w:hAnsi="Times New Roman" w:cs="Times New Roman"/>
        </w:rPr>
        <w:t>3</w:t>
      </w:r>
      <w:r w:rsidRPr="000C5158">
        <w:rPr>
          <w:rFonts w:ascii="Times New Roman" w:hAnsi="Times New Roman" w:cs="Times New Roman"/>
        </w:rPr>
        <w:t>/</w:t>
      </w:r>
      <w:r w:rsidR="00305281" w:rsidRPr="000C5158">
        <w:rPr>
          <w:rFonts w:ascii="Times New Roman" w:hAnsi="Times New Roman" w:cs="Times New Roman"/>
        </w:rPr>
        <w:t>2021</w:t>
      </w:r>
    </w:p>
    <w:p w14:paraId="545E7E47" w14:textId="43A35F94" w:rsidR="008C23D6" w:rsidRPr="000C5158"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0C5158">
        <w:rPr>
          <w:rFonts w:ascii="Times New Roman" w:hAnsi="Times New Roman" w:cs="Times New Roman"/>
        </w:rPr>
        <w:t xml:space="preserve">PREGÃO ELETRÔNICO Nº </w:t>
      </w:r>
      <w:r w:rsidR="00485031" w:rsidRPr="000C5158">
        <w:rPr>
          <w:rFonts w:ascii="Times New Roman" w:hAnsi="Times New Roman" w:cs="Times New Roman"/>
        </w:rPr>
        <w:t>21</w:t>
      </w:r>
      <w:r w:rsidRPr="000C5158">
        <w:rPr>
          <w:rFonts w:ascii="Times New Roman" w:hAnsi="Times New Roman" w:cs="Times New Roman"/>
        </w:rPr>
        <w:t>/</w:t>
      </w:r>
      <w:r w:rsidR="00305281" w:rsidRPr="000C5158">
        <w:rPr>
          <w:rFonts w:ascii="Times New Roman" w:hAnsi="Times New Roman" w:cs="Times New Roman"/>
        </w:rPr>
        <w:t>2021</w:t>
      </w:r>
    </w:p>
    <w:p w14:paraId="481F3C83" w14:textId="77777777" w:rsidR="008C23D6" w:rsidRPr="000C5158" w:rsidRDefault="008C23D6" w:rsidP="008C23D6">
      <w:pPr>
        <w:jc w:val="both"/>
        <w:rPr>
          <w:rFonts w:ascii="Times New Roman" w:hAnsi="Times New Roman" w:cs="Times New Roman"/>
        </w:rPr>
      </w:pPr>
    </w:p>
    <w:p w14:paraId="71615BCF" w14:textId="0D7B7E42" w:rsidR="008C23D6" w:rsidRPr="000C5158" w:rsidRDefault="008C23D6" w:rsidP="008C23D6">
      <w:pPr>
        <w:jc w:val="both"/>
        <w:rPr>
          <w:rFonts w:ascii="Times New Roman" w:eastAsia="Times New Roman" w:hAnsi="Times New Roman" w:cs="Times New Roman"/>
        </w:rPr>
      </w:pPr>
      <w:r w:rsidRPr="000C5158">
        <w:rPr>
          <w:rFonts w:ascii="Times New Roman" w:hAnsi="Times New Roman" w:cs="Times New Roman"/>
        </w:rPr>
        <w:t xml:space="preserve">Torna-se público, para conhecimento dos interessados, que </w:t>
      </w:r>
      <w:r w:rsidRPr="000C5158">
        <w:rPr>
          <w:rStyle w:val="PadroCharChar"/>
          <w:rFonts w:ascii="Times New Roman" w:hAnsi="Times New Roman" w:cs="Times New Roman"/>
          <w:b/>
        </w:rPr>
        <w:t xml:space="preserve">O MUNICÍPIO DE PALMITOS, </w:t>
      </w:r>
      <w:r w:rsidR="00BB2882" w:rsidRPr="000C5158">
        <w:rPr>
          <w:rFonts w:ascii="Times New Roman" w:hAnsi="Times New Roman" w:cs="Times New Roman"/>
          <w:b/>
          <w:bCs/>
        </w:rPr>
        <w:t>através do FUNDO MUNICIPAL DA SAÚDE</w:t>
      </w:r>
      <w:r w:rsidR="00BB2882" w:rsidRPr="000C5158">
        <w:rPr>
          <w:rStyle w:val="PadroCharChar"/>
          <w:rFonts w:ascii="Times New Roman" w:hAnsi="Times New Roman" w:cs="Times New Roman"/>
          <w:b/>
        </w:rPr>
        <w:t xml:space="preserve">, </w:t>
      </w:r>
      <w:r w:rsidRPr="000C5158">
        <w:rPr>
          <w:rFonts w:ascii="Times New Roman" w:hAnsi="Times New Roman" w:cs="Times New Roman"/>
        </w:rPr>
        <w:t xml:space="preserve">situado na Rua Independência, nº 100, Centro, realizará licitação, na modalidade </w:t>
      </w:r>
      <w:r w:rsidRPr="000C5158">
        <w:rPr>
          <w:rFonts w:ascii="Times New Roman" w:hAnsi="Times New Roman" w:cs="Times New Roman"/>
          <w:bCs/>
        </w:rPr>
        <w:t xml:space="preserve">PREGÃO, </w:t>
      </w:r>
      <w:r w:rsidRPr="000C5158">
        <w:rPr>
          <w:rFonts w:ascii="Times New Roman" w:hAnsi="Times New Roman" w:cs="Times New Roman"/>
        </w:rPr>
        <w:t>na forma</w:t>
      </w:r>
      <w:r w:rsidRPr="000C5158">
        <w:rPr>
          <w:rFonts w:ascii="Times New Roman" w:hAnsi="Times New Roman" w:cs="Times New Roman"/>
          <w:bCs/>
        </w:rPr>
        <w:t xml:space="preserve"> ELETRÔNICA, com critério de julgamento </w:t>
      </w:r>
      <w:r w:rsidRPr="000C5158">
        <w:rPr>
          <w:rFonts w:ascii="Times New Roman" w:hAnsi="Times New Roman" w:cs="Times New Roman"/>
          <w:b/>
          <w:bCs/>
        </w:rPr>
        <w:t xml:space="preserve">menor preço </w:t>
      </w:r>
      <w:r w:rsidRPr="000C5158">
        <w:rPr>
          <w:rFonts w:ascii="Times New Roman" w:hAnsi="Times New Roman" w:cs="Times New Roman"/>
          <w:b/>
          <w:bCs/>
          <w:iCs/>
        </w:rPr>
        <w:t>por item</w:t>
      </w:r>
      <w:r w:rsidRPr="000C5158">
        <w:rPr>
          <w:rFonts w:ascii="Times New Roman" w:hAnsi="Times New Roman" w:cs="Times New Roman"/>
          <w:bCs/>
        </w:rPr>
        <w:t>,</w:t>
      </w:r>
      <w:r w:rsidRPr="000C5158">
        <w:rPr>
          <w:rFonts w:ascii="Times New Roman" w:hAnsi="Times New Roman" w:cs="Times New Roman"/>
        </w:rPr>
        <w:t xml:space="preserve"> </w:t>
      </w:r>
      <w:r w:rsidR="00C33D48" w:rsidRPr="000C5158">
        <w:rPr>
          <w:rFonts w:ascii="Times New Roman" w:hAnsi="Times New Roman" w:cs="Times New Roman"/>
        </w:rPr>
        <w:t xml:space="preserve">nos termos da Lei nº 10.520/02, do Decreto nº 10.024/19, </w:t>
      </w:r>
      <w:r w:rsidR="00C33D48" w:rsidRPr="000C5158">
        <w:rPr>
          <w:rFonts w:ascii="Times New Roman" w:eastAsia="Times New Roman" w:hAnsi="Times New Roman" w:cs="Times New Roman"/>
        </w:rPr>
        <w:t>do Decreto nº 7892/13,</w:t>
      </w:r>
      <w:r w:rsidR="00C33D48" w:rsidRPr="000C5158">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0C5158" w:rsidRDefault="008C23D6" w:rsidP="008C23D6">
      <w:pPr>
        <w:jc w:val="both"/>
        <w:rPr>
          <w:rFonts w:ascii="Times New Roman" w:hAnsi="Times New Roman" w:cs="Times New Roman"/>
        </w:rPr>
      </w:pPr>
    </w:p>
    <w:p w14:paraId="48D45AA7" w14:textId="34709C86" w:rsidR="008C23D6" w:rsidRPr="000C5158" w:rsidRDefault="0064472D" w:rsidP="008C23D6">
      <w:pPr>
        <w:snapToGrid w:val="0"/>
        <w:ind w:right="-30"/>
        <w:jc w:val="both"/>
        <w:rPr>
          <w:rFonts w:ascii="Times New Roman" w:eastAsia="Arial" w:hAnsi="Times New Roman" w:cs="Times New Roman"/>
          <w:b/>
        </w:rPr>
      </w:pPr>
      <w:r w:rsidRPr="000C5158">
        <w:rPr>
          <w:rFonts w:ascii="Times New Roman" w:eastAsia="Arial" w:hAnsi="Times New Roman" w:cs="Times New Roman"/>
          <w:b/>
        </w:rPr>
        <w:t xml:space="preserve">RECEBIMENTO DAS PROPOSTAS: </w:t>
      </w:r>
      <w:r w:rsidR="008C23D6" w:rsidRPr="000C5158">
        <w:rPr>
          <w:rFonts w:ascii="Times New Roman" w:eastAsia="Arial" w:hAnsi="Times New Roman" w:cs="Times New Roman"/>
          <w:b/>
        </w:rPr>
        <w:t xml:space="preserve">Das </w:t>
      </w:r>
      <w:proofErr w:type="gramStart"/>
      <w:r w:rsidR="001F238E" w:rsidRPr="000C5158">
        <w:rPr>
          <w:rFonts w:ascii="Times New Roman" w:eastAsia="Arial" w:hAnsi="Times New Roman" w:cs="Times New Roman"/>
          <w:b/>
        </w:rPr>
        <w:t>1</w:t>
      </w:r>
      <w:r w:rsidR="00485031" w:rsidRPr="000C5158">
        <w:rPr>
          <w:rFonts w:ascii="Times New Roman" w:eastAsia="Arial" w:hAnsi="Times New Roman" w:cs="Times New Roman"/>
          <w:b/>
        </w:rPr>
        <w:t>7</w:t>
      </w:r>
      <w:r w:rsidR="00A3166C" w:rsidRPr="000C5158">
        <w:rPr>
          <w:rFonts w:ascii="Times New Roman" w:eastAsia="Arial" w:hAnsi="Times New Roman" w:cs="Times New Roman"/>
          <w:b/>
        </w:rPr>
        <w:t>:00</w:t>
      </w:r>
      <w:proofErr w:type="gramEnd"/>
      <w:r w:rsidR="00A3166C" w:rsidRPr="000C5158">
        <w:rPr>
          <w:rFonts w:ascii="Times New Roman" w:eastAsia="Arial" w:hAnsi="Times New Roman" w:cs="Times New Roman"/>
          <w:b/>
        </w:rPr>
        <w:t xml:space="preserve"> horas do dia </w:t>
      </w:r>
      <w:r w:rsidR="00485031" w:rsidRPr="000C5158">
        <w:rPr>
          <w:rFonts w:ascii="Times New Roman" w:eastAsia="Arial" w:hAnsi="Times New Roman" w:cs="Times New Roman"/>
          <w:b/>
        </w:rPr>
        <w:t>29/09</w:t>
      </w:r>
      <w:r w:rsidR="00ED7277" w:rsidRPr="000C5158">
        <w:rPr>
          <w:rFonts w:ascii="Times New Roman" w:eastAsia="Arial" w:hAnsi="Times New Roman" w:cs="Times New Roman"/>
          <w:b/>
        </w:rPr>
        <w:t>/</w:t>
      </w:r>
      <w:r w:rsidR="00305281" w:rsidRPr="000C5158">
        <w:rPr>
          <w:rFonts w:ascii="Times New Roman" w:eastAsia="Arial" w:hAnsi="Times New Roman" w:cs="Times New Roman"/>
          <w:b/>
        </w:rPr>
        <w:t>2021</w:t>
      </w:r>
      <w:r w:rsidR="008C23D6" w:rsidRPr="000C5158">
        <w:rPr>
          <w:rFonts w:ascii="Times New Roman" w:eastAsia="Arial" w:hAnsi="Times New Roman" w:cs="Times New Roman"/>
          <w:b/>
        </w:rPr>
        <w:t xml:space="preserve"> às </w:t>
      </w:r>
      <w:r w:rsidR="00ED7277" w:rsidRPr="000C5158">
        <w:rPr>
          <w:rFonts w:ascii="Times New Roman" w:eastAsia="Arial" w:hAnsi="Times New Roman" w:cs="Times New Roman"/>
          <w:b/>
        </w:rPr>
        <w:t>13</w:t>
      </w:r>
      <w:r w:rsidR="008C23D6" w:rsidRPr="000C5158">
        <w:rPr>
          <w:rFonts w:ascii="Times New Roman" w:eastAsia="Arial" w:hAnsi="Times New Roman" w:cs="Times New Roman"/>
          <w:b/>
        </w:rPr>
        <w:t>:</w:t>
      </w:r>
      <w:r w:rsidR="00A3166C" w:rsidRPr="000C5158">
        <w:rPr>
          <w:rFonts w:ascii="Times New Roman" w:eastAsia="Arial" w:hAnsi="Times New Roman" w:cs="Times New Roman"/>
          <w:b/>
        </w:rPr>
        <w:t>30</w:t>
      </w:r>
      <w:r w:rsidR="008C23D6" w:rsidRPr="000C5158">
        <w:rPr>
          <w:rFonts w:ascii="Times New Roman" w:eastAsia="Arial" w:hAnsi="Times New Roman" w:cs="Times New Roman"/>
          <w:b/>
        </w:rPr>
        <w:t xml:space="preserve"> horas do dia </w:t>
      </w:r>
      <w:r w:rsidR="00485031" w:rsidRPr="000C5158">
        <w:rPr>
          <w:rFonts w:ascii="Times New Roman" w:eastAsia="Arial" w:hAnsi="Times New Roman" w:cs="Times New Roman"/>
          <w:b/>
        </w:rPr>
        <w:t>14/10</w:t>
      </w:r>
      <w:r w:rsidR="008C23D6" w:rsidRPr="000C5158">
        <w:rPr>
          <w:rFonts w:ascii="Times New Roman" w:eastAsia="Arial" w:hAnsi="Times New Roman" w:cs="Times New Roman"/>
          <w:b/>
        </w:rPr>
        <w:t>/</w:t>
      </w:r>
      <w:r w:rsidR="00305281" w:rsidRPr="000C5158">
        <w:rPr>
          <w:rFonts w:ascii="Times New Roman" w:eastAsia="Arial" w:hAnsi="Times New Roman" w:cs="Times New Roman"/>
          <w:b/>
        </w:rPr>
        <w:t>2021</w:t>
      </w:r>
      <w:r w:rsidR="008C23D6" w:rsidRPr="000C5158">
        <w:rPr>
          <w:rFonts w:ascii="Times New Roman" w:eastAsia="Arial" w:hAnsi="Times New Roman" w:cs="Times New Roman"/>
          <w:b/>
        </w:rPr>
        <w:t>.</w:t>
      </w:r>
    </w:p>
    <w:p w14:paraId="15A687A5" w14:textId="09921991" w:rsidR="008C23D6" w:rsidRPr="000C5158" w:rsidRDefault="008C23D6" w:rsidP="008C23D6">
      <w:pPr>
        <w:snapToGrid w:val="0"/>
        <w:ind w:right="-30"/>
        <w:jc w:val="both"/>
        <w:rPr>
          <w:rFonts w:ascii="Times New Roman" w:eastAsia="Arial" w:hAnsi="Times New Roman" w:cs="Times New Roman"/>
          <w:b/>
        </w:rPr>
      </w:pPr>
      <w:r w:rsidRPr="000C5158">
        <w:rPr>
          <w:rFonts w:ascii="Times New Roman" w:eastAsia="Arial" w:hAnsi="Times New Roman" w:cs="Times New Roman"/>
          <w:b/>
        </w:rPr>
        <w:t xml:space="preserve">ABERTURA E JULGAMENTO DAS PROPOSTAS: Das </w:t>
      </w:r>
      <w:proofErr w:type="gramStart"/>
      <w:r w:rsidR="00ED7277" w:rsidRPr="000C5158">
        <w:rPr>
          <w:rFonts w:ascii="Times New Roman" w:eastAsia="Arial" w:hAnsi="Times New Roman" w:cs="Times New Roman"/>
          <w:b/>
        </w:rPr>
        <w:t>13</w:t>
      </w:r>
      <w:r w:rsidR="0064472D" w:rsidRPr="000C5158">
        <w:rPr>
          <w:rFonts w:ascii="Times New Roman" w:eastAsia="Arial" w:hAnsi="Times New Roman" w:cs="Times New Roman"/>
          <w:b/>
        </w:rPr>
        <w:t>:31</w:t>
      </w:r>
      <w:proofErr w:type="gramEnd"/>
      <w:r w:rsidRPr="000C5158">
        <w:rPr>
          <w:rFonts w:ascii="Times New Roman" w:eastAsia="Arial" w:hAnsi="Times New Roman" w:cs="Times New Roman"/>
          <w:b/>
        </w:rPr>
        <w:t xml:space="preserve"> às </w:t>
      </w:r>
      <w:r w:rsidR="00ED7277" w:rsidRPr="000C5158">
        <w:rPr>
          <w:rFonts w:ascii="Times New Roman" w:eastAsia="Arial" w:hAnsi="Times New Roman" w:cs="Times New Roman"/>
          <w:b/>
        </w:rPr>
        <w:t>13</w:t>
      </w:r>
      <w:r w:rsidRPr="000C5158">
        <w:rPr>
          <w:rFonts w:ascii="Times New Roman" w:eastAsia="Arial" w:hAnsi="Times New Roman" w:cs="Times New Roman"/>
          <w:b/>
        </w:rPr>
        <w:t>:</w:t>
      </w:r>
      <w:r w:rsidR="0064472D" w:rsidRPr="000C5158">
        <w:rPr>
          <w:rFonts w:ascii="Times New Roman" w:eastAsia="Arial" w:hAnsi="Times New Roman" w:cs="Times New Roman"/>
          <w:b/>
        </w:rPr>
        <w:t>59</w:t>
      </w:r>
      <w:r w:rsidRPr="000C5158">
        <w:rPr>
          <w:rFonts w:ascii="Times New Roman" w:eastAsia="Arial" w:hAnsi="Times New Roman" w:cs="Times New Roman"/>
          <w:b/>
        </w:rPr>
        <w:t xml:space="preserve"> horas do dia </w:t>
      </w:r>
      <w:r w:rsidR="00485031" w:rsidRPr="000C5158">
        <w:rPr>
          <w:rFonts w:ascii="Times New Roman" w:eastAsia="Arial" w:hAnsi="Times New Roman" w:cs="Times New Roman"/>
          <w:b/>
        </w:rPr>
        <w:t>14/10</w:t>
      </w:r>
      <w:r w:rsidRPr="000C5158">
        <w:rPr>
          <w:rFonts w:ascii="Times New Roman" w:eastAsia="Arial" w:hAnsi="Times New Roman" w:cs="Times New Roman"/>
          <w:b/>
        </w:rPr>
        <w:t>/</w:t>
      </w:r>
      <w:r w:rsidR="00305281" w:rsidRPr="000C5158">
        <w:rPr>
          <w:rFonts w:ascii="Times New Roman" w:eastAsia="Arial" w:hAnsi="Times New Roman" w:cs="Times New Roman"/>
          <w:b/>
        </w:rPr>
        <w:t>2021</w:t>
      </w:r>
      <w:r w:rsidRPr="000C5158">
        <w:rPr>
          <w:rFonts w:ascii="Times New Roman" w:eastAsia="Arial" w:hAnsi="Times New Roman" w:cs="Times New Roman"/>
          <w:b/>
        </w:rPr>
        <w:t>.</w:t>
      </w:r>
    </w:p>
    <w:p w14:paraId="30AE89A7" w14:textId="19444A27" w:rsidR="008C23D6" w:rsidRPr="000C5158" w:rsidRDefault="008C23D6" w:rsidP="008C23D6">
      <w:pPr>
        <w:snapToGrid w:val="0"/>
        <w:ind w:right="-30"/>
        <w:jc w:val="both"/>
        <w:rPr>
          <w:rFonts w:ascii="Times New Roman" w:eastAsia="Arial" w:hAnsi="Times New Roman" w:cs="Times New Roman"/>
          <w:b/>
        </w:rPr>
      </w:pPr>
      <w:r w:rsidRPr="000C5158">
        <w:rPr>
          <w:rFonts w:ascii="Times New Roman" w:eastAsia="Arial" w:hAnsi="Times New Roman" w:cs="Times New Roman"/>
          <w:b/>
        </w:rPr>
        <w:t xml:space="preserve">INÍCIO DA SESSÃO DE DISPUTA DE PREÇOS: às </w:t>
      </w:r>
      <w:proofErr w:type="gramStart"/>
      <w:r w:rsidR="00ED7277" w:rsidRPr="000C5158">
        <w:rPr>
          <w:rFonts w:ascii="Times New Roman" w:eastAsia="Arial" w:hAnsi="Times New Roman" w:cs="Times New Roman"/>
          <w:b/>
        </w:rPr>
        <w:t>14</w:t>
      </w:r>
      <w:r w:rsidRPr="000C5158">
        <w:rPr>
          <w:rFonts w:ascii="Times New Roman" w:eastAsia="Arial" w:hAnsi="Times New Roman" w:cs="Times New Roman"/>
          <w:b/>
        </w:rPr>
        <w:t>:</w:t>
      </w:r>
      <w:r w:rsidR="0064472D" w:rsidRPr="000C5158">
        <w:rPr>
          <w:rFonts w:ascii="Times New Roman" w:eastAsia="Arial" w:hAnsi="Times New Roman" w:cs="Times New Roman"/>
          <w:b/>
        </w:rPr>
        <w:t>00</w:t>
      </w:r>
      <w:proofErr w:type="gramEnd"/>
      <w:r w:rsidRPr="000C5158">
        <w:rPr>
          <w:rFonts w:ascii="Times New Roman" w:eastAsia="Arial" w:hAnsi="Times New Roman" w:cs="Times New Roman"/>
          <w:b/>
        </w:rPr>
        <w:t xml:space="preserve"> horas  do dia </w:t>
      </w:r>
      <w:r w:rsidR="00485031" w:rsidRPr="000C5158">
        <w:rPr>
          <w:rFonts w:ascii="Times New Roman" w:eastAsia="Arial" w:hAnsi="Times New Roman" w:cs="Times New Roman"/>
          <w:b/>
        </w:rPr>
        <w:t>14/10</w:t>
      </w:r>
      <w:r w:rsidRPr="000C5158">
        <w:rPr>
          <w:rFonts w:ascii="Times New Roman" w:eastAsia="Arial" w:hAnsi="Times New Roman" w:cs="Times New Roman"/>
          <w:b/>
        </w:rPr>
        <w:t>/</w:t>
      </w:r>
      <w:r w:rsidR="00305281" w:rsidRPr="000C5158">
        <w:rPr>
          <w:rFonts w:ascii="Times New Roman" w:eastAsia="Arial" w:hAnsi="Times New Roman" w:cs="Times New Roman"/>
          <w:b/>
        </w:rPr>
        <w:t>2021</w:t>
      </w:r>
      <w:r w:rsidRPr="000C5158">
        <w:rPr>
          <w:rFonts w:ascii="Times New Roman" w:eastAsia="Arial" w:hAnsi="Times New Roman" w:cs="Times New Roman"/>
          <w:b/>
        </w:rPr>
        <w:t>.</w:t>
      </w:r>
    </w:p>
    <w:p w14:paraId="69BB85DB" w14:textId="77777777" w:rsidR="00A3166C" w:rsidRPr="000C5158" w:rsidRDefault="00A3166C" w:rsidP="008C23D6">
      <w:pPr>
        <w:snapToGrid w:val="0"/>
        <w:ind w:right="-30"/>
        <w:jc w:val="both"/>
        <w:rPr>
          <w:rFonts w:ascii="Times New Roman" w:eastAsia="Arial" w:hAnsi="Times New Roman" w:cs="Times New Roman"/>
        </w:rPr>
      </w:pPr>
    </w:p>
    <w:p w14:paraId="32E394CD" w14:textId="77777777" w:rsidR="008C23D6" w:rsidRPr="000C5158" w:rsidRDefault="008C23D6" w:rsidP="008C23D6">
      <w:pPr>
        <w:snapToGrid w:val="0"/>
        <w:ind w:right="-30"/>
        <w:jc w:val="both"/>
        <w:rPr>
          <w:rFonts w:ascii="Times New Roman" w:eastAsia="Arial" w:hAnsi="Times New Roman" w:cs="Times New Roman"/>
        </w:rPr>
      </w:pPr>
      <w:r w:rsidRPr="000C5158">
        <w:rPr>
          <w:rFonts w:ascii="Times New Roman" w:eastAsia="Arial" w:hAnsi="Times New Roman" w:cs="Times New Roman"/>
        </w:rPr>
        <w:t>REFERÊNCIA DE TEMPO: horário de Brasília (DF).</w:t>
      </w:r>
      <w:bookmarkStart w:id="0" w:name="_GoBack"/>
      <w:bookmarkEnd w:id="0"/>
    </w:p>
    <w:p w14:paraId="5FD03ABD" w14:textId="5973230D"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PORTAL: </w:t>
      </w:r>
      <w:r w:rsidR="00FA52A0" w:rsidRPr="000C5158">
        <w:rPr>
          <w:rFonts w:ascii="Times New Roman" w:hAnsi="Times New Roman" w:cs="Times New Roman"/>
        </w:rPr>
        <w:t xml:space="preserve">Bolsa de Licitações do Brasil – BLL  </w:t>
      </w:r>
      <w:hyperlink r:id="rId12" w:history="1">
        <w:r w:rsidR="00FA52A0" w:rsidRPr="000C5158">
          <w:rPr>
            <w:rStyle w:val="Hyperlink"/>
            <w:rFonts w:ascii="Times New Roman" w:hAnsi="Times New Roman" w:cs="Times New Roman"/>
            <w:color w:val="auto"/>
          </w:rPr>
          <w:t>www.bll.org.br</w:t>
        </w:r>
      </w:hyperlink>
    </w:p>
    <w:p w14:paraId="0E33C019" w14:textId="249177BE" w:rsidR="003F180E" w:rsidRPr="000C5158"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C5158">
        <w:rPr>
          <w:rFonts w:ascii="Times New Roman" w:hAnsi="Times New Roman" w:cs="Times New Roman"/>
          <w:bCs/>
        </w:rPr>
        <w:t xml:space="preserve">A presente licitação não é exclusiva para participação de empresas ME e EPP por NÃO HAVER no mínimo 03 fornecedores assim enquadrados sediados local ou regionalmente, </w:t>
      </w:r>
      <w:proofErr w:type="gramStart"/>
      <w:r w:rsidRPr="000C5158">
        <w:rPr>
          <w:rFonts w:ascii="Times New Roman" w:hAnsi="Times New Roman" w:cs="Times New Roman"/>
          <w:bCs/>
        </w:rPr>
        <w:t>na</w:t>
      </w:r>
      <w:proofErr w:type="gramEnd"/>
      <w:r w:rsidRPr="000C5158">
        <w:rPr>
          <w:rFonts w:ascii="Times New Roman" w:hAnsi="Times New Roman" w:cs="Times New Roman"/>
          <w:bCs/>
        </w:rPr>
        <w:t xml:space="preserve"> </w:t>
      </w:r>
      <w:proofErr w:type="gramStart"/>
      <w:r w:rsidRPr="000C5158">
        <w:rPr>
          <w:rFonts w:ascii="Times New Roman" w:hAnsi="Times New Roman" w:cs="Times New Roman"/>
          <w:bCs/>
        </w:rPr>
        <w:t>forma</w:t>
      </w:r>
      <w:proofErr w:type="gramEnd"/>
      <w:r w:rsidRPr="000C5158">
        <w:rPr>
          <w:rFonts w:ascii="Times New Roman" w:hAnsi="Times New Roman" w:cs="Times New Roman"/>
          <w:bCs/>
        </w:rPr>
        <w:t xml:space="preserve"> do artigo 49, da Lei Complementar n° 123/06, conforme comprova-se com as cotações de preços realizadas na fase interna desta licitação e conforme registro no cadastro de fornecedores do Município.</w:t>
      </w:r>
    </w:p>
    <w:p w14:paraId="5E59B183" w14:textId="77777777" w:rsidR="00FE477A" w:rsidRPr="000C5158" w:rsidRDefault="00FE477A" w:rsidP="008C23D6">
      <w:pPr>
        <w:jc w:val="both"/>
        <w:rPr>
          <w:rFonts w:ascii="Times New Roman" w:hAnsi="Times New Roman" w:cs="Times New Roman"/>
        </w:rPr>
      </w:pPr>
    </w:p>
    <w:p w14:paraId="509929EC" w14:textId="77777777" w:rsidR="008C23D6" w:rsidRPr="000C5158" w:rsidRDefault="008C23D6" w:rsidP="008C23D6">
      <w:pPr>
        <w:jc w:val="both"/>
        <w:rPr>
          <w:rFonts w:ascii="Times New Roman" w:hAnsi="Times New Roman" w:cs="Times New Roman"/>
          <w:b/>
        </w:rPr>
      </w:pPr>
      <w:proofErr w:type="gramStart"/>
      <w:r w:rsidRPr="000C5158">
        <w:rPr>
          <w:rFonts w:ascii="Times New Roman" w:hAnsi="Times New Roman" w:cs="Times New Roman"/>
          <w:b/>
        </w:rPr>
        <w:t>1</w:t>
      </w:r>
      <w:proofErr w:type="gramEnd"/>
      <w:r w:rsidRPr="000C5158">
        <w:rPr>
          <w:rFonts w:ascii="Times New Roman" w:hAnsi="Times New Roman" w:cs="Times New Roman"/>
          <w:b/>
        </w:rPr>
        <w:t xml:space="preserve"> DO OBJETO</w:t>
      </w:r>
    </w:p>
    <w:p w14:paraId="1EEA208C" w14:textId="3012693F" w:rsidR="008C23D6" w:rsidRPr="000C5158"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0C5158">
        <w:rPr>
          <w:rFonts w:ascii="Times New Roman" w:hAnsi="Times New Roman" w:cs="Times New Roman"/>
        </w:rPr>
        <w:t xml:space="preserve">1.1 O objeto da presente licitação é a escolha da proposta mais vantajosa para </w:t>
      </w:r>
      <w:r w:rsidR="00BE04CA" w:rsidRPr="000C5158">
        <w:rPr>
          <w:rFonts w:ascii="Times New Roman" w:hAnsi="Times New Roman" w:cs="Times New Roman"/>
        </w:rPr>
        <w:t>o</w:t>
      </w:r>
      <w:r w:rsidR="00BE04CA" w:rsidRPr="000C5158">
        <w:rPr>
          <w:b/>
          <w:sz w:val="20"/>
          <w:szCs w:val="20"/>
        </w:rPr>
        <w:t xml:space="preserve"> </w:t>
      </w:r>
      <w:r w:rsidR="00BB2882" w:rsidRPr="000C5158">
        <w:rPr>
          <w:rFonts w:ascii="Times New Roman" w:hAnsi="Times New Roman" w:cs="Times New Roman"/>
        </w:rPr>
        <w:t xml:space="preserve">REGISTRO DE PREÇO VISANDO A AQUISIÇÃO DE </w:t>
      </w:r>
      <w:r w:rsidR="00BB2882" w:rsidRPr="000C5158">
        <w:rPr>
          <w:rFonts w:ascii="Times New Roman" w:hAnsi="Times New Roman" w:cs="Times New Roman"/>
          <w:shd w:val="clear" w:color="auto" w:fill="FFFFFF"/>
        </w:rPr>
        <w:t>CÂMARA PARA CONSERVAÇÃO DE VACINAS</w:t>
      </w:r>
      <w:r w:rsidR="00D72DC8" w:rsidRPr="000C5158">
        <w:rPr>
          <w:rFonts w:ascii="Times New Roman" w:hAnsi="Times New Roman" w:cs="Times New Roman"/>
        </w:rPr>
        <w:t xml:space="preserve">, </w:t>
      </w:r>
      <w:r w:rsidRPr="000C5158">
        <w:rPr>
          <w:rFonts w:ascii="Times New Roman" w:hAnsi="Times New Roman" w:cs="Times New Roman"/>
        </w:rPr>
        <w:t>conforme condições, quantidades e exigências estabelecidas neste Edital.</w:t>
      </w:r>
    </w:p>
    <w:p w14:paraId="16EF5E39" w14:textId="77777777" w:rsidR="008C23D6" w:rsidRPr="000C5158" w:rsidRDefault="008C23D6" w:rsidP="008C23D6">
      <w:pPr>
        <w:jc w:val="both"/>
        <w:rPr>
          <w:rFonts w:ascii="Times New Roman" w:hAnsi="Times New Roman" w:cs="Times New Roman"/>
          <w:lang w:eastAsia="en-US"/>
        </w:rPr>
      </w:pPr>
    </w:p>
    <w:p w14:paraId="77FE6F7E" w14:textId="77777777" w:rsidR="008C23D6" w:rsidRPr="000C5158" w:rsidRDefault="008C23D6" w:rsidP="008C23D6">
      <w:pPr>
        <w:pStyle w:val="Nivel01"/>
        <w:numPr>
          <w:ilvl w:val="0"/>
          <w:numId w:val="0"/>
        </w:numPr>
        <w:spacing w:before="0"/>
        <w:rPr>
          <w:rFonts w:ascii="Times New Roman" w:hAnsi="Times New Roman"/>
          <w:color w:val="auto"/>
          <w:sz w:val="24"/>
          <w:szCs w:val="24"/>
        </w:rPr>
      </w:pPr>
      <w:proofErr w:type="gramStart"/>
      <w:r w:rsidRPr="000C5158">
        <w:rPr>
          <w:rFonts w:ascii="Times New Roman" w:hAnsi="Times New Roman"/>
          <w:color w:val="auto"/>
          <w:sz w:val="24"/>
          <w:szCs w:val="24"/>
        </w:rPr>
        <w:t>2</w:t>
      </w:r>
      <w:proofErr w:type="gramEnd"/>
      <w:r w:rsidRPr="000C5158">
        <w:rPr>
          <w:rFonts w:ascii="Times New Roman" w:hAnsi="Times New Roman"/>
          <w:color w:val="auto"/>
          <w:sz w:val="24"/>
          <w:szCs w:val="24"/>
        </w:rPr>
        <w:t xml:space="preserve"> CREDENCIAMENTO</w:t>
      </w:r>
    </w:p>
    <w:p w14:paraId="77083D37"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2.3 </w:t>
      </w:r>
      <w:proofErr w:type="gramStart"/>
      <w:r w:rsidRPr="000C5158">
        <w:rPr>
          <w:rFonts w:ascii="Times New Roman" w:hAnsi="Times New Roman" w:cs="Times New Roman"/>
        </w:rPr>
        <w:t>É</w:t>
      </w:r>
      <w:proofErr w:type="gramEnd"/>
      <w:r w:rsidRPr="000C5158">
        <w:rPr>
          <w:rFonts w:ascii="Times New Roman" w:hAnsi="Times New Roman" w:cs="Times New Roman"/>
        </w:rPr>
        <w:t xml:space="preserve"> vedada a participação de empresa em forma de consórcio ou grupo de empresas.</w:t>
      </w:r>
    </w:p>
    <w:p w14:paraId="4DDB548C"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2.4 Não poderá participar da licitação a empresa que estiver </w:t>
      </w:r>
      <w:proofErr w:type="gramStart"/>
      <w:r w:rsidRPr="000C5158">
        <w:rPr>
          <w:rFonts w:ascii="Times New Roman" w:hAnsi="Times New Roman" w:cs="Times New Roman"/>
        </w:rPr>
        <w:t>sob falência</w:t>
      </w:r>
      <w:proofErr w:type="gramEnd"/>
      <w:r w:rsidRPr="000C5158">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0C5158" w:rsidRDefault="009E1763" w:rsidP="008C23D6">
      <w:pPr>
        <w:jc w:val="both"/>
        <w:rPr>
          <w:rFonts w:ascii="Times New Roman" w:hAnsi="Times New Roman" w:cs="Times New Roman"/>
        </w:rPr>
      </w:pPr>
      <w:r w:rsidRPr="000C5158">
        <w:rPr>
          <w:rFonts w:ascii="Times New Roman" w:hAnsi="Times New Roman" w:cs="Times New Roman"/>
        </w:rPr>
        <w:t>2.6 O cadastramento da licitante deverá ser requerido acompanhado dos seguintes documentos:</w:t>
      </w:r>
    </w:p>
    <w:p w14:paraId="667F0013" w14:textId="31044616" w:rsidR="008C23D6" w:rsidRPr="000C5158" w:rsidRDefault="008C23D6" w:rsidP="008C23D6">
      <w:pPr>
        <w:jc w:val="both"/>
        <w:rPr>
          <w:rFonts w:ascii="Times New Roman" w:hAnsi="Times New Roman" w:cs="Times New Roman"/>
        </w:rPr>
      </w:pPr>
      <w:r w:rsidRPr="000C5158">
        <w:rPr>
          <w:rFonts w:ascii="Times New Roman" w:hAnsi="Times New Roman" w:cs="Times New Roman"/>
        </w:rPr>
        <w:t>a) Instrumento particular de mandato outorgando</w:t>
      </w:r>
      <w:r w:rsidR="00C33D48" w:rsidRPr="000C5158">
        <w:rPr>
          <w:rFonts w:ascii="Times New Roman" w:hAnsi="Times New Roman" w:cs="Times New Roman"/>
        </w:rPr>
        <w:t xml:space="preserve"> poderes específicos de sua representação no pregão</w:t>
      </w:r>
      <w:r w:rsidRPr="000C5158">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0C5158" w:rsidRDefault="00E759E5" w:rsidP="00E759E5">
      <w:pPr>
        <w:jc w:val="both"/>
        <w:rPr>
          <w:rFonts w:ascii="Times New Roman" w:hAnsi="Times New Roman" w:cs="Times New Roman"/>
        </w:rPr>
      </w:pPr>
      <w:r w:rsidRPr="000C5158">
        <w:rPr>
          <w:rFonts w:ascii="Times New Roman" w:hAnsi="Times New Roman" w:cs="Times New Roman"/>
        </w:rPr>
        <w:lastRenderedPageBreak/>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0C5158" w:rsidRDefault="00E759E5" w:rsidP="00E759E5">
      <w:pPr>
        <w:jc w:val="both"/>
        <w:rPr>
          <w:rFonts w:ascii="Times New Roman" w:hAnsi="Times New Roman" w:cs="Times New Roman"/>
        </w:rPr>
      </w:pPr>
      <w:r w:rsidRPr="000C5158">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0C5158" w:rsidRDefault="00E759E5" w:rsidP="00E759E5">
      <w:pPr>
        <w:jc w:val="both"/>
        <w:rPr>
          <w:rFonts w:ascii="Times New Roman" w:hAnsi="Times New Roman" w:cs="Times New Roman"/>
        </w:rPr>
      </w:pPr>
      <w:r w:rsidRPr="000C5158">
        <w:rPr>
          <w:rFonts w:ascii="Times New Roman" w:hAnsi="Times New Roman" w:cs="Times New Roman"/>
        </w:rPr>
        <w:t>d) A empresa participante do certame não deve ser identificada, conforme estabelece o Decreto nº 10.024/19, em seu art. 30, § 5º.</w:t>
      </w:r>
    </w:p>
    <w:p w14:paraId="35B598A9" w14:textId="77777777" w:rsidR="00E759E5" w:rsidRPr="000C5158" w:rsidRDefault="00E759E5" w:rsidP="00E759E5">
      <w:pPr>
        <w:jc w:val="both"/>
        <w:rPr>
          <w:rFonts w:ascii="Times New Roman" w:hAnsi="Times New Roman" w:cs="Times New Roman"/>
        </w:rPr>
      </w:pPr>
      <w:r w:rsidRPr="000C5158">
        <w:rPr>
          <w:rFonts w:ascii="Times New Roman" w:hAnsi="Times New Roman" w:cs="Times New Roman"/>
        </w:rPr>
        <w:t xml:space="preserve">2.7 O custo de operacionalização e uso do sistema ficará a cargo da(s) Licitante(s) vencedora(s) do certame, que </w:t>
      </w:r>
      <w:proofErr w:type="gramStart"/>
      <w:r w:rsidRPr="000C5158">
        <w:rPr>
          <w:rFonts w:ascii="Times New Roman" w:hAnsi="Times New Roman" w:cs="Times New Roman"/>
        </w:rPr>
        <w:t>pagará(</w:t>
      </w:r>
      <w:proofErr w:type="spellStart"/>
      <w:proofErr w:type="gramEnd"/>
      <w:r w:rsidRPr="000C5158">
        <w:rPr>
          <w:rFonts w:ascii="Times New Roman" w:hAnsi="Times New Roman" w:cs="Times New Roman"/>
        </w:rPr>
        <w:t>ão</w:t>
      </w:r>
      <w:proofErr w:type="spellEnd"/>
      <w:r w:rsidRPr="000C5158">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0C5158" w:rsidRDefault="00E759E5" w:rsidP="00E759E5">
      <w:pPr>
        <w:jc w:val="both"/>
        <w:rPr>
          <w:rFonts w:ascii="Times New Roman" w:hAnsi="Times New Roman" w:cs="Times New Roman"/>
        </w:rPr>
      </w:pPr>
      <w:r w:rsidRPr="000C5158">
        <w:rPr>
          <w:rFonts w:ascii="Times New Roman" w:hAnsi="Times New Roman" w:cs="Times New Roman"/>
        </w:rPr>
        <w:t xml:space="preserve">2.8 A microempresa ou empresa de pequeno porte, além de marcar o enquadramento no </w:t>
      </w:r>
      <w:proofErr w:type="gramStart"/>
      <w:r w:rsidRPr="000C5158">
        <w:rPr>
          <w:rFonts w:ascii="Times New Roman" w:hAnsi="Times New Roman" w:cs="Times New Roman"/>
        </w:rPr>
        <w:t>Anexo 02</w:t>
      </w:r>
      <w:proofErr w:type="gramEnd"/>
      <w:r w:rsidRPr="000C5158">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0C5158">
        <w:rPr>
          <w:rFonts w:ascii="Times New Roman" w:hAnsi="Times New Roman" w:cs="Times New Roman"/>
        </w:rPr>
        <w:t>arts</w:t>
      </w:r>
      <w:proofErr w:type="spellEnd"/>
      <w:r w:rsidRPr="000C5158">
        <w:rPr>
          <w:rFonts w:ascii="Times New Roman" w:hAnsi="Times New Roman" w:cs="Times New Roman"/>
        </w:rPr>
        <w:t>. 44 e 45 da LC nº 123/2006.</w:t>
      </w:r>
    </w:p>
    <w:p w14:paraId="4DE0A051" w14:textId="77777777" w:rsidR="008C23D6" w:rsidRPr="000C5158" w:rsidRDefault="008C23D6" w:rsidP="008C23D6">
      <w:pPr>
        <w:jc w:val="both"/>
        <w:rPr>
          <w:rFonts w:ascii="Times New Roman" w:hAnsi="Times New Roman" w:cs="Times New Roman"/>
        </w:rPr>
      </w:pPr>
    </w:p>
    <w:p w14:paraId="3D732CDA" w14:textId="77777777" w:rsidR="008C23D6" w:rsidRPr="000C5158" w:rsidRDefault="008C23D6" w:rsidP="008C23D6">
      <w:pPr>
        <w:jc w:val="both"/>
        <w:rPr>
          <w:rFonts w:ascii="Times New Roman" w:hAnsi="Times New Roman" w:cs="Times New Roman"/>
          <w:b/>
        </w:rPr>
      </w:pPr>
      <w:proofErr w:type="gramStart"/>
      <w:r w:rsidRPr="000C5158">
        <w:rPr>
          <w:rFonts w:ascii="Times New Roman" w:hAnsi="Times New Roman" w:cs="Times New Roman"/>
          <w:b/>
        </w:rPr>
        <w:t>3</w:t>
      </w:r>
      <w:proofErr w:type="gramEnd"/>
      <w:r w:rsidRPr="000C5158">
        <w:rPr>
          <w:rFonts w:ascii="Times New Roman" w:hAnsi="Times New Roman" w:cs="Times New Roman"/>
          <w:b/>
        </w:rPr>
        <w:t xml:space="preserve"> REGULAMENTO OPERACIONAL DO CERTAME</w:t>
      </w:r>
    </w:p>
    <w:p w14:paraId="2362B1FF"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a) acompanhar os trabalhos da equipe de apoio;</w:t>
      </w:r>
    </w:p>
    <w:p w14:paraId="44F3C5F7"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b) responder as questões formuladas pelas licitantes, relativas ao certame;</w:t>
      </w:r>
    </w:p>
    <w:p w14:paraId="56FE802D"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c) abrir as propostas de preços;</w:t>
      </w:r>
    </w:p>
    <w:p w14:paraId="7C882A51"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d) analisar a aceitabilidade das propostas;</w:t>
      </w:r>
    </w:p>
    <w:p w14:paraId="0ECC5BD1"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e) desclassificar propostas indicando os motivos;</w:t>
      </w:r>
    </w:p>
    <w:p w14:paraId="50EB141A"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f) conduzir os procedimentos relativos aos lances e à escolha da proposta do lance de menor preço;</w:t>
      </w:r>
    </w:p>
    <w:p w14:paraId="656F059B"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g) verificar a habilitação </w:t>
      </w:r>
      <w:proofErr w:type="gramStart"/>
      <w:r w:rsidRPr="000C5158">
        <w:rPr>
          <w:rFonts w:ascii="Times New Roman" w:hAnsi="Times New Roman" w:cs="Times New Roman"/>
        </w:rPr>
        <w:t>da(</w:t>
      </w:r>
      <w:proofErr w:type="gramEnd"/>
      <w:r w:rsidRPr="000C5158">
        <w:rPr>
          <w:rFonts w:ascii="Times New Roman" w:hAnsi="Times New Roman" w:cs="Times New Roman"/>
        </w:rPr>
        <w:t>s) proponente(s) classificada(s) em primeiro lugar;</w:t>
      </w:r>
    </w:p>
    <w:p w14:paraId="6F36F52E"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h) declarar </w:t>
      </w:r>
      <w:proofErr w:type="gramStart"/>
      <w:r w:rsidRPr="000C5158">
        <w:rPr>
          <w:rFonts w:ascii="Times New Roman" w:hAnsi="Times New Roman" w:cs="Times New Roman"/>
        </w:rPr>
        <w:t>a(</w:t>
      </w:r>
      <w:proofErr w:type="gramEnd"/>
      <w:r w:rsidRPr="000C5158">
        <w:rPr>
          <w:rFonts w:ascii="Times New Roman" w:hAnsi="Times New Roman" w:cs="Times New Roman"/>
        </w:rPr>
        <w:t>s) vencedor(as);</w:t>
      </w:r>
    </w:p>
    <w:p w14:paraId="2A68D8CD"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i) receber, examinar e decidir sobre a pertinência dos recursos;</w:t>
      </w:r>
    </w:p>
    <w:p w14:paraId="13520A51"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j) elaborar a ata da sessão;</w:t>
      </w:r>
    </w:p>
    <w:p w14:paraId="4D6270BC"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k) encaminhar o processo à autoridade superior para homologar e autorizar a contratação;</w:t>
      </w:r>
    </w:p>
    <w:p w14:paraId="548BB5AF"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l) instaurar processo administrativo para apuração de irregularidades visando </w:t>
      </w:r>
      <w:proofErr w:type="gramStart"/>
      <w:r w:rsidRPr="000C5158">
        <w:rPr>
          <w:rFonts w:ascii="Times New Roman" w:hAnsi="Times New Roman" w:cs="Times New Roman"/>
        </w:rPr>
        <w:t>a</w:t>
      </w:r>
      <w:proofErr w:type="gramEnd"/>
      <w:r w:rsidRPr="000C5158">
        <w:rPr>
          <w:rFonts w:ascii="Times New Roman" w:hAnsi="Times New Roman" w:cs="Times New Roman"/>
        </w:rPr>
        <w:t xml:space="preserve"> aplicação de penalidades previstas na legislação.</w:t>
      </w:r>
    </w:p>
    <w:p w14:paraId="054ED501" w14:textId="77777777" w:rsidR="008C23D6" w:rsidRPr="000C5158" w:rsidRDefault="008C23D6" w:rsidP="008C23D6">
      <w:pPr>
        <w:jc w:val="both"/>
        <w:rPr>
          <w:rFonts w:ascii="Times New Roman" w:hAnsi="Times New Roman" w:cs="Times New Roman"/>
        </w:rPr>
      </w:pPr>
    </w:p>
    <w:p w14:paraId="3C4E3632" w14:textId="7FCD52F8" w:rsidR="008C23D6" w:rsidRPr="000C5158" w:rsidRDefault="008C23D6" w:rsidP="008C23D6">
      <w:pPr>
        <w:jc w:val="both"/>
        <w:rPr>
          <w:rFonts w:ascii="Times New Roman" w:hAnsi="Times New Roman" w:cs="Times New Roman"/>
          <w:b/>
        </w:rPr>
      </w:pPr>
      <w:proofErr w:type="gramStart"/>
      <w:r w:rsidRPr="000C5158">
        <w:rPr>
          <w:rFonts w:ascii="Times New Roman" w:hAnsi="Times New Roman" w:cs="Times New Roman"/>
          <w:b/>
        </w:rPr>
        <w:t>4</w:t>
      </w:r>
      <w:proofErr w:type="gramEnd"/>
      <w:r w:rsidRPr="000C5158">
        <w:rPr>
          <w:rFonts w:ascii="Times New Roman" w:hAnsi="Times New Roman" w:cs="Times New Roman"/>
          <w:b/>
        </w:rPr>
        <w:t xml:space="preserve"> CREDENCIAMENTO NO SISTEMA DA BOLSA DE LICITAÇÕES E LEILÕES</w:t>
      </w:r>
    </w:p>
    <w:p w14:paraId="1F81E3CC" w14:textId="7A9F3E23" w:rsidR="008C23D6" w:rsidRPr="000C5158" w:rsidRDefault="008C23D6" w:rsidP="008C23D6">
      <w:pPr>
        <w:jc w:val="both"/>
        <w:rPr>
          <w:rFonts w:ascii="Times New Roman" w:hAnsi="Times New Roman" w:cs="Times New Roman"/>
          <w:u w:val="single"/>
        </w:rPr>
      </w:pPr>
      <w:r w:rsidRPr="000C5158">
        <w:rPr>
          <w:rFonts w:ascii="Times New Roman" w:hAnsi="Times New Roman" w:cs="Times New Roman"/>
        </w:rPr>
        <w:t>4.1 As pessoas jurídicas ou firmas individuais interessadas deverão nomear através do instrumento de mandato previsto no item 2.6</w:t>
      </w:r>
      <w:r w:rsidR="009E1763" w:rsidRPr="000C5158">
        <w:rPr>
          <w:rFonts w:ascii="Times New Roman" w:hAnsi="Times New Roman" w:cs="Times New Roman"/>
        </w:rPr>
        <w:t>,</w:t>
      </w:r>
      <w:r w:rsidRPr="000C5158">
        <w:rPr>
          <w:rFonts w:ascii="Times New Roman" w:hAnsi="Times New Roman" w:cs="Times New Roman"/>
        </w:rPr>
        <w:t xml:space="preserve"> </w:t>
      </w:r>
      <w:r w:rsidR="009E1763" w:rsidRPr="000C5158">
        <w:rPr>
          <w:rFonts w:ascii="Times New Roman" w:hAnsi="Times New Roman" w:cs="Times New Roman"/>
        </w:rPr>
        <w:t xml:space="preserve">letra </w:t>
      </w:r>
      <w:r w:rsidRPr="000C5158">
        <w:rPr>
          <w:rFonts w:ascii="Times New Roman" w:hAnsi="Times New Roman" w:cs="Times New Roman"/>
        </w:rPr>
        <w:t>“</w:t>
      </w:r>
      <w:r w:rsidR="009E1763" w:rsidRPr="000C5158">
        <w:rPr>
          <w:rFonts w:ascii="Times New Roman" w:hAnsi="Times New Roman" w:cs="Times New Roman"/>
        </w:rPr>
        <w:t>A</w:t>
      </w:r>
      <w:r w:rsidRPr="000C5158">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0C5158">
          <w:rPr>
            <w:rStyle w:val="Hyperlink"/>
            <w:rFonts w:ascii="Times New Roman" w:hAnsi="Times New Roman" w:cs="Times New Roman"/>
            <w:color w:val="auto"/>
          </w:rPr>
          <w:t>www.bll.org.br</w:t>
        </w:r>
      </w:hyperlink>
      <w:r w:rsidRPr="000C5158">
        <w:rPr>
          <w:rFonts w:ascii="Times New Roman" w:hAnsi="Times New Roman" w:cs="Times New Roman"/>
        </w:rPr>
        <w:t>.</w:t>
      </w:r>
    </w:p>
    <w:p w14:paraId="550CD576"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0C5158" w:rsidRDefault="008C23D6" w:rsidP="008C23D6">
      <w:pPr>
        <w:jc w:val="both"/>
        <w:rPr>
          <w:rFonts w:ascii="Times New Roman" w:hAnsi="Times New Roman" w:cs="Times New Roman"/>
        </w:rPr>
      </w:pPr>
      <w:r w:rsidRPr="000C5158">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sidRPr="000C5158">
        <w:rPr>
          <w:rFonts w:ascii="Times New Roman" w:hAnsi="Times New Roman" w:cs="Times New Roman"/>
        </w:rPr>
        <w:t>d</w:t>
      </w:r>
      <w:r w:rsidRPr="000C5158">
        <w:rPr>
          <w:rFonts w:ascii="Times New Roman" w:hAnsi="Times New Roman" w:cs="Times New Roman"/>
        </w:rPr>
        <w:t>e Licitações do Brasil.</w:t>
      </w:r>
    </w:p>
    <w:p w14:paraId="315C1DD9"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4.5 </w:t>
      </w:r>
      <w:proofErr w:type="gramStart"/>
      <w:r w:rsidRPr="000C5158">
        <w:rPr>
          <w:rFonts w:ascii="Times New Roman" w:hAnsi="Times New Roman" w:cs="Times New Roman"/>
        </w:rPr>
        <w:t>É</w:t>
      </w:r>
      <w:proofErr w:type="gramEnd"/>
      <w:r w:rsidRPr="000C5158">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0C5158" w:rsidRDefault="008C23D6" w:rsidP="008C23D6">
      <w:pPr>
        <w:jc w:val="both"/>
        <w:rPr>
          <w:rFonts w:ascii="Times New Roman" w:hAnsi="Times New Roman" w:cs="Times New Roman"/>
        </w:rPr>
      </w:pPr>
    </w:p>
    <w:p w14:paraId="7422862C" w14:textId="77777777" w:rsidR="008C23D6" w:rsidRPr="000C5158" w:rsidRDefault="008C23D6" w:rsidP="008C23D6">
      <w:pPr>
        <w:jc w:val="both"/>
        <w:rPr>
          <w:rFonts w:ascii="Times New Roman" w:hAnsi="Times New Roman" w:cs="Times New Roman"/>
          <w:b/>
        </w:rPr>
      </w:pPr>
      <w:proofErr w:type="gramStart"/>
      <w:r w:rsidRPr="000C5158">
        <w:rPr>
          <w:rFonts w:ascii="Times New Roman" w:hAnsi="Times New Roman" w:cs="Times New Roman"/>
          <w:b/>
        </w:rPr>
        <w:t>5</w:t>
      </w:r>
      <w:proofErr w:type="gramEnd"/>
      <w:r w:rsidRPr="000C5158">
        <w:rPr>
          <w:rFonts w:ascii="Times New Roman" w:hAnsi="Times New Roman" w:cs="Times New Roman"/>
          <w:b/>
        </w:rPr>
        <w:t xml:space="preserve"> PARTICIPAÇÃO</w:t>
      </w:r>
    </w:p>
    <w:p w14:paraId="6B82322E"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5.2 </w:t>
      </w:r>
      <w:proofErr w:type="gramStart"/>
      <w:r w:rsidRPr="000C5158">
        <w:rPr>
          <w:rFonts w:ascii="Times New Roman" w:hAnsi="Times New Roman" w:cs="Times New Roman"/>
        </w:rPr>
        <w:t>Caberá</w:t>
      </w:r>
      <w:proofErr w:type="gramEnd"/>
      <w:r w:rsidRPr="000C5158">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5.3 A licitante se responsabiliza exclusiva e formalmente pelas transações efetuadas em seu nome, assume como firmes e verdadeiras suas propostas e seus lances, inclusive os atos </w:t>
      </w:r>
      <w:proofErr w:type="gramStart"/>
      <w:r w:rsidRPr="000C5158">
        <w:rPr>
          <w:rFonts w:ascii="Times New Roman" w:hAnsi="Times New Roman" w:cs="Times New Roman"/>
        </w:rPr>
        <w:t>praticados diretamente ou por seu representante, excluída</w:t>
      </w:r>
      <w:proofErr w:type="gramEnd"/>
      <w:r w:rsidRPr="000C5158">
        <w:rPr>
          <w:rFonts w:ascii="Times New Roman" w:hAnsi="Times New Roman" w:cs="Times New Roman"/>
        </w:rPr>
        <w:t xml:space="preserve"> a responsabilidade do provedor do sistema ou do órgão ou entidade promotora da licitação por eventuais danos decorrentes de uso indevido das credenciais de acesso, ainda que por terceiros.</w:t>
      </w:r>
    </w:p>
    <w:p w14:paraId="5F895458" w14:textId="6174559D" w:rsidR="008C23D6" w:rsidRPr="000C5158" w:rsidRDefault="008C23D6" w:rsidP="008C23D6">
      <w:pPr>
        <w:jc w:val="both"/>
        <w:rPr>
          <w:rFonts w:ascii="Times New Roman" w:hAnsi="Times New Roman" w:cs="Times New Roman"/>
          <w:bCs/>
        </w:rPr>
      </w:pPr>
      <w:r w:rsidRPr="000C5158">
        <w:rPr>
          <w:rFonts w:ascii="Times New Roman" w:hAnsi="Times New Roman" w:cs="Times New Roman"/>
        </w:rPr>
        <w:t>5.4 Poderão</w:t>
      </w:r>
      <w:r w:rsidRPr="000C5158">
        <w:rPr>
          <w:rFonts w:ascii="Times New Roman" w:hAnsi="Times New Roman" w:cs="Times New Roman"/>
          <w:bCs/>
        </w:rPr>
        <w:t xml:space="preserve"> participar deste Pregão</w:t>
      </w:r>
      <w:r w:rsidR="00C33D48" w:rsidRPr="000C5158">
        <w:rPr>
          <w:rFonts w:ascii="Times New Roman" w:hAnsi="Times New Roman" w:cs="Times New Roman"/>
          <w:bCs/>
        </w:rPr>
        <w:t>, empresas interessadas</w:t>
      </w:r>
      <w:r w:rsidRPr="000C5158">
        <w:rPr>
          <w:rFonts w:ascii="Times New Roman" w:hAnsi="Times New Roman" w:cs="Times New Roman"/>
          <w:bCs/>
        </w:rPr>
        <w:t xml:space="preserve"> cujo ramo de atividade seja compatível com o objeto desta licitação.</w:t>
      </w:r>
    </w:p>
    <w:p w14:paraId="32759620" w14:textId="4711321C" w:rsidR="008C23D6" w:rsidRPr="000C5158" w:rsidRDefault="00186D8F" w:rsidP="00186D8F">
      <w:pPr>
        <w:autoSpaceDE w:val="0"/>
        <w:snapToGrid w:val="0"/>
        <w:jc w:val="both"/>
        <w:rPr>
          <w:rFonts w:ascii="Times New Roman" w:hAnsi="Times New Roman" w:cs="Times New Roman"/>
          <w:bCs/>
        </w:rPr>
      </w:pPr>
      <w:r w:rsidRPr="000C5158">
        <w:rPr>
          <w:rFonts w:ascii="Times New Roman" w:hAnsi="Times New Roman" w:cs="Times New Roman"/>
          <w:bCs/>
        </w:rPr>
        <w:t xml:space="preserve">5.5 </w:t>
      </w:r>
      <w:r w:rsidR="008C23D6" w:rsidRPr="000C5158">
        <w:rPr>
          <w:rFonts w:ascii="Times New Roman" w:hAnsi="Times New Roman" w:cs="Times New Roman"/>
          <w:bCs/>
        </w:rPr>
        <w:t xml:space="preserve">Não poderão participar desta licitação as </w:t>
      </w:r>
      <w:r w:rsidR="003807CF" w:rsidRPr="000C5158">
        <w:rPr>
          <w:rFonts w:ascii="Times New Roman" w:hAnsi="Times New Roman" w:cs="Times New Roman"/>
          <w:bCs/>
        </w:rPr>
        <w:t>empresas</w:t>
      </w:r>
      <w:r w:rsidR="008C23D6" w:rsidRPr="000C5158">
        <w:rPr>
          <w:rFonts w:ascii="Times New Roman" w:hAnsi="Times New Roman" w:cs="Times New Roman"/>
          <w:bCs/>
        </w:rPr>
        <w:t>:</w:t>
      </w:r>
    </w:p>
    <w:p w14:paraId="640D2184" w14:textId="76778BA3" w:rsidR="008C23D6" w:rsidRPr="000C5158" w:rsidRDefault="00186D8F" w:rsidP="008C23D6">
      <w:pPr>
        <w:tabs>
          <w:tab w:val="left" w:pos="1440"/>
        </w:tabs>
        <w:autoSpaceDE w:val="0"/>
        <w:snapToGrid w:val="0"/>
        <w:jc w:val="both"/>
        <w:rPr>
          <w:rFonts w:ascii="Times New Roman" w:hAnsi="Times New Roman" w:cs="Times New Roman"/>
          <w:bCs/>
        </w:rPr>
      </w:pPr>
      <w:r w:rsidRPr="000C5158">
        <w:rPr>
          <w:rFonts w:ascii="Times New Roman" w:hAnsi="Times New Roman" w:cs="Times New Roman"/>
          <w:bCs/>
        </w:rPr>
        <w:t xml:space="preserve">5.5.1 </w:t>
      </w:r>
      <w:r w:rsidR="008C23D6" w:rsidRPr="000C5158">
        <w:rPr>
          <w:rFonts w:ascii="Times New Roman" w:hAnsi="Times New Roman" w:cs="Times New Roman"/>
          <w:bCs/>
        </w:rPr>
        <w:t>proibidas de participar de licitações e celebrar contratos administrativos, na forma da legislação vigente;</w:t>
      </w:r>
    </w:p>
    <w:p w14:paraId="66CBA143" w14:textId="344A0F5A" w:rsidR="008C23D6" w:rsidRPr="000C5158" w:rsidRDefault="00186D8F" w:rsidP="00186D8F">
      <w:pPr>
        <w:tabs>
          <w:tab w:val="left" w:pos="1440"/>
        </w:tabs>
        <w:autoSpaceDE w:val="0"/>
        <w:snapToGrid w:val="0"/>
        <w:jc w:val="both"/>
        <w:rPr>
          <w:rFonts w:ascii="Times New Roman" w:hAnsi="Times New Roman" w:cs="Times New Roman"/>
          <w:bCs/>
        </w:rPr>
      </w:pPr>
      <w:r w:rsidRPr="000C5158">
        <w:rPr>
          <w:rFonts w:ascii="Times New Roman" w:hAnsi="Times New Roman" w:cs="Times New Roman"/>
          <w:bCs/>
        </w:rPr>
        <w:t xml:space="preserve">5.5.2 </w:t>
      </w:r>
      <w:r w:rsidR="008C23D6" w:rsidRPr="000C5158">
        <w:rPr>
          <w:rFonts w:ascii="Times New Roman" w:hAnsi="Times New Roman" w:cs="Times New Roman"/>
          <w:bCs/>
        </w:rPr>
        <w:t>que não atendam às condições deste Edital e seu(s) anexo(s);</w:t>
      </w:r>
    </w:p>
    <w:p w14:paraId="2CF67F27" w14:textId="7F061B2F" w:rsidR="008C23D6" w:rsidRPr="000C5158" w:rsidRDefault="00186D8F" w:rsidP="008C23D6">
      <w:pPr>
        <w:tabs>
          <w:tab w:val="left" w:pos="1440"/>
        </w:tabs>
        <w:autoSpaceDE w:val="0"/>
        <w:snapToGrid w:val="0"/>
        <w:jc w:val="both"/>
        <w:rPr>
          <w:rFonts w:ascii="Times New Roman" w:eastAsia="Zurich BT" w:hAnsi="Times New Roman" w:cs="Times New Roman"/>
          <w:bCs/>
        </w:rPr>
      </w:pPr>
      <w:r w:rsidRPr="000C5158">
        <w:rPr>
          <w:rFonts w:ascii="Times New Roman" w:hAnsi="Times New Roman" w:cs="Times New Roman"/>
          <w:bCs/>
        </w:rPr>
        <w:t xml:space="preserve">5.5.3 </w:t>
      </w:r>
      <w:r w:rsidR="008C23D6" w:rsidRPr="000C5158">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0C5158" w:rsidRDefault="00186D8F" w:rsidP="008C23D6">
      <w:pPr>
        <w:tabs>
          <w:tab w:val="left" w:pos="1440"/>
        </w:tabs>
        <w:autoSpaceDE w:val="0"/>
        <w:snapToGrid w:val="0"/>
        <w:jc w:val="both"/>
        <w:rPr>
          <w:rFonts w:ascii="Times New Roman" w:eastAsia="Zurich BT" w:hAnsi="Times New Roman" w:cs="Times New Roman"/>
          <w:bCs/>
        </w:rPr>
      </w:pPr>
      <w:r w:rsidRPr="000C5158">
        <w:rPr>
          <w:rFonts w:ascii="Times New Roman" w:eastAsia="Arial Unicode MS" w:hAnsi="Times New Roman" w:cs="Times New Roman"/>
        </w:rPr>
        <w:t>5.5</w:t>
      </w:r>
      <w:r w:rsidR="008C23D6" w:rsidRPr="000C5158">
        <w:rPr>
          <w:rFonts w:ascii="Times New Roman" w:eastAsia="Arial Unicode MS" w:hAnsi="Times New Roman" w:cs="Times New Roman"/>
        </w:rPr>
        <w:t>.4 que se enquadrem nas vedações previstas no artigo 9º da Lei nº 8.666/93;</w:t>
      </w:r>
    </w:p>
    <w:p w14:paraId="3E5D4442" w14:textId="60AE7BBB" w:rsidR="008C23D6" w:rsidRPr="000C5158" w:rsidRDefault="00186D8F" w:rsidP="008C23D6">
      <w:pPr>
        <w:tabs>
          <w:tab w:val="left" w:pos="1440"/>
        </w:tabs>
        <w:autoSpaceDE w:val="0"/>
        <w:snapToGrid w:val="0"/>
        <w:jc w:val="both"/>
        <w:rPr>
          <w:rFonts w:ascii="Times New Roman" w:eastAsia="Zurich BT" w:hAnsi="Times New Roman" w:cs="Times New Roman"/>
          <w:bCs/>
        </w:rPr>
      </w:pPr>
      <w:r w:rsidRPr="000C5158">
        <w:rPr>
          <w:rFonts w:ascii="Times New Roman" w:hAnsi="Times New Roman" w:cs="Times New Roman"/>
        </w:rPr>
        <w:t>5.5</w:t>
      </w:r>
      <w:r w:rsidR="008C23D6" w:rsidRPr="000C5158">
        <w:rPr>
          <w:rFonts w:ascii="Times New Roman" w:hAnsi="Times New Roman" w:cs="Times New Roman"/>
        </w:rPr>
        <w:t xml:space="preserve">.5 que estejam </w:t>
      </w:r>
      <w:proofErr w:type="gramStart"/>
      <w:r w:rsidR="008C23D6" w:rsidRPr="000C5158">
        <w:rPr>
          <w:rFonts w:ascii="Times New Roman" w:hAnsi="Times New Roman" w:cs="Times New Roman"/>
        </w:rPr>
        <w:t>sob falência</w:t>
      </w:r>
      <w:proofErr w:type="gramEnd"/>
      <w:r w:rsidR="008C23D6" w:rsidRPr="000C5158">
        <w:rPr>
          <w:rFonts w:ascii="Times New Roman" w:hAnsi="Times New Roman" w:cs="Times New Roman"/>
        </w:rPr>
        <w:t>, concurso de credores, concordata ou em processo de dissolução ou liquidação;</w:t>
      </w:r>
    </w:p>
    <w:p w14:paraId="1B10629C" w14:textId="4EC79EC2" w:rsidR="008C23D6" w:rsidRPr="000C5158" w:rsidRDefault="00186D8F" w:rsidP="008C23D6">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5.5</w:t>
      </w:r>
      <w:r w:rsidR="008C23D6" w:rsidRPr="000C5158">
        <w:rPr>
          <w:rFonts w:ascii="Times New Roman" w:hAnsi="Times New Roman" w:cs="Times New Roman"/>
        </w:rPr>
        <w:t>.6 Organizações da Sociedade Civil de Interesse Público - OSCIP, atuando nessa condição (Ac</w:t>
      </w:r>
      <w:r w:rsidR="004A2CBF" w:rsidRPr="000C5158">
        <w:rPr>
          <w:rFonts w:ascii="Times New Roman" w:hAnsi="Times New Roman" w:cs="Times New Roman"/>
        </w:rPr>
        <w:t>órdão nº 746/2014-TCU-Plenário);</w:t>
      </w:r>
    </w:p>
    <w:p w14:paraId="5EA3AAD9" w14:textId="083F5978" w:rsidR="008C23D6" w:rsidRPr="000C5158" w:rsidRDefault="00186D8F" w:rsidP="008C23D6">
      <w:pPr>
        <w:jc w:val="both"/>
        <w:rPr>
          <w:rFonts w:ascii="Times New Roman" w:hAnsi="Times New Roman" w:cs="Times New Roman"/>
        </w:rPr>
      </w:pPr>
      <w:r w:rsidRPr="000C5158">
        <w:rPr>
          <w:rFonts w:ascii="Times New Roman" w:hAnsi="Times New Roman" w:cs="Times New Roman"/>
        </w:rPr>
        <w:t>5.5.7</w:t>
      </w:r>
      <w:r w:rsidR="008C23D6" w:rsidRPr="000C5158">
        <w:rPr>
          <w:rFonts w:ascii="Times New Roman" w:hAnsi="Times New Roman" w:cs="Times New Roman"/>
        </w:rPr>
        <w:t xml:space="preserve"> Qualquer dúvida em relação ao acesso no sistema operacional poderá ser esclarecida através d</w:t>
      </w:r>
      <w:r w:rsidR="004A2CBF" w:rsidRPr="000C5158">
        <w:rPr>
          <w:rFonts w:ascii="Times New Roman" w:hAnsi="Times New Roman" w:cs="Times New Roman"/>
        </w:rPr>
        <w:t>e uma empresa associada, pelo telefone da BLL</w:t>
      </w:r>
      <w:r w:rsidR="008C23D6" w:rsidRPr="000C5158">
        <w:rPr>
          <w:rFonts w:ascii="Times New Roman" w:hAnsi="Times New Roman" w:cs="Times New Roman"/>
        </w:rPr>
        <w:t xml:space="preserve"> (41) 3097-4600</w:t>
      </w:r>
      <w:r w:rsidR="004A2CBF" w:rsidRPr="000C5158">
        <w:rPr>
          <w:rFonts w:ascii="Times New Roman" w:hAnsi="Times New Roman" w:cs="Times New Roman"/>
        </w:rPr>
        <w:t xml:space="preserve"> Curitiba - PR</w:t>
      </w:r>
      <w:r w:rsidR="008C23D6" w:rsidRPr="000C5158">
        <w:rPr>
          <w:rFonts w:ascii="Times New Roman" w:hAnsi="Times New Roman" w:cs="Times New Roman"/>
        </w:rPr>
        <w:t xml:space="preserve">, ou pelo e-mail </w:t>
      </w:r>
      <w:hyperlink r:id="rId14" w:history="1">
        <w:r w:rsidR="008C23D6" w:rsidRPr="000C5158">
          <w:rPr>
            <w:rStyle w:val="Hyperlink"/>
            <w:rFonts w:ascii="Times New Roman" w:hAnsi="Times New Roman" w:cs="Times New Roman"/>
            <w:color w:val="auto"/>
          </w:rPr>
          <w:t>contato@bll.org.br</w:t>
        </w:r>
      </w:hyperlink>
      <w:r w:rsidR="008C23D6" w:rsidRPr="000C5158">
        <w:rPr>
          <w:rFonts w:ascii="Times New Roman" w:hAnsi="Times New Roman" w:cs="Times New Roman"/>
        </w:rPr>
        <w:t>.</w:t>
      </w:r>
    </w:p>
    <w:p w14:paraId="47DE3F2B" w14:textId="77777777" w:rsidR="008C23D6" w:rsidRPr="000C5158" w:rsidRDefault="008C23D6" w:rsidP="008C23D6">
      <w:pPr>
        <w:jc w:val="both"/>
        <w:rPr>
          <w:rFonts w:ascii="Times New Roman" w:hAnsi="Times New Roman" w:cs="Times New Roman"/>
        </w:rPr>
      </w:pPr>
    </w:p>
    <w:p w14:paraId="342A2386" w14:textId="77777777" w:rsidR="008C23D6" w:rsidRPr="000C5158"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proofErr w:type="gramStart"/>
      <w:r w:rsidRPr="000C5158">
        <w:rPr>
          <w:rFonts w:ascii="Times New Roman" w:hAnsi="Times New Roman"/>
          <w:color w:val="auto"/>
          <w:sz w:val="24"/>
          <w:szCs w:val="24"/>
        </w:rPr>
        <w:t>6</w:t>
      </w:r>
      <w:proofErr w:type="gramEnd"/>
      <w:r w:rsidRPr="000C5158">
        <w:rPr>
          <w:rFonts w:ascii="Times New Roman" w:hAnsi="Times New Roman"/>
          <w:color w:val="auto"/>
          <w:sz w:val="24"/>
          <w:szCs w:val="24"/>
        </w:rPr>
        <w:t xml:space="preserve"> APRESENTAÇÃO DA PROPOSTA E DOCUMENTOS DE HABILITAÇÃO</w:t>
      </w:r>
    </w:p>
    <w:p w14:paraId="0BF393D4" w14:textId="77777777" w:rsidR="00FC102D" w:rsidRPr="000C5158" w:rsidRDefault="00FC102D" w:rsidP="00FC102D">
      <w:pPr>
        <w:jc w:val="both"/>
        <w:rPr>
          <w:rFonts w:ascii="Times New Roman" w:hAnsi="Times New Roman" w:cs="Times New Roman"/>
        </w:rPr>
      </w:pPr>
      <w:r w:rsidRPr="000C5158">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6.2 O envio da proposta, acompanhada dos documentos de habilitação exigidos neste Edital, ocorrerá por meio de chave de acesso e senha.</w:t>
      </w:r>
    </w:p>
    <w:p w14:paraId="4108964D" w14:textId="77777777" w:rsidR="008C23D6" w:rsidRPr="000C5158" w:rsidRDefault="008C23D6" w:rsidP="008C23D6">
      <w:pPr>
        <w:jc w:val="both"/>
        <w:rPr>
          <w:rFonts w:ascii="Times New Roman" w:hAnsi="Times New Roman" w:cs="Times New Roman"/>
        </w:rPr>
      </w:pPr>
      <w:r w:rsidRPr="000C5158">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0C5158" w:rsidRDefault="008C23D6" w:rsidP="008C23D6">
      <w:pPr>
        <w:jc w:val="both"/>
        <w:rPr>
          <w:rFonts w:ascii="Times New Roman" w:hAnsi="Times New Roman" w:cs="Times New Roman"/>
        </w:rPr>
      </w:pPr>
      <w:r w:rsidRPr="000C5158">
        <w:rPr>
          <w:rFonts w:ascii="Times New Roman" w:hAnsi="Times New Roman" w:cs="Times New Roman"/>
        </w:rPr>
        <w:lastRenderedPageBreak/>
        <w:t>6.</w:t>
      </w:r>
      <w:r w:rsidR="00186D8F" w:rsidRPr="000C5158">
        <w:rPr>
          <w:rFonts w:ascii="Times New Roman" w:hAnsi="Times New Roman" w:cs="Times New Roman"/>
        </w:rPr>
        <w:t>4</w:t>
      </w:r>
      <w:r w:rsidRPr="000C5158">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0C5158" w:rsidRDefault="00186D8F" w:rsidP="008C23D6">
      <w:pPr>
        <w:jc w:val="both"/>
        <w:rPr>
          <w:rFonts w:ascii="Times New Roman" w:hAnsi="Times New Roman" w:cs="Times New Roman"/>
        </w:rPr>
      </w:pPr>
      <w:r w:rsidRPr="000C5158">
        <w:rPr>
          <w:rFonts w:ascii="Times New Roman" w:hAnsi="Times New Roman" w:cs="Times New Roman"/>
        </w:rPr>
        <w:t>6.5</w:t>
      </w:r>
      <w:r w:rsidR="008C23D6" w:rsidRPr="000C5158">
        <w:rPr>
          <w:rFonts w:ascii="Times New Roman" w:hAnsi="Times New Roman" w:cs="Times New Roman"/>
        </w:rPr>
        <w:t xml:space="preserve"> Não </w:t>
      </w:r>
      <w:proofErr w:type="gramStart"/>
      <w:r w:rsidR="008C23D6" w:rsidRPr="000C5158">
        <w:rPr>
          <w:rFonts w:ascii="Times New Roman" w:hAnsi="Times New Roman" w:cs="Times New Roman"/>
        </w:rPr>
        <w:t>será</w:t>
      </w:r>
      <w:proofErr w:type="gramEnd"/>
      <w:r w:rsidR="008C23D6" w:rsidRPr="000C5158">
        <w:rPr>
          <w:rFonts w:ascii="Times New Roman" w:hAnsi="Times New Roman" w:cs="Times New Roman"/>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0C5158" w:rsidRDefault="00186D8F" w:rsidP="008C23D6">
      <w:pPr>
        <w:jc w:val="both"/>
        <w:rPr>
          <w:rFonts w:ascii="Times New Roman" w:hAnsi="Times New Roman" w:cs="Times New Roman"/>
        </w:rPr>
      </w:pPr>
      <w:r w:rsidRPr="000C5158">
        <w:rPr>
          <w:rFonts w:ascii="Times New Roman" w:hAnsi="Times New Roman" w:cs="Times New Roman"/>
        </w:rPr>
        <w:t>6.6</w:t>
      </w:r>
      <w:r w:rsidR="008C23D6" w:rsidRPr="000C5158">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0C5158" w:rsidRDefault="008C23D6" w:rsidP="008C23D6">
      <w:pPr>
        <w:ind w:left="425"/>
        <w:jc w:val="both"/>
        <w:rPr>
          <w:rFonts w:ascii="Times New Roman" w:hAnsi="Times New Roman" w:cs="Times New Roman"/>
        </w:rPr>
      </w:pPr>
    </w:p>
    <w:p w14:paraId="377C0670" w14:textId="77777777" w:rsidR="008C23D6" w:rsidRPr="000C5158" w:rsidRDefault="008C23D6" w:rsidP="008C23D6">
      <w:pPr>
        <w:pStyle w:val="Nivel01"/>
        <w:numPr>
          <w:ilvl w:val="0"/>
          <w:numId w:val="0"/>
        </w:numPr>
        <w:spacing w:before="0"/>
        <w:ind w:left="360" w:hanging="360"/>
        <w:rPr>
          <w:rFonts w:ascii="Times New Roman" w:hAnsi="Times New Roman"/>
          <w:color w:val="auto"/>
          <w:sz w:val="24"/>
          <w:szCs w:val="24"/>
        </w:rPr>
      </w:pPr>
      <w:proofErr w:type="gramStart"/>
      <w:r w:rsidRPr="000C5158">
        <w:rPr>
          <w:rFonts w:ascii="Times New Roman" w:hAnsi="Times New Roman"/>
          <w:color w:val="auto"/>
          <w:sz w:val="24"/>
          <w:szCs w:val="24"/>
        </w:rPr>
        <w:t>7</w:t>
      </w:r>
      <w:proofErr w:type="gramEnd"/>
      <w:r w:rsidRPr="000C5158">
        <w:rPr>
          <w:rFonts w:ascii="Times New Roman" w:hAnsi="Times New Roman"/>
          <w:color w:val="auto"/>
          <w:sz w:val="24"/>
          <w:szCs w:val="24"/>
        </w:rPr>
        <w:t xml:space="preserve"> PREENCHIMENTO DA PROPOSTA</w:t>
      </w:r>
    </w:p>
    <w:p w14:paraId="366CC21C" w14:textId="77777777" w:rsidR="00C33D48" w:rsidRPr="000C5158" w:rsidRDefault="00C33D48" w:rsidP="00C33D48">
      <w:pPr>
        <w:jc w:val="both"/>
        <w:rPr>
          <w:rFonts w:ascii="Times New Roman" w:hAnsi="Times New Roman" w:cs="Times New Roman"/>
        </w:rPr>
      </w:pPr>
      <w:r w:rsidRPr="000C5158">
        <w:rPr>
          <w:rFonts w:ascii="Times New Roman" w:hAnsi="Times New Roman" w:cs="Times New Roman"/>
        </w:rPr>
        <w:t>7.1 A licitante deverá enviar sua proposta mediante o preenchimento, no sistema eletrônico, dos seguintes campos:</w:t>
      </w:r>
    </w:p>
    <w:p w14:paraId="055F735C" w14:textId="77777777" w:rsidR="00C33D48" w:rsidRPr="000C5158" w:rsidRDefault="00C33D48" w:rsidP="00C33D48">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a) Valor unitário</w:t>
      </w:r>
      <w:r w:rsidRPr="000C5158">
        <w:rPr>
          <w:rFonts w:ascii="Times New Roman" w:hAnsi="Times New Roman" w:cs="Times New Roman"/>
          <w:bCs/>
          <w:iCs/>
        </w:rPr>
        <w:t>;</w:t>
      </w:r>
    </w:p>
    <w:p w14:paraId="39D932F7" w14:textId="77777777" w:rsidR="00C33D48" w:rsidRPr="000C5158" w:rsidRDefault="00C33D48" w:rsidP="00C33D48">
      <w:pPr>
        <w:tabs>
          <w:tab w:val="left" w:pos="1440"/>
        </w:tabs>
        <w:autoSpaceDE w:val="0"/>
        <w:snapToGrid w:val="0"/>
        <w:jc w:val="both"/>
        <w:rPr>
          <w:rFonts w:ascii="Times New Roman" w:hAnsi="Times New Roman" w:cs="Times New Roman"/>
        </w:rPr>
      </w:pPr>
      <w:r w:rsidRPr="000C5158">
        <w:rPr>
          <w:rFonts w:ascii="Times New Roman" w:hAnsi="Times New Roman" w:cs="Times New Roman"/>
          <w:bCs/>
          <w:iCs/>
        </w:rPr>
        <w:t>b) Marca;</w:t>
      </w:r>
    </w:p>
    <w:p w14:paraId="5C84FD74" w14:textId="77777777" w:rsidR="00C33D48" w:rsidRPr="000C5158" w:rsidRDefault="00C33D48" w:rsidP="00C33D48">
      <w:pPr>
        <w:tabs>
          <w:tab w:val="left" w:pos="1440"/>
        </w:tabs>
        <w:autoSpaceDE w:val="0"/>
        <w:snapToGrid w:val="0"/>
        <w:jc w:val="both"/>
        <w:rPr>
          <w:rFonts w:ascii="Times New Roman" w:hAnsi="Times New Roman" w:cs="Times New Roman"/>
        </w:rPr>
      </w:pPr>
      <w:r w:rsidRPr="000C5158">
        <w:rPr>
          <w:rFonts w:ascii="Times New Roman" w:hAnsi="Times New Roman" w:cs="Times New Roman"/>
          <w:bCs/>
          <w:iCs/>
        </w:rPr>
        <w:t xml:space="preserve">c) Fabricante; </w:t>
      </w:r>
    </w:p>
    <w:p w14:paraId="74FC2F2B" w14:textId="2257A847" w:rsidR="00C33D48" w:rsidRPr="000C5158" w:rsidRDefault="00C33D48" w:rsidP="00C33D48">
      <w:pPr>
        <w:tabs>
          <w:tab w:val="left" w:pos="1440"/>
        </w:tabs>
        <w:autoSpaceDE w:val="0"/>
        <w:snapToGrid w:val="0"/>
        <w:jc w:val="both"/>
        <w:rPr>
          <w:rFonts w:ascii="Times New Roman" w:hAnsi="Times New Roman" w:cs="Times New Roman"/>
        </w:rPr>
      </w:pPr>
      <w:r w:rsidRPr="000C5158">
        <w:rPr>
          <w:rFonts w:ascii="Times New Roman" w:hAnsi="Times New Roman" w:cs="Times New Roman"/>
          <w:bCs/>
          <w:iCs/>
        </w:rPr>
        <w:t>d) Descrição detalhada do objeto, contendo as informações similares à especificação do Termo de Referência: indicando, no que for aplicável</w:t>
      </w:r>
      <w:r w:rsidRPr="000C5158">
        <w:rPr>
          <w:rFonts w:ascii="Times New Roman" w:hAnsi="Times New Roman" w:cs="Times New Roman"/>
        </w:rPr>
        <w:t>, a marca/modelo e prazo de validade</w:t>
      </w:r>
      <w:r w:rsidR="004A2CBF" w:rsidRPr="000C5158">
        <w:rPr>
          <w:rFonts w:ascii="Times New Roman" w:hAnsi="Times New Roman" w:cs="Times New Roman"/>
        </w:rPr>
        <w:t>.</w:t>
      </w:r>
      <w:r w:rsidRPr="000C5158">
        <w:rPr>
          <w:rFonts w:ascii="Times New Roman" w:hAnsi="Times New Roman" w:cs="Times New Roman"/>
          <w:i/>
        </w:rPr>
        <w:t xml:space="preserve"> </w:t>
      </w:r>
    </w:p>
    <w:p w14:paraId="09AA7145" w14:textId="77777777" w:rsidR="00C33D48" w:rsidRPr="000C5158" w:rsidRDefault="00C33D48" w:rsidP="00C33D48">
      <w:pPr>
        <w:jc w:val="both"/>
        <w:rPr>
          <w:rFonts w:ascii="Times New Roman" w:hAnsi="Times New Roman" w:cs="Times New Roman"/>
        </w:rPr>
      </w:pPr>
      <w:r w:rsidRPr="000C5158">
        <w:rPr>
          <w:rFonts w:ascii="Times New Roman" w:hAnsi="Times New Roman" w:cs="Times New Roman"/>
        </w:rPr>
        <w:t>7.2 Todas as especificações do objeto contidas na proposta vinculam a Contratada.</w:t>
      </w:r>
    </w:p>
    <w:p w14:paraId="6AC8263A" w14:textId="77777777" w:rsidR="00C33D48" w:rsidRPr="000C5158" w:rsidRDefault="00C33D48" w:rsidP="00C33D48">
      <w:pPr>
        <w:jc w:val="both"/>
        <w:rPr>
          <w:rFonts w:ascii="Times New Roman" w:hAnsi="Times New Roman" w:cs="Times New Roman"/>
        </w:rPr>
      </w:pPr>
      <w:r w:rsidRPr="000C5158">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0C5158" w:rsidRDefault="00C33D48" w:rsidP="00C33D48">
      <w:pPr>
        <w:jc w:val="both"/>
        <w:rPr>
          <w:rFonts w:ascii="Times New Roman" w:hAnsi="Times New Roman" w:cs="Times New Roman"/>
        </w:rPr>
      </w:pPr>
      <w:r w:rsidRPr="000C5158">
        <w:rPr>
          <w:rFonts w:ascii="Times New Roman" w:hAnsi="Times New Roman" w:cs="Times New Roman"/>
        </w:rPr>
        <w:t xml:space="preserve">7.4 Os preços ofertados, tanto na proposta inicial, quanto na etapa de lances, serão de exclusiva responsabilidade da licitante, não lhe assistindo o direito de pleitear qualquer alteração, </w:t>
      </w:r>
      <w:proofErr w:type="gramStart"/>
      <w:r w:rsidRPr="000C5158">
        <w:rPr>
          <w:rFonts w:ascii="Times New Roman" w:hAnsi="Times New Roman" w:cs="Times New Roman"/>
        </w:rPr>
        <w:t>sob alegação</w:t>
      </w:r>
      <w:proofErr w:type="gramEnd"/>
      <w:r w:rsidRPr="000C5158">
        <w:rPr>
          <w:rFonts w:ascii="Times New Roman" w:hAnsi="Times New Roman" w:cs="Times New Roman"/>
        </w:rPr>
        <w:t xml:space="preserve"> de erro, omissão ou qualquer outro pretexto.</w:t>
      </w:r>
    </w:p>
    <w:p w14:paraId="1BEEBABC" w14:textId="77777777" w:rsidR="00C33D48" w:rsidRPr="000C5158" w:rsidRDefault="00C33D48" w:rsidP="00C33D48">
      <w:pPr>
        <w:jc w:val="both"/>
        <w:rPr>
          <w:rFonts w:ascii="Times New Roman" w:hAnsi="Times New Roman" w:cs="Times New Roman"/>
        </w:rPr>
      </w:pPr>
      <w:r w:rsidRPr="000C5158">
        <w:rPr>
          <w:rFonts w:ascii="Times New Roman" w:hAnsi="Times New Roman" w:cs="Times New Roman"/>
        </w:rPr>
        <w:t xml:space="preserve">7.5 O prazo de validade da proposta não será inferior a 60 </w:t>
      </w:r>
      <w:r w:rsidRPr="000C5158">
        <w:rPr>
          <w:rFonts w:ascii="Times New Roman" w:hAnsi="Times New Roman" w:cs="Times New Roman"/>
          <w:bCs/>
          <w:iCs/>
        </w:rPr>
        <w:t>(sessenta) dias</w:t>
      </w:r>
      <w:r w:rsidRPr="000C5158">
        <w:rPr>
          <w:rFonts w:ascii="Times New Roman" w:hAnsi="Times New Roman" w:cs="Times New Roman"/>
          <w:b/>
        </w:rPr>
        <w:t>,</w:t>
      </w:r>
      <w:r w:rsidRPr="000C5158">
        <w:rPr>
          <w:rFonts w:ascii="Times New Roman" w:hAnsi="Times New Roman" w:cs="Times New Roman"/>
        </w:rPr>
        <w:t xml:space="preserve"> a contar da data de sua apresentação. </w:t>
      </w:r>
    </w:p>
    <w:p w14:paraId="307E70CD" w14:textId="77777777" w:rsidR="00C33D48" w:rsidRPr="000C5158" w:rsidRDefault="00C33D48" w:rsidP="00C33D48">
      <w:pPr>
        <w:jc w:val="both"/>
        <w:rPr>
          <w:rFonts w:ascii="Times New Roman" w:hAnsi="Times New Roman" w:cs="Times New Roman"/>
          <w:iCs/>
        </w:rPr>
      </w:pPr>
      <w:r w:rsidRPr="000C5158">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0C5158" w:rsidRDefault="00C33D48" w:rsidP="00C33D48">
      <w:pPr>
        <w:jc w:val="both"/>
        <w:rPr>
          <w:rFonts w:ascii="Times New Roman" w:hAnsi="Times New Roman" w:cs="Times New Roman"/>
        </w:rPr>
      </w:pPr>
      <w:r w:rsidRPr="000C5158">
        <w:rPr>
          <w:rFonts w:ascii="Times New Roman" w:hAnsi="Times New Roman" w:cs="Times New Roman"/>
        </w:rPr>
        <w:t>7.7 As licitantes devem respeitar os preços máximos estabelecidos nas normas de regência, quando part</w:t>
      </w:r>
      <w:r w:rsidR="004A2CBF" w:rsidRPr="000C5158">
        <w:rPr>
          <w:rFonts w:ascii="Times New Roman" w:hAnsi="Times New Roman" w:cs="Times New Roman"/>
        </w:rPr>
        <w:t>iciparem de licitações públicas.</w:t>
      </w:r>
    </w:p>
    <w:p w14:paraId="011C39C3" w14:textId="77777777" w:rsidR="008C23D6" w:rsidRPr="000C5158" w:rsidRDefault="008C23D6" w:rsidP="008C23D6">
      <w:pPr>
        <w:jc w:val="both"/>
        <w:rPr>
          <w:rFonts w:ascii="Times New Roman" w:hAnsi="Times New Roman" w:cs="Times New Roman"/>
        </w:rPr>
      </w:pPr>
    </w:p>
    <w:p w14:paraId="3709A81B" w14:textId="77777777" w:rsidR="004029B4" w:rsidRPr="000C5158" w:rsidRDefault="004029B4" w:rsidP="004029B4">
      <w:pPr>
        <w:pStyle w:val="Nivel01"/>
        <w:numPr>
          <w:ilvl w:val="0"/>
          <w:numId w:val="0"/>
        </w:numPr>
        <w:spacing w:before="0"/>
        <w:rPr>
          <w:rFonts w:ascii="Times New Roman" w:hAnsi="Times New Roman"/>
          <w:color w:val="auto"/>
          <w:sz w:val="24"/>
          <w:szCs w:val="24"/>
        </w:rPr>
      </w:pPr>
      <w:proofErr w:type="gramStart"/>
      <w:r w:rsidRPr="000C5158">
        <w:rPr>
          <w:rFonts w:ascii="Times New Roman" w:hAnsi="Times New Roman"/>
          <w:color w:val="auto"/>
          <w:sz w:val="24"/>
          <w:szCs w:val="24"/>
        </w:rPr>
        <w:t>8</w:t>
      </w:r>
      <w:proofErr w:type="gramEnd"/>
      <w:r w:rsidRPr="000C5158">
        <w:rPr>
          <w:rFonts w:ascii="Times New Roman" w:hAnsi="Times New Roman"/>
          <w:color w:val="auto"/>
          <w:sz w:val="24"/>
          <w:szCs w:val="24"/>
        </w:rPr>
        <w:t xml:space="preserve"> ABERTURA DA SESSÃO, CLASSIFICAÇÃO DAS PROPOSTAS E FORMULAÇÃO DE LANCES </w:t>
      </w:r>
    </w:p>
    <w:p w14:paraId="0882DBF8"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8.1 A </w:t>
      </w:r>
      <w:r w:rsidRPr="000C5158">
        <w:rPr>
          <w:rFonts w:ascii="Times New Roman" w:hAnsi="Times New Roman" w:cs="Times New Roman"/>
        </w:rPr>
        <w:t>abertura</w:t>
      </w:r>
      <w:r w:rsidRPr="000C5158">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8.2 O</w:t>
      </w:r>
      <w:r w:rsidRPr="000C5158">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0C5158"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0C5158">
        <w:rPr>
          <w:rFonts w:ascii="Times New Roman" w:hAnsi="Times New Roman" w:cs="Times New Roman"/>
          <w:lang w:eastAsia="en-US"/>
        </w:rPr>
        <w:t>Também será desclassificada a proposta que identifique a licitante.</w:t>
      </w:r>
    </w:p>
    <w:p w14:paraId="67DD9FFD" w14:textId="77777777" w:rsidR="004029B4" w:rsidRPr="000C5158" w:rsidRDefault="004029B4" w:rsidP="004029B4">
      <w:pPr>
        <w:tabs>
          <w:tab w:val="left" w:pos="1440"/>
        </w:tabs>
        <w:autoSpaceDE w:val="0"/>
        <w:snapToGrid w:val="0"/>
        <w:jc w:val="both"/>
        <w:rPr>
          <w:rFonts w:ascii="Times New Roman" w:hAnsi="Times New Roman" w:cs="Times New Roman"/>
          <w:lang w:eastAsia="en-US"/>
        </w:rPr>
      </w:pPr>
      <w:r w:rsidRPr="000C5158">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0C5158" w:rsidRDefault="004029B4" w:rsidP="004029B4">
      <w:pPr>
        <w:tabs>
          <w:tab w:val="left" w:pos="1440"/>
        </w:tabs>
        <w:autoSpaceDE w:val="0"/>
        <w:snapToGrid w:val="0"/>
        <w:jc w:val="both"/>
        <w:rPr>
          <w:rFonts w:ascii="Times New Roman" w:hAnsi="Times New Roman" w:cs="Times New Roman"/>
          <w:lang w:eastAsia="en-US"/>
        </w:rPr>
      </w:pPr>
      <w:r w:rsidRPr="000C5158">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8.5 O sistema ordenará automaticamente as propostas classificadas, sendo que somente estas participarão da fase de lances.</w:t>
      </w:r>
    </w:p>
    <w:p w14:paraId="29CFF902"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8.6 O sistema disponibilizará campo próprio para troca de mensagens entre o Pregoeiro e as licitantes.</w:t>
      </w:r>
    </w:p>
    <w:p w14:paraId="2A907C2C" w14:textId="77777777" w:rsidR="004029B4" w:rsidRPr="000C5158" w:rsidRDefault="004029B4" w:rsidP="004029B4">
      <w:pPr>
        <w:jc w:val="both"/>
        <w:rPr>
          <w:rFonts w:ascii="Times New Roman" w:hAnsi="Times New Roman" w:cs="Times New Roman"/>
        </w:rPr>
      </w:pPr>
      <w:proofErr w:type="gramStart"/>
      <w:r w:rsidRPr="000C5158">
        <w:rPr>
          <w:rFonts w:ascii="Times New Roman" w:hAnsi="Times New Roman" w:cs="Times New Roman"/>
        </w:rPr>
        <w:t>8.7 Iniciada</w:t>
      </w:r>
      <w:proofErr w:type="gramEnd"/>
      <w:r w:rsidRPr="000C5158">
        <w:rPr>
          <w:rFonts w:ascii="Times New Roman" w:hAnsi="Times New Roman" w:cs="Times New Roman"/>
        </w:rPr>
        <w:t xml:space="preserve"> a etapa competitiva, as licitantes deverão encaminhar lances </w:t>
      </w:r>
      <w:r w:rsidRPr="000C5158">
        <w:rPr>
          <w:rFonts w:ascii="Times New Roman" w:hAnsi="Times New Roman" w:cs="Times New Roman"/>
          <w:lang w:eastAsia="en-US"/>
        </w:rPr>
        <w:t>exclusivamente por meio do sistema eletrônico, sendo imediatamente</w:t>
      </w:r>
      <w:r w:rsidRPr="000C5158">
        <w:rPr>
          <w:rFonts w:ascii="Times New Roman" w:hAnsi="Times New Roman" w:cs="Times New Roman"/>
        </w:rPr>
        <w:t xml:space="preserve"> informadas do seu recebimento e do valor consignado no registro. </w:t>
      </w:r>
    </w:p>
    <w:p w14:paraId="03F8718A" w14:textId="77777777" w:rsidR="004029B4" w:rsidRPr="000C5158"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0C5158">
        <w:rPr>
          <w:rFonts w:ascii="Times New Roman" w:hAnsi="Times New Roman" w:cs="Times New Roman"/>
        </w:rPr>
        <w:t>O lance deverá ser ofertado pelo valor total/unitário do item.</w:t>
      </w:r>
    </w:p>
    <w:p w14:paraId="6D286E88"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lastRenderedPageBreak/>
        <w:t>8.9 As licitantes poderão oferecer lances sucessivos, observando o horário fixado para abertura da sessão e as regras estabelecidas no Edital.</w:t>
      </w:r>
    </w:p>
    <w:p w14:paraId="43254879"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8.10 A licitante somente poderá oferecer lance de valor inferior ao último por ela ofertado e registrado pelo sistema.</w:t>
      </w:r>
    </w:p>
    <w:p w14:paraId="085A278C"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no mínimo </w:t>
      </w:r>
      <w:proofErr w:type="gramStart"/>
      <w:r w:rsidRPr="000C5158">
        <w:rPr>
          <w:rFonts w:ascii="Times New Roman" w:hAnsi="Times New Roman" w:cs="Times New Roman"/>
          <w:iCs/>
        </w:rPr>
        <w:t>1</w:t>
      </w:r>
      <w:proofErr w:type="gramEnd"/>
      <w:r w:rsidRPr="000C5158">
        <w:rPr>
          <w:rFonts w:ascii="Times New Roman" w:hAnsi="Times New Roman" w:cs="Times New Roman"/>
          <w:iCs/>
        </w:rPr>
        <w:t xml:space="preserve"> (um) centavo.</w:t>
      </w:r>
    </w:p>
    <w:p w14:paraId="05ABD452"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rPr>
        <w:t>8.12 O intervalo entre os lances enviados pela mesma licitante poderá variar conforme o pregão e objeto licitado, quando o pregoeiro definir uma margem de lance para esse lote.</w:t>
      </w:r>
      <w:r w:rsidRPr="000C5158">
        <w:rPr>
          <w:rFonts w:ascii="Times New Roman" w:hAnsi="Times New Roman" w:cs="Times New Roman"/>
          <w:iCs/>
        </w:rPr>
        <w:t xml:space="preserve"> </w:t>
      </w:r>
    </w:p>
    <w:p w14:paraId="2BFCF295" w14:textId="77777777" w:rsidR="004029B4" w:rsidRPr="000C5158"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0C5158"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0C5158"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iCs/>
        </w:rPr>
        <w:t xml:space="preserve">8.13 </w:t>
      </w:r>
      <w:proofErr w:type="gramStart"/>
      <w:r w:rsidRPr="000C5158">
        <w:rPr>
          <w:rFonts w:ascii="Times New Roman" w:hAnsi="Times New Roman" w:cs="Times New Roman"/>
          <w:iCs/>
        </w:rPr>
        <w:t>Será</w:t>
      </w:r>
      <w:proofErr w:type="gramEnd"/>
      <w:r w:rsidRPr="000C5158">
        <w:rPr>
          <w:rFonts w:ascii="Times New Roman" w:hAnsi="Times New Roman" w:cs="Times New Roman"/>
          <w:iCs/>
        </w:rPr>
        <w:t xml:space="preserve"> adotado </w:t>
      </w:r>
      <w:r w:rsidRPr="000C5158">
        <w:rPr>
          <w:rFonts w:ascii="Times New Roman" w:hAnsi="Times New Roman" w:cs="Times New Roman"/>
        </w:rPr>
        <w:t xml:space="preserve">para o envio de lances no pregão eletrônico o modo de disputa “aberto”, em que as </w:t>
      </w:r>
      <w:r w:rsidRPr="000C5158">
        <w:rPr>
          <w:rFonts w:ascii="Times New Roman" w:hAnsi="Times New Roman" w:cs="Times New Roman"/>
          <w:iCs/>
        </w:rPr>
        <w:t>licitantes</w:t>
      </w:r>
      <w:r w:rsidRPr="000C5158">
        <w:rPr>
          <w:rFonts w:ascii="Times New Roman" w:hAnsi="Times New Roman" w:cs="Times New Roman"/>
        </w:rPr>
        <w:t xml:space="preserve"> apresentarão lances públicos e sucessivos, com prorrogações.</w:t>
      </w:r>
    </w:p>
    <w:p w14:paraId="75DC0CAA"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0C5158" w:rsidRDefault="004029B4" w:rsidP="004029B4">
      <w:pPr>
        <w:jc w:val="both"/>
        <w:rPr>
          <w:rFonts w:ascii="Times New Roman" w:hAnsi="Times New Roman" w:cs="Times New Roman"/>
          <w:iCs/>
        </w:rPr>
      </w:pPr>
      <w:r w:rsidRPr="000C5158">
        <w:rPr>
          <w:rFonts w:ascii="Times New Roman" w:hAnsi="Times New Roman" w:cs="Times New Roman"/>
        </w:rPr>
        <w:t>8.16 Não havendo novos lances na forma estabelecida nos itens anteriores, a sessão pública encerrar-se-á automaticamente.</w:t>
      </w:r>
    </w:p>
    <w:p w14:paraId="49366B61" w14:textId="77777777" w:rsidR="004029B4" w:rsidRPr="000C5158" w:rsidRDefault="004029B4" w:rsidP="004029B4">
      <w:pPr>
        <w:jc w:val="both"/>
        <w:rPr>
          <w:rFonts w:ascii="Times New Roman" w:hAnsi="Times New Roman" w:cs="Times New Roman"/>
          <w:iCs/>
        </w:rPr>
      </w:pPr>
      <w:proofErr w:type="gramStart"/>
      <w:r w:rsidRPr="000C5158">
        <w:rPr>
          <w:rFonts w:ascii="Times New Roman" w:hAnsi="Times New Roman" w:cs="Times New Roman"/>
        </w:rPr>
        <w:t>8.17 Encerrada</w:t>
      </w:r>
      <w:proofErr w:type="gramEnd"/>
      <w:r w:rsidRPr="000C5158">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8.21 Quando a desconexão do sistema eletrônico para o pregoeiro persistir por tempo superior a dez minutos, a sessão pública será suspensa e reiniciada somente </w:t>
      </w:r>
      <w:proofErr w:type="gramStart"/>
      <w:r w:rsidRPr="000C5158">
        <w:rPr>
          <w:rFonts w:ascii="Times New Roman" w:hAnsi="Times New Roman" w:cs="Times New Roman"/>
        </w:rPr>
        <w:t>após</w:t>
      </w:r>
      <w:proofErr w:type="gramEnd"/>
      <w:r w:rsidRPr="000C5158">
        <w:rPr>
          <w:rFonts w:ascii="Times New Roman" w:hAnsi="Times New Roman" w:cs="Times New Roman"/>
        </w:rPr>
        <w:t xml:space="preserve"> decorridas vinte e quatro horas da comunicação do fato pelo Pregoeiro aos participantes, no sítio eletrônico utilizado para divulgação. </w:t>
      </w:r>
    </w:p>
    <w:p w14:paraId="28535DEA"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 xml:space="preserve">8.22 O Critério de julgamento adotado será o menor preço, conforme definido neste Edital e seus anexos. </w:t>
      </w:r>
    </w:p>
    <w:p w14:paraId="21469D72" w14:textId="77777777" w:rsidR="004029B4" w:rsidRPr="000C5158" w:rsidRDefault="004029B4" w:rsidP="004029B4">
      <w:pPr>
        <w:pStyle w:val="PargrafodaLista"/>
        <w:numPr>
          <w:ilvl w:val="1"/>
          <w:numId w:val="29"/>
        </w:numPr>
        <w:jc w:val="both"/>
        <w:rPr>
          <w:rFonts w:ascii="Times New Roman" w:eastAsia="Zurich BT" w:hAnsi="Times New Roman" w:cs="Times New Roman"/>
        </w:rPr>
      </w:pPr>
      <w:r w:rsidRPr="000C5158">
        <w:rPr>
          <w:rFonts w:ascii="Times New Roman" w:hAnsi="Times New Roman" w:cs="Times New Roman"/>
          <w:lang w:eastAsia="en-US"/>
        </w:rPr>
        <w:t xml:space="preserve"> Caso a licitante não apresente lances, concorrerá com o valor de sua proposta.</w:t>
      </w:r>
    </w:p>
    <w:p w14:paraId="2D12E42C"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8.24.1 O sistema identificará em coluna própria </w:t>
      </w:r>
      <w:proofErr w:type="gramStart"/>
      <w:r w:rsidRPr="000C5158">
        <w:rPr>
          <w:rFonts w:ascii="Times New Roman" w:hAnsi="Times New Roman" w:cs="Times New Roman"/>
          <w:lang w:eastAsia="en-US"/>
        </w:rPr>
        <w:t>as</w:t>
      </w:r>
      <w:proofErr w:type="gramEnd"/>
      <w:r w:rsidRPr="000C5158">
        <w:rPr>
          <w:rFonts w:ascii="Times New Roman" w:hAnsi="Times New Roman" w:cs="Times New Roman"/>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0C5158">
        <w:rPr>
          <w:rFonts w:ascii="Times New Roman" w:hAnsi="Times New Roman" w:cs="Times New Roman"/>
          <w:lang w:eastAsia="en-US"/>
        </w:rPr>
        <w:t>arts</w:t>
      </w:r>
      <w:proofErr w:type="spellEnd"/>
      <w:r w:rsidRPr="000C5158">
        <w:rPr>
          <w:rFonts w:ascii="Times New Roman" w:hAnsi="Times New Roman" w:cs="Times New Roman"/>
          <w:lang w:eastAsia="en-US"/>
        </w:rPr>
        <w:t>. 44 e 45 da LC nº 123/06, regulamentada pelo Decreto nº 8.538/15.</w:t>
      </w:r>
    </w:p>
    <w:p w14:paraId="46C99A36"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0C5158">
        <w:rPr>
          <w:rFonts w:ascii="Times New Roman" w:hAnsi="Times New Roman" w:cs="Times New Roman"/>
        </w:rPr>
        <w:t>melhor lance,</w:t>
      </w:r>
      <w:r w:rsidRPr="000C5158">
        <w:rPr>
          <w:rFonts w:ascii="Times New Roman" w:hAnsi="Times New Roman" w:cs="Times New Roman"/>
          <w:lang w:eastAsia="en-US"/>
        </w:rPr>
        <w:t xml:space="preserve"> serão consideradas empatadas com a primeira colocada.</w:t>
      </w:r>
    </w:p>
    <w:p w14:paraId="3F2DE687"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8.26 A melhor classificada nos termos do item anterior terá o direito de encaminhar uma última oferta para desempate, obrigatoriamente em valor inferior ao da primeira colocada, no prazo de </w:t>
      </w:r>
      <w:proofErr w:type="gramStart"/>
      <w:r w:rsidRPr="000C5158">
        <w:rPr>
          <w:rFonts w:ascii="Times New Roman" w:hAnsi="Times New Roman" w:cs="Times New Roman"/>
          <w:lang w:eastAsia="en-US"/>
        </w:rPr>
        <w:t>5</w:t>
      </w:r>
      <w:proofErr w:type="gramEnd"/>
      <w:r w:rsidRPr="000C5158">
        <w:rPr>
          <w:rFonts w:ascii="Times New Roman" w:hAnsi="Times New Roman" w:cs="Times New Roman"/>
          <w:lang w:eastAsia="en-US"/>
        </w:rPr>
        <w:t xml:space="preserve"> (cinco) minutos controlados pelo sistema, contados após a comunicação automática para tanto.</w:t>
      </w:r>
    </w:p>
    <w:p w14:paraId="5EF1ABDF"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8.27 </w:t>
      </w:r>
      <w:proofErr w:type="gramStart"/>
      <w:r w:rsidRPr="000C5158">
        <w:rPr>
          <w:rFonts w:ascii="Times New Roman" w:hAnsi="Times New Roman" w:cs="Times New Roman"/>
          <w:lang w:eastAsia="en-US"/>
        </w:rPr>
        <w:t>Caso</w:t>
      </w:r>
      <w:proofErr w:type="gramEnd"/>
      <w:r w:rsidRPr="000C5158">
        <w:rPr>
          <w:rFonts w:ascii="Times New Roman" w:hAnsi="Times New Roman" w:cs="Times New Roman"/>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w:t>
      </w:r>
      <w:r w:rsidRPr="000C5158">
        <w:rPr>
          <w:rFonts w:ascii="Times New Roman" w:hAnsi="Times New Roman" w:cs="Times New Roman"/>
          <w:lang w:eastAsia="en-US"/>
        </w:rPr>
        <w:lastRenderedPageBreak/>
        <w:t>ordem de classificação, para o exercício do mesmo direito, no prazo estabelecido no subitem anterior.</w:t>
      </w:r>
    </w:p>
    <w:p w14:paraId="785B7A40"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8.28 No caso de equivalência dos valores apresentados pelas microempresas e empresas de pequeno porte que se encontrem nos intervalos estabelecidos nos subitens anteriores</w:t>
      </w:r>
      <w:proofErr w:type="gramStart"/>
      <w:r w:rsidRPr="000C5158">
        <w:rPr>
          <w:rFonts w:ascii="Times New Roman" w:hAnsi="Times New Roman" w:cs="Times New Roman"/>
          <w:lang w:eastAsia="en-US"/>
        </w:rPr>
        <w:t>, será</w:t>
      </w:r>
      <w:proofErr w:type="gramEnd"/>
      <w:r w:rsidRPr="000C5158">
        <w:rPr>
          <w:rFonts w:ascii="Times New Roman" w:hAnsi="Times New Roman" w:cs="Times New Roman"/>
          <w:lang w:eastAsia="en-US"/>
        </w:rPr>
        <w:t xml:space="preserve"> realizado sorteio entre elas para que se identifique aquela que primeiro poderá apresentar melhor oferta.</w:t>
      </w:r>
    </w:p>
    <w:p w14:paraId="686DED32"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0C5158" w:rsidRDefault="004029B4" w:rsidP="004029B4">
      <w:pPr>
        <w:jc w:val="both"/>
        <w:rPr>
          <w:rFonts w:ascii="Times New Roman" w:hAnsi="Times New Roman" w:cs="Times New Roman"/>
        </w:rPr>
      </w:pPr>
      <w:r w:rsidRPr="000C5158">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rPr>
        <w:t xml:space="preserve">8.31 Havendo </w:t>
      </w:r>
      <w:r w:rsidRPr="000C5158">
        <w:rPr>
          <w:rFonts w:ascii="Times New Roman" w:eastAsia="Arial" w:hAnsi="Times New Roman" w:cs="Times New Roman"/>
        </w:rPr>
        <w:t>eventual</w:t>
      </w:r>
      <w:r w:rsidRPr="000C5158">
        <w:rPr>
          <w:rFonts w:ascii="Times New Roman" w:hAnsi="Times New Roman" w:cs="Times New Roman"/>
        </w:rPr>
        <w:t xml:space="preserve"> empate entre propostas ou lances</w:t>
      </w:r>
      <w:r w:rsidRPr="000C5158">
        <w:rPr>
          <w:rFonts w:ascii="Times New Roman" w:hAnsi="Times New Roman" w:cs="Times New Roman"/>
          <w:lang w:eastAsia="en-US"/>
        </w:rPr>
        <w:t xml:space="preserve">, </w:t>
      </w:r>
      <w:r w:rsidRPr="000C5158">
        <w:rPr>
          <w:rFonts w:ascii="Times New Roman" w:hAnsi="Times New Roman" w:cs="Times New Roman"/>
        </w:rPr>
        <w:t>a proposta vencedora será sorteada pelo sistema eletrônico dentre as propostas empatadas</w:t>
      </w:r>
      <w:r w:rsidRPr="000C5158">
        <w:rPr>
          <w:rFonts w:ascii="Times New Roman" w:eastAsia="Arial" w:hAnsi="Times New Roman" w:cs="Times New Roman"/>
        </w:rPr>
        <w:t>.</w:t>
      </w:r>
      <w:r w:rsidRPr="000C5158">
        <w:rPr>
          <w:rFonts w:ascii="Times New Roman" w:hAnsi="Times New Roman" w:cs="Times New Roman"/>
          <w:lang w:eastAsia="en-US"/>
        </w:rPr>
        <w:t xml:space="preserve"> </w:t>
      </w:r>
    </w:p>
    <w:p w14:paraId="2C7F7EE5" w14:textId="77777777" w:rsidR="004029B4" w:rsidRPr="000C5158" w:rsidRDefault="004029B4" w:rsidP="004029B4">
      <w:pPr>
        <w:tabs>
          <w:tab w:val="left" w:pos="-12"/>
        </w:tabs>
        <w:jc w:val="both"/>
        <w:rPr>
          <w:rFonts w:ascii="Times New Roman" w:hAnsi="Times New Roman" w:cs="Times New Roman"/>
        </w:rPr>
      </w:pPr>
      <w:proofErr w:type="gramStart"/>
      <w:r w:rsidRPr="000C5158">
        <w:rPr>
          <w:rFonts w:ascii="Times New Roman" w:hAnsi="Times New Roman" w:cs="Times New Roman"/>
        </w:rPr>
        <w:t>8.32 Encerrada</w:t>
      </w:r>
      <w:proofErr w:type="gramEnd"/>
      <w:r w:rsidRPr="000C5158">
        <w:rPr>
          <w:rFonts w:ascii="Times New Roman" w:hAnsi="Times New Roman" w:cs="Times New Roman"/>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0C5158" w:rsidRDefault="004029B4" w:rsidP="004029B4">
      <w:pPr>
        <w:jc w:val="both"/>
        <w:rPr>
          <w:rFonts w:ascii="Times New Roman" w:hAnsi="Times New Roman" w:cs="Times New Roman"/>
          <w:lang w:eastAsia="en-US"/>
        </w:rPr>
      </w:pPr>
      <w:r w:rsidRPr="000C5158">
        <w:rPr>
          <w:rFonts w:ascii="Times New Roman" w:hAnsi="Times New Roman" w:cs="Times New Roman"/>
          <w:lang w:eastAsia="en-US"/>
        </w:rPr>
        <w:t>8.33 A negociação será realizada por meio do sistema, podendo ser acompanhada pelas demais licitantes.</w:t>
      </w:r>
    </w:p>
    <w:p w14:paraId="0E030DF6" w14:textId="77777777" w:rsidR="004029B4" w:rsidRPr="000C5158" w:rsidRDefault="004029B4" w:rsidP="004029B4">
      <w:pPr>
        <w:tabs>
          <w:tab w:val="left" w:pos="-12"/>
        </w:tabs>
        <w:jc w:val="both"/>
        <w:rPr>
          <w:rFonts w:ascii="Times New Roman" w:eastAsia="Arial" w:hAnsi="Times New Roman" w:cs="Times New Roman"/>
        </w:rPr>
      </w:pPr>
      <w:r w:rsidRPr="000C5158">
        <w:rPr>
          <w:rFonts w:ascii="Times New Roman" w:hAnsi="Times New Roman" w:cs="Times New Roman"/>
        </w:rPr>
        <w:t>8.33.1 O pregoeiro solicitará à licitante melhor classificada que, no prazo de 12 (doze)</w:t>
      </w:r>
      <w:r w:rsidRPr="000C5158">
        <w:rPr>
          <w:rFonts w:ascii="Times New Roman" w:hAnsi="Times New Roman" w:cs="Times New Roman"/>
          <w:i/>
          <w:iCs/>
        </w:rPr>
        <w:t xml:space="preserve"> </w:t>
      </w:r>
      <w:r w:rsidRPr="000C5158">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0C5158" w:rsidRDefault="004029B4" w:rsidP="008C23D6">
      <w:pPr>
        <w:jc w:val="both"/>
        <w:rPr>
          <w:rFonts w:ascii="Times New Roman" w:hAnsi="Times New Roman" w:cs="Times New Roman"/>
          <w:lang w:eastAsia="en-US"/>
        </w:rPr>
      </w:pPr>
      <w:r w:rsidRPr="000C5158">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0C5158" w:rsidRDefault="008C23D6" w:rsidP="008C23D6">
      <w:pPr>
        <w:jc w:val="both"/>
        <w:rPr>
          <w:rFonts w:ascii="Times New Roman" w:hAnsi="Times New Roman" w:cs="Times New Roman"/>
        </w:rPr>
      </w:pPr>
    </w:p>
    <w:p w14:paraId="4C56391F" w14:textId="77777777" w:rsidR="004029B4" w:rsidRPr="000C5158" w:rsidRDefault="004029B4" w:rsidP="004029B4">
      <w:pPr>
        <w:pStyle w:val="Nivel01"/>
        <w:numPr>
          <w:ilvl w:val="0"/>
          <w:numId w:val="0"/>
        </w:numPr>
        <w:spacing w:before="0"/>
        <w:ind w:left="360" w:hanging="360"/>
        <w:rPr>
          <w:rFonts w:ascii="Times New Roman" w:hAnsi="Times New Roman"/>
          <w:color w:val="auto"/>
          <w:sz w:val="24"/>
          <w:szCs w:val="24"/>
        </w:rPr>
      </w:pPr>
      <w:proofErr w:type="gramStart"/>
      <w:r w:rsidRPr="000C5158">
        <w:rPr>
          <w:rFonts w:ascii="Times New Roman" w:hAnsi="Times New Roman"/>
          <w:color w:val="auto"/>
          <w:sz w:val="24"/>
          <w:szCs w:val="24"/>
          <w:lang w:eastAsia="en-US"/>
        </w:rPr>
        <w:t>9</w:t>
      </w:r>
      <w:proofErr w:type="gramEnd"/>
      <w:r w:rsidRPr="000C5158">
        <w:rPr>
          <w:rFonts w:ascii="Times New Roman" w:hAnsi="Times New Roman"/>
          <w:color w:val="auto"/>
          <w:sz w:val="24"/>
          <w:szCs w:val="24"/>
          <w:lang w:eastAsia="en-US"/>
        </w:rPr>
        <w:t xml:space="preserve"> ACEITABILIDADE DA PROPOSTA VENCEDORA</w:t>
      </w:r>
    </w:p>
    <w:p w14:paraId="22DA3DD8" w14:textId="77777777" w:rsidR="004029B4" w:rsidRPr="000C5158" w:rsidRDefault="004029B4" w:rsidP="004029B4">
      <w:pPr>
        <w:jc w:val="both"/>
        <w:rPr>
          <w:rFonts w:ascii="Times New Roman" w:hAnsi="Times New Roman" w:cs="Times New Roman"/>
          <w:i/>
        </w:rPr>
      </w:pPr>
      <w:proofErr w:type="gramStart"/>
      <w:r w:rsidRPr="000C5158">
        <w:rPr>
          <w:rFonts w:ascii="Times New Roman" w:hAnsi="Times New Roman" w:cs="Times New Roman"/>
        </w:rPr>
        <w:t>9.1 Encerrada</w:t>
      </w:r>
      <w:proofErr w:type="gramEnd"/>
      <w:r w:rsidRPr="000C5158">
        <w:rPr>
          <w:rFonts w:ascii="Times New Roman" w:hAnsi="Times New Roman" w:cs="Times New Roman"/>
        </w:rPr>
        <w:t xml:space="preserve">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0C5158" w:rsidRDefault="004029B4" w:rsidP="004029B4">
      <w:pPr>
        <w:jc w:val="both"/>
        <w:rPr>
          <w:rFonts w:ascii="Times New Roman" w:hAnsi="Times New Roman" w:cs="Times New Roman"/>
          <w:b/>
        </w:rPr>
      </w:pPr>
      <w:r w:rsidRPr="000C5158">
        <w:rPr>
          <w:rFonts w:ascii="Times New Roman" w:hAnsi="Times New Roman" w:cs="Times New Roman"/>
        </w:rPr>
        <w:t xml:space="preserve">9.2 </w:t>
      </w:r>
      <w:proofErr w:type="gramStart"/>
      <w:r w:rsidRPr="000C5158">
        <w:rPr>
          <w:rFonts w:ascii="Times New Roman" w:hAnsi="Times New Roman" w:cs="Times New Roman"/>
        </w:rPr>
        <w:t>Será</w:t>
      </w:r>
      <w:proofErr w:type="gramEnd"/>
      <w:r w:rsidRPr="000C5158">
        <w:rPr>
          <w:rFonts w:ascii="Times New Roman" w:hAnsi="Times New Roman" w:cs="Times New Roman"/>
        </w:rPr>
        <w:t xml:space="preserve"> desclassificada a proposta ou o lance vencedor que apresentar preço final superior ao preço máximo fixado (Acórdão nº 1455/2018 -TCU - Plenário), ou que apresentar preço manifestamente inexequível.</w:t>
      </w:r>
    </w:p>
    <w:p w14:paraId="2CC66D13" w14:textId="77777777" w:rsidR="004029B4" w:rsidRPr="000C5158" w:rsidRDefault="004029B4" w:rsidP="004029B4">
      <w:pPr>
        <w:jc w:val="both"/>
        <w:rPr>
          <w:rFonts w:ascii="Times New Roman" w:hAnsi="Times New Roman" w:cs="Times New Roman"/>
          <w:b/>
        </w:rPr>
      </w:pPr>
      <w:r w:rsidRPr="000C5158">
        <w:rPr>
          <w:rFonts w:ascii="Times New Roman" w:hAnsi="Times New Roman" w:cs="Times New Roman"/>
          <w:bdr w:val="none" w:sz="0" w:space="0" w:color="auto" w:frame="1"/>
        </w:rPr>
        <w:t xml:space="preserve">9.2.1 Considera-se inexequível a proposta que apresente preços </w:t>
      </w:r>
      <w:proofErr w:type="gramStart"/>
      <w:r w:rsidRPr="000C5158">
        <w:rPr>
          <w:rFonts w:ascii="Times New Roman" w:hAnsi="Times New Roman" w:cs="Times New Roman"/>
          <w:bdr w:val="none" w:sz="0" w:space="0" w:color="auto" w:frame="1"/>
        </w:rPr>
        <w:t>global ou unitários simbólicos, irrisórios</w:t>
      </w:r>
      <w:proofErr w:type="gramEnd"/>
      <w:r w:rsidRPr="000C5158">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0C5158">
        <w:rPr>
          <w:rFonts w:ascii="Times New Roman" w:hAnsi="Times New Roman" w:cs="Times New Roman"/>
          <w:i/>
          <w:bdr w:val="none" w:sz="0" w:space="0" w:color="auto" w:frame="1"/>
        </w:rPr>
        <w:t> </w:t>
      </w:r>
    </w:p>
    <w:p w14:paraId="53534A77" w14:textId="77777777" w:rsidR="004029B4" w:rsidRPr="000C5158" w:rsidRDefault="004029B4" w:rsidP="004029B4">
      <w:pPr>
        <w:ind w:right="-15"/>
        <w:jc w:val="both"/>
        <w:rPr>
          <w:rFonts w:ascii="Times New Roman" w:hAnsi="Times New Roman" w:cs="Times New Roman"/>
          <w:lang w:eastAsia="en-US"/>
        </w:rPr>
      </w:pPr>
      <w:proofErr w:type="gramStart"/>
      <w:r w:rsidRPr="000C5158">
        <w:rPr>
          <w:rFonts w:ascii="Times New Roman" w:hAnsi="Times New Roman" w:cs="Times New Roman"/>
          <w:lang w:eastAsia="en-US"/>
        </w:rPr>
        <w:t>9.3 Qualquer</w:t>
      </w:r>
      <w:proofErr w:type="gramEnd"/>
      <w:r w:rsidRPr="000C5158">
        <w:rPr>
          <w:rFonts w:ascii="Times New Roman" w:hAnsi="Times New Roman" w:cs="Times New Roman"/>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0C5158" w:rsidRDefault="004029B4" w:rsidP="004029B4">
      <w:pPr>
        <w:ind w:right="-15"/>
        <w:jc w:val="both"/>
        <w:rPr>
          <w:rFonts w:ascii="Times New Roman" w:hAnsi="Times New Roman" w:cs="Times New Roman"/>
          <w:lang w:eastAsia="en-US"/>
        </w:rPr>
      </w:pPr>
      <w:r w:rsidRPr="000C5158">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0C5158" w:rsidRDefault="004029B4" w:rsidP="004029B4">
      <w:pPr>
        <w:ind w:right="-15"/>
        <w:jc w:val="both"/>
        <w:rPr>
          <w:rFonts w:ascii="Times New Roman" w:hAnsi="Times New Roman" w:cs="Times New Roman"/>
          <w:lang w:eastAsia="en-US"/>
        </w:rPr>
      </w:pPr>
      <w:r w:rsidRPr="000C5158">
        <w:rPr>
          <w:rFonts w:ascii="Times New Roman" w:hAnsi="Times New Roman" w:cs="Times New Roman"/>
          <w:lang w:eastAsia="en-US"/>
        </w:rPr>
        <w:t xml:space="preserve">9.5 O Pregoeiro poderá convocar a licitante para enviar documento digital complementar, por meio de funcionalidade disponível no sistema, no prazo de 12 (doze) horas, </w:t>
      </w:r>
      <w:proofErr w:type="gramStart"/>
      <w:r w:rsidRPr="000C5158">
        <w:rPr>
          <w:rFonts w:ascii="Times New Roman" w:hAnsi="Times New Roman" w:cs="Times New Roman"/>
          <w:lang w:eastAsia="en-US"/>
        </w:rPr>
        <w:t>sob pena</w:t>
      </w:r>
      <w:proofErr w:type="gramEnd"/>
      <w:r w:rsidRPr="000C5158">
        <w:rPr>
          <w:rFonts w:ascii="Times New Roman" w:hAnsi="Times New Roman" w:cs="Times New Roman"/>
          <w:lang w:eastAsia="en-US"/>
        </w:rPr>
        <w:t xml:space="preserve"> de não aceitação da proposta.</w:t>
      </w:r>
    </w:p>
    <w:p w14:paraId="2782D2DE" w14:textId="77777777" w:rsidR="004029B4" w:rsidRPr="000C5158" w:rsidRDefault="004029B4" w:rsidP="004029B4">
      <w:pPr>
        <w:ind w:right="-15"/>
        <w:jc w:val="both"/>
        <w:rPr>
          <w:rFonts w:ascii="Times New Roman" w:hAnsi="Times New Roman" w:cs="Times New Roman"/>
          <w:lang w:eastAsia="en-US"/>
        </w:rPr>
      </w:pPr>
      <w:r w:rsidRPr="000C5158">
        <w:rPr>
          <w:rFonts w:ascii="Times New Roman" w:hAnsi="Times New Roman" w:cs="Times New Roman"/>
          <w:lang w:eastAsia="en-US"/>
        </w:rPr>
        <w:lastRenderedPageBreak/>
        <w:t xml:space="preserve">9.6 O prazo estabelecido poderá ser prorrogado pelo </w:t>
      </w:r>
      <w:proofErr w:type="gramStart"/>
      <w:r w:rsidRPr="000C5158">
        <w:rPr>
          <w:rFonts w:ascii="Times New Roman" w:hAnsi="Times New Roman" w:cs="Times New Roman"/>
          <w:lang w:eastAsia="en-US"/>
        </w:rPr>
        <w:t>Pregoeiro por solicitação escrita e justificada da licitante, formulada antes de findo o prazo, e formalmente aceita pelo Pregoeiro</w:t>
      </w:r>
      <w:proofErr w:type="gramEnd"/>
      <w:r w:rsidRPr="000C5158">
        <w:rPr>
          <w:rFonts w:ascii="Times New Roman" w:hAnsi="Times New Roman" w:cs="Times New Roman"/>
          <w:lang w:eastAsia="en-US"/>
        </w:rPr>
        <w:t xml:space="preserve">. </w:t>
      </w:r>
    </w:p>
    <w:p w14:paraId="60E0498A" w14:textId="77777777" w:rsidR="004029B4" w:rsidRPr="000C5158" w:rsidRDefault="004029B4" w:rsidP="004029B4">
      <w:pPr>
        <w:jc w:val="both"/>
        <w:rPr>
          <w:rFonts w:ascii="Times New Roman" w:hAnsi="Times New Roman" w:cs="Times New Roman"/>
          <w:bCs/>
          <w:iCs/>
        </w:rPr>
      </w:pPr>
      <w:r w:rsidRPr="000C5158">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lang w:eastAsia="en-US"/>
        </w:rPr>
        <w:t>9.8 Havendo necessidade, o Pregoeiro suspenderá a sessão, informando no “</w:t>
      </w:r>
      <w:r w:rsidRPr="000C5158">
        <w:rPr>
          <w:rFonts w:ascii="Times New Roman" w:hAnsi="Times New Roman" w:cs="Times New Roman"/>
          <w:i/>
          <w:lang w:eastAsia="en-US"/>
        </w:rPr>
        <w:t>chat</w:t>
      </w:r>
      <w:r w:rsidRPr="000C5158">
        <w:rPr>
          <w:rFonts w:ascii="Times New Roman" w:hAnsi="Times New Roman" w:cs="Times New Roman"/>
          <w:lang w:eastAsia="en-US"/>
        </w:rPr>
        <w:t>” a nova data e horário para a sua continuidade.</w:t>
      </w:r>
    </w:p>
    <w:p w14:paraId="11D50B2D"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0C5158" w:rsidRDefault="004029B4" w:rsidP="004029B4">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0C5158" w:rsidRDefault="004029B4" w:rsidP="004029B4">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9.9.2 A negociação será realizada por meio do sistema, podendo ser acompanhada pelas demais licitantes.</w:t>
      </w:r>
    </w:p>
    <w:p w14:paraId="4ED48C5E" w14:textId="77777777" w:rsidR="004029B4" w:rsidRPr="000C5158" w:rsidRDefault="004029B4" w:rsidP="004029B4">
      <w:pPr>
        <w:jc w:val="both"/>
        <w:rPr>
          <w:rFonts w:ascii="Times New Roman" w:hAnsi="Times New Roman" w:cs="Times New Roman"/>
        </w:rPr>
      </w:pPr>
      <w:r w:rsidRPr="000C5158">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0C5158" w:rsidRDefault="004029B4" w:rsidP="00413049">
      <w:pPr>
        <w:ind w:right="-15"/>
        <w:jc w:val="both"/>
        <w:rPr>
          <w:rFonts w:ascii="Times New Roman" w:hAnsi="Times New Roman" w:cs="Times New Roman"/>
        </w:rPr>
      </w:pPr>
      <w:proofErr w:type="gramStart"/>
      <w:r w:rsidRPr="000C5158">
        <w:rPr>
          <w:rFonts w:ascii="Times New Roman" w:hAnsi="Times New Roman" w:cs="Times New Roman"/>
        </w:rPr>
        <w:t>9.11 Encerrada</w:t>
      </w:r>
      <w:proofErr w:type="gramEnd"/>
      <w:r w:rsidRPr="000C5158">
        <w:rPr>
          <w:rFonts w:ascii="Times New Roman" w:hAnsi="Times New Roman" w:cs="Times New Roman"/>
        </w:rPr>
        <w:t xml:space="preserve"> a análise quanto à aceitação da proposta, o pregoeiro verificará a habilitação da licitante, </w:t>
      </w:r>
      <w:r w:rsidRPr="000C5158">
        <w:rPr>
          <w:rFonts w:ascii="Times New Roman" w:hAnsi="Times New Roman" w:cs="Times New Roman"/>
          <w:lang w:eastAsia="en-US"/>
        </w:rPr>
        <w:t>observado</w:t>
      </w:r>
      <w:r w:rsidRPr="000C5158">
        <w:rPr>
          <w:rFonts w:ascii="Times New Roman" w:hAnsi="Times New Roman" w:cs="Times New Roman"/>
        </w:rPr>
        <w:t xml:space="preserve"> o disposto neste Edital. </w:t>
      </w:r>
    </w:p>
    <w:p w14:paraId="3E3F6EFC" w14:textId="0F20EC0A" w:rsidR="008C23D6" w:rsidRPr="000C5158" w:rsidRDefault="009116D1" w:rsidP="008C23D6">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color w:val="auto"/>
          <w:sz w:val="24"/>
          <w:szCs w:val="24"/>
        </w:rPr>
        <w:t xml:space="preserve">9.12 O Município de Palmitos, caso necessário, solicitará amostra à(s) licitante(s) declarada(s) vencedora(s) do(s) </w:t>
      </w:r>
      <w:proofErr w:type="gramStart"/>
      <w:r w:rsidRPr="000C5158">
        <w:rPr>
          <w:rFonts w:ascii="Times New Roman" w:hAnsi="Times New Roman"/>
          <w:b w:val="0"/>
          <w:color w:val="auto"/>
          <w:sz w:val="24"/>
          <w:szCs w:val="24"/>
        </w:rPr>
        <w:t>item(</w:t>
      </w:r>
      <w:proofErr w:type="spellStart"/>
      <w:proofErr w:type="gramEnd"/>
      <w:r w:rsidRPr="000C5158">
        <w:rPr>
          <w:rFonts w:ascii="Times New Roman" w:hAnsi="Times New Roman"/>
          <w:b w:val="0"/>
          <w:color w:val="auto"/>
          <w:sz w:val="24"/>
          <w:szCs w:val="24"/>
        </w:rPr>
        <w:t>ns</w:t>
      </w:r>
      <w:proofErr w:type="spellEnd"/>
      <w:r w:rsidRPr="000C5158">
        <w:rPr>
          <w:rFonts w:ascii="Times New Roman" w:hAnsi="Times New Roman"/>
          <w:b w:val="0"/>
          <w:color w:val="auto"/>
          <w:sz w:val="24"/>
          <w:szCs w:val="24"/>
        </w:rPr>
        <w:t>) que considerar conveniente.</w:t>
      </w:r>
    </w:p>
    <w:p w14:paraId="49D19D08" w14:textId="77777777" w:rsidR="009116D1" w:rsidRPr="000C5158" w:rsidRDefault="009116D1" w:rsidP="009116D1"/>
    <w:p w14:paraId="22919BB4" w14:textId="77777777" w:rsidR="008C23D6" w:rsidRPr="000C5158" w:rsidRDefault="008C23D6" w:rsidP="008C23D6">
      <w:pPr>
        <w:pStyle w:val="Nivel01"/>
        <w:numPr>
          <w:ilvl w:val="0"/>
          <w:numId w:val="0"/>
        </w:numPr>
        <w:spacing w:before="0"/>
        <w:ind w:left="360" w:hanging="360"/>
        <w:rPr>
          <w:rFonts w:ascii="Times New Roman" w:hAnsi="Times New Roman"/>
          <w:color w:val="auto"/>
          <w:sz w:val="24"/>
          <w:szCs w:val="24"/>
        </w:rPr>
      </w:pPr>
      <w:r w:rsidRPr="000C5158">
        <w:rPr>
          <w:rFonts w:ascii="Times New Roman" w:hAnsi="Times New Roman"/>
          <w:color w:val="auto"/>
          <w:sz w:val="24"/>
          <w:szCs w:val="24"/>
          <w:lang w:eastAsia="en-US"/>
        </w:rPr>
        <w:t xml:space="preserve">10 HABILITAÇÃO </w:t>
      </w:r>
    </w:p>
    <w:p w14:paraId="6C6ADC63" w14:textId="7348C370" w:rsidR="00FF63F5" w:rsidRPr="000C5158" w:rsidRDefault="008C23D6" w:rsidP="000138CF">
      <w:pPr>
        <w:jc w:val="both"/>
        <w:rPr>
          <w:rFonts w:ascii="Times New Roman" w:hAnsi="Times New Roman" w:cs="Times New Roman"/>
          <w:lang w:eastAsia="ar-SA"/>
        </w:rPr>
      </w:pPr>
      <w:r w:rsidRPr="000C5158">
        <w:rPr>
          <w:rFonts w:ascii="Times New Roman" w:hAnsi="Times New Roman" w:cs="Times New Roman"/>
          <w:lang w:eastAsia="ar-SA"/>
        </w:rPr>
        <w:t xml:space="preserve">10.1 </w:t>
      </w:r>
      <w:r w:rsidR="001B29DD" w:rsidRPr="000C5158">
        <w:rPr>
          <w:rFonts w:ascii="Times New Roman" w:hAnsi="Times New Roman" w:cs="Times New Roman"/>
          <w:lang w:eastAsia="ar-SA"/>
        </w:rPr>
        <w:t xml:space="preserve">Até a data fixada para cadastramento </w:t>
      </w:r>
      <w:r w:rsidR="00863DC7" w:rsidRPr="000C5158">
        <w:rPr>
          <w:rFonts w:ascii="Times New Roman" w:hAnsi="Times New Roman" w:cs="Times New Roman"/>
          <w:lang w:eastAsia="ar-SA"/>
        </w:rPr>
        <w:t>da proposta, c</w:t>
      </w:r>
      <w:r w:rsidRPr="000C5158">
        <w:rPr>
          <w:rFonts w:ascii="Times New Roman" w:hAnsi="Times New Roman" w:cs="Times New Roman"/>
          <w:lang w:eastAsia="ar-SA"/>
        </w:rPr>
        <w:t>omo condição prévia ao exame da documentação de habilitação</w:t>
      </w:r>
      <w:r w:rsidRPr="000C5158">
        <w:rPr>
          <w:rFonts w:ascii="Times New Roman" w:hAnsi="Times New Roman" w:cs="Times New Roman"/>
        </w:rPr>
        <w:t xml:space="preserve"> da licitante detentora da proposta classificada em primeiro lugar</w:t>
      </w:r>
      <w:r w:rsidRPr="000C5158">
        <w:rPr>
          <w:rFonts w:ascii="Times New Roman" w:hAnsi="Times New Roman" w:cs="Times New Roman"/>
          <w:lang w:eastAsia="ar-SA"/>
        </w:rPr>
        <w:t>,</w:t>
      </w:r>
      <w:r w:rsidR="00863DC7" w:rsidRPr="000C5158">
        <w:rPr>
          <w:rFonts w:ascii="Times New Roman" w:hAnsi="Times New Roman" w:cs="Times New Roman"/>
          <w:lang w:eastAsia="ar-SA"/>
        </w:rPr>
        <w:t xml:space="preserve"> as licitantes devem disponibilizar junto ao sistema:</w:t>
      </w:r>
    </w:p>
    <w:p w14:paraId="5A95AFCF" w14:textId="39A0929B" w:rsidR="00FF63F5" w:rsidRPr="000C5158"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0C5158">
        <w:rPr>
          <w:rFonts w:ascii="Times New Roman" w:hAnsi="Times New Roman" w:cs="Times New Roman"/>
          <w:b/>
          <w:bCs/>
          <w:iCs/>
        </w:rPr>
        <w:t>10</w:t>
      </w:r>
      <w:r w:rsidR="00FF63F5" w:rsidRPr="000C5158">
        <w:rPr>
          <w:rFonts w:ascii="Times New Roman" w:hAnsi="Times New Roman" w:cs="Times New Roman"/>
          <w:b/>
          <w:bCs/>
          <w:iCs/>
        </w:rPr>
        <w:t>.1</w:t>
      </w:r>
      <w:r w:rsidRPr="000C5158">
        <w:rPr>
          <w:rFonts w:ascii="Times New Roman" w:hAnsi="Times New Roman" w:cs="Times New Roman"/>
          <w:b/>
          <w:bCs/>
          <w:iCs/>
        </w:rPr>
        <w:t>.1</w:t>
      </w:r>
      <w:r w:rsidR="00FF63F5" w:rsidRPr="000C5158">
        <w:rPr>
          <w:rFonts w:ascii="Times New Roman" w:hAnsi="Times New Roman" w:cs="Times New Roman"/>
          <w:b/>
          <w:bCs/>
          <w:iCs/>
        </w:rPr>
        <w:t xml:space="preserve"> </w:t>
      </w:r>
      <w:r w:rsidR="00FF63F5" w:rsidRPr="000C5158">
        <w:rPr>
          <w:rFonts w:ascii="Times New Roman" w:hAnsi="Times New Roman" w:cs="Times New Roman"/>
          <w:b/>
          <w:bCs/>
          <w:iCs/>
        </w:rPr>
        <w:tab/>
        <w:t>Habilitação Jurídica</w:t>
      </w:r>
    </w:p>
    <w:p w14:paraId="3B867CFA" w14:textId="77777777" w:rsidR="00FF63F5" w:rsidRPr="000C5158"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a) </w:t>
      </w:r>
      <w:r w:rsidRPr="000C5158">
        <w:rPr>
          <w:rFonts w:ascii="Times New Roman" w:hAnsi="Times New Roman" w:cs="Times New Roman"/>
          <w:b/>
          <w:bCs/>
        </w:rPr>
        <w:t>Ato constitutivo, estatuto ou contrato social</w:t>
      </w:r>
      <w:r w:rsidRPr="000C5158">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0C5158"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b) Inscrição do Ato Constitutivo, no caso de sociedades civis, acompanhada de prova de diretoria em exercício.</w:t>
      </w:r>
    </w:p>
    <w:p w14:paraId="60A90366" w14:textId="46792B5B" w:rsidR="00FF63F5" w:rsidRPr="000C5158"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0C5158">
        <w:rPr>
          <w:rFonts w:ascii="Times New Roman" w:hAnsi="Times New Roman" w:cs="Times New Roman"/>
        </w:rPr>
        <w:t>c</w:t>
      </w:r>
      <w:r w:rsidR="00FF63F5" w:rsidRPr="000C5158">
        <w:rPr>
          <w:rFonts w:ascii="Times New Roman" w:hAnsi="Times New Roman" w:cs="Times New Roman"/>
        </w:rPr>
        <w:t>) Comprovação da qualidade de Empresa de Pequeno Porte, Microempresa ou Microempreendedor Individual mediante apresentação da</w:t>
      </w:r>
      <w:r w:rsidR="00FF63F5" w:rsidRPr="000C5158">
        <w:rPr>
          <w:rStyle w:val="apple-converted-space"/>
          <w:rFonts w:ascii="Times New Roman" w:hAnsi="Times New Roman" w:cs="Times New Roman"/>
        </w:rPr>
        <w:t> </w:t>
      </w:r>
      <w:r w:rsidR="00FF63F5" w:rsidRPr="000C5158">
        <w:rPr>
          <w:rStyle w:val="nfase"/>
          <w:rFonts w:ascii="Times New Roman" w:hAnsi="Times New Roman" w:cs="Times New Roman"/>
          <w:i w:val="0"/>
        </w:rPr>
        <w:t>Certidão da Junta Comercial</w:t>
      </w:r>
      <w:r w:rsidR="00FF63F5" w:rsidRPr="000C5158">
        <w:rPr>
          <w:rFonts w:ascii="Times New Roman" w:hAnsi="Times New Roman" w:cs="Times New Roman"/>
          <w:i/>
        </w:rPr>
        <w:t xml:space="preserve">, </w:t>
      </w:r>
      <w:r w:rsidR="00FF63F5" w:rsidRPr="000C5158">
        <w:rPr>
          <w:rFonts w:ascii="Times New Roman" w:hAnsi="Times New Roman" w:cs="Times New Roman"/>
        </w:rPr>
        <w:t>que</w:t>
      </w:r>
      <w:r w:rsidR="00FF63F5" w:rsidRPr="000C5158">
        <w:rPr>
          <w:rFonts w:ascii="Times New Roman" w:hAnsi="Times New Roman" w:cs="Times New Roman"/>
          <w:i/>
        </w:rPr>
        <w:t xml:space="preserve"> </w:t>
      </w:r>
      <w:r w:rsidR="00FF63F5" w:rsidRPr="000C5158">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0C5158"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C5158">
        <w:rPr>
          <w:rFonts w:ascii="Times New Roman" w:hAnsi="Times New Roman" w:cs="Times New Roman"/>
          <w:shd w:val="clear" w:color="auto" w:fill="FFFFFF"/>
        </w:rPr>
        <w:t>d</w:t>
      </w:r>
      <w:r w:rsidR="00FF63F5" w:rsidRPr="000C5158">
        <w:rPr>
          <w:rFonts w:ascii="Times New Roman" w:hAnsi="Times New Roman" w:cs="Times New Roman"/>
          <w:shd w:val="clear" w:color="auto" w:fill="FFFFFF"/>
        </w:rPr>
        <w:t xml:space="preserve">) </w:t>
      </w:r>
      <w:r w:rsidR="00FF63F5" w:rsidRPr="000C5158">
        <w:rPr>
          <w:rFonts w:ascii="Times New Roman" w:hAnsi="Times New Roman" w:cs="Times New Roman"/>
          <w:bCs/>
          <w:shd w:val="clear" w:color="auto" w:fill="FFFFFF"/>
        </w:rPr>
        <w:t>Declaração de que é Microempresa (ME), Empresa de Pequeno Porte (EPP) ou Microempreendedor Individual (MEI)</w:t>
      </w:r>
      <w:r w:rsidR="00FF63F5" w:rsidRPr="000C5158">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0C5158" w:rsidRDefault="000138CF" w:rsidP="00FF63F5">
      <w:pPr>
        <w:overflowPunct w:val="0"/>
        <w:autoSpaceDE w:val="0"/>
        <w:autoSpaceDN w:val="0"/>
        <w:adjustRightInd w:val="0"/>
        <w:jc w:val="both"/>
        <w:textAlignment w:val="baseline"/>
        <w:rPr>
          <w:rFonts w:ascii="Times New Roman" w:hAnsi="Times New Roman" w:cs="Times New Roman"/>
          <w:b/>
          <w:bCs/>
        </w:rPr>
      </w:pPr>
      <w:r w:rsidRPr="000C5158">
        <w:rPr>
          <w:rFonts w:ascii="Times New Roman" w:hAnsi="Times New Roman" w:cs="Times New Roman"/>
          <w:b/>
          <w:bCs/>
          <w:iCs/>
        </w:rPr>
        <w:t>10.1.</w:t>
      </w:r>
      <w:r w:rsidR="00FF63F5" w:rsidRPr="000C5158">
        <w:rPr>
          <w:rFonts w:ascii="Times New Roman" w:hAnsi="Times New Roman" w:cs="Times New Roman"/>
          <w:b/>
          <w:bCs/>
        </w:rPr>
        <w:t>2</w:t>
      </w:r>
      <w:r w:rsidR="00FF63F5" w:rsidRPr="000C5158">
        <w:rPr>
          <w:rFonts w:ascii="Times New Roman" w:hAnsi="Times New Roman" w:cs="Times New Roman"/>
          <w:b/>
          <w:bCs/>
        </w:rPr>
        <w:tab/>
        <w:t>Regularidade Fiscal</w:t>
      </w:r>
    </w:p>
    <w:p w14:paraId="5BE8A801" w14:textId="77777777" w:rsidR="00FF63F5" w:rsidRPr="000C5158" w:rsidRDefault="00FF63F5"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bCs/>
        </w:rPr>
        <w:t>a)</w:t>
      </w:r>
      <w:r w:rsidRPr="000C5158">
        <w:rPr>
          <w:rFonts w:ascii="Times New Roman" w:hAnsi="Times New Roman" w:cs="Times New Roman"/>
          <w:b/>
          <w:bCs/>
        </w:rPr>
        <w:t xml:space="preserve"> </w:t>
      </w:r>
      <w:r w:rsidRPr="000C5158">
        <w:rPr>
          <w:rFonts w:ascii="Times New Roman" w:eastAsia="Calibri" w:hAnsi="Times New Roman" w:cs="Times New Roman"/>
          <w:lang w:eastAsia="en-US"/>
        </w:rPr>
        <w:t>Prova de Inscrição no Cadastro Nacional de Pessoa Jurídica (CNPJ);</w:t>
      </w:r>
    </w:p>
    <w:p w14:paraId="07822222" w14:textId="77777777" w:rsidR="00FF63F5" w:rsidRPr="000C5158" w:rsidRDefault="00FF63F5" w:rsidP="00FF63F5">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bCs w:val="0"/>
          <w:color w:val="auto"/>
          <w:sz w:val="24"/>
          <w:szCs w:val="24"/>
        </w:rPr>
        <w:t xml:space="preserve">b) </w:t>
      </w:r>
      <w:r w:rsidRPr="000C5158">
        <w:rPr>
          <w:rFonts w:ascii="Times New Roman" w:hAnsi="Times New Roman"/>
          <w:b w:val="0"/>
          <w:color w:val="auto"/>
          <w:sz w:val="24"/>
          <w:szCs w:val="24"/>
        </w:rPr>
        <w:t>Certidão Negativa de Débitos Federal;</w:t>
      </w:r>
    </w:p>
    <w:p w14:paraId="266417D1" w14:textId="77777777" w:rsidR="00FF63F5" w:rsidRPr="000C5158" w:rsidRDefault="00FF63F5" w:rsidP="00FF63F5">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bCs w:val="0"/>
          <w:color w:val="auto"/>
          <w:sz w:val="24"/>
          <w:szCs w:val="24"/>
        </w:rPr>
        <w:t xml:space="preserve">c) </w:t>
      </w:r>
      <w:r w:rsidRPr="000C5158">
        <w:rPr>
          <w:rFonts w:ascii="Times New Roman" w:hAnsi="Times New Roman"/>
          <w:b w:val="0"/>
          <w:color w:val="auto"/>
          <w:sz w:val="24"/>
          <w:szCs w:val="24"/>
        </w:rPr>
        <w:t>Certidão Negativa de Débitos Estadual;</w:t>
      </w:r>
    </w:p>
    <w:p w14:paraId="68F27FDF" w14:textId="77777777" w:rsidR="00FF63F5" w:rsidRPr="000C5158" w:rsidRDefault="00FF63F5" w:rsidP="00FF63F5">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bCs w:val="0"/>
          <w:color w:val="auto"/>
          <w:sz w:val="24"/>
          <w:szCs w:val="24"/>
        </w:rPr>
        <w:t xml:space="preserve">d) </w:t>
      </w:r>
      <w:r w:rsidRPr="000C5158">
        <w:rPr>
          <w:rFonts w:ascii="Times New Roman" w:hAnsi="Times New Roman"/>
          <w:b w:val="0"/>
          <w:color w:val="auto"/>
          <w:sz w:val="24"/>
          <w:szCs w:val="24"/>
        </w:rPr>
        <w:t>Certidão Negativa de Débitos Municipal;</w:t>
      </w:r>
    </w:p>
    <w:p w14:paraId="3A206AC6" w14:textId="77777777" w:rsidR="00FF63F5" w:rsidRPr="000C5158" w:rsidRDefault="00FF63F5" w:rsidP="00FF63F5">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bCs w:val="0"/>
          <w:color w:val="auto"/>
          <w:sz w:val="24"/>
          <w:szCs w:val="24"/>
        </w:rPr>
        <w:t xml:space="preserve">e) </w:t>
      </w:r>
      <w:r w:rsidRPr="000C5158">
        <w:rPr>
          <w:rFonts w:ascii="Times New Roman" w:hAnsi="Times New Roman"/>
          <w:b w:val="0"/>
          <w:color w:val="auto"/>
          <w:sz w:val="24"/>
          <w:szCs w:val="24"/>
        </w:rPr>
        <w:t>Certidão de Regularidade do FGTS - CRF;</w:t>
      </w:r>
    </w:p>
    <w:p w14:paraId="08AD02D4" w14:textId="77777777" w:rsidR="00FF63F5" w:rsidRPr="000C5158" w:rsidRDefault="00FF63F5" w:rsidP="00FF63F5">
      <w:pPr>
        <w:pStyle w:val="Nivel01"/>
        <w:numPr>
          <w:ilvl w:val="0"/>
          <w:numId w:val="0"/>
        </w:numPr>
        <w:spacing w:before="0"/>
        <w:rPr>
          <w:rFonts w:ascii="Times New Roman" w:hAnsi="Times New Roman"/>
          <w:b w:val="0"/>
          <w:color w:val="auto"/>
          <w:sz w:val="24"/>
          <w:szCs w:val="24"/>
        </w:rPr>
      </w:pPr>
      <w:r w:rsidRPr="000C5158">
        <w:rPr>
          <w:rFonts w:ascii="Times New Roman" w:hAnsi="Times New Roman"/>
          <w:b w:val="0"/>
          <w:bCs w:val="0"/>
          <w:color w:val="auto"/>
          <w:sz w:val="24"/>
          <w:szCs w:val="24"/>
        </w:rPr>
        <w:t xml:space="preserve">f) </w:t>
      </w:r>
      <w:r w:rsidRPr="000C5158">
        <w:rPr>
          <w:rFonts w:ascii="Times New Roman" w:hAnsi="Times New Roman"/>
          <w:b w:val="0"/>
          <w:color w:val="auto"/>
          <w:sz w:val="24"/>
          <w:szCs w:val="24"/>
        </w:rPr>
        <w:t>Certidão Negativa de Débitos Trabalhistas (CNDT);</w:t>
      </w:r>
    </w:p>
    <w:p w14:paraId="70522AC5" w14:textId="2E0EF153" w:rsidR="00FF63F5" w:rsidRPr="000C5158" w:rsidRDefault="007C0D3D" w:rsidP="00FF63F5">
      <w:pPr>
        <w:autoSpaceDE w:val="0"/>
        <w:autoSpaceDN w:val="0"/>
        <w:adjustRightInd w:val="0"/>
        <w:spacing w:line="276" w:lineRule="auto"/>
        <w:jc w:val="both"/>
        <w:rPr>
          <w:rFonts w:ascii="Times New Roman" w:hAnsi="Times New Roman" w:cs="Times New Roman"/>
        </w:rPr>
      </w:pPr>
      <w:r w:rsidRPr="000C5158">
        <w:rPr>
          <w:rFonts w:ascii="Times New Roman" w:hAnsi="Times New Roman" w:cs="Times New Roman"/>
          <w:b/>
          <w:bCs/>
          <w:iCs/>
        </w:rPr>
        <w:t>10.1.</w:t>
      </w:r>
      <w:r w:rsidR="00FF63F5" w:rsidRPr="000C5158">
        <w:rPr>
          <w:rFonts w:ascii="Times New Roman" w:hAnsi="Times New Roman" w:cs="Times New Roman"/>
          <w:b/>
        </w:rPr>
        <w:t xml:space="preserve">2.1 </w:t>
      </w:r>
      <w:r w:rsidR="00FF63F5" w:rsidRPr="000C5158">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0C5158" w:rsidRDefault="007C0D3D" w:rsidP="00FF63F5">
      <w:pPr>
        <w:autoSpaceDE w:val="0"/>
        <w:autoSpaceDN w:val="0"/>
        <w:adjustRightInd w:val="0"/>
        <w:jc w:val="both"/>
        <w:rPr>
          <w:rFonts w:ascii="Times New Roman" w:hAnsi="Times New Roman" w:cs="Times New Roman"/>
        </w:rPr>
      </w:pPr>
      <w:r w:rsidRPr="000C5158">
        <w:rPr>
          <w:rFonts w:ascii="Times New Roman" w:hAnsi="Times New Roman" w:cs="Times New Roman"/>
          <w:b/>
          <w:bCs/>
          <w:iCs/>
        </w:rPr>
        <w:lastRenderedPageBreak/>
        <w:t>10.1.</w:t>
      </w:r>
      <w:r w:rsidR="00FF63F5" w:rsidRPr="000C5158">
        <w:rPr>
          <w:rFonts w:ascii="Times New Roman" w:hAnsi="Times New Roman" w:cs="Times New Roman"/>
          <w:b/>
        </w:rPr>
        <w:t>2.2</w:t>
      </w:r>
      <w:r w:rsidR="00FF63F5" w:rsidRPr="000C5158">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0C5158"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0C5158">
        <w:rPr>
          <w:rFonts w:ascii="Times New Roman" w:hAnsi="Times New Roman" w:cs="Times New Roman"/>
          <w:b/>
          <w:bCs/>
          <w:iCs/>
        </w:rPr>
        <w:t>10.1</w:t>
      </w:r>
      <w:r w:rsidR="00FF63F5" w:rsidRPr="000C5158">
        <w:rPr>
          <w:rFonts w:ascii="Times New Roman" w:hAnsi="Times New Roman" w:cs="Times New Roman"/>
          <w:b/>
        </w:rPr>
        <w:t>.3 Declaração, assinada por representante legal da proponente:</w:t>
      </w:r>
    </w:p>
    <w:p w14:paraId="11A0BDE2" w14:textId="7AF271DC" w:rsidR="00FF63F5" w:rsidRPr="000C5158" w:rsidRDefault="00FF63F5" w:rsidP="007C0D3D">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a) </w:t>
      </w:r>
      <w:r w:rsidR="007C0D3D" w:rsidRPr="000C5158">
        <w:rPr>
          <w:rFonts w:ascii="Times New Roman" w:hAnsi="Times New Roman" w:cs="Times New Roman"/>
        </w:rPr>
        <w:t xml:space="preserve">Declaração Unificada conforme modelo (ANEXO </w:t>
      </w:r>
      <w:r w:rsidR="003807CF" w:rsidRPr="000C5158">
        <w:rPr>
          <w:rFonts w:ascii="Times New Roman" w:hAnsi="Times New Roman" w:cs="Times New Roman"/>
        </w:rPr>
        <w:t>02</w:t>
      </w:r>
      <w:r w:rsidR="007C0D3D" w:rsidRPr="000C5158">
        <w:rPr>
          <w:rFonts w:ascii="Times New Roman" w:hAnsi="Times New Roman" w:cs="Times New Roman"/>
        </w:rPr>
        <w:t>)</w:t>
      </w:r>
      <w:r w:rsidRPr="000C5158">
        <w:rPr>
          <w:rFonts w:ascii="Times New Roman" w:hAnsi="Times New Roman" w:cs="Times New Roman"/>
        </w:rPr>
        <w:t xml:space="preserve">.  </w:t>
      </w:r>
    </w:p>
    <w:p w14:paraId="5EA14D75" w14:textId="6877B913" w:rsidR="00FF63F5" w:rsidRPr="000C5158" w:rsidRDefault="006736CA" w:rsidP="00FF63F5">
      <w:pPr>
        <w:overflowPunct w:val="0"/>
        <w:autoSpaceDE w:val="0"/>
        <w:autoSpaceDN w:val="0"/>
        <w:adjustRightInd w:val="0"/>
        <w:jc w:val="both"/>
        <w:textAlignment w:val="baseline"/>
        <w:rPr>
          <w:rFonts w:ascii="Times New Roman" w:hAnsi="Times New Roman" w:cs="Times New Roman"/>
          <w:b/>
        </w:rPr>
      </w:pPr>
      <w:r w:rsidRPr="000C5158">
        <w:rPr>
          <w:rFonts w:ascii="Times New Roman" w:hAnsi="Times New Roman" w:cs="Times New Roman"/>
          <w:b/>
          <w:bCs/>
          <w:iCs/>
        </w:rPr>
        <w:t>10.1</w:t>
      </w:r>
      <w:r w:rsidRPr="000C5158">
        <w:rPr>
          <w:rFonts w:ascii="Times New Roman" w:hAnsi="Times New Roman" w:cs="Times New Roman"/>
          <w:b/>
        </w:rPr>
        <w:t>.</w:t>
      </w:r>
      <w:r w:rsidR="00FF63F5" w:rsidRPr="000C5158">
        <w:rPr>
          <w:rFonts w:ascii="Times New Roman" w:hAnsi="Times New Roman" w:cs="Times New Roman"/>
          <w:b/>
        </w:rPr>
        <w:t>4</w:t>
      </w:r>
      <w:r w:rsidR="00FF63F5" w:rsidRPr="000C5158">
        <w:rPr>
          <w:rFonts w:ascii="Times New Roman" w:hAnsi="Times New Roman" w:cs="Times New Roman"/>
          <w:b/>
        </w:rPr>
        <w:tab/>
        <w:t>Qualificação Econômico-Financeira</w:t>
      </w:r>
    </w:p>
    <w:p w14:paraId="6D2570D8" w14:textId="77777777" w:rsidR="00FF63F5" w:rsidRPr="000C5158" w:rsidRDefault="00FF63F5"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a) </w:t>
      </w:r>
      <w:r w:rsidRPr="000C5158">
        <w:rPr>
          <w:rFonts w:ascii="Times New Roman" w:hAnsi="Times New Roman" w:cs="Times New Roman"/>
          <w:bCs/>
        </w:rPr>
        <w:t>Certidão negativa de falência e concordata, recuperação judicial</w:t>
      </w:r>
      <w:r w:rsidRPr="000C5158">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0C5158" w:rsidRDefault="00FF63F5" w:rsidP="00FF63F5">
      <w:pPr>
        <w:jc w:val="both"/>
        <w:rPr>
          <w:rFonts w:ascii="Times New Roman" w:hAnsi="Times New Roman" w:cs="Times New Roman"/>
        </w:rPr>
      </w:pPr>
      <w:proofErr w:type="gramStart"/>
      <w:r w:rsidRPr="000C5158">
        <w:rPr>
          <w:rFonts w:ascii="Times New Roman" w:hAnsi="Times New Roman" w:cs="Times New Roman"/>
          <w:bCs/>
        </w:rPr>
        <w:t>a.</w:t>
      </w:r>
      <w:proofErr w:type="gramEnd"/>
      <w:r w:rsidRPr="000C5158">
        <w:rPr>
          <w:rFonts w:ascii="Times New Roman" w:hAnsi="Times New Roman" w:cs="Times New Roman"/>
          <w:bCs/>
        </w:rPr>
        <w:t>1)</w:t>
      </w:r>
      <w:r w:rsidRPr="000C5158">
        <w:rPr>
          <w:rFonts w:ascii="Times New Roman" w:hAnsi="Times New Roman" w:cs="Times New Roman"/>
          <w:b/>
          <w:bCs/>
        </w:rPr>
        <w:t xml:space="preserve"> </w:t>
      </w:r>
      <w:r w:rsidRPr="000C5158">
        <w:rPr>
          <w:rFonts w:ascii="Times New Roman" w:hAnsi="Times New Roman" w:cs="Times New Roman"/>
        </w:rPr>
        <w:t xml:space="preserve">Em se tratando de empresa com sede no Estado de Santa Catarina, deverá apresentar conjuntamente duas certidões (Portal </w:t>
      </w:r>
      <w:proofErr w:type="spellStart"/>
      <w:r w:rsidRPr="000C5158">
        <w:rPr>
          <w:rFonts w:ascii="Times New Roman" w:hAnsi="Times New Roman" w:cs="Times New Roman"/>
        </w:rPr>
        <w:t>Saj</w:t>
      </w:r>
      <w:proofErr w:type="spellEnd"/>
      <w:r w:rsidRPr="000C5158">
        <w:rPr>
          <w:rFonts w:ascii="Times New Roman" w:hAnsi="Times New Roman" w:cs="Times New Roman"/>
        </w:rPr>
        <w:t xml:space="preserve"> e Portal </w:t>
      </w:r>
      <w:proofErr w:type="spellStart"/>
      <w:r w:rsidRPr="000C5158">
        <w:rPr>
          <w:rFonts w:ascii="Times New Roman" w:hAnsi="Times New Roman" w:cs="Times New Roman"/>
        </w:rPr>
        <w:t>Eproc</w:t>
      </w:r>
      <w:proofErr w:type="spellEnd"/>
      <w:r w:rsidRPr="000C5158">
        <w:rPr>
          <w:rFonts w:ascii="Times New Roman" w:hAnsi="Times New Roman" w:cs="Times New Roman"/>
        </w:rPr>
        <w:t>), caso contrário não terá validade.</w:t>
      </w:r>
    </w:p>
    <w:p w14:paraId="1C31F3AA" w14:textId="38A40A3E" w:rsidR="00FF63F5" w:rsidRPr="000C5158" w:rsidRDefault="006736CA" w:rsidP="00FF63F5">
      <w:pPr>
        <w:overflowPunct w:val="0"/>
        <w:autoSpaceDE w:val="0"/>
        <w:autoSpaceDN w:val="0"/>
        <w:adjustRightInd w:val="0"/>
        <w:jc w:val="both"/>
        <w:textAlignment w:val="baseline"/>
        <w:rPr>
          <w:rFonts w:ascii="Times New Roman" w:hAnsi="Times New Roman" w:cs="Times New Roman"/>
          <w:b/>
        </w:rPr>
      </w:pPr>
      <w:r w:rsidRPr="000C5158">
        <w:rPr>
          <w:rFonts w:ascii="Times New Roman" w:hAnsi="Times New Roman" w:cs="Times New Roman"/>
          <w:b/>
          <w:bCs/>
          <w:iCs/>
        </w:rPr>
        <w:t>10.1</w:t>
      </w:r>
      <w:r w:rsidRPr="000C5158">
        <w:rPr>
          <w:rFonts w:ascii="Times New Roman" w:hAnsi="Times New Roman" w:cs="Times New Roman"/>
          <w:b/>
        </w:rPr>
        <w:t>.</w:t>
      </w:r>
      <w:r w:rsidR="00FF63F5" w:rsidRPr="000C5158">
        <w:rPr>
          <w:rFonts w:ascii="Times New Roman" w:hAnsi="Times New Roman" w:cs="Times New Roman"/>
          <w:b/>
        </w:rPr>
        <w:t>5</w:t>
      </w:r>
      <w:r w:rsidR="00FF63F5" w:rsidRPr="000C5158">
        <w:rPr>
          <w:rFonts w:ascii="Times New Roman" w:hAnsi="Times New Roman" w:cs="Times New Roman"/>
          <w:b/>
        </w:rPr>
        <w:tab/>
        <w:t>Outros Documentos</w:t>
      </w:r>
    </w:p>
    <w:p w14:paraId="435D8E62" w14:textId="45107671" w:rsidR="00FF63F5" w:rsidRPr="000C5158" w:rsidRDefault="00FF63F5" w:rsidP="00FF63F5">
      <w:pPr>
        <w:autoSpaceDE w:val="0"/>
        <w:autoSpaceDN w:val="0"/>
        <w:adjustRightInd w:val="0"/>
        <w:jc w:val="both"/>
        <w:rPr>
          <w:rFonts w:ascii="Times New Roman" w:hAnsi="Times New Roman" w:cs="Times New Roman"/>
        </w:rPr>
      </w:pPr>
      <w:r w:rsidRPr="000C5158">
        <w:rPr>
          <w:rFonts w:ascii="Times New Roman" w:hAnsi="Times New Roman" w:cs="Times New Roman"/>
          <w:bCs/>
        </w:rPr>
        <w:t>1</w:t>
      </w:r>
      <w:r w:rsidR="006736CA" w:rsidRPr="000C5158">
        <w:rPr>
          <w:rFonts w:ascii="Times New Roman" w:hAnsi="Times New Roman" w:cs="Times New Roman"/>
          <w:bCs/>
        </w:rPr>
        <w:t>0.1</w:t>
      </w:r>
      <w:r w:rsidRPr="000C5158">
        <w:rPr>
          <w:rFonts w:ascii="Times New Roman" w:hAnsi="Times New Roman" w:cs="Times New Roman"/>
          <w:bCs/>
        </w:rPr>
        <w:t xml:space="preserve">.5.1 </w:t>
      </w:r>
      <w:r w:rsidRPr="000C5158">
        <w:rPr>
          <w:rFonts w:ascii="Times New Roman" w:hAnsi="Times New Roman" w:cs="Times New Roman"/>
        </w:rPr>
        <w:t xml:space="preserve">Consulta Consolidada de Pessoa Jurídica expedida pelo Tribunal de Contas da União, obtida no site </w:t>
      </w:r>
      <w:hyperlink r:id="rId15" w:history="1">
        <w:r w:rsidRPr="000C5158">
          <w:rPr>
            <w:rStyle w:val="Hyperlink"/>
            <w:rFonts w:ascii="Times New Roman" w:hAnsi="Times New Roman" w:cs="Times New Roman"/>
            <w:color w:val="auto"/>
          </w:rPr>
          <w:t>https://certidoes-apf.apps.tcu.gov.br</w:t>
        </w:r>
      </w:hyperlink>
      <w:r w:rsidRPr="000C5158">
        <w:rPr>
          <w:rFonts w:ascii="Times New Roman" w:hAnsi="Times New Roman" w:cs="Times New Roman"/>
        </w:rPr>
        <w:t xml:space="preserve">, comprovando a regularidade em relação </w:t>
      </w:r>
      <w:proofErr w:type="gramStart"/>
      <w:r w:rsidRPr="000C5158">
        <w:rPr>
          <w:rFonts w:ascii="Times New Roman" w:hAnsi="Times New Roman" w:cs="Times New Roman"/>
        </w:rPr>
        <w:t>as</w:t>
      </w:r>
      <w:proofErr w:type="gramEnd"/>
      <w:r w:rsidRPr="000C5158">
        <w:rPr>
          <w:rFonts w:ascii="Times New Roman" w:hAnsi="Times New Roman" w:cs="Times New Roman"/>
        </w:rPr>
        <w:t xml:space="preserve"> certidões integrantes.</w:t>
      </w:r>
    </w:p>
    <w:p w14:paraId="772C2655" w14:textId="239C9ECD" w:rsidR="00FF63F5" w:rsidRPr="000C5158" w:rsidRDefault="006736CA" w:rsidP="00FF63F5">
      <w:pPr>
        <w:autoSpaceDE w:val="0"/>
        <w:autoSpaceDN w:val="0"/>
        <w:adjustRightInd w:val="0"/>
        <w:jc w:val="both"/>
        <w:rPr>
          <w:rFonts w:ascii="Times New Roman" w:hAnsi="Times New Roman" w:cs="Times New Roman"/>
        </w:rPr>
      </w:pPr>
      <w:r w:rsidRPr="000C5158">
        <w:rPr>
          <w:rFonts w:ascii="Times New Roman" w:hAnsi="Times New Roman" w:cs="Times New Roman"/>
        </w:rPr>
        <w:t>10.</w:t>
      </w:r>
      <w:r w:rsidR="00FF63F5" w:rsidRPr="000C5158">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w:t>
      </w:r>
      <w:proofErr w:type="gramStart"/>
      <w:r w:rsidR="00FF63F5" w:rsidRPr="000C5158">
        <w:rPr>
          <w:rFonts w:ascii="Times New Roman" w:hAnsi="Times New Roman" w:cs="Times New Roman"/>
        </w:rPr>
        <w:t>interessada</w:t>
      </w:r>
      <w:proofErr w:type="gramEnd"/>
      <w:r w:rsidR="00FF63F5" w:rsidRPr="000C5158">
        <w:rPr>
          <w:rFonts w:ascii="Times New Roman" w:hAnsi="Times New Roman" w:cs="Times New Roman"/>
        </w:rPr>
        <w:t xml:space="preserve"> </w:t>
      </w:r>
    </w:p>
    <w:p w14:paraId="73C777D2" w14:textId="4A84D878" w:rsidR="00FF63F5" w:rsidRPr="000C5158" w:rsidRDefault="006736CA" w:rsidP="00FF63F5">
      <w:pPr>
        <w:autoSpaceDE w:val="0"/>
        <w:autoSpaceDN w:val="0"/>
        <w:adjustRightInd w:val="0"/>
        <w:jc w:val="both"/>
        <w:rPr>
          <w:rFonts w:ascii="Times New Roman" w:hAnsi="Times New Roman" w:cs="Times New Roman"/>
        </w:rPr>
      </w:pPr>
      <w:r w:rsidRPr="000C5158">
        <w:rPr>
          <w:rFonts w:ascii="Times New Roman" w:hAnsi="Times New Roman" w:cs="Times New Roman"/>
        </w:rPr>
        <w:t>10.</w:t>
      </w:r>
      <w:r w:rsidR="00FF63F5" w:rsidRPr="000C5158">
        <w:rPr>
          <w:rFonts w:ascii="Times New Roman" w:hAnsi="Times New Roman" w:cs="Times New Roman"/>
        </w:rPr>
        <w:t>1.5.1.2 Em caso de impossibilidade de obtenção da consulta consolidada, cada certidão deverá ser emitida individualmente.</w:t>
      </w:r>
    </w:p>
    <w:p w14:paraId="464CB78A" w14:textId="65713DB2" w:rsidR="00FF63F5" w:rsidRPr="000C5158" w:rsidRDefault="006736CA" w:rsidP="00FF63F5">
      <w:pPr>
        <w:autoSpaceDE w:val="0"/>
        <w:autoSpaceDN w:val="0"/>
        <w:adjustRightInd w:val="0"/>
        <w:jc w:val="both"/>
        <w:rPr>
          <w:rFonts w:ascii="Times New Roman" w:hAnsi="Times New Roman" w:cs="Times New Roman"/>
        </w:rPr>
      </w:pPr>
      <w:r w:rsidRPr="000C5158">
        <w:rPr>
          <w:rFonts w:ascii="Times New Roman" w:hAnsi="Times New Roman" w:cs="Times New Roman"/>
        </w:rPr>
        <w:t>10.</w:t>
      </w:r>
      <w:r w:rsidR="00FF63F5" w:rsidRPr="000C5158">
        <w:rPr>
          <w:rFonts w:ascii="Times New Roman" w:hAnsi="Times New Roman" w:cs="Times New Roman"/>
        </w:rPr>
        <w:t>1.5.1.3 A falta desta consulta</w:t>
      </w:r>
      <w:proofErr w:type="gramStart"/>
      <w:r w:rsidR="00FF63F5" w:rsidRPr="000C5158">
        <w:rPr>
          <w:rFonts w:ascii="Times New Roman" w:hAnsi="Times New Roman" w:cs="Times New Roman"/>
        </w:rPr>
        <w:t>, poderá</w:t>
      </w:r>
      <w:proofErr w:type="gramEnd"/>
      <w:r w:rsidR="00FF63F5" w:rsidRPr="000C5158">
        <w:rPr>
          <w:rFonts w:ascii="Times New Roman" w:hAnsi="Times New Roman" w:cs="Times New Roman"/>
        </w:rPr>
        <w:t xml:space="preserve"> ser regularizada pela Pregoeira e Equipe de Apoio.</w:t>
      </w:r>
    </w:p>
    <w:p w14:paraId="464830D4" w14:textId="53150E8A" w:rsidR="00BE1921" w:rsidRPr="000C5158" w:rsidRDefault="00BE1921" w:rsidP="00BE1921">
      <w:pPr>
        <w:pStyle w:val="SemEspaamento"/>
        <w:jc w:val="both"/>
        <w:rPr>
          <w:rFonts w:eastAsia="Calibri"/>
          <w:lang w:eastAsia="en-US"/>
        </w:rPr>
      </w:pPr>
      <w:r w:rsidRPr="000C5158">
        <w:rPr>
          <w:rFonts w:eastAsia="Calibri"/>
          <w:lang w:eastAsia="en-US"/>
        </w:rPr>
        <w:t>10.1.5.2 comprovação de registro do equipamento na ANVISA.</w:t>
      </w:r>
    </w:p>
    <w:p w14:paraId="2A08C277" w14:textId="7CB80512" w:rsidR="00BE1921" w:rsidRPr="000C5158" w:rsidRDefault="00BE1921" w:rsidP="00BE1921">
      <w:pPr>
        <w:jc w:val="both"/>
        <w:rPr>
          <w:rFonts w:ascii="Times New Roman" w:hAnsi="Times New Roman" w:cs="Times New Roman"/>
          <w:lang w:eastAsia="ar-SA"/>
        </w:rPr>
      </w:pPr>
      <w:r w:rsidRPr="000C5158">
        <w:rPr>
          <w:rFonts w:ascii="Times New Roman" w:hAnsi="Times New Roman" w:cs="Times New Roman"/>
          <w:bCs/>
        </w:rPr>
        <w:t xml:space="preserve">10.1.5.3 </w:t>
      </w:r>
      <w:r w:rsidR="00DF04E9" w:rsidRPr="000C5158">
        <w:rPr>
          <w:rFonts w:ascii="Times New Roman" w:hAnsi="Times New Roman"/>
        </w:rPr>
        <w:t xml:space="preserve">Declaração </w:t>
      </w:r>
      <w:r w:rsidR="00FD6916" w:rsidRPr="000C5158">
        <w:rPr>
          <w:rFonts w:ascii="Times New Roman" w:hAnsi="Times New Roman"/>
        </w:rPr>
        <w:t>de garantia mínima de 12 (doze) meses, contados a partir do recebimento do equipamento</w:t>
      </w:r>
      <w:r w:rsidR="00DF04E9" w:rsidRPr="000C5158">
        <w:rPr>
          <w:rFonts w:ascii="Times New Roman" w:hAnsi="Times New Roman" w:cs="Times New Roman"/>
          <w:bCs/>
        </w:rPr>
        <w:t>.</w:t>
      </w:r>
      <w:r w:rsidRPr="000C5158">
        <w:rPr>
          <w:rFonts w:ascii="Times New Roman" w:hAnsi="Times New Roman" w:cs="Times New Roman"/>
          <w:lang w:eastAsia="ar-SA"/>
        </w:rPr>
        <w:t xml:space="preserve"> </w:t>
      </w:r>
    </w:p>
    <w:p w14:paraId="4B6531DA" w14:textId="2D19210E" w:rsidR="006736CA" w:rsidRPr="000C5158" w:rsidRDefault="006736CA" w:rsidP="00BE1921">
      <w:pPr>
        <w:jc w:val="both"/>
        <w:rPr>
          <w:rFonts w:ascii="Times New Roman" w:hAnsi="Times New Roman" w:cs="Times New Roman"/>
        </w:rPr>
      </w:pPr>
      <w:r w:rsidRPr="000C5158">
        <w:rPr>
          <w:rFonts w:ascii="Times New Roman" w:hAnsi="Times New Roman" w:cs="Times New Roman"/>
          <w:lang w:eastAsia="ar-SA"/>
        </w:rPr>
        <w:t>10.2</w:t>
      </w:r>
      <w:r w:rsidR="00FF63F5" w:rsidRPr="000C5158">
        <w:rPr>
          <w:rFonts w:ascii="Times New Roman" w:hAnsi="Times New Roman" w:cs="Times New Roman"/>
          <w:lang w:eastAsia="ar-SA"/>
        </w:rPr>
        <w:t xml:space="preserve"> </w:t>
      </w:r>
      <w:r w:rsidRPr="000C5158">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0C5158"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0C5158">
        <w:rPr>
          <w:rFonts w:ascii="Times New Roman" w:hAnsi="Times New Roman" w:cs="Times New Roman"/>
          <w:lang w:eastAsia="ar-SA"/>
        </w:rPr>
        <w:t xml:space="preserve">10.2.1 </w:t>
      </w:r>
      <w:r w:rsidR="00FF63F5" w:rsidRPr="000C5158">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0C5158" w:rsidRDefault="006736CA"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bCs/>
          <w:lang w:eastAsia="ar-SA"/>
        </w:rPr>
        <w:t>10.3</w:t>
      </w:r>
      <w:r w:rsidR="00FF63F5" w:rsidRPr="000C5158">
        <w:rPr>
          <w:rFonts w:ascii="Times New Roman" w:hAnsi="Times New Roman" w:cs="Times New Roman"/>
          <w:bCs/>
          <w:lang w:eastAsia="ar-SA"/>
        </w:rPr>
        <w:t xml:space="preserve"> </w:t>
      </w:r>
      <w:r w:rsidR="00FF63F5" w:rsidRPr="000C5158">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0C5158" w:rsidRDefault="006736CA"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10.4</w:t>
      </w:r>
      <w:r w:rsidR="00FF63F5" w:rsidRPr="000C5158">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0C5158" w:rsidRDefault="006736CA"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bCs/>
        </w:rPr>
        <w:t>10.5</w:t>
      </w:r>
      <w:r w:rsidR="00FF63F5" w:rsidRPr="000C5158">
        <w:rPr>
          <w:rFonts w:ascii="Times New Roman" w:hAnsi="Times New Roman" w:cs="Times New Roman"/>
          <w:bCs/>
        </w:rPr>
        <w:t xml:space="preserve"> </w:t>
      </w:r>
      <w:r w:rsidR="00FF63F5" w:rsidRPr="000C5158">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0C5158">
        <w:rPr>
          <w:rFonts w:ascii="Times New Roman" w:hAnsi="Times New Roman" w:cs="Times New Roman"/>
        </w:rPr>
        <w:t>3</w:t>
      </w:r>
      <w:r w:rsidR="00FF63F5" w:rsidRPr="000C5158">
        <w:rPr>
          <w:rFonts w:ascii="Times New Roman" w:hAnsi="Times New Roman" w:cs="Times New Roman"/>
        </w:rPr>
        <w:t>0 (</w:t>
      </w:r>
      <w:r w:rsidR="002827A3" w:rsidRPr="000C5158">
        <w:rPr>
          <w:rFonts w:ascii="Times New Roman" w:hAnsi="Times New Roman" w:cs="Times New Roman"/>
        </w:rPr>
        <w:t>trinta</w:t>
      </w:r>
      <w:r w:rsidR="00FF63F5" w:rsidRPr="000C5158">
        <w:rPr>
          <w:rFonts w:ascii="Times New Roman" w:hAnsi="Times New Roman" w:cs="Times New Roman"/>
        </w:rPr>
        <w:t xml:space="preserve">) dias da data estabelecida para o recebimento das propostas. </w:t>
      </w:r>
    </w:p>
    <w:p w14:paraId="4263BACC" w14:textId="23CC5DD2" w:rsidR="00FF63F5" w:rsidRPr="000C5158" w:rsidRDefault="006736CA"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10.6</w:t>
      </w:r>
      <w:r w:rsidR="00FF63F5" w:rsidRPr="000C5158">
        <w:rPr>
          <w:rFonts w:ascii="Times New Roman" w:hAnsi="Times New Roman" w:cs="Times New Roman"/>
        </w:rPr>
        <w:t xml:space="preserve"> Em se tratando de </w:t>
      </w:r>
      <w:r w:rsidR="00FF63F5" w:rsidRPr="000C5158">
        <w:rPr>
          <w:rFonts w:ascii="Times New Roman" w:hAnsi="Times New Roman" w:cs="Times New Roman"/>
          <w:bCs/>
        </w:rPr>
        <w:t xml:space="preserve">microempresa ou empresa de pequeno porte, </w:t>
      </w:r>
      <w:r w:rsidR="00FF63F5" w:rsidRPr="000C5158">
        <w:rPr>
          <w:rFonts w:ascii="Times New Roman" w:hAnsi="Times New Roman" w:cs="Times New Roman"/>
        </w:rPr>
        <w:t xml:space="preserve">havendo alguma restrição na comprovação da regularidade fiscal, será assegurado o prazo de </w:t>
      </w:r>
      <w:proofErr w:type="gramStart"/>
      <w:r w:rsidR="00FF63F5" w:rsidRPr="000C5158">
        <w:rPr>
          <w:rFonts w:ascii="Times New Roman" w:hAnsi="Times New Roman" w:cs="Times New Roman"/>
        </w:rPr>
        <w:t>2</w:t>
      </w:r>
      <w:proofErr w:type="gramEnd"/>
      <w:r w:rsidR="00FF63F5" w:rsidRPr="000C5158">
        <w:rPr>
          <w:rFonts w:ascii="Times New Roman" w:hAnsi="Times New Roman" w:cs="Times New Roman"/>
        </w:rPr>
        <w:t xml:space="preserve"> (dois) dias úteis, cujo termo inicial corresponderá ao momento em que </w:t>
      </w:r>
      <w:r w:rsidR="003807CF" w:rsidRPr="000C5158">
        <w:rPr>
          <w:rFonts w:ascii="Times New Roman" w:hAnsi="Times New Roman" w:cs="Times New Roman"/>
        </w:rPr>
        <w:t>a</w:t>
      </w:r>
      <w:r w:rsidR="00FF63F5" w:rsidRPr="000C5158">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0C5158" w:rsidRDefault="006736CA" w:rsidP="00FF63F5">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10.7 </w:t>
      </w:r>
      <w:r w:rsidR="00FF63F5" w:rsidRPr="000C5158">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0C5158">
        <w:rPr>
          <w:rFonts w:ascii="Times New Roman" w:hAnsi="Times New Roman" w:cs="Times New Roman"/>
        </w:rPr>
        <w:t>do instrumento contratual</w:t>
      </w:r>
      <w:r w:rsidR="00FF63F5" w:rsidRPr="000C5158">
        <w:rPr>
          <w:rFonts w:ascii="Times New Roman" w:hAnsi="Times New Roman" w:cs="Times New Roman"/>
        </w:rPr>
        <w:t>, ou revogar a licitação.</w:t>
      </w:r>
    </w:p>
    <w:p w14:paraId="73301CAB" w14:textId="15DB28B4" w:rsidR="00FF63F5" w:rsidRPr="000C5158" w:rsidRDefault="006736CA" w:rsidP="00FF63F5">
      <w:pPr>
        <w:jc w:val="both"/>
        <w:rPr>
          <w:rFonts w:ascii="Times New Roman" w:hAnsi="Times New Roman" w:cs="Times New Roman"/>
        </w:rPr>
      </w:pPr>
      <w:r w:rsidRPr="000C5158">
        <w:rPr>
          <w:rFonts w:ascii="Times New Roman" w:hAnsi="Times New Roman" w:cs="Times New Roman"/>
        </w:rPr>
        <w:t xml:space="preserve">10.8 </w:t>
      </w:r>
      <w:r w:rsidR="00FF63F5" w:rsidRPr="000C5158">
        <w:rPr>
          <w:rFonts w:ascii="Times New Roman" w:hAnsi="Times New Roman" w:cs="Times New Roman"/>
        </w:rPr>
        <w:t>Não serão aceitos documentos de habilitação com indicação de CNPJ/CPF diferentes, salvo aqueles legalmente permitidos.</w:t>
      </w:r>
    </w:p>
    <w:p w14:paraId="17C8D0AC" w14:textId="2D7A0F20" w:rsidR="00FF63F5" w:rsidRPr="000C5158" w:rsidRDefault="006736CA" w:rsidP="00FF63F5">
      <w:pPr>
        <w:jc w:val="both"/>
        <w:rPr>
          <w:rFonts w:ascii="Times New Roman" w:hAnsi="Times New Roman" w:cs="Times New Roman"/>
        </w:rPr>
      </w:pPr>
      <w:r w:rsidRPr="000C5158">
        <w:rPr>
          <w:rFonts w:ascii="Times New Roman" w:hAnsi="Times New Roman" w:cs="Times New Roman"/>
        </w:rPr>
        <w:lastRenderedPageBreak/>
        <w:t>10.8.1</w:t>
      </w:r>
      <w:r w:rsidR="00FF63F5" w:rsidRPr="000C5158">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Pr="000C5158" w:rsidRDefault="006736CA" w:rsidP="00FF63F5">
      <w:pPr>
        <w:jc w:val="both"/>
        <w:rPr>
          <w:rFonts w:ascii="Times New Roman" w:hAnsi="Times New Roman" w:cs="Times New Roman"/>
        </w:rPr>
      </w:pPr>
      <w:r w:rsidRPr="000C5158">
        <w:rPr>
          <w:rFonts w:ascii="Times New Roman" w:hAnsi="Times New Roman" w:cs="Times New Roman"/>
        </w:rPr>
        <w:t>10.8</w:t>
      </w:r>
      <w:r w:rsidR="00FF63F5" w:rsidRPr="000C5158">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0C5158" w:rsidRDefault="006B781C" w:rsidP="00FF63F5">
      <w:pPr>
        <w:jc w:val="both"/>
        <w:rPr>
          <w:rFonts w:ascii="Times New Roman" w:hAnsi="Times New Roman" w:cs="Times New Roman"/>
        </w:rPr>
      </w:pPr>
      <w:r w:rsidRPr="000C5158">
        <w:rPr>
          <w:rFonts w:ascii="Times New Roman" w:hAnsi="Times New Roman" w:cs="Times New Roman"/>
        </w:rPr>
        <w:t xml:space="preserve">10.9 A documentação constante no item 10.1, </w:t>
      </w:r>
      <w:r w:rsidRPr="000C5158">
        <w:rPr>
          <w:rFonts w:ascii="Times New Roman" w:hAnsi="Times New Roman" w:cs="Times New Roman"/>
          <w:b/>
          <w:u w:val="single"/>
        </w:rPr>
        <w:t>CASO SOLICITADA</w:t>
      </w:r>
      <w:r w:rsidR="003807CF" w:rsidRPr="000C5158">
        <w:rPr>
          <w:rFonts w:ascii="Times New Roman" w:hAnsi="Times New Roman" w:cs="Times New Roman"/>
        </w:rPr>
        <w:t>, deverá</w:t>
      </w:r>
      <w:r w:rsidRPr="000C5158">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0C5158">
        <w:rPr>
          <w:rFonts w:ascii="Times New Roman" w:hAnsi="Times New Roman" w:cs="Times New Roman"/>
        </w:rPr>
        <w:t>para o</w:t>
      </w:r>
      <w:r w:rsidRPr="000C5158">
        <w:rPr>
          <w:rFonts w:ascii="Times New Roman" w:hAnsi="Times New Roman" w:cs="Times New Roman"/>
        </w:rPr>
        <w:t xml:space="preserve"> seguinte endereço: Rua Independência, 100 – Centro – Palmitos - SC, CEP 89.887-000. Aos cuidados do Departamento de Licitações e Contratos e </w:t>
      </w:r>
      <w:r w:rsidR="003807CF" w:rsidRPr="000C5158">
        <w:rPr>
          <w:rFonts w:ascii="Times New Roman" w:hAnsi="Times New Roman" w:cs="Times New Roman"/>
        </w:rPr>
        <w:t>à</w:t>
      </w:r>
      <w:r w:rsidRPr="000C5158">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0C5158" w:rsidRDefault="006736CA" w:rsidP="001208B2">
      <w:pPr>
        <w:jc w:val="both"/>
        <w:rPr>
          <w:rFonts w:ascii="Times New Roman" w:hAnsi="Times New Roman" w:cs="Times New Roman"/>
        </w:rPr>
      </w:pPr>
      <w:proofErr w:type="gramStart"/>
      <w:r w:rsidRPr="000C5158">
        <w:rPr>
          <w:rFonts w:ascii="Times New Roman" w:hAnsi="Times New Roman" w:cs="Times New Roman"/>
          <w:lang w:eastAsia="en-US"/>
        </w:rPr>
        <w:t>10.</w:t>
      </w:r>
      <w:r w:rsidR="006B781C" w:rsidRPr="000C5158">
        <w:rPr>
          <w:rFonts w:ascii="Times New Roman" w:hAnsi="Times New Roman" w:cs="Times New Roman"/>
          <w:lang w:eastAsia="en-US"/>
        </w:rPr>
        <w:t>10</w:t>
      </w:r>
      <w:r w:rsidR="001208B2" w:rsidRPr="000C5158">
        <w:rPr>
          <w:rFonts w:ascii="Times New Roman" w:hAnsi="Times New Roman" w:cs="Times New Roman"/>
          <w:lang w:eastAsia="en-US"/>
        </w:rPr>
        <w:t xml:space="preserve"> </w:t>
      </w:r>
      <w:r w:rsidR="001208B2" w:rsidRPr="000C5158">
        <w:rPr>
          <w:rFonts w:ascii="Times New Roman" w:hAnsi="Times New Roman" w:cs="Times New Roman"/>
        </w:rPr>
        <w:t>Constatado</w:t>
      </w:r>
      <w:proofErr w:type="gramEnd"/>
      <w:r w:rsidR="001208B2" w:rsidRPr="000C5158">
        <w:rPr>
          <w:rFonts w:ascii="Times New Roman" w:hAnsi="Times New Roman" w:cs="Times New Roman"/>
        </w:rPr>
        <w:t xml:space="preserve"> o atendimento às exigências de habilitação fixadas no Edital, a licitante será declarada vencedora.</w:t>
      </w:r>
    </w:p>
    <w:p w14:paraId="39BE52CA" w14:textId="77777777" w:rsidR="008C23D6" w:rsidRPr="000C5158"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0C5158"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0C5158">
        <w:rPr>
          <w:rFonts w:ascii="Times New Roman" w:hAnsi="Times New Roman"/>
          <w:color w:val="auto"/>
          <w:sz w:val="24"/>
          <w:szCs w:val="24"/>
        </w:rPr>
        <w:t xml:space="preserve">11 </w:t>
      </w:r>
      <w:r w:rsidR="00AA118A" w:rsidRPr="000C5158">
        <w:rPr>
          <w:rFonts w:ascii="Times New Roman" w:hAnsi="Times New Roman"/>
          <w:color w:val="auto"/>
          <w:sz w:val="24"/>
          <w:szCs w:val="24"/>
        </w:rPr>
        <w:t>APRESENTAÇÃO</w:t>
      </w:r>
      <w:proofErr w:type="gramEnd"/>
      <w:r w:rsidR="00AA118A" w:rsidRPr="000C5158">
        <w:rPr>
          <w:rFonts w:ascii="Times New Roman" w:hAnsi="Times New Roman"/>
          <w:color w:val="auto"/>
          <w:sz w:val="24"/>
          <w:szCs w:val="24"/>
        </w:rPr>
        <w:t xml:space="preserve"> DA PROPOSTA DE PREÇOS AJUSTADA E ENVIO DOS DOCUMENTOS COMPLEMENTARES DE HABILITAÇÃO</w:t>
      </w:r>
    </w:p>
    <w:p w14:paraId="49B7D8BC" w14:textId="6F4EDD7C" w:rsidR="000F0249" w:rsidRPr="000C5158" w:rsidRDefault="000F0249" w:rsidP="000F0249">
      <w:pPr>
        <w:jc w:val="both"/>
        <w:rPr>
          <w:rFonts w:ascii="Times New Roman" w:hAnsi="Times New Roman" w:cs="Times New Roman"/>
        </w:rPr>
      </w:pPr>
      <w:r w:rsidRPr="000C5158">
        <w:rPr>
          <w:rFonts w:ascii="Times New Roman" w:hAnsi="Times New Roman" w:cs="Times New Roman"/>
        </w:rPr>
        <w:t xml:space="preserve">11.1 </w:t>
      </w:r>
      <w:r w:rsidR="00AA118A" w:rsidRPr="000C5158">
        <w:rPr>
          <w:rFonts w:ascii="Times New Roman" w:hAnsi="Times New Roman" w:cs="Times New Roman"/>
        </w:rPr>
        <w:t xml:space="preserve">A proposta ajustada </w:t>
      </w:r>
      <w:r w:rsidRPr="000C5158">
        <w:rPr>
          <w:rFonts w:ascii="Times New Roman" w:hAnsi="Times New Roman" w:cs="Times New Roman"/>
        </w:rPr>
        <w:t>da licitante declarada vencedora deverá ser encaminhada</w:t>
      </w:r>
      <w:r w:rsidR="00AA118A" w:rsidRPr="000C5158">
        <w:rPr>
          <w:rFonts w:ascii="Times New Roman" w:hAnsi="Times New Roman" w:cs="Times New Roman"/>
        </w:rPr>
        <w:t xml:space="preserve"> ao e</w:t>
      </w:r>
      <w:r w:rsidR="003807CF" w:rsidRPr="000C5158">
        <w:rPr>
          <w:rFonts w:ascii="Times New Roman" w:hAnsi="Times New Roman" w:cs="Times New Roman"/>
        </w:rPr>
        <w:t>-</w:t>
      </w:r>
      <w:r w:rsidR="00AA118A" w:rsidRPr="000C5158">
        <w:rPr>
          <w:rFonts w:ascii="Times New Roman" w:hAnsi="Times New Roman" w:cs="Times New Roman"/>
        </w:rPr>
        <w:t xml:space="preserve">mail </w:t>
      </w:r>
      <w:hyperlink r:id="rId16" w:history="1">
        <w:r w:rsidR="00AA118A" w:rsidRPr="000C5158">
          <w:rPr>
            <w:rStyle w:val="Hyperlink"/>
            <w:rFonts w:ascii="Times New Roman" w:hAnsi="Times New Roman" w:cs="Times New Roman"/>
            <w:color w:val="auto"/>
          </w:rPr>
          <w:t>licitacao@palmitos.sc.gov.br</w:t>
        </w:r>
      </w:hyperlink>
      <w:r w:rsidR="00AA118A" w:rsidRPr="000C5158">
        <w:rPr>
          <w:rFonts w:ascii="Times New Roman" w:hAnsi="Times New Roman" w:cs="Times New Roman"/>
        </w:rPr>
        <w:t>.</w:t>
      </w:r>
    </w:p>
    <w:p w14:paraId="227EC89B" w14:textId="74D38F0B" w:rsidR="00AA118A" w:rsidRPr="000C5158" w:rsidRDefault="00AA118A" w:rsidP="000F0249">
      <w:pPr>
        <w:jc w:val="both"/>
        <w:rPr>
          <w:rFonts w:ascii="Times New Roman" w:hAnsi="Times New Roman" w:cs="Times New Roman"/>
        </w:rPr>
      </w:pPr>
      <w:r w:rsidRPr="000C5158">
        <w:rPr>
          <w:rFonts w:ascii="Times New Roman" w:hAnsi="Times New Roman" w:cs="Times New Roman"/>
        </w:rPr>
        <w:t xml:space="preserve">11.1.1 A fim de aplicar o princípio da isonomia entre as licitantes, </w:t>
      </w:r>
      <w:proofErr w:type="gramStart"/>
      <w:r w:rsidRPr="000C5158">
        <w:rPr>
          <w:rFonts w:ascii="Times New Roman" w:hAnsi="Times New Roman" w:cs="Times New Roman"/>
        </w:rPr>
        <w:t>após</w:t>
      </w:r>
      <w:proofErr w:type="gramEnd"/>
      <w:r w:rsidRPr="000C5158">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0C5158" w:rsidRDefault="00AA118A" w:rsidP="000F0249">
      <w:pPr>
        <w:jc w:val="both"/>
        <w:rPr>
          <w:rFonts w:ascii="Times New Roman" w:hAnsi="Times New Roman" w:cs="Times New Roman"/>
        </w:rPr>
      </w:pPr>
      <w:r w:rsidRPr="000C5158">
        <w:rPr>
          <w:rFonts w:ascii="Times New Roman" w:hAnsi="Times New Roman" w:cs="Times New Roman"/>
        </w:rPr>
        <w:t xml:space="preserve">11.1.1.1Em caso de impossibilidade de atendimento ao prazo, </w:t>
      </w:r>
      <w:r w:rsidR="003807CF" w:rsidRPr="000C5158">
        <w:rPr>
          <w:rFonts w:ascii="Times New Roman" w:hAnsi="Times New Roman" w:cs="Times New Roman"/>
        </w:rPr>
        <w:t>a</w:t>
      </w:r>
      <w:r w:rsidRPr="000C5158">
        <w:rPr>
          <w:rFonts w:ascii="Times New Roman" w:hAnsi="Times New Roman" w:cs="Times New Roman"/>
        </w:rPr>
        <w:t xml:space="preserve"> licitante deverá solicitar, dentro do prazo estipulado, via chat ou e-mail, prorrogação do mesmo.</w:t>
      </w:r>
    </w:p>
    <w:p w14:paraId="155812CD" w14:textId="38E8B599" w:rsidR="00AA118A" w:rsidRPr="000C5158" w:rsidRDefault="004233E6" w:rsidP="000F0249">
      <w:pPr>
        <w:jc w:val="both"/>
        <w:rPr>
          <w:rFonts w:ascii="Times New Roman" w:hAnsi="Times New Roman" w:cs="Times New Roman"/>
        </w:rPr>
      </w:pPr>
      <w:r w:rsidRPr="000C5158">
        <w:rPr>
          <w:rFonts w:ascii="Times New Roman" w:hAnsi="Times New Roman" w:cs="Times New Roman"/>
        </w:rPr>
        <w:t>11</w:t>
      </w:r>
      <w:r w:rsidR="00AA118A" w:rsidRPr="000C5158">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0C5158">
        <w:rPr>
          <w:rFonts w:ascii="Times New Roman" w:hAnsi="Times New Roman" w:cs="Times New Roman"/>
        </w:rPr>
        <w:t>-</w:t>
      </w:r>
      <w:r w:rsidR="00AA118A" w:rsidRPr="000C5158">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0C5158" w:rsidRDefault="00AA118A" w:rsidP="000F0249">
      <w:pPr>
        <w:jc w:val="both"/>
        <w:rPr>
          <w:rFonts w:ascii="Times New Roman" w:hAnsi="Times New Roman" w:cs="Times New Roman"/>
        </w:rPr>
      </w:pPr>
      <w:r w:rsidRPr="000C5158">
        <w:rPr>
          <w:rFonts w:ascii="Times New Roman" w:hAnsi="Times New Roman" w:cs="Times New Roman"/>
        </w:rPr>
        <w:t>11.2 A proposta deverá conter:</w:t>
      </w:r>
    </w:p>
    <w:p w14:paraId="4F1848FC" w14:textId="01C3FB62" w:rsidR="004233E6" w:rsidRPr="000C5158" w:rsidRDefault="004233E6" w:rsidP="000F0249">
      <w:pPr>
        <w:jc w:val="both"/>
        <w:rPr>
          <w:rFonts w:ascii="Times New Roman" w:hAnsi="Times New Roman" w:cs="Times New Roman"/>
        </w:rPr>
      </w:pPr>
      <w:r w:rsidRPr="000C5158">
        <w:rPr>
          <w:rFonts w:ascii="Times New Roman" w:hAnsi="Times New Roman" w:cs="Times New Roman"/>
        </w:rPr>
        <w:t>11.2.1 proposta de preços, conforme modelo constante no presente Edital;</w:t>
      </w:r>
    </w:p>
    <w:p w14:paraId="5386AA16" w14:textId="528B9190" w:rsidR="004233E6" w:rsidRPr="000C5158" w:rsidRDefault="004233E6" w:rsidP="000F0249">
      <w:pPr>
        <w:jc w:val="both"/>
        <w:rPr>
          <w:rFonts w:ascii="Times New Roman" w:hAnsi="Times New Roman" w:cs="Times New Roman"/>
        </w:rPr>
      </w:pPr>
      <w:r w:rsidRPr="000C5158">
        <w:rPr>
          <w:rFonts w:ascii="Times New Roman" w:hAnsi="Times New Roman" w:cs="Times New Roman"/>
        </w:rPr>
        <w:t xml:space="preserve">11.2.2 indicação/especificação </w:t>
      </w:r>
      <w:r w:rsidR="003807CF" w:rsidRPr="000C5158">
        <w:rPr>
          <w:rFonts w:ascii="Times New Roman" w:hAnsi="Times New Roman" w:cs="Times New Roman"/>
        </w:rPr>
        <w:t xml:space="preserve">dos </w:t>
      </w:r>
      <w:r w:rsidRPr="000C5158">
        <w:rPr>
          <w:rFonts w:ascii="Times New Roman" w:hAnsi="Times New Roman" w:cs="Times New Roman"/>
        </w:rPr>
        <w:t xml:space="preserve">produtos e marca; </w:t>
      </w:r>
    </w:p>
    <w:p w14:paraId="7902F5DB" w14:textId="2D3EBD05" w:rsidR="004233E6" w:rsidRPr="000C5158" w:rsidRDefault="004233E6" w:rsidP="000F0249">
      <w:pPr>
        <w:jc w:val="both"/>
        <w:rPr>
          <w:rFonts w:ascii="Times New Roman" w:hAnsi="Times New Roman" w:cs="Times New Roman"/>
        </w:rPr>
      </w:pPr>
      <w:r w:rsidRPr="000C5158">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0C5158" w:rsidRDefault="004233E6" w:rsidP="000F0249">
      <w:pPr>
        <w:jc w:val="both"/>
        <w:rPr>
          <w:rFonts w:ascii="Times New Roman" w:hAnsi="Times New Roman" w:cs="Times New Roman"/>
        </w:rPr>
      </w:pPr>
      <w:r w:rsidRPr="000C5158">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0C5158">
        <w:rPr>
          <w:rFonts w:ascii="Times New Roman" w:hAnsi="Times New Roman" w:cs="Times New Roman"/>
        </w:rPr>
        <w:t>6º da Lei nº 10.520/2002</w:t>
      </w:r>
      <w:r w:rsidRPr="000C5158">
        <w:rPr>
          <w:rFonts w:ascii="Times New Roman" w:hAnsi="Times New Roman" w:cs="Times New Roman"/>
        </w:rPr>
        <w:t xml:space="preserve">; </w:t>
      </w:r>
    </w:p>
    <w:p w14:paraId="1C3009D5" w14:textId="71561C52" w:rsidR="004233E6" w:rsidRPr="000C5158" w:rsidRDefault="004233E6" w:rsidP="000F0249">
      <w:pPr>
        <w:jc w:val="both"/>
        <w:rPr>
          <w:rFonts w:ascii="Times New Roman" w:hAnsi="Times New Roman" w:cs="Times New Roman"/>
        </w:rPr>
      </w:pPr>
      <w:r w:rsidRPr="000C5158">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2.6</w:t>
      </w:r>
      <w:r w:rsidRPr="000C5158">
        <w:rPr>
          <w:rFonts w:ascii="Times New Roman" w:hAnsi="Times New Roman" w:cs="Times New Roman"/>
        </w:rPr>
        <w:t xml:space="preserve"> conter a indicação do banco, número da conta e agência da licitante vencedora, para fins de pagamento.</w:t>
      </w:r>
    </w:p>
    <w:p w14:paraId="60C00376" w14:textId="78A607EE"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3</w:t>
      </w:r>
      <w:r w:rsidRPr="000C5158">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3</w:t>
      </w:r>
      <w:r w:rsidRPr="000C5158">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4</w:t>
      </w:r>
      <w:r w:rsidRPr="000C5158">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4</w:t>
      </w:r>
      <w:r w:rsidRPr="000C5158">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0C5158" w:rsidRDefault="000F0249" w:rsidP="000F0249">
      <w:pPr>
        <w:jc w:val="both"/>
        <w:rPr>
          <w:rFonts w:ascii="Times New Roman" w:hAnsi="Times New Roman" w:cs="Times New Roman"/>
        </w:rPr>
      </w:pPr>
      <w:r w:rsidRPr="000C5158">
        <w:rPr>
          <w:rFonts w:ascii="Times New Roman" w:hAnsi="Times New Roman" w:cs="Times New Roman"/>
        </w:rPr>
        <w:lastRenderedPageBreak/>
        <w:t>11.</w:t>
      </w:r>
      <w:r w:rsidR="004233E6" w:rsidRPr="000C5158">
        <w:rPr>
          <w:rFonts w:ascii="Times New Roman" w:hAnsi="Times New Roman" w:cs="Times New Roman"/>
        </w:rPr>
        <w:t>5</w:t>
      </w:r>
      <w:r w:rsidRPr="000C5158">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0C5158">
        <w:rPr>
          <w:rFonts w:ascii="Times New Roman" w:hAnsi="Times New Roman" w:cs="Times New Roman"/>
        </w:rPr>
        <w:t>sob pena</w:t>
      </w:r>
      <w:proofErr w:type="gramEnd"/>
      <w:r w:rsidRPr="000C5158">
        <w:rPr>
          <w:rFonts w:ascii="Times New Roman" w:hAnsi="Times New Roman" w:cs="Times New Roman"/>
        </w:rPr>
        <w:t xml:space="preserve"> de desclassificação.</w:t>
      </w:r>
    </w:p>
    <w:p w14:paraId="3184863A" w14:textId="7A7DE7B8" w:rsidR="000F0249" w:rsidRPr="000C5158" w:rsidRDefault="000F0249" w:rsidP="000F0249">
      <w:pPr>
        <w:jc w:val="both"/>
        <w:rPr>
          <w:rFonts w:ascii="Times New Roman" w:hAnsi="Times New Roman" w:cs="Times New Roman"/>
        </w:rPr>
      </w:pPr>
      <w:r w:rsidRPr="000C5158">
        <w:rPr>
          <w:rFonts w:ascii="Times New Roman" w:hAnsi="Times New Roman" w:cs="Times New Roman"/>
        </w:rPr>
        <w:t>11.</w:t>
      </w:r>
      <w:r w:rsidR="004233E6" w:rsidRPr="000C5158">
        <w:rPr>
          <w:rFonts w:ascii="Times New Roman" w:hAnsi="Times New Roman" w:cs="Times New Roman"/>
        </w:rPr>
        <w:t>6</w:t>
      </w:r>
      <w:r w:rsidRPr="000C5158">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0C5158" w:rsidRDefault="00FC102D" w:rsidP="004233E6">
      <w:pPr>
        <w:jc w:val="both"/>
        <w:rPr>
          <w:rFonts w:ascii="Times New Roman" w:hAnsi="Times New Roman" w:cs="Times New Roman"/>
        </w:rPr>
      </w:pPr>
      <w:r w:rsidRPr="000C5158">
        <w:rPr>
          <w:rFonts w:ascii="Times New Roman" w:hAnsi="Times New Roman" w:cs="Times New Roman"/>
        </w:rPr>
        <w:t xml:space="preserve">11.7 </w:t>
      </w:r>
      <w:r w:rsidR="004233E6" w:rsidRPr="000C5158">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0C5158" w:rsidRDefault="007C3C29" w:rsidP="004233E6">
      <w:pPr>
        <w:jc w:val="both"/>
        <w:rPr>
          <w:rFonts w:ascii="Times New Roman" w:hAnsi="Times New Roman" w:cs="Times New Roman"/>
        </w:rPr>
      </w:pPr>
      <w:r w:rsidRPr="000C5158">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0C5158" w:rsidRDefault="007C3C29" w:rsidP="004233E6">
      <w:pPr>
        <w:jc w:val="both"/>
        <w:rPr>
          <w:rFonts w:ascii="Times New Roman" w:hAnsi="Times New Roman" w:cs="Times New Roman"/>
        </w:rPr>
      </w:pPr>
      <w:r w:rsidRPr="000C5158">
        <w:rPr>
          <w:rFonts w:ascii="Times New Roman" w:hAnsi="Times New Roman" w:cs="Times New Roman"/>
        </w:rPr>
        <w:t xml:space="preserve">11.9 Ocorrendo </w:t>
      </w:r>
      <w:proofErr w:type="gramStart"/>
      <w:r w:rsidRPr="000C5158">
        <w:rPr>
          <w:rFonts w:ascii="Times New Roman" w:hAnsi="Times New Roman" w:cs="Times New Roman"/>
        </w:rPr>
        <w:t>a</w:t>
      </w:r>
      <w:proofErr w:type="gramEnd"/>
      <w:r w:rsidRPr="000C5158">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0C5158" w:rsidRDefault="008C23D6" w:rsidP="008C23D6">
      <w:pPr>
        <w:pStyle w:val="PargrafodaLista"/>
        <w:ind w:left="999"/>
        <w:jc w:val="both"/>
        <w:rPr>
          <w:rFonts w:ascii="Times New Roman" w:hAnsi="Times New Roman" w:cs="Times New Roman"/>
          <w:i/>
        </w:rPr>
      </w:pPr>
    </w:p>
    <w:p w14:paraId="2320F2A2" w14:textId="77777777" w:rsidR="008C23D6" w:rsidRPr="000C5158"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0C5158">
        <w:rPr>
          <w:rFonts w:ascii="Times New Roman" w:hAnsi="Times New Roman"/>
          <w:color w:val="auto"/>
          <w:sz w:val="24"/>
          <w:szCs w:val="24"/>
          <w:lang w:eastAsia="en-US"/>
        </w:rPr>
        <w:t>12 RECURSOS</w:t>
      </w:r>
    </w:p>
    <w:p w14:paraId="4208F4E3" w14:textId="5C15E5AC" w:rsidR="008C23D6" w:rsidRPr="000C5158" w:rsidRDefault="008C23D6" w:rsidP="008C23D6">
      <w:pPr>
        <w:jc w:val="both"/>
        <w:rPr>
          <w:rFonts w:ascii="Times New Roman" w:hAnsi="Times New Roman" w:cs="Times New Roman"/>
        </w:rPr>
      </w:pPr>
      <w:r w:rsidRPr="000C5158">
        <w:rPr>
          <w:rFonts w:ascii="Times New Roman" w:hAnsi="Times New Roman" w:cs="Times New Roman"/>
          <w:lang w:eastAsia="en-US"/>
        </w:rPr>
        <w:t xml:space="preserve">12.1 Declarada </w:t>
      </w:r>
      <w:proofErr w:type="gramStart"/>
      <w:r w:rsidRPr="000C5158">
        <w:rPr>
          <w:rFonts w:ascii="Times New Roman" w:hAnsi="Times New Roman" w:cs="Times New Roman"/>
          <w:lang w:eastAsia="en-US"/>
        </w:rPr>
        <w:t>a</w:t>
      </w:r>
      <w:proofErr w:type="gramEnd"/>
      <w:r w:rsidRPr="000C5158">
        <w:rPr>
          <w:rFonts w:ascii="Times New Roman" w:hAnsi="Times New Roman" w:cs="Times New Roman"/>
          <w:lang w:eastAsia="en-US"/>
        </w:rPr>
        <w:t xml:space="preserve"> vencedora e decorr</w:t>
      </w:r>
      <w:r w:rsidRPr="000C5158">
        <w:rPr>
          <w:rFonts w:ascii="Times New Roman" w:hAnsi="Times New Roman" w:cs="Times New Roman"/>
        </w:rPr>
        <w:t>id</w:t>
      </w:r>
      <w:r w:rsidR="00C33D48" w:rsidRPr="000C5158">
        <w:rPr>
          <w:rFonts w:ascii="Times New Roman" w:hAnsi="Times New Roman" w:cs="Times New Roman"/>
        </w:rPr>
        <w:t>o</w:t>
      </w:r>
      <w:r w:rsidRPr="000C5158">
        <w:rPr>
          <w:rFonts w:ascii="Times New Roman" w:hAnsi="Times New Roman" w:cs="Times New Roman"/>
        </w:rPr>
        <w:t xml:space="preserve"> a </w:t>
      </w:r>
      <w:r w:rsidRPr="000C5158">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0C5158">
        <w:rPr>
          <w:rFonts w:ascii="Times New Roman" w:hAnsi="Times New Roman" w:cs="Times New Roman"/>
        </w:rPr>
        <w:t>prazo de, no mínimo, 30 (trinta) minutos, para que qualquer licitante manifeste a intenção de recorrer, de forma motivada, isto é, indicando contra qual(</w:t>
      </w:r>
      <w:proofErr w:type="spellStart"/>
      <w:r w:rsidRPr="000C5158">
        <w:rPr>
          <w:rFonts w:ascii="Times New Roman" w:hAnsi="Times New Roman" w:cs="Times New Roman"/>
        </w:rPr>
        <w:t>is</w:t>
      </w:r>
      <w:proofErr w:type="spellEnd"/>
      <w:r w:rsidRPr="000C5158">
        <w:rPr>
          <w:rFonts w:ascii="Times New Roman" w:hAnsi="Times New Roman" w:cs="Times New Roman"/>
        </w:rPr>
        <w:t>) decisão(</w:t>
      </w:r>
      <w:proofErr w:type="spellStart"/>
      <w:r w:rsidRPr="000C5158">
        <w:rPr>
          <w:rFonts w:ascii="Times New Roman" w:hAnsi="Times New Roman" w:cs="Times New Roman"/>
        </w:rPr>
        <w:t>ões</w:t>
      </w:r>
      <w:proofErr w:type="spellEnd"/>
      <w:r w:rsidRPr="000C5158">
        <w:rPr>
          <w:rFonts w:ascii="Times New Roman" w:hAnsi="Times New Roman" w:cs="Times New Roman"/>
        </w:rPr>
        <w:t>) pretende recorrer e por quais motivos, em campo próprio do sistema.</w:t>
      </w:r>
    </w:p>
    <w:p w14:paraId="6CA77F9B"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0C5158" w:rsidRDefault="008C23D6" w:rsidP="008C23D6">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0C5158" w:rsidRDefault="008C23D6" w:rsidP="008C23D6">
      <w:pPr>
        <w:tabs>
          <w:tab w:val="left" w:pos="1440"/>
        </w:tabs>
        <w:autoSpaceDE w:val="0"/>
        <w:snapToGrid w:val="0"/>
        <w:jc w:val="both"/>
        <w:rPr>
          <w:rFonts w:ascii="Times New Roman" w:hAnsi="Times New Roman" w:cs="Times New Roman"/>
        </w:rPr>
      </w:pPr>
      <w:r w:rsidRPr="000C5158">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0C5158" w:rsidRDefault="008C23D6" w:rsidP="008C23D6">
      <w:pPr>
        <w:tabs>
          <w:tab w:val="left" w:pos="1440"/>
        </w:tabs>
        <w:autoSpaceDE w:val="0"/>
        <w:snapToGrid w:val="0"/>
        <w:jc w:val="both"/>
        <w:rPr>
          <w:rFonts w:ascii="Times New Roman" w:hAnsi="Times New Roman" w:cs="Times New Roman"/>
          <w:u w:val="single"/>
        </w:rPr>
      </w:pPr>
      <w:r w:rsidRPr="000C5158">
        <w:rPr>
          <w:rFonts w:ascii="Times New Roman" w:hAnsi="Times New Roman" w:cs="Times New Roman"/>
        </w:rPr>
        <w:t xml:space="preserve">12.3.2 </w:t>
      </w:r>
      <w:r w:rsidR="00C33D48" w:rsidRPr="000C5158">
        <w:rPr>
          <w:rFonts w:ascii="Times New Roman" w:hAnsi="Times New Roman" w:cs="Times New Roman"/>
        </w:rPr>
        <w:t xml:space="preserve">Uma vez admitido o recurso, a recorrente terá, a partir de então, o prazo de </w:t>
      </w:r>
      <w:proofErr w:type="gramStart"/>
      <w:r w:rsidR="00C33D48" w:rsidRPr="000C5158">
        <w:rPr>
          <w:rFonts w:ascii="Times New Roman" w:hAnsi="Times New Roman" w:cs="Times New Roman"/>
        </w:rPr>
        <w:t>3</w:t>
      </w:r>
      <w:proofErr w:type="gramEnd"/>
      <w:r w:rsidR="00C33D48" w:rsidRPr="000C5158">
        <w:rPr>
          <w:rFonts w:ascii="Times New Roman" w:hAnsi="Times New Roman" w:cs="Times New Roman"/>
        </w:rPr>
        <w:t xml:space="preserve">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0C5158">
        <w:rPr>
          <w:rFonts w:ascii="Times New Roman" w:hAnsi="Times New Roman" w:cs="Times New Roman"/>
        </w:rPr>
        <w:t>o prazo da</w:t>
      </w:r>
      <w:r w:rsidR="00C33D48" w:rsidRPr="000C5158">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12.4 O acolhimento do recurso invalida tão somente os atos insuscetíveis de aproveitamento. </w:t>
      </w:r>
    </w:p>
    <w:p w14:paraId="1DA28108"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12.5 Os autos do processo permanecerão com vista franqueada aos interessados, no endereço constante neste Edital.</w:t>
      </w:r>
    </w:p>
    <w:p w14:paraId="7E3CDAFB" w14:textId="77777777" w:rsidR="008C23D6" w:rsidRPr="000C5158" w:rsidRDefault="008C23D6" w:rsidP="008C23D6">
      <w:pPr>
        <w:jc w:val="both"/>
        <w:rPr>
          <w:rFonts w:ascii="Times New Roman" w:hAnsi="Times New Roman" w:cs="Times New Roman"/>
        </w:rPr>
      </w:pPr>
    </w:p>
    <w:p w14:paraId="7FA9CF88" w14:textId="77777777" w:rsidR="008C23D6" w:rsidRPr="000C5158" w:rsidRDefault="008C23D6" w:rsidP="008C23D6">
      <w:pPr>
        <w:pStyle w:val="Nivel01"/>
        <w:numPr>
          <w:ilvl w:val="0"/>
          <w:numId w:val="0"/>
        </w:numPr>
        <w:spacing w:before="0"/>
        <w:rPr>
          <w:rFonts w:ascii="Times New Roman" w:hAnsi="Times New Roman"/>
          <w:color w:val="auto"/>
          <w:sz w:val="24"/>
          <w:szCs w:val="24"/>
          <w:lang w:eastAsia="en-US"/>
        </w:rPr>
      </w:pPr>
      <w:proofErr w:type="gramStart"/>
      <w:r w:rsidRPr="000C5158">
        <w:rPr>
          <w:rFonts w:ascii="Times New Roman" w:hAnsi="Times New Roman"/>
          <w:color w:val="auto"/>
          <w:sz w:val="24"/>
          <w:szCs w:val="24"/>
          <w:lang w:eastAsia="en-US"/>
        </w:rPr>
        <w:t>13 REABERTURA</w:t>
      </w:r>
      <w:proofErr w:type="gramEnd"/>
      <w:r w:rsidRPr="000C5158">
        <w:rPr>
          <w:rFonts w:ascii="Times New Roman" w:hAnsi="Times New Roman"/>
          <w:color w:val="auto"/>
          <w:sz w:val="24"/>
          <w:szCs w:val="24"/>
          <w:lang w:eastAsia="en-US"/>
        </w:rPr>
        <w:t xml:space="preserve"> DA SESSÃO PÚBLICA</w:t>
      </w:r>
    </w:p>
    <w:p w14:paraId="3E777C3C" w14:textId="77777777" w:rsidR="00413049" w:rsidRPr="000C5158"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13.1 A sessão pública poderá ser reaberta:</w:t>
      </w:r>
    </w:p>
    <w:p w14:paraId="08E5E450" w14:textId="77777777" w:rsidR="00413049" w:rsidRPr="000C5158"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0C5158"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0C5158">
        <w:rPr>
          <w:rFonts w:ascii="Times New Roman" w:eastAsia="MS Mincho" w:hAnsi="Times New Roman"/>
          <w:b w:val="0"/>
          <w:bCs w:val="0"/>
          <w:color w:val="auto"/>
          <w:sz w:val="24"/>
          <w:szCs w:val="24"/>
        </w:rPr>
        <w:t>o instrumento contratual</w:t>
      </w:r>
      <w:r w:rsidRPr="000C5158">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0C5158"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0C5158"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0C5158"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0C5158">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0C5158"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0C5158" w:rsidRDefault="008C23D6" w:rsidP="008C23D6">
      <w:pPr>
        <w:pStyle w:val="Nivel01"/>
        <w:numPr>
          <w:ilvl w:val="0"/>
          <w:numId w:val="0"/>
        </w:numPr>
        <w:spacing w:before="0"/>
        <w:rPr>
          <w:rFonts w:ascii="Times New Roman" w:hAnsi="Times New Roman"/>
          <w:color w:val="auto"/>
          <w:sz w:val="24"/>
          <w:szCs w:val="24"/>
        </w:rPr>
      </w:pPr>
      <w:r w:rsidRPr="000C5158">
        <w:rPr>
          <w:rFonts w:ascii="Times New Roman" w:hAnsi="Times New Roman"/>
          <w:color w:val="auto"/>
          <w:sz w:val="24"/>
          <w:szCs w:val="24"/>
        </w:rPr>
        <w:t xml:space="preserve">14 ADJUDICAÇÃO E HOMOLOGAÇÃO </w:t>
      </w:r>
    </w:p>
    <w:p w14:paraId="0C1DD23C"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0C5158" w:rsidRDefault="008C23D6" w:rsidP="008C23D6">
      <w:pPr>
        <w:pStyle w:val="Nivel01"/>
        <w:numPr>
          <w:ilvl w:val="0"/>
          <w:numId w:val="0"/>
        </w:numPr>
        <w:spacing w:before="0"/>
        <w:ind w:left="360" w:hanging="360"/>
        <w:rPr>
          <w:rFonts w:ascii="Times New Roman" w:hAnsi="Times New Roman"/>
          <w:color w:val="auto"/>
          <w:sz w:val="24"/>
          <w:szCs w:val="24"/>
        </w:rPr>
      </w:pPr>
    </w:p>
    <w:p w14:paraId="2B4BB771" w14:textId="77777777" w:rsidR="007F745F" w:rsidRPr="000C5158" w:rsidRDefault="007F745F" w:rsidP="007F745F">
      <w:pPr>
        <w:jc w:val="both"/>
        <w:rPr>
          <w:rFonts w:ascii="Times New Roman" w:hAnsi="Times New Roman"/>
          <w:b/>
        </w:rPr>
      </w:pPr>
      <w:r w:rsidRPr="000C5158">
        <w:rPr>
          <w:rFonts w:ascii="Times New Roman" w:hAnsi="Times New Roman"/>
          <w:b/>
        </w:rPr>
        <w:t xml:space="preserve">15 </w:t>
      </w:r>
      <w:proofErr w:type="gramStart"/>
      <w:r w:rsidRPr="000C5158">
        <w:rPr>
          <w:rFonts w:ascii="Times New Roman" w:hAnsi="Times New Roman"/>
          <w:b/>
        </w:rPr>
        <w:t>ATA</w:t>
      </w:r>
      <w:proofErr w:type="gramEnd"/>
      <w:r w:rsidRPr="000C5158">
        <w:rPr>
          <w:rFonts w:ascii="Times New Roman" w:hAnsi="Times New Roman"/>
          <w:b/>
        </w:rPr>
        <w:t xml:space="preserve"> DE REGISTRO DE PREÇO</w:t>
      </w:r>
    </w:p>
    <w:p w14:paraId="12C93EA6" w14:textId="77777777" w:rsidR="007F745F" w:rsidRPr="000C5158" w:rsidRDefault="007F745F" w:rsidP="007F745F">
      <w:pPr>
        <w:jc w:val="both"/>
        <w:rPr>
          <w:rFonts w:ascii="Times New Roman" w:eastAsia="Arial" w:hAnsi="Times New Roman"/>
        </w:rPr>
      </w:pPr>
      <w:r w:rsidRPr="000C5158">
        <w:rPr>
          <w:rFonts w:ascii="Times New Roman" w:eastAsia="MS Mincho" w:hAnsi="Times New Roman"/>
          <w:bCs/>
        </w:rPr>
        <w:t xml:space="preserve">15.1 </w:t>
      </w:r>
      <w:r w:rsidRPr="000C5158">
        <w:rPr>
          <w:rFonts w:ascii="Times New Roman" w:eastAsia="Arial" w:hAnsi="Times New Roman"/>
        </w:rPr>
        <w:t>Após a homologação da licitação</w:t>
      </w:r>
      <w:proofErr w:type="gramStart"/>
      <w:r w:rsidRPr="000C5158">
        <w:rPr>
          <w:rFonts w:ascii="Times New Roman" w:eastAsia="Arial" w:hAnsi="Times New Roman"/>
        </w:rPr>
        <w:t>, será</w:t>
      </w:r>
      <w:proofErr w:type="gramEnd"/>
      <w:r w:rsidRPr="000C5158">
        <w:rPr>
          <w:rFonts w:ascii="Times New Roman" w:eastAsia="Arial" w:hAnsi="Times New Roman"/>
        </w:rPr>
        <w:t xml:space="preserve"> firmada Ata de Registro de Preço ou emitido instrumento equivalente.</w:t>
      </w:r>
    </w:p>
    <w:p w14:paraId="4D751C8D" w14:textId="77777777" w:rsidR="007F745F" w:rsidRPr="000C5158" w:rsidRDefault="007F745F" w:rsidP="007F745F">
      <w:pPr>
        <w:jc w:val="both"/>
        <w:rPr>
          <w:rFonts w:ascii="Times New Roman" w:eastAsia="Arial" w:hAnsi="Times New Roman"/>
        </w:rPr>
      </w:pPr>
      <w:r w:rsidRPr="000C5158">
        <w:rPr>
          <w:rFonts w:ascii="Times New Roman" w:eastAsia="MS Mincho" w:hAnsi="Times New Roman"/>
          <w:bCs/>
        </w:rPr>
        <w:t xml:space="preserve">15.2 </w:t>
      </w:r>
      <w:r w:rsidRPr="000C5158">
        <w:rPr>
          <w:rFonts w:ascii="Times New Roman" w:eastAsia="Arial" w:hAnsi="Times New Roman"/>
        </w:rPr>
        <w:t xml:space="preserve">A adjudicatária terá o prazo de </w:t>
      </w:r>
      <w:proofErr w:type="gramStart"/>
      <w:r w:rsidRPr="000C5158">
        <w:rPr>
          <w:rFonts w:ascii="Times New Roman" w:eastAsia="Arial" w:hAnsi="Times New Roman"/>
        </w:rPr>
        <w:t>5</w:t>
      </w:r>
      <w:proofErr w:type="gramEnd"/>
      <w:r w:rsidRPr="000C5158">
        <w:rPr>
          <w:rFonts w:ascii="Times New Roman" w:eastAsia="Arial" w:hAnsi="Times New Roman"/>
        </w:rPr>
        <w:t xml:space="preserve">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20D53A8C" w14:textId="77777777" w:rsidR="007F745F" w:rsidRPr="000C5158" w:rsidRDefault="007F745F" w:rsidP="007F745F">
      <w:pPr>
        <w:jc w:val="both"/>
        <w:rPr>
          <w:rFonts w:ascii="Times New Roman" w:eastAsia="Arial" w:hAnsi="Times New Roman"/>
        </w:rPr>
      </w:pPr>
      <w:r w:rsidRPr="000C51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0C5158" w:rsidRDefault="007F745F" w:rsidP="007F745F">
      <w:pPr>
        <w:jc w:val="both"/>
        <w:rPr>
          <w:rFonts w:ascii="Times New Roman" w:eastAsia="Arial" w:hAnsi="Times New Roman"/>
        </w:rPr>
      </w:pPr>
      <w:r w:rsidRPr="000C5158">
        <w:rPr>
          <w:rFonts w:ascii="Times New Roman" w:eastAsia="Arial" w:hAnsi="Times New Roman"/>
        </w:rPr>
        <w:t>15.3 O Aceite da Nota de Empenho ou do instrumento equivalente, emitida à empresa adjudicada, implica no reconhecimento de que:</w:t>
      </w:r>
    </w:p>
    <w:p w14:paraId="6F7A9402" w14:textId="77777777" w:rsidR="007F745F" w:rsidRPr="000C5158" w:rsidRDefault="007F745F" w:rsidP="007F745F">
      <w:pPr>
        <w:jc w:val="both"/>
        <w:rPr>
          <w:rFonts w:ascii="Times New Roman" w:eastAsia="Arial" w:hAnsi="Times New Roman" w:cs="Times New Roman"/>
        </w:rPr>
      </w:pPr>
      <w:r w:rsidRPr="000C5158">
        <w:rPr>
          <w:rFonts w:ascii="Times New Roman" w:eastAsia="Arial" w:hAnsi="Times New Roman" w:cs="Times New Roman"/>
        </w:rPr>
        <w:t>15.3.1 referida Nota está substituindo a Ata, aplicando-se à relação de negócios ali estabelecida as disposições da Lei nº 8.666/93;</w:t>
      </w:r>
    </w:p>
    <w:p w14:paraId="4C8CF3A2" w14:textId="77777777" w:rsidR="007F745F" w:rsidRPr="000C5158" w:rsidRDefault="007F745F" w:rsidP="007F745F">
      <w:pPr>
        <w:jc w:val="both"/>
        <w:rPr>
          <w:rFonts w:ascii="Times New Roman" w:eastAsia="Arial" w:hAnsi="Times New Roman" w:cs="Times New Roman"/>
        </w:rPr>
      </w:pPr>
      <w:r w:rsidRPr="000C5158">
        <w:rPr>
          <w:rFonts w:ascii="Times New Roman" w:eastAsia="Arial" w:hAnsi="Times New Roman" w:cs="Times New Roman"/>
        </w:rPr>
        <w:t>15.3.2 a contratada se vincula à sua proposta e às previsões contidas no edital e seus anexos;</w:t>
      </w:r>
    </w:p>
    <w:p w14:paraId="566B5EB3" w14:textId="77777777" w:rsidR="007F745F" w:rsidRPr="000C5158" w:rsidRDefault="007F745F" w:rsidP="007F745F">
      <w:pPr>
        <w:jc w:val="both"/>
        <w:rPr>
          <w:rFonts w:ascii="Times New Roman" w:eastAsia="Arial" w:hAnsi="Times New Roman" w:cs="Times New Roman"/>
        </w:rPr>
      </w:pPr>
      <w:r w:rsidRPr="000C5158">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0C5158" w:rsidRDefault="007F745F" w:rsidP="007F745F">
      <w:pPr>
        <w:jc w:val="both"/>
        <w:rPr>
          <w:rFonts w:ascii="Times New Roman" w:eastAsia="Arial" w:hAnsi="Times New Roman" w:cs="Times New Roman"/>
        </w:rPr>
      </w:pPr>
      <w:r w:rsidRPr="000C5158">
        <w:rPr>
          <w:rFonts w:ascii="Times New Roman" w:eastAsia="Arial" w:hAnsi="Times New Roman" w:cs="Times New Roman"/>
        </w:rPr>
        <w:t>15.4 O prazo de vigência da Ata de Registro é de 12 (doze) meses.</w:t>
      </w:r>
    </w:p>
    <w:p w14:paraId="1CC400F8" w14:textId="77777777" w:rsidR="007F745F" w:rsidRPr="000C5158" w:rsidRDefault="007F745F" w:rsidP="007F745F">
      <w:pPr>
        <w:jc w:val="both"/>
        <w:rPr>
          <w:rFonts w:ascii="Times New Roman" w:eastAsia="Arial" w:hAnsi="Times New Roman" w:cs="Times New Roman"/>
        </w:rPr>
      </w:pPr>
      <w:r w:rsidRPr="000C5158">
        <w:rPr>
          <w:rFonts w:ascii="Times New Roman" w:hAnsi="Times New Roman" w:cs="Times New Roman"/>
        </w:rPr>
        <w:t>15.5 Na assinatura da Ata</w:t>
      </w:r>
      <w:proofErr w:type="gramStart"/>
      <w:r w:rsidRPr="000C5158">
        <w:rPr>
          <w:rFonts w:ascii="Times New Roman" w:hAnsi="Times New Roman" w:cs="Times New Roman"/>
        </w:rPr>
        <w:t>, será</w:t>
      </w:r>
      <w:proofErr w:type="gramEnd"/>
      <w:r w:rsidRPr="000C5158">
        <w:rPr>
          <w:rFonts w:ascii="Times New Roman" w:hAnsi="Times New Roman" w:cs="Times New Roman"/>
        </w:rPr>
        <w:t xml:space="preserve"> exigida a comprovação das condições de habilitação consignadas no edital, que deverão ser mantidas pela licitante durante a vigência da ata de registro de preços.</w:t>
      </w:r>
    </w:p>
    <w:p w14:paraId="2665F1CD" w14:textId="67421907" w:rsidR="007F745F" w:rsidRPr="000C5158" w:rsidRDefault="007F745F" w:rsidP="007F745F">
      <w:pPr>
        <w:jc w:val="both"/>
        <w:rPr>
          <w:rFonts w:ascii="Times New Roman" w:eastAsia="Arial" w:hAnsi="Times New Roman" w:cs="Times New Roman"/>
        </w:rPr>
      </w:pPr>
      <w:r w:rsidRPr="000C5158">
        <w:rPr>
          <w:rFonts w:ascii="Times New Roman" w:hAnsi="Times New Roman" w:cs="Times New Roman"/>
        </w:rPr>
        <w:t>15.</w:t>
      </w:r>
      <w:r w:rsidR="00413049" w:rsidRPr="000C5158">
        <w:rPr>
          <w:rFonts w:ascii="Times New Roman" w:hAnsi="Times New Roman" w:cs="Times New Roman"/>
        </w:rPr>
        <w:t>6</w:t>
      </w:r>
      <w:r w:rsidRPr="000C5158">
        <w:rPr>
          <w:rFonts w:ascii="Times New Roman" w:hAnsi="Times New Roman" w:cs="Times New Roman"/>
          <w:b/>
        </w:rPr>
        <w:t xml:space="preserve"> </w:t>
      </w:r>
      <w:r w:rsidRPr="000C5158">
        <w:rPr>
          <w:rFonts w:ascii="Times New Roman" w:hAnsi="Times New Roman" w:cs="Times New Roman"/>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0C5158">
        <w:rPr>
          <w:rFonts w:ascii="Times New Roman" w:eastAsia="Arial" w:hAnsi="Times New Roman" w:cs="Times New Roman"/>
        </w:rPr>
        <w:t>.</w:t>
      </w:r>
    </w:p>
    <w:p w14:paraId="7B4FA0CD" w14:textId="77777777" w:rsidR="001F6E23" w:rsidRPr="000C5158" w:rsidRDefault="001F6E23" w:rsidP="001F6E23">
      <w:pPr>
        <w:jc w:val="both"/>
        <w:rPr>
          <w:rFonts w:ascii="Times New Roman" w:eastAsia="Arial" w:hAnsi="Times New Roman" w:cs="Times New Roman"/>
        </w:rPr>
      </w:pPr>
    </w:p>
    <w:p w14:paraId="71733CCD" w14:textId="77777777" w:rsidR="001F6E23" w:rsidRPr="000C5158" w:rsidRDefault="008C23D6" w:rsidP="001F6E23">
      <w:pPr>
        <w:jc w:val="both"/>
        <w:rPr>
          <w:rFonts w:ascii="Times New Roman" w:hAnsi="Times New Roman"/>
          <w:b/>
          <w:lang w:val="pt-PT"/>
        </w:rPr>
      </w:pPr>
      <w:proofErr w:type="gramStart"/>
      <w:r w:rsidRPr="000C5158">
        <w:rPr>
          <w:rFonts w:ascii="Times New Roman" w:hAnsi="Times New Roman"/>
          <w:b/>
        </w:rPr>
        <w:t>1</w:t>
      </w:r>
      <w:r w:rsidR="00B35042" w:rsidRPr="000C5158">
        <w:rPr>
          <w:rFonts w:ascii="Times New Roman" w:hAnsi="Times New Roman"/>
          <w:b/>
        </w:rPr>
        <w:t>6</w:t>
      </w:r>
      <w:r w:rsidRPr="000C5158">
        <w:rPr>
          <w:rFonts w:ascii="Times New Roman" w:hAnsi="Times New Roman"/>
          <w:b/>
        </w:rPr>
        <w:t xml:space="preserve"> PRAZO</w:t>
      </w:r>
      <w:proofErr w:type="gramEnd"/>
      <w:r w:rsidRPr="000C5158">
        <w:rPr>
          <w:rFonts w:ascii="Times New Roman" w:hAnsi="Times New Roman"/>
          <w:b/>
        </w:rPr>
        <w:t xml:space="preserve"> DE ENTREGA, </w:t>
      </w:r>
      <w:r w:rsidRPr="000C5158">
        <w:rPr>
          <w:rFonts w:ascii="Times New Roman" w:hAnsi="Times New Roman"/>
          <w:b/>
          <w:lang w:val="pt-PT"/>
        </w:rPr>
        <w:t>PAGAMENTO E DOTAÇÃO ORÇAMENTÁRIA</w:t>
      </w:r>
    </w:p>
    <w:p w14:paraId="31CEBD81" w14:textId="0E4715C4" w:rsidR="001F6E23" w:rsidRPr="000C5158" w:rsidRDefault="008C23D6" w:rsidP="001F6E23">
      <w:pPr>
        <w:jc w:val="both"/>
        <w:rPr>
          <w:rFonts w:ascii="Times New Roman" w:hAnsi="Times New Roman"/>
        </w:rPr>
      </w:pPr>
      <w:r w:rsidRPr="000C5158">
        <w:rPr>
          <w:rFonts w:ascii="Times New Roman" w:hAnsi="Times New Roman"/>
        </w:rPr>
        <w:t>1</w:t>
      </w:r>
      <w:r w:rsidR="00B35042" w:rsidRPr="000C5158">
        <w:rPr>
          <w:rFonts w:ascii="Times New Roman" w:hAnsi="Times New Roman"/>
        </w:rPr>
        <w:t>6</w:t>
      </w:r>
      <w:r w:rsidRPr="000C5158">
        <w:rPr>
          <w:rFonts w:ascii="Times New Roman" w:hAnsi="Times New Roman"/>
        </w:rPr>
        <w:t xml:space="preserve">.1 A licitante vencedora deverá efetuar a entrega dos itens no prazo máximo de </w:t>
      </w:r>
      <w:r w:rsidR="00BB2882" w:rsidRPr="000C5158">
        <w:rPr>
          <w:rFonts w:ascii="Times New Roman" w:hAnsi="Times New Roman"/>
        </w:rPr>
        <w:t>60</w:t>
      </w:r>
      <w:r w:rsidRPr="000C5158">
        <w:rPr>
          <w:rFonts w:ascii="Times New Roman" w:hAnsi="Times New Roman"/>
        </w:rPr>
        <w:t xml:space="preserve"> (</w:t>
      </w:r>
      <w:r w:rsidR="00BB2882" w:rsidRPr="000C5158">
        <w:rPr>
          <w:rFonts w:ascii="Times New Roman" w:hAnsi="Times New Roman"/>
        </w:rPr>
        <w:t>sessenta</w:t>
      </w:r>
      <w:r w:rsidRPr="000C5158">
        <w:rPr>
          <w:rFonts w:ascii="Times New Roman" w:hAnsi="Times New Roman"/>
        </w:rPr>
        <w:t>) dias após o recebimento da Autorização de Fornecimento.</w:t>
      </w:r>
    </w:p>
    <w:p w14:paraId="1AC3B493" w14:textId="378BA83A" w:rsidR="00DA163A" w:rsidRPr="000C5158" w:rsidRDefault="00DA163A" w:rsidP="00DA163A">
      <w:pPr>
        <w:jc w:val="both"/>
        <w:rPr>
          <w:rFonts w:ascii="Times New Roman" w:hAnsi="Times New Roman"/>
        </w:rPr>
      </w:pPr>
      <w:r w:rsidRPr="000C5158">
        <w:rPr>
          <w:rFonts w:ascii="Times New Roman" w:hAnsi="Times New Roman"/>
        </w:rPr>
        <w:t>16.1.1 A entrega dos itens após o prazo máximo estabelecido acima, a</w:t>
      </w:r>
      <w:r w:rsidR="0084488F" w:rsidRPr="000C5158">
        <w:rPr>
          <w:rFonts w:ascii="Times New Roman" w:hAnsi="Times New Roman"/>
        </w:rPr>
        <w:t>carretar</w:t>
      </w:r>
      <w:r w:rsidRPr="000C5158">
        <w:rPr>
          <w:rFonts w:ascii="Times New Roman" w:hAnsi="Times New Roman"/>
        </w:rPr>
        <w:t>á na incidência do disposto no item 19.1, alínea b.1, deste edital.</w:t>
      </w:r>
    </w:p>
    <w:p w14:paraId="6587FAA5" w14:textId="36C16A75" w:rsidR="001F6E23" w:rsidRPr="000C5158" w:rsidRDefault="008C23D6" w:rsidP="001F6E23">
      <w:pPr>
        <w:jc w:val="both"/>
        <w:rPr>
          <w:rFonts w:ascii="Times New Roman" w:hAnsi="Times New Roman"/>
        </w:rPr>
      </w:pPr>
      <w:r w:rsidRPr="000C5158">
        <w:rPr>
          <w:rFonts w:ascii="Times New Roman" w:hAnsi="Times New Roman"/>
        </w:rPr>
        <w:t>1</w:t>
      </w:r>
      <w:r w:rsidR="00B35042" w:rsidRPr="000C5158">
        <w:rPr>
          <w:rFonts w:ascii="Times New Roman" w:hAnsi="Times New Roman"/>
        </w:rPr>
        <w:t>6</w:t>
      </w:r>
      <w:r w:rsidRPr="000C5158">
        <w:rPr>
          <w:rFonts w:ascii="Times New Roman" w:hAnsi="Times New Roman"/>
        </w:rPr>
        <w:t xml:space="preserve">.2 Os itens que forem recusados deverão ser substituídos no prazo máximo de </w:t>
      </w:r>
      <w:r w:rsidR="00257803" w:rsidRPr="000C5158">
        <w:rPr>
          <w:rFonts w:ascii="Times New Roman" w:hAnsi="Times New Roman"/>
          <w:b/>
        </w:rPr>
        <w:t>10</w:t>
      </w:r>
      <w:r w:rsidR="00AE6FA4" w:rsidRPr="000C5158">
        <w:rPr>
          <w:rFonts w:ascii="Times New Roman" w:hAnsi="Times New Roman"/>
        </w:rPr>
        <w:t xml:space="preserve"> (</w:t>
      </w:r>
      <w:r w:rsidR="00257803" w:rsidRPr="000C5158">
        <w:rPr>
          <w:rFonts w:ascii="Times New Roman" w:hAnsi="Times New Roman"/>
          <w:b/>
        </w:rPr>
        <w:t>dez</w:t>
      </w:r>
      <w:r w:rsidR="00AE6FA4" w:rsidRPr="000C5158">
        <w:rPr>
          <w:rFonts w:ascii="Times New Roman" w:hAnsi="Times New Roman"/>
        </w:rPr>
        <w:t>)</w:t>
      </w:r>
      <w:r w:rsidRPr="000C5158">
        <w:rPr>
          <w:rFonts w:ascii="Times New Roman" w:hAnsi="Times New Roman"/>
        </w:rPr>
        <w:t xml:space="preserve"> dias, contados da notificação, sem qualquer ônus ao ente público.</w:t>
      </w:r>
    </w:p>
    <w:p w14:paraId="1A483D22" w14:textId="2FFA18CB" w:rsidR="001F6E23" w:rsidRPr="000C5158" w:rsidRDefault="008C23D6" w:rsidP="001F6E23">
      <w:pPr>
        <w:jc w:val="both"/>
        <w:rPr>
          <w:rFonts w:ascii="Times New Roman" w:hAnsi="Times New Roman"/>
        </w:rPr>
      </w:pPr>
      <w:r w:rsidRPr="000C5158">
        <w:rPr>
          <w:rFonts w:ascii="Times New Roman" w:hAnsi="Times New Roman"/>
        </w:rPr>
        <w:t>1</w:t>
      </w:r>
      <w:r w:rsidR="00B35042" w:rsidRPr="000C5158">
        <w:rPr>
          <w:rFonts w:ascii="Times New Roman" w:hAnsi="Times New Roman"/>
        </w:rPr>
        <w:t>6</w:t>
      </w:r>
      <w:r w:rsidRPr="000C5158">
        <w:rPr>
          <w:rFonts w:ascii="Times New Roman" w:hAnsi="Times New Roman"/>
        </w:rPr>
        <w:t xml:space="preserve">.3 </w:t>
      </w:r>
      <w:r w:rsidR="00713937" w:rsidRPr="000C5158">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0C5158">
        <w:rPr>
          <w:rFonts w:ascii="Times New Roman" w:hAnsi="Times New Roman"/>
        </w:rPr>
        <w:t>.</w:t>
      </w:r>
    </w:p>
    <w:p w14:paraId="39B18D52" w14:textId="2895FCFD" w:rsidR="008C23D6" w:rsidRPr="000C5158" w:rsidRDefault="008C23D6" w:rsidP="001F6E23">
      <w:pPr>
        <w:jc w:val="both"/>
        <w:rPr>
          <w:rFonts w:ascii="Times New Roman" w:hAnsi="Times New Roman"/>
          <w:b/>
        </w:rPr>
      </w:pPr>
      <w:r w:rsidRPr="000C5158">
        <w:rPr>
          <w:rFonts w:ascii="Times New Roman" w:hAnsi="Times New Roman"/>
        </w:rPr>
        <w:t>1</w:t>
      </w:r>
      <w:r w:rsidR="00B35042" w:rsidRPr="000C5158">
        <w:rPr>
          <w:rFonts w:ascii="Times New Roman" w:hAnsi="Times New Roman"/>
        </w:rPr>
        <w:t>6</w:t>
      </w:r>
      <w:r w:rsidRPr="000C5158">
        <w:rPr>
          <w:rFonts w:ascii="Times New Roman" w:hAnsi="Times New Roman"/>
        </w:rPr>
        <w:t>.4 Na opção pela transferência bancária para instituição financeira diversa daquela em que estiver depositado o recurso público, caberá à fornecedora arcar com as despesas da TED/DOC</w:t>
      </w:r>
      <w:r w:rsidR="007F745F" w:rsidRPr="000C5158">
        <w:rPr>
          <w:rFonts w:ascii="Times New Roman" w:hAnsi="Times New Roman"/>
        </w:rPr>
        <w:t>/PIX</w:t>
      </w:r>
      <w:r w:rsidRPr="000C5158">
        <w:rPr>
          <w:rFonts w:ascii="Times New Roman" w:hAnsi="Times New Roman"/>
        </w:rPr>
        <w:t>.</w:t>
      </w:r>
    </w:p>
    <w:p w14:paraId="42809717" w14:textId="77777777" w:rsidR="007F745F" w:rsidRPr="000C5158"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0C5158">
        <w:rPr>
          <w:rFonts w:ascii="Times New Roman" w:hAnsi="Times New Roman"/>
          <w:b w:val="0"/>
          <w:color w:val="auto"/>
          <w:sz w:val="24"/>
          <w:szCs w:val="24"/>
        </w:rPr>
        <w:lastRenderedPageBreak/>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0C5158"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0C5158">
        <w:rPr>
          <w:rFonts w:ascii="Times New Roman" w:hAnsi="Times New Roman"/>
          <w:lang w:val="pt-PT"/>
        </w:rPr>
        <w:t xml:space="preserve">16.6 </w:t>
      </w:r>
      <w:r w:rsidRPr="000C515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0C5158" w:rsidRDefault="007F745F" w:rsidP="007F745F">
      <w:pPr>
        <w:pStyle w:val="Nivel01"/>
        <w:numPr>
          <w:ilvl w:val="0"/>
          <w:numId w:val="0"/>
        </w:numPr>
        <w:spacing w:before="0"/>
        <w:rPr>
          <w:rFonts w:ascii="Times New Roman" w:hAnsi="Times New Roman"/>
          <w:b w:val="0"/>
          <w:color w:val="auto"/>
          <w:sz w:val="24"/>
          <w:szCs w:val="24"/>
          <w:shd w:val="clear" w:color="auto" w:fill="FFFFFF"/>
        </w:rPr>
      </w:pPr>
      <w:proofErr w:type="gramStart"/>
      <w:r w:rsidRPr="000C5158">
        <w:rPr>
          <w:rFonts w:ascii="Times New Roman" w:hAnsi="Times New Roman"/>
          <w:b w:val="0"/>
          <w:color w:val="auto"/>
          <w:sz w:val="24"/>
          <w:szCs w:val="24"/>
          <w:shd w:val="clear" w:color="auto" w:fill="FFFFFF"/>
        </w:rPr>
        <w:t>16.7 Qualquer</w:t>
      </w:r>
      <w:proofErr w:type="gramEnd"/>
      <w:r w:rsidRPr="000C5158">
        <w:rPr>
          <w:rFonts w:ascii="Times New Roman" w:hAnsi="Times New Roman"/>
          <w:b w:val="0"/>
          <w:color w:val="auto"/>
          <w:sz w:val="24"/>
          <w:szCs w:val="24"/>
          <w:shd w:val="clear" w:color="auto" w:fill="FFFFFF"/>
        </w:rPr>
        <w:t xml:space="preserve"> pagamento somente será realizado quando a empresa contratada estiver regular em relação aos documentos das alíneas </w:t>
      </w:r>
      <w:r w:rsidR="00545364" w:rsidRPr="000C5158">
        <w:rPr>
          <w:rFonts w:ascii="Times New Roman" w:hAnsi="Times New Roman"/>
          <w:b w:val="0"/>
          <w:color w:val="auto"/>
          <w:sz w:val="24"/>
          <w:szCs w:val="24"/>
          <w:shd w:val="clear" w:color="auto" w:fill="FFFFFF"/>
        </w:rPr>
        <w:t>b</w:t>
      </w:r>
      <w:r w:rsidRPr="000C5158">
        <w:rPr>
          <w:rFonts w:ascii="Times New Roman" w:hAnsi="Times New Roman"/>
          <w:b w:val="0"/>
          <w:color w:val="auto"/>
          <w:sz w:val="24"/>
          <w:szCs w:val="24"/>
          <w:shd w:val="clear" w:color="auto" w:fill="FFFFFF"/>
        </w:rPr>
        <w:t xml:space="preserve">, </w:t>
      </w:r>
      <w:r w:rsidR="00545364" w:rsidRPr="000C5158">
        <w:rPr>
          <w:rFonts w:ascii="Times New Roman" w:hAnsi="Times New Roman"/>
          <w:b w:val="0"/>
          <w:color w:val="auto"/>
          <w:sz w:val="24"/>
          <w:szCs w:val="24"/>
          <w:shd w:val="clear" w:color="auto" w:fill="FFFFFF"/>
        </w:rPr>
        <w:t>c</w:t>
      </w:r>
      <w:r w:rsidRPr="000C5158">
        <w:rPr>
          <w:rFonts w:ascii="Times New Roman" w:hAnsi="Times New Roman"/>
          <w:b w:val="0"/>
          <w:color w:val="auto"/>
          <w:sz w:val="24"/>
          <w:szCs w:val="24"/>
          <w:shd w:val="clear" w:color="auto" w:fill="FFFFFF"/>
        </w:rPr>
        <w:t xml:space="preserve">, </w:t>
      </w:r>
      <w:r w:rsidR="00545364" w:rsidRPr="000C5158">
        <w:rPr>
          <w:rFonts w:ascii="Times New Roman" w:hAnsi="Times New Roman"/>
          <w:b w:val="0"/>
          <w:color w:val="auto"/>
          <w:sz w:val="24"/>
          <w:szCs w:val="24"/>
          <w:shd w:val="clear" w:color="auto" w:fill="FFFFFF"/>
        </w:rPr>
        <w:t>d</w:t>
      </w:r>
      <w:r w:rsidRPr="000C5158">
        <w:rPr>
          <w:rFonts w:ascii="Times New Roman" w:hAnsi="Times New Roman"/>
          <w:b w:val="0"/>
          <w:color w:val="auto"/>
          <w:sz w:val="24"/>
          <w:szCs w:val="24"/>
          <w:shd w:val="clear" w:color="auto" w:fill="FFFFFF"/>
        </w:rPr>
        <w:t xml:space="preserve">, </w:t>
      </w:r>
      <w:r w:rsidR="00545364" w:rsidRPr="000C5158">
        <w:rPr>
          <w:rFonts w:ascii="Times New Roman" w:hAnsi="Times New Roman"/>
          <w:b w:val="0"/>
          <w:color w:val="auto"/>
          <w:sz w:val="24"/>
          <w:szCs w:val="24"/>
          <w:shd w:val="clear" w:color="auto" w:fill="FFFFFF"/>
        </w:rPr>
        <w:t>e</w:t>
      </w:r>
      <w:r w:rsidRPr="000C5158">
        <w:rPr>
          <w:rFonts w:ascii="Times New Roman" w:hAnsi="Times New Roman"/>
          <w:b w:val="0"/>
          <w:color w:val="auto"/>
          <w:sz w:val="24"/>
          <w:szCs w:val="24"/>
          <w:shd w:val="clear" w:color="auto" w:fill="FFFFFF"/>
        </w:rPr>
        <w:t xml:space="preserve">, </w:t>
      </w:r>
      <w:r w:rsidR="00545364" w:rsidRPr="000C5158">
        <w:rPr>
          <w:rFonts w:ascii="Times New Roman" w:hAnsi="Times New Roman"/>
          <w:b w:val="0"/>
          <w:color w:val="auto"/>
          <w:sz w:val="24"/>
          <w:szCs w:val="24"/>
          <w:shd w:val="clear" w:color="auto" w:fill="FFFFFF"/>
        </w:rPr>
        <w:t>f</w:t>
      </w:r>
      <w:r w:rsidRPr="000C5158">
        <w:rPr>
          <w:rFonts w:ascii="Times New Roman" w:hAnsi="Times New Roman"/>
          <w:b w:val="0"/>
          <w:color w:val="auto"/>
          <w:sz w:val="24"/>
          <w:szCs w:val="24"/>
          <w:shd w:val="clear" w:color="auto" w:fill="FFFFFF"/>
        </w:rPr>
        <w:t xml:space="preserve">, do item </w:t>
      </w:r>
      <w:r w:rsidR="00545364" w:rsidRPr="000C5158">
        <w:rPr>
          <w:rFonts w:ascii="Times New Roman" w:hAnsi="Times New Roman"/>
          <w:b w:val="0"/>
          <w:bCs w:val="0"/>
          <w:iCs/>
          <w:color w:val="auto"/>
          <w:sz w:val="24"/>
          <w:szCs w:val="24"/>
        </w:rPr>
        <w:t>10</w:t>
      </w:r>
      <w:r w:rsidR="00545364" w:rsidRPr="000C5158">
        <w:rPr>
          <w:rFonts w:ascii="Times New Roman" w:hAnsi="Times New Roman"/>
          <w:b w:val="0"/>
          <w:iCs/>
          <w:color w:val="auto"/>
          <w:sz w:val="24"/>
          <w:szCs w:val="24"/>
        </w:rPr>
        <w:t>.1</w:t>
      </w:r>
      <w:r w:rsidR="00545364" w:rsidRPr="000C5158">
        <w:rPr>
          <w:rFonts w:ascii="Times New Roman" w:hAnsi="Times New Roman"/>
          <w:b w:val="0"/>
          <w:bCs w:val="0"/>
          <w:iCs/>
          <w:color w:val="auto"/>
          <w:sz w:val="24"/>
          <w:szCs w:val="24"/>
        </w:rPr>
        <w:t>.</w:t>
      </w:r>
      <w:r w:rsidR="00545364" w:rsidRPr="000C5158">
        <w:rPr>
          <w:rFonts w:ascii="Times New Roman" w:hAnsi="Times New Roman"/>
          <w:b w:val="0"/>
          <w:color w:val="auto"/>
          <w:sz w:val="24"/>
          <w:szCs w:val="24"/>
        </w:rPr>
        <w:t>2</w:t>
      </w:r>
      <w:r w:rsidRPr="000C5158">
        <w:rPr>
          <w:rFonts w:ascii="Times New Roman" w:hAnsi="Times New Roman"/>
          <w:b w:val="0"/>
          <w:color w:val="auto"/>
          <w:sz w:val="24"/>
          <w:szCs w:val="24"/>
          <w:shd w:val="clear" w:color="auto" w:fill="FFFFFF"/>
        </w:rPr>
        <w:t>, deste edital.</w:t>
      </w:r>
    </w:p>
    <w:p w14:paraId="75424F23" w14:textId="77777777" w:rsidR="008C23D6" w:rsidRPr="000C5158" w:rsidRDefault="008C23D6" w:rsidP="008C23D6">
      <w:pPr>
        <w:jc w:val="both"/>
        <w:rPr>
          <w:rFonts w:ascii="Times New Roman" w:hAnsi="Times New Roman" w:cs="Times New Roman"/>
          <w:bCs/>
          <w:i/>
          <w:iCs/>
          <w:strike/>
        </w:rPr>
      </w:pPr>
    </w:p>
    <w:p w14:paraId="0BE2F13F" w14:textId="04A4EB40" w:rsidR="008C23D6" w:rsidRPr="000C5158" w:rsidRDefault="008C23D6" w:rsidP="008C23D6">
      <w:pPr>
        <w:pStyle w:val="Ttulo4"/>
        <w:spacing w:before="0"/>
        <w:jc w:val="both"/>
        <w:rPr>
          <w:rFonts w:ascii="Times New Roman" w:hAnsi="Times New Roman"/>
          <w:b/>
          <w:bCs/>
          <w:i w:val="0"/>
          <w:color w:val="auto"/>
        </w:rPr>
      </w:pPr>
      <w:proofErr w:type="gramStart"/>
      <w:r w:rsidRPr="000C5158">
        <w:rPr>
          <w:rFonts w:ascii="Times New Roman" w:hAnsi="Times New Roman"/>
          <w:b/>
          <w:bCs/>
          <w:i w:val="0"/>
          <w:color w:val="auto"/>
          <w:lang w:val="pt-PT"/>
        </w:rPr>
        <w:t>1</w:t>
      </w:r>
      <w:r w:rsidR="00B35042" w:rsidRPr="000C5158">
        <w:rPr>
          <w:rFonts w:ascii="Times New Roman" w:hAnsi="Times New Roman"/>
          <w:b/>
          <w:bCs/>
          <w:i w:val="0"/>
          <w:color w:val="auto"/>
          <w:lang w:val="pt-PT"/>
        </w:rPr>
        <w:t>7</w:t>
      </w:r>
      <w:r w:rsidRPr="000C5158">
        <w:rPr>
          <w:rFonts w:ascii="Times New Roman" w:hAnsi="Times New Roman"/>
          <w:b/>
          <w:bCs/>
          <w:i w:val="0"/>
          <w:color w:val="auto"/>
          <w:lang w:val="pt-PT"/>
        </w:rPr>
        <w:t xml:space="preserve"> RECEBIMENTO</w:t>
      </w:r>
      <w:proofErr w:type="gramEnd"/>
      <w:r w:rsidRPr="000C5158">
        <w:rPr>
          <w:rFonts w:ascii="Times New Roman" w:hAnsi="Times New Roman"/>
          <w:b/>
          <w:bCs/>
          <w:i w:val="0"/>
          <w:color w:val="auto"/>
          <w:lang w:val="pt-PT"/>
        </w:rPr>
        <w:t xml:space="preserve"> DO OBJETO</w:t>
      </w:r>
    </w:p>
    <w:p w14:paraId="1C4DB75C" w14:textId="441FC9E1" w:rsidR="008C23D6" w:rsidRPr="000C5158" w:rsidRDefault="008C23D6" w:rsidP="008C23D6">
      <w:pPr>
        <w:pStyle w:val="Padro0"/>
        <w:jc w:val="both"/>
        <w:rPr>
          <w:color w:val="auto"/>
        </w:rPr>
      </w:pPr>
      <w:r w:rsidRPr="000C5158">
        <w:rPr>
          <w:color w:val="auto"/>
        </w:rPr>
        <w:t>1</w:t>
      </w:r>
      <w:r w:rsidR="00B35042" w:rsidRPr="000C5158">
        <w:rPr>
          <w:color w:val="auto"/>
        </w:rPr>
        <w:t>7</w:t>
      </w:r>
      <w:r w:rsidRPr="000C5158">
        <w:rPr>
          <w:color w:val="auto"/>
        </w:rPr>
        <w:t xml:space="preserve">.1 </w:t>
      </w:r>
      <w:r w:rsidR="00540AA0" w:rsidRPr="000C5158">
        <w:rPr>
          <w:color w:val="auto"/>
        </w:rPr>
        <w:t>O objeto será recebido provisoriamente por servidor designado pela municipalidade para aceitação, confirmando estar de acordo co</w:t>
      </w:r>
      <w:r w:rsidR="00AE6FA4" w:rsidRPr="000C5158">
        <w:rPr>
          <w:color w:val="auto"/>
        </w:rPr>
        <w:t xml:space="preserve">m as especificações constantes </w:t>
      </w:r>
      <w:r w:rsidR="00684F4F" w:rsidRPr="000C5158">
        <w:rPr>
          <w:color w:val="auto"/>
        </w:rPr>
        <w:t>n</w:t>
      </w:r>
      <w:r w:rsidR="00540AA0" w:rsidRPr="000C5158">
        <w:rPr>
          <w:color w:val="auto"/>
        </w:rPr>
        <w:t>este Edital.</w:t>
      </w:r>
    </w:p>
    <w:p w14:paraId="6C80041C" w14:textId="14FB7A69" w:rsidR="008C23D6" w:rsidRPr="000C5158" w:rsidRDefault="008C23D6" w:rsidP="008C23D6">
      <w:pPr>
        <w:pStyle w:val="Padro0"/>
        <w:jc w:val="both"/>
        <w:rPr>
          <w:color w:val="auto"/>
        </w:rPr>
      </w:pPr>
      <w:r w:rsidRPr="000C5158">
        <w:rPr>
          <w:color w:val="auto"/>
        </w:rPr>
        <w:t>1</w:t>
      </w:r>
      <w:r w:rsidR="00B35042" w:rsidRPr="000C5158">
        <w:rPr>
          <w:color w:val="auto"/>
        </w:rPr>
        <w:t>7</w:t>
      </w:r>
      <w:r w:rsidRPr="000C5158">
        <w:rPr>
          <w:color w:val="auto"/>
        </w:rPr>
        <w:t xml:space="preserve">.2 O recebimento definitivo ocorrerá de forma tácita em 30 dias do recebimento provisório, desde que até então nada conste expressamente em desabono aos </w:t>
      </w:r>
      <w:r w:rsidR="00B35042" w:rsidRPr="000C5158">
        <w:rPr>
          <w:color w:val="auto"/>
        </w:rPr>
        <w:t>itens</w:t>
      </w:r>
      <w:r w:rsidRPr="000C5158">
        <w:rPr>
          <w:color w:val="auto"/>
        </w:rPr>
        <w:t xml:space="preserve"> fornecidos.</w:t>
      </w:r>
    </w:p>
    <w:p w14:paraId="1A6548C8" w14:textId="50E78E66" w:rsidR="00862216" w:rsidRPr="000C5158" w:rsidRDefault="008C23D6" w:rsidP="00862216">
      <w:pPr>
        <w:pStyle w:val="Padro0"/>
        <w:jc w:val="both"/>
        <w:rPr>
          <w:color w:val="auto"/>
        </w:rPr>
      </w:pPr>
      <w:r w:rsidRPr="000C5158">
        <w:rPr>
          <w:color w:val="auto"/>
        </w:rPr>
        <w:t>1</w:t>
      </w:r>
      <w:r w:rsidR="00B35042" w:rsidRPr="000C5158">
        <w:rPr>
          <w:color w:val="auto"/>
        </w:rPr>
        <w:t>7</w:t>
      </w:r>
      <w:r w:rsidRPr="000C5158">
        <w:rPr>
          <w:color w:val="auto"/>
        </w:rPr>
        <w:t>.3 O recebimento provisório ou definitivo não exclui a responsabilida</w:t>
      </w:r>
      <w:r w:rsidR="00B35042" w:rsidRPr="000C5158">
        <w:rPr>
          <w:color w:val="auto"/>
        </w:rPr>
        <w:t>de civil pelo fornecimento dos itens</w:t>
      </w:r>
      <w:r w:rsidRPr="000C5158">
        <w:rPr>
          <w:color w:val="auto"/>
        </w:rPr>
        <w:t>, nem a ético-profissional pela perfeita execução deste objeto.</w:t>
      </w:r>
    </w:p>
    <w:p w14:paraId="0712AAAA" w14:textId="77777777" w:rsidR="00862216" w:rsidRPr="000C5158" w:rsidRDefault="00862216" w:rsidP="00862216">
      <w:pPr>
        <w:pStyle w:val="Padro0"/>
        <w:jc w:val="both"/>
        <w:rPr>
          <w:color w:val="auto"/>
        </w:rPr>
      </w:pPr>
    </w:p>
    <w:p w14:paraId="4EEB1589" w14:textId="0B464FD1" w:rsidR="00862216" w:rsidRPr="000C5158" w:rsidRDefault="008C23D6" w:rsidP="00862216">
      <w:pPr>
        <w:pStyle w:val="Padro0"/>
        <w:jc w:val="both"/>
        <w:rPr>
          <w:b/>
          <w:color w:val="auto"/>
          <w:lang w:eastAsia="en-US"/>
        </w:rPr>
      </w:pPr>
      <w:r w:rsidRPr="000C5158">
        <w:rPr>
          <w:b/>
          <w:color w:val="auto"/>
          <w:lang w:eastAsia="en-US"/>
        </w:rPr>
        <w:t>1</w:t>
      </w:r>
      <w:r w:rsidR="00B35042" w:rsidRPr="000C5158">
        <w:rPr>
          <w:b/>
          <w:color w:val="auto"/>
          <w:lang w:eastAsia="en-US"/>
        </w:rPr>
        <w:t>8</w:t>
      </w:r>
      <w:r w:rsidRPr="000C5158">
        <w:rPr>
          <w:b/>
          <w:color w:val="auto"/>
          <w:lang w:eastAsia="en-US"/>
        </w:rPr>
        <w:t xml:space="preserve"> GESTÃO E FISCALIZAÇÃO</w:t>
      </w:r>
    </w:p>
    <w:p w14:paraId="57FAC682" w14:textId="127CEC70" w:rsidR="008C23D6" w:rsidRPr="000C5158" w:rsidRDefault="008C23D6" w:rsidP="00862216">
      <w:pPr>
        <w:pStyle w:val="Padro0"/>
        <w:jc w:val="both"/>
        <w:rPr>
          <w:b/>
          <w:color w:val="auto"/>
          <w:lang w:eastAsia="en-US"/>
        </w:rPr>
      </w:pPr>
      <w:r w:rsidRPr="000C5158">
        <w:rPr>
          <w:color w:val="auto"/>
          <w:lang w:eastAsia="en-US"/>
        </w:rPr>
        <w:t>1</w:t>
      </w:r>
      <w:r w:rsidR="00B35042" w:rsidRPr="000C5158">
        <w:rPr>
          <w:color w:val="auto"/>
          <w:lang w:eastAsia="en-US"/>
        </w:rPr>
        <w:t>8</w:t>
      </w:r>
      <w:r w:rsidRPr="000C5158">
        <w:rPr>
          <w:color w:val="auto"/>
          <w:lang w:eastAsia="en-US"/>
        </w:rPr>
        <w:t xml:space="preserve">.1 </w:t>
      </w:r>
      <w:r w:rsidR="00BB2882" w:rsidRPr="000C5158">
        <w:rPr>
          <w:color w:val="auto"/>
          <w:lang w:eastAsia="en-US"/>
        </w:rPr>
        <w:t xml:space="preserve">O MUNICÍPIO DE PALMITOS designa como designa como </w:t>
      </w:r>
      <w:r w:rsidR="00BB2882" w:rsidRPr="000C5158">
        <w:rPr>
          <w:rFonts w:eastAsia="Calibri"/>
          <w:bCs/>
          <w:color w:val="auto"/>
          <w:lang w:eastAsia="en-US"/>
        </w:rPr>
        <w:t xml:space="preserve">Gestor </w:t>
      </w:r>
      <w:r w:rsidR="00BB2882" w:rsidRPr="000C5158">
        <w:rPr>
          <w:rFonts w:eastAsia="Calibri"/>
          <w:color w:val="auto"/>
          <w:lang w:eastAsia="en-US"/>
        </w:rPr>
        <w:t xml:space="preserve">o </w:t>
      </w:r>
      <w:r w:rsidR="00BB2882" w:rsidRPr="000C5158">
        <w:rPr>
          <w:color w:val="auto"/>
        </w:rPr>
        <w:t xml:space="preserve">Sr. </w:t>
      </w:r>
      <w:r w:rsidR="00BB2882" w:rsidRPr="000C5158">
        <w:rPr>
          <w:rFonts w:eastAsia="Calibri"/>
          <w:color w:val="auto"/>
          <w:lang w:eastAsia="en-US"/>
        </w:rPr>
        <w:t xml:space="preserve">Juarez Rossini e </w:t>
      </w:r>
      <w:r w:rsidR="00BB2882" w:rsidRPr="000C5158">
        <w:rPr>
          <w:rFonts w:eastAsia="Calibri"/>
          <w:bCs/>
          <w:color w:val="auto"/>
          <w:lang w:eastAsia="en-US"/>
        </w:rPr>
        <w:t xml:space="preserve">como Fiscal, a Sra </w:t>
      </w:r>
      <w:r w:rsidR="00BB2882" w:rsidRPr="000C5158">
        <w:rPr>
          <w:color w:val="auto"/>
        </w:rPr>
        <w:t>Chirlei Steffens</w:t>
      </w:r>
      <w:r w:rsidR="00BE04CA" w:rsidRPr="000C5158">
        <w:rPr>
          <w:color w:val="auto"/>
          <w:lang w:eastAsia="en-US"/>
        </w:rPr>
        <w:t xml:space="preserve">, </w:t>
      </w:r>
      <w:r w:rsidRPr="000C5158">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0C5158">
        <w:rPr>
          <w:color w:val="auto"/>
        </w:rPr>
        <w:t>nos termos do art. 67 da Lei Federal n° 8.666/93, consolidada</w:t>
      </w:r>
      <w:r w:rsidRPr="000C5158">
        <w:rPr>
          <w:color w:val="auto"/>
          <w:lang w:eastAsia="en-US"/>
        </w:rPr>
        <w:t>, cuja cópia será encaminhada à CONTRATADA, objetivando a correção das irregularidades apontadas no prazo que for estabelecido.</w:t>
      </w:r>
    </w:p>
    <w:p w14:paraId="4A9E46E3" w14:textId="7BF4F629" w:rsidR="008C23D6" w:rsidRPr="000C5158"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0C5158">
        <w:rPr>
          <w:rFonts w:ascii="Times New Roman" w:hAnsi="Times New Roman"/>
          <w:b w:val="0"/>
          <w:color w:val="auto"/>
          <w:sz w:val="24"/>
          <w:szCs w:val="24"/>
        </w:rPr>
        <w:t>1</w:t>
      </w:r>
      <w:r w:rsidR="00B35042" w:rsidRPr="000C5158">
        <w:rPr>
          <w:rFonts w:ascii="Times New Roman" w:hAnsi="Times New Roman"/>
          <w:b w:val="0"/>
          <w:color w:val="auto"/>
          <w:sz w:val="24"/>
          <w:szCs w:val="24"/>
        </w:rPr>
        <w:t>8</w:t>
      </w:r>
      <w:r w:rsidRPr="000C5158">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0C5158"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0C5158">
        <w:rPr>
          <w:rFonts w:ascii="Times New Roman" w:hAnsi="Times New Roman"/>
          <w:b w:val="0"/>
          <w:color w:val="auto"/>
          <w:sz w:val="24"/>
          <w:szCs w:val="24"/>
          <w:lang w:eastAsia="en-US"/>
        </w:rPr>
        <w:t>1</w:t>
      </w:r>
      <w:r w:rsidR="00B35042" w:rsidRPr="000C5158">
        <w:rPr>
          <w:rFonts w:ascii="Times New Roman" w:hAnsi="Times New Roman"/>
          <w:b w:val="0"/>
          <w:color w:val="auto"/>
          <w:sz w:val="24"/>
          <w:szCs w:val="24"/>
          <w:lang w:eastAsia="en-US"/>
        </w:rPr>
        <w:t>8</w:t>
      </w:r>
      <w:r w:rsidRPr="000C5158">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0C5158" w:rsidRDefault="008C23D6" w:rsidP="008C23D6">
      <w:pPr>
        <w:jc w:val="both"/>
        <w:rPr>
          <w:rFonts w:ascii="Times New Roman" w:hAnsi="Times New Roman" w:cs="Times New Roman"/>
        </w:rPr>
      </w:pPr>
    </w:p>
    <w:p w14:paraId="5D805C0B" w14:textId="77777777" w:rsidR="00AA1F98" w:rsidRPr="000C5158" w:rsidRDefault="00AA1F98" w:rsidP="00AA1F98">
      <w:pPr>
        <w:pStyle w:val="Padro0"/>
        <w:jc w:val="both"/>
        <w:rPr>
          <w:b/>
          <w:bCs/>
          <w:color w:val="auto"/>
        </w:rPr>
      </w:pPr>
      <w:r w:rsidRPr="000C5158">
        <w:rPr>
          <w:b/>
          <w:bCs/>
          <w:color w:val="auto"/>
        </w:rPr>
        <w:t>19 SANÇÕES ADMINISTRATIVAS</w:t>
      </w:r>
    </w:p>
    <w:p w14:paraId="2057E9AA"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0C5158">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5158">
        <w:rPr>
          <w:rFonts w:ascii="Times New Roman" w:hAnsi="Times New Roman" w:cs="Times New Roman"/>
        </w:rPr>
        <w:t>a) Advertência;</w:t>
      </w:r>
    </w:p>
    <w:p w14:paraId="48A9B711"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5158">
        <w:rPr>
          <w:rFonts w:ascii="Times New Roman" w:hAnsi="Times New Roman" w:cs="Times New Roman"/>
        </w:rPr>
        <w:t>b) Multa:</w:t>
      </w:r>
    </w:p>
    <w:p w14:paraId="31E0F0E7"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4DD0DDD6"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3 – De 10 % (dez por cento) sobre o valor estimado do instrumento contratual, na hipótese de sua rescisão, decorrente de culpa exclusiva da contratada, após sua assinatura.</w:t>
      </w:r>
    </w:p>
    <w:p w14:paraId="60DB2BAA"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5158">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0C5158">
        <w:rPr>
          <w:rFonts w:ascii="Times New Roman" w:hAnsi="Times New Roman" w:cs="Times New Roman"/>
        </w:rPr>
        <w:t>5</w:t>
      </w:r>
      <w:proofErr w:type="gramEnd"/>
      <w:r w:rsidRPr="000C5158">
        <w:rPr>
          <w:rFonts w:ascii="Times New Roman" w:hAnsi="Times New Roman" w:cs="Times New Roman"/>
        </w:rPr>
        <w:t xml:space="preserve"> (cinco) anos consecutivos;</w:t>
      </w:r>
    </w:p>
    <w:p w14:paraId="5326F931" w14:textId="77777777" w:rsidR="00AA1F98" w:rsidRPr="000C5158"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5158">
        <w:rPr>
          <w:rFonts w:ascii="Times New Roman" w:hAnsi="Times New Roman" w:cs="Times New Roman"/>
        </w:rPr>
        <w:t>d) Declaração de inidoneidade.</w:t>
      </w:r>
    </w:p>
    <w:p w14:paraId="79625E3D" w14:textId="45DF6262" w:rsidR="008C23D6" w:rsidRPr="000C5158"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0C5158">
        <w:rPr>
          <w:rFonts w:ascii="Times New Roman" w:hAnsi="Times New Roman" w:cs="Times New Roman"/>
        </w:rPr>
        <w:t xml:space="preserve">19.2 </w:t>
      </w:r>
      <w:proofErr w:type="gramStart"/>
      <w:r w:rsidRPr="000C5158">
        <w:rPr>
          <w:rFonts w:ascii="Times New Roman" w:hAnsi="Times New Roman" w:cs="Times New Roman"/>
        </w:rPr>
        <w:t>Será</w:t>
      </w:r>
      <w:proofErr w:type="gramEnd"/>
      <w:r w:rsidRPr="000C5158">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0C5158"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0C5158" w:rsidRDefault="00B35042" w:rsidP="00B35042">
      <w:pPr>
        <w:jc w:val="both"/>
        <w:rPr>
          <w:rFonts w:ascii="Times New Roman" w:hAnsi="Times New Roman" w:cs="Times New Roman"/>
          <w:b/>
          <w:bCs/>
        </w:rPr>
      </w:pPr>
      <w:r w:rsidRPr="000C5158">
        <w:rPr>
          <w:rFonts w:ascii="Times New Roman" w:hAnsi="Times New Roman" w:cs="Times New Roman"/>
          <w:b/>
          <w:bCs/>
        </w:rPr>
        <w:t xml:space="preserve">20 </w:t>
      </w:r>
      <w:r w:rsidR="008C23D6" w:rsidRPr="000C5158">
        <w:rPr>
          <w:rFonts w:ascii="Times New Roman" w:hAnsi="Times New Roman" w:cs="Times New Roman"/>
          <w:b/>
          <w:bCs/>
        </w:rPr>
        <w:t>RESPONSABILIDADES E OBRIGAÇÕES DAS PARTES</w:t>
      </w:r>
    </w:p>
    <w:p w14:paraId="62F6E601" w14:textId="764AEB0B" w:rsidR="008C23D6" w:rsidRPr="000C5158" w:rsidRDefault="008C23D6" w:rsidP="00B35042">
      <w:pPr>
        <w:pStyle w:val="PargrafodaLista"/>
        <w:numPr>
          <w:ilvl w:val="1"/>
          <w:numId w:val="36"/>
        </w:numPr>
        <w:jc w:val="both"/>
        <w:rPr>
          <w:rFonts w:ascii="Times New Roman" w:hAnsi="Times New Roman" w:cs="Times New Roman"/>
        </w:rPr>
      </w:pPr>
      <w:r w:rsidRPr="000C5158">
        <w:rPr>
          <w:rFonts w:ascii="Times New Roman" w:hAnsi="Times New Roman" w:cs="Times New Roman"/>
          <w:bCs/>
        </w:rPr>
        <w:t>Caberá à LICITANTE</w:t>
      </w:r>
      <w:r w:rsidRPr="000C5158">
        <w:rPr>
          <w:rFonts w:ascii="Times New Roman" w:hAnsi="Times New Roman" w:cs="Times New Roman"/>
        </w:rPr>
        <w:t>:</w:t>
      </w:r>
    </w:p>
    <w:p w14:paraId="34E2A79B" w14:textId="72B93B6F" w:rsidR="008C23D6" w:rsidRPr="000C5158" w:rsidRDefault="00B35042" w:rsidP="00B35042">
      <w:pPr>
        <w:jc w:val="both"/>
        <w:rPr>
          <w:rFonts w:ascii="Times New Roman" w:hAnsi="Times New Roman" w:cs="Times New Roman"/>
        </w:rPr>
      </w:pPr>
      <w:r w:rsidRPr="000C5158">
        <w:rPr>
          <w:rFonts w:ascii="Times New Roman" w:hAnsi="Times New Roman" w:cs="Times New Roman"/>
        </w:rPr>
        <w:t xml:space="preserve">20.1.1 </w:t>
      </w:r>
      <w:r w:rsidR="008C23D6" w:rsidRPr="000C5158">
        <w:rPr>
          <w:rFonts w:ascii="Times New Roman" w:hAnsi="Times New Roman" w:cs="Times New Roman"/>
        </w:rPr>
        <w:t>Cumprir as obrigações e responsabilidades inseridas neste Edital</w:t>
      </w:r>
      <w:r w:rsidR="008C23D6" w:rsidRPr="000C5158">
        <w:rPr>
          <w:rFonts w:ascii="Times New Roman" w:hAnsi="Times New Roman" w:cs="Times New Roman"/>
          <w:bCs/>
        </w:rPr>
        <w:t>.</w:t>
      </w:r>
    </w:p>
    <w:p w14:paraId="7644A6B8" w14:textId="32234E7C" w:rsidR="008C23D6" w:rsidRPr="000C5158" w:rsidRDefault="0017151F" w:rsidP="0017151F">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 xml:space="preserve">.1.2 </w:t>
      </w:r>
      <w:r w:rsidR="008C23D6" w:rsidRPr="000C5158">
        <w:rPr>
          <w:rFonts w:ascii="Times New Roman" w:hAnsi="Times New Roman" w:cs="Times New Roman"/>
        </w:rPr>
        <w:t>Tomar todas as providências necessárias à fiel execução do objeto desta licitação;</w:t>
      </w:r>
    </w:p>
    <w:p w14:paraId="42BCD0A3" w14:textId="3C8A54AF"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0C5158" w:rsidRDefault="0017151F" w:rsidP="0017151F">
      <w:pPr>
        <w:pStyle w:val="PargrafodaLista"/>
        <w:ind w:left="0"/>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 xml:space="preserve">.1.4 </w:t>
      </w:r>
      <w:r w:rsidR="008C23D6" w:rsidRPr="000C5158">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0C5158" w:rsidRDefault="0017151F" w:rsidP="0017151F">
      <w:pPr>
        <w:pStyle w:val="PargrafodaLista"/>
        <w:ind w:left="0"/>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 xml:space="preserve">.1.5 </w:t>
      </w:r>
      <w:r w:rsidR="008C23D6" w:rsidRPr="000C5158">
        <w:rPr>
          <w:rFonts w:ascii="Times New Roman" w:hAnsi="Times New Roman" w:cs="Times New Roman"/>
        </w:rPr>
        <w:t>Prestar todos os esclarecimentos que lhe forem solicitados pelo MUNICÍPIO, atendendo prontamente a quaisquer reclamações;</w:t>
      </w:r>
    </w:p>
    <w:p w14:paraId="6E4A646D" w14:textId="1F94F2F1"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.1.8 Responsabilizar-se pelos encargos fiscais e comerciais resultantes da adjudicação deste processo licitatório;</w:t>
      </w:r>
    </w:p>
    <w:p w14:paraId="45E3AA5A" w14:textId="558DC229"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0C5158" w:rsidRDefault="00B35042" w:rsidP="00B35042">
      <w:pPr>
        <w:jc w:val="both"/>
        <w:rPr>
          <w:rFonts w:ascii="Times New Roman" w:hAnsi="Times New Roman" w:cs="Times New Roman"/>
        </w:rPr>
      </w:pPr>
      <w:r w:rsidRPr="000C5158">
        <w:rPr>
          <w:rFonts w:ascii="Times New Roman" w:hAnsi="Times New Roman" w:cs="Times New Roman"/>
          <w:bCs/>
        </w:rPr>
        <w:t xml:space="preserve">20.2 </w:t>
      </w:r>
      <w:proofErr w:type="gramStart"/>
      <w:r w:rsidR="008C23D6" w:rsidRPr="000C5158">
        <w:rPr>
          <w:rFonts w:ascii="Times New Roman" w:hAnsi="Times New Roman" w:cs="Times New Roman"/>
          <w:bCs/>
        </w:rPr>
        <w:t>Caberá</w:t>
      </w:r>
      <w:proofErr w:type="gramEnd"/>
      <w:r w:rsidR="008C23D6" w:rsidRPr="000C5158">
        <w:rPr>
          <w:rFonts w:ascii="Times New Roman" w:hAnsi="Times New Roman" w:cs="Times New Roman"/>
          <w:bCs/>
        </w:rPr>
        <w:t xml:space="preserve"> ao </w:t>
      </w:r>
      <w:r w:rsidR="008C23D6" w:rsidRPr="000C5158">
        <w:rPr>
          <w:rFonts w:ascii="Times New Roman" w:hAnsi="Times New Roman" w:cs="Times New Roman"/>
        </w:rPr>
        <w:t>MUNICÍPIO:</w:t>
      </w:r>
    </w:p>
    <w:p w14:paraId="2856FED2" w14:textId="5C1A7689" w:rsidR="008C23D6" w:rsidRPr="000C5158" w:rsidRDefault="0017151F" w:rsidP="0017151F">
      <w:pPr>
        <w:jc w:val="both"/>
        <w:rPr>
          <w:rFonts w:ascii="Times New Roman" w:hAnsi="Times New Roman" w:cs="Times New Roman"/>
          <w:bCs/>
        </w:rPr>
      </w:pPr>
      <w:r w:rsidRPr="000C5158">
        <w:rPr>
          <w:rFonts w:ascii="Times New Roman" w:hAnsi="Times New Roman" w:cs="Times New Roman"/>
          <w:bCs/>
        </w:rPr>
        <w:t>2</w:t>
      </w:r>
      <w:r w:rsidR="00B35042" w:rsidRPr="000C5158">
        <w:rPr>
          <w:rFonts w:ascii="Times New Roman" w:hAnsi="Times New Roman" w:cs="Times New Roman"/>
          <w:bCs/>
        </w:rPr>
        <w:t>0</w:t>
      </w:r>
      <w:r w:rsidRPr="000C5158">
        <w:rPr>
          <w:rFonts w:ascii="Times New Roman" w:hAnsi="Times New Roman" w:cs="Times New Roman"/>
          <w:bCs/>
        </w:rPr>
        <w:t xml:space="preserve">.2.1 </w:t>
      </w:r>
      <w:r w:rsidR="008C23D6" w:rsidRPr="000C5158">
        <w:rPr>
          <w:rFonts w:ascii="Times New Roman" w:hAnsi="Times New Roman" w:cs="Times New Roman"/>
          <w:bCs/>
        </w:rPr>
        <w:t xml:space="preserve">Apresentar a(s) </w:t>
      </w:r>
      <w:proofErr w:type="gramStart"/>
      <w:r w:rsidR="008C23D6" w:rsidRPr="000C5158">
        <w:rPr>
          <w:rFonts w:ascii="Times New Roman" w:hAnsi="Times New Roman" w:cs="Times New Roman"/>
          <w:bCs/>
        </w:rPr>
        <w:t>autorização(</w:t>
      </w:r>
      <w:proofErr w:type="spellStart"/>
      <w:proofErr w:type="gramEnd"/>
      <w:r w:rsidR="008C23D6" w:rsidRPr="000C5158">
        <w:rPr>
          <w:rFonts w:ascii="Times New Roman" w:hAnsi="Times New Roman" w:cs="Times New Roman"/>
          <w:bCs/>
        </w:rPr>
        <w:t>ões</w:t>
      </w:r>
      <w:proofErr w:type="spellEnd"/>
      <w:r w:rsidR="008C23D6" w:rsidRPr="000C5158">
        <w:rPr>
          <w:rFonts w:ascii="Times New Roman" w:hAnsi="Times New Roman" w:cs="Times New Roman"/>
          <w:bCs/>
        </w:rPr>
        <w:t>) de fornecimento(s);</w:t>
      </w:r>
    </w:p>
    <w:p w14:paraId="2C7A85B2" w14:textId="4FFC24EB"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.2.2 Supervisionar o objeto deste edital, exigindo presteza na execução e correção das falhas eventualmente detectadas;</w:t>
      </w:r>
    </w:p>
    <w:p w14:paraId="7367DB79" w14:textId="6F9D0344" w:rsidR="008C23D6" w:rsidRPr="000C5158" w:rsidRDefault="0017151F"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008C23D6" w:rsidRPr="000C5158">
        <w:rPr>
          <w:rFonts w:ascii="Times New Roman" w:hAnsi="Times New Roman" w:cs="Times New Roman"/>
        </w:rPr>
        <w:t>.2.3 Prestar à CONTRATADA, em tempo hábil, as informações eventualmente necessárias à execução do objeto.</w:t>
      </w:r>
    </w:p>
    <w:p w14:paraId="725B9AAE" w14:textId="2D76E9D3" w:rsidR="008C23D6" w:rsidRPr="000C5158" w:rsidRDefault="008C23D6" w:rsidP="008C23D6">
      <w:pPr>
        <w:jc w:val="both"/>
        <w:rPr>
          <w:rFonts w:ascii="Times New Roman" w:hAnsi="Times New Roman" w:cs="Times New Roman"/>
        </w:rPr>
      </w:pPr>
      <w:r w:rsidRPr="000C5158">
        <w:rPr>
          <w:rFonts w:ascii="Times New Roman" w:hAnsi="Times New Roman" w:cs="Times New Roman"/>
        </w:rPr>
        <w:t>2</w:t>
      </w:r>
      <w:r w:rsidR="00B35042" w:rsidRPr="000C5158">
        <w:rPr>
          <w:rFonts w:ascii="Times New Roman" w:hAnsi="Times New Roman" w:cs="Times New Roman"/>
        </w:rPr>
        <w:t>0</w:t>
      </w:r>
      <w:r w:rsidRPr="000C5158">
        <w:rPr>
          <w:rFonts w:ascii="Times New Roman" w:hAnsi="Times New Roman" w:cs="Times New Roman"/>
        </w:rPr>
        <w:t>.2.4 Efetuar o pagamento devido, no prazo estabelecido, desde que cumpridas todas as formalidades e exigências previstas.</w:t>
      </w:r>
    </w:p>
    <w:p w14:paraId="3F49EA70" w14:textId="77777777" w:rsidR="008C23D6" w:rsidRPr="000C5158"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0C5158" w:rsidRDefault="00116C71" w:rsidP="00116C71">
      <w:pPr>
        <w:autoSpaceDE w:val="0"/>
        <w:autoSpaceDN w:val="0"/>
        <w:adjustRightInd w:val="0"/>
        <w:jc w:val="both"/>
        <w:rPr>
          <w:rFonts w:ascii="Times New Roman" w:hAnsi="Times New Roman"/>
          <w:b/>
          <w:bCs/>
        </w:rPr>
      </w:pPr>
      <w:proofErr w:type="gramStart"/>
      <w:r w:rsidRPr="000C5158">
        <w:rPr>
          <w:rFonts w:ascii="Times New Roman" w:hAnsi="Times New Roman"/>
          <w:b/>
          <w:bCs/>
        </w:rPr>
        <w:t>21 ACESSO</w:t>
      </w:r>
      <w:proofErr w:type="gramEnd"/>
      <w:r w:rsidRPr="000C5158">
        <w:rPr>
          <w:rFonts w:ascii="Times New Roman" w:hAnsi="Times New Roman"/>
          <w:b/>
          <w:bCs/>
        </w:rPr>
        <w:t xml:space="preserve"> AO EDITAL E IMPUGNAÇÃO</w:t>
      </w:r>
    </w:p>
    <w:p w14:paraId="2CDAEEF3" w14:textId="77777777" w:rsidR="00116C71" w:rsidRPr="000C5158" w:rsidRDefault="00116C71" w:rsidP="00116C71">
      <w:pPr>
        <w:autoSpaceDE w:val="0"/>
        <w:autoSpaceDN w:val="0"/>
        <w:adjustRightInd w:val="0"/>
        <w:jc w:val="both"/>
        <w:rPr>
          <w:rFonts w:ascii="Times New Roman" w:hAnsi="Times New Roman"/>
        </w:rPr>
      </w:pPr>
      <w:r w:rsidRPr="000C5158">
        <w:rPr>
          <w:rFonts w:ascii="Times New Roman" w:hAnsi="Times New Roman"/>
        </w:rPr>
        <w:t xml:space="preserve">21.1 O presente edital encontra-se à disposição das interessadas no setor de licitações da Prefeitura Municipal de Palmitos, de segunda a sexta feira, das </w:t>
      </w:r>
      <w:proofErr w:type="gramStart"/>
      <w:r w:rsidRPr="000C5158">
        <w:rPr>
          <w:rFonts w:ascii="Times New Roman" w:hAnsi="Times New Roman"/>
        </w:rPr>
        <w:t>08:00</w:t>
      </w:r>
      <w:proofErr w:type="gramEnd"/>
      <w:r w:rsidRPr="000C5158">
        <w:rPr>
          <w:rFonts w:ascii="Times New Roman" w:hAnsi="Times New Roman"/>
        </w:rPr>
        <w:t xml:space="preserve"> às 11:30 horas e das 13:30 às 17:00 horas, ou pelo site </w:t>
      </w:r>
      <w:hyperlink r:id="rId17" w:history="1">
        <w:r w:rsidRPr="000C5158">
          <w:rPr>
            <w:rStyle w:val="Hyperlink"/>
            <w:rFonts w:ascii="Times New Roman" w:hAnsi="Times New Roman"/>
            <w:color w:val="auto"/>
          </w:rPr>
          <w:t>www.palmitos.sc.gov.br</w:t>
        </w:r>
      </w:hyperlink>
      <w:r w:rsidRPr="000C5158">
        <w:rPr>
          <w:rFonts w:ascii="Times New Roman" w:hAnsi="Times New Roman"/>
        </w:rPr>
        <w:t>.</w:t>
      </w:r>
    </w:p>
    <w:p w14:paraId="660D9FF7" w14:textId="6D322465" w:rsidR="00116C71" w:rsidRPr="000C5158" w:rsidRDefault="00FA52A0" w:rsidP="00116C71">
      <w:pPr>
        <w:autoSpaceDE w:val="0"/>
        <w:autoSpaceDN w:val="0"/>
        <w:adjustRightInd w:val="0"/>
        <w:jc w:val="both"/>
        <w:rPr>
          <w:rFonts w:ascii="Times New Roman" w:hAnsi="Times New Roman"/>
        </w:rPr>
      </w:pPr>
      <w:r w:rsidRPr="000C5158">
        <w:rPr>
          <w:rFonts w:ascii="Times New Roman" w:hAnsi="Times New Roman"/>
        </w:rPr>
        <w:t>21.2 Informações,</w:t>
      </w:r>
      <w:r w:rsidR="00116C71" w:rsidRPr="000C5158">
        <w:rPr>
          <w:rFonts w:ascii="Times New Roman" w:hAnsi="Times New Roman"/>
        </w:rPr>
        <w:t xml:space="preserve"> esclarecimentos </w:t>
      </w:r>
      <w:r w:rsidRPr="000C5158">
        <w:rPr>
          <w:rFonts w:ascii="Times New Roman" w:hAnsi="Times New Roman"/>
        </w:rPr>
        <w:t xml:space="preserve">ou </w:t>
      </w:r>
      <w:r w:rsidRPr="000C5158">
        <w:rPr>
          <w:rStyle w:val="st"/>
          <w:rFonts w:ascii="Times New Roman" w:eastAsia="Arial Unicode MS" w:hAnsi="Times New Roman"/>
        </w:rPr>
        <w:t>impugnações</w:t>
      </w:r>
      <w:r w:rsidRPr="000C5158">
        <w:rPr>
          <w:rFonts w:ascii="Times New Roman" w:hAnsi="Times New Roman"/>
        </w:rPr>
        <w:t xml:space="preserve"> deverão </w:t>
      </w:r>
      <w:r w:rsidRPr="000C5158">
        <w:rPr>
          <w:rStyle w:val="st"/>
          <w:rFonts w:ascii="Times New Roman" w:eastAsia="Arial Unicode MS" w:hAnsi="Times New Roman"/>
        </w:rPr>
        <w:t xml:space="preserve">ser </w:t>
      </w:r>
      <w:proofErr w:type="gramStart"/>
      <w:r w:rsidRPr="000C5158">
        <w:rPr>
          <w:rStyle w:val="st"/>
          <w:rFonts w:ascii="Times New Roman" w:eastAsia="Arial Unicode MS" w:hAnsi="Times New Roman"/>
        </w:rPr>
        <w:t>dirigidas</w:t>
      </w:r>
      <w:proofErr w:type="gramEnd"/>
      <w:r w:rsidRPr="000C5158">
        <w:rPr>
          <w:rStyle w:val="st"/>
          <w:rFonts w:ascii="Times New Roman" w:eastAsia="Arial Unicode MS" w:hAnsi="Times New Roman"/>
        </w:rPr>
        <w:t xml:space="preserve"> à Comissão Permanente de Licitações e protocoladas </w:t>
      </w:r>
      <w:r w:rsidRPr="000C5158">
        <w:rPr>
          <w:rFonts w:ascii="Times New Roman" w:hAnsi="Times New Roman"/>
        </w:rPr>
        <w:t>através do sistema da</w:t>
      </w:r>
      <w:r w:rsidRPr="000C5158">
        <w:rPr>
          <w:rFonts w:ascii="Times New Roman" w:hAnsi="Times New Roman" w:cs="Times New Roman"/>
        </w:rPr>
        <w:t xml:space="preserve"> BLL  </w:t>
      </w:r>
      <w:hyperlink r:id="rId18" w:history="1">
        <w:r w:rsidRPr="000C5158">
          <w:rPr>
            <w:rStyle w:val="Hyperlink"/>
            <w:rFonts w:ascii="Times New Roman" w:hAnsi="Times New Roman" w:cs="Times New Roman"/>
            <w:color w:val="auto"/>
          </w:rPr>
          <w:t>www.bll.org.br</w:t>
        </w:r>
      </w:hyperlink>
      <w:r w:rsidR="00116C71" w:rsidRPr="000C5158">
        <w:rPr>
          <w:rFonts w:ascii="Times New Roman" w:hAnsi="Times New Roman"/>
        </w:rPr>
        <w:t>.</w:t>
      </w:r>
    </w:p>
    <w:p w14:paraId="33BEAFB5" w14:textId="77777777" w:rsidR="00116C71" w:rsidRPr="000C5158"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sidRPr="000C5158">
        <w:rPr>
          <w:rFonts w:ascii="Times New Roman" w:hAnsi="Times New Roman"/>
          <w:bCs/>
        </w:rPr>
        <w:t xml:space="preserve">21.3 Sem prejuízo das publicações necessárias, qualquer alteração, modificação ou informação referente ao Edital em questão, estará disponível no site supracitado, cabendo aos interessados </w:t>
      </w:r>
      <w:proofErr w:type="gramStart"/>
      <w:r w:rsidRPr="000C5158">
        <w:rPr>
          <w:rFonts w:ascii="Times New Roman" w:hAnsi="Times New Roman"/>
          <w:bCs/>
        </w:rPr>
        <w:t>a</w:t>
      </w:r>
      <w:proofErr w:type="gramEnd"/>
      <w:r w:rsidRPr="000C5158">
        <w:rPr>
          <w:rFonts w:ascii="Times New Roman" w:hAnsi="Times New Roman"/>
          <w:bCs/>
        </w:rPr>
        <w:t xml:space="preserve"> responsabilidade de acompanha-las, não cabendo aos mesmos alegar desconhecimento.</w:t>
      </w:r>
    </w:p>
    <w:p w14:paraId="5D89F76B" w14:textId="77777777" w:rsidR="00116C71" w:rsidRPr="000C5158" w:rsidRDefault="00116C71" w:rsidP="00116C71"/>
    <w:p w14:paraId="10E5B76A" w14:textId="77777777" w:rsidR="00116C71" w:rsidRPr="000C5158" w:rsidRDefault="00116C71" w:rsidP="00116C71">
      <w:pPr>
        <w:pStyle w:val="Nivel01"/>
        <w:numPr>
          <w:ilvl w:val="0"/>
          <w:numId w:val="0"/>
        </w:numPr>
        <w:spacing w:before="0"/>
        <w:ind w:left="360" w:hanging="360"/>
        <w:rPr>
          <w:rFonts w:ascii="Times New Roman" w:hAnsi="Times New Roman"/>
          <w:color w:val="auto"/>
          <w:sz w:val="24"/>
          <w:szCs w:val="24"/>
        </w:rPr>
      </w:pPr>
      <w:r w:rsidRPr="000C5158">
        <w:rPr>
          <w:rFonts w:ascii="Times New Roman" w:hAnsi="Times New Roman"/>
          <w:color w:val="auto"/>
          <w:sz w:val="24"/>
          <w:szCs w:val="24"/>
        </w:rPr>
        <w:t>22 DISPOSIÇÕES GERAIS</w:t>
      </w:r>
    </w:p>
    <w:p w14:paraId="57BA146E"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 xml:space="preserve">22.1 Da sessão pública do Pregão </w:t>
      </w:r>
      <w:proofErr w:type="gramStart"/>
      <w:r w:rsidRPr="000C5158">
        <w:rPr>
          <w:rFonts w:ascii="Times New Roman" w:hAnsi="Times New Roman" w:cs="Times New Roman"/>
        </w:rPr>
        <w:t>divulgar-se-á</w:t>
      </w:r>
      <w:proofErr w:type="gramEnd"/>
      <w:r w:rsidRPr="000C5158">
        <w:rPr>
          <w:rFonts w:ascii="Times New Roman" w:hAnsi="Times New Roman" w:cs="Times New Roman"/>
        </w:rPr>
        <w:t xml:space="preserve"> Ata no sistema eletrônico.</w:t>
      </w:r>
    </w:p>
    <w:p w14:paraId="18AE9F46"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22.3 Todas as referências de tempo no Edital, no aviso e durante a sessão pública observarão o horário de Brasília – DF.</w:t>
      </w:r>
    </w:p>
    <w:p w14:paraId="517ED9D9"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lastRenderedPageBreak/>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22.5 A homologação do resultado desta licitação não implicará direito à contratação.</w:t>
      </w:r>
    </w:p>
    <w:p w14:paraId="42BEC3FF"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22.8 Na contagem dos prazos estabelecidos neste Edital e seus Anexos</w:t>
      </w:r>
      <w:proofErr w:type="gramStart"/>
      <w:r w:rsidRPr="000C5158">
        <w:rPr>
          <w:rFonts w:ascii="Times New Roman" w:hAnsi="Times New Roman" w:cs="Times New Roman"/>
        </w:rPr>
        <w:t>, excluir-se-á</w:t>
      </w:r>
      <w:proofErr w:type="gramEnd"/>
      <w:r w:rsidRPr="000C5158">
        <w:rPr>
          <w:rFonts w:ascii="Times New Roman" w:hAnsi="Times New Roman" w:cs="Times New Roman"/>
        </w:rPr>
        <w:t xml:space="preserve"> o dia do início e incluir-se-á o do vencimento. Só se iniciam e vencem os prazos em dias de expediente na Administração.</w:t>
      </w:r>
    </w:p>
    <w:p w14:paraId="64B15D9B"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22.9 Em caso de divergência entre disposições deste Edital e de seus anexos ou demais peças que compõem o processo</w:t>
      </w:r>
      <w:proofErr w:type="gramStart"/>
      <w:r w:rsidRPr="000C5158">
        <w:rPr>
          <w:rFonts w:ascii="Times New Roman" w:hAnsi="Times New Roman" w:cs="Times New Roman"/>
        </w:rPr>
        <w:t>, prevalecerá</w:t>
      </w:r>
      <w:proofErr w:type="gramEnd"/>
      <w:r w:rsidRPr="000C5158">
        <w:rPr>
          <w:rFonts w:ascii="Times New Roman" w:hAnsi="Times New Roman" w:cs="Times New Roman"/>
        </w:rPr>
        <w:t xml:space="preserve"> as deste Edital.</w:t>
      </w:r>
    </w:p>
    <w:p w14:paraId="0360FD98"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0C5158" w:rsidRDefault="00116C71" w:rsidP="00116C71">
      <w:pPr>
        <w:jc w:val="both"/>
        <w:rPr>
          <w:rFonts w:ascii="Times New Roman" w:hAnsi="Times New Roman" w:cs="Times New Roman"/>
        </w:rPr>
      </w:pPr>
      <w:r w:rsidRPr="000C5158">
        <w:rPr>
          <w:rFonts w:ascii="Times New Roman" w:hAnsi="Times New Roman" w:cs="Times New Roman"/>
        </w:rPr>
        <w:t>22.11 Integram este Edital, para todos os fins e efeitos, os seguintes anexos:</w:t>
      </w:r>
    </w:p>
    <w:p w14:paraId="429A585E" w14:textId="77777777" w:rsidR="00116C71" w:rsidRPr="000C5158" w:rsidRDefault="00116C71" w:rsidP="00116C71">
      <w:pPr>
        <w:tabs>
          <w:tab w:val="left" w:pos="1440"/>
        </w:tabs>
        <w:autoSpaceDE w:val="0"/>
        <w:snapToGrid w:val="0"/>
        <w:jc w:val="both"/>
        <w:rPr>
          <w:rFonts w:ascii="Times New Roman" w:hAnsi="Times New Roman" w:cs="Times New Roman"/>
          <w:iCs/>
        </w:rPr>
      </w:pPr>
      <w:r w:rsidRPr="000C5158">
        <w:rPr>
          <w:rFonts w:ascii="Times New Roman" w:hAnsi="Times New Roman" w:cs="Times New Roman"/>
        </w:rPr>
        <w:t>ANEXO I - Termo de Referência;</w:t>
      </w:r>
    </w:p>
    <w:p w14:paraId="363CE524" w14:textId="7AEC7D65" w:rsidR="00116C71" w:rsidRPr="000C5158" w:rsidRDefault="00116C71" w:rsidP="00116C71">
      <w:pPr>
        <w:jc w:val="both"/>
        <w:rPr>
          <w:rFonts w:ascii="Times New Roman" w:hAnsi="Times New Roman" w:cs="Times New Roman"/>
        </w:rPr>
      </w:pPr>
      <w:r w:rsidRPr="000C5158">
        <w:rPr>
          <w:rFonts w:ascii="Times New Roman" w:hAnsi="Times New Roman" w:cs="Times New Roman"/>
        </w:rPr>
        <w:t xml:space="preserve">ANEXO II – </w:t>
      </w:r>
      <w:r w:rsidR="007C3C29" w:rsidRPr="000C5158">
        <w:rPr>
          <w:rFonts w:ascii="Times New Roman" w:hAnsi="Times New Roman" w:cs="Times New Roman"/>
        </w:rPr>
        <w:t>Modelo de Declaração Unificada;</w:t>
      </w:r>
    </w:p>
    <w:p w14:paraId="592F6B7F" w14:textId="77777777" w:rsidR="00116C71" w:rsidRPr="000C5158" w:rsidRDefault="00116C71" w:rsidP="00116C71">
      <w:pPr>
        <w:tabs>
          <w:tab w:val="left" w:pos="1440"/>
        </w:tabs>
        <w:autoSpaceDE w:val="0"/>
        <w:snapToGrid w:val="0"/>
        <w:jc w:val="both"/>
        <w:rPr>
          <w:rFonts w:ascii="Times New Roman" w:hAnsi="Times New Roman" w:cs="Times New Roman"/>
          <w:iCs/>
        </w:rPr>
      </w:pPr>
      <w:r w:rsidRPr="000C5158">
        <w:rPr>
          <w:rFonts w:ascii="Times New Roman" w:hAnsi="Times New Roman" w:cs="Times New Roman"/>
          <w:bCs/>
          <w:iCs/>
        </w:rPr>
        <w:t>ANEXO III – Modelo de proposta;</w:t>
      </w:r>
    </w:p>
    <w:p w14:paraId="0B3BC3AD" w14:textId="77777777" w:rsidR="00116C71" w:rsidRPr="000C5158" w:rsidRDefault="00116C71" w:rsidP="00116C71">
      <w:pPr>
        <w:tabs>
          <w:tab w:val="left" w:pos="1440"/>
        </w:tabs>
        <w:autoSpaceDE w:val="0"/>
        <w:snapToGrid w:val="0"/>
        <w:jc w:val="both"/>
        <w:rPr>
          <w:rFonts w:ascii="Times New Roman" w:hAnsi="Times New Roman" w:cs="Times New Roman"/>
          <w:iCs/>
        </w:rPr>
      </w:pPr>
      <w:r w:rsidRPr="000C5158">
        <w:rPr>
          <w:rFonts w:ascii="Times New Roman" w:hAnsi="Times New Roman" w:cs="Times New Roman"/>
          <w:bCs/>
          <w:iCs/>
        </w:rPr>
        <w:t>ANEXO IV – Termo de Adesão – BLL</w:t>
      </w:r>
    </w:p>
    <w:p w14:paraId="0ECE83D7" w14:textId="77777777" w:rsidR="00116C71" w:rsidRPr="000C5158" w:rsidRDefault="00116C71" w:rsidP="00116C71">
      <w:pPr>
        <w:tabs>
          <w:tab w:val="left" w:pos="1440"/>
        </w:tabs>
        <w:autoSpaceDE w:val="0"/>
        <w:snapToGrid w:val="0"/>
        <w:jc w:val="both"/>
        <w:rPr>
          <w:rFonts w:ascii="Times New Roman" w:hAnsi="Times New Roman" w:cs="Times New Roman"/>
          <w:iCs/>
        </w:rPr>
      </w:pPr>
      <w:r w:rsidRPr="000C5158">
        <w:rPr>
          <w:rFonts w:ascii="Times New Roman" w:hAnsi="Times New Roman" w:cs="Times New Roman"/>
          <w:bCs/>
          <w:iCs/>
        </w:rPr>
        <w:t>ANEXO V – Custo pela utilização do sistema;</w:t>
      </w:r>
    </w:p>
    <w:p w14:paraId="36B8B294" w14:textId="1A9255A6" w:rsidR="00116C71" w:rsidRPr="000C5158" w:rsidRDefault="007C3C29" w:rsidP="00116C71">
      <w:pPr>
        <w:tabs>
          <w:tab w:val="left" w:pos="1440"/>
        </w:tabs>
        <w:autoSpaceDE w:val="0"/>
        <w:snapToGrid w:val="0"/>
        <w:jc w:val="both"/>
        <w:rPr>
          <w:rFonts w:ascii="Times New Roman" w:hAnsi="Times New Roman" w:cs="Times New Roman"/>
          <w:iCs/>
        </w:rPr>
      </w:pPr>
      <w:r w:rsidRPr="000C5158">
        <w:rPr>
          <w:rFonts w:ascii="Times New Roman" w:hAnsi="Times New Roman" w:cs="Times New Roman"/>
          <w:iCs/>
        </w:rPr>
        <w:t>ANEXO X</w:t>
      </w:r>
      <w:r w:rsidR="00116C71" w:rsidRPr="000C5158">
        <w:rPr>
          <w:rFonts w:ascii="Times New Roman" w:hAnsi="Times New Roman" w:cs="Times New Roman"/>
          <w:iCs/>
        </w:rPr>
        <w:t>I – Minuta Ata de Registro de Preço.</w:t>
      </w:r>
    </w:p>
    <w:p w14:paraId="1DC787E2" w14:textId="77777777" w:rsidR="008C23D6" w:rsidRPr="000C5158" w:rsidRDefault="008C23D6" w:rsidP="008C23D6">
      <w:pPr>
        <w:pStyle w:val="Padro0"/>
        <w:jc w:val="both"/>
        <w:rPr>
          <w:color w:val="auto"/>
          <w:lang w:val="pt-BR"/>
        </w:rPr>
      </w:pPr>
    </w:p>
    <w:p w14:paraId="4E326813" w14:textId="2CEBB4C4" w:rsidR="008C23D6" w:rsidRPr="000C5158" w:rsidRDefault="008C23D6" w:rsidP="008C23D6">
      <w:pPr>
        <w:pStyle w:val="Padro0"/>
        <w:jc w:val="both"/>
        <w:rPr>
          <w:color w:val="auto"/>
        </w:rPr>
      </w:pPr>
      <w:r w:rsidRPr="000C5158">
        <w:rPr>
          <w:color w:val="auto"/>
        </w:rPr>
        <w:t xml:space="preserve">Palmitos - SC, </w:t>
      </w:r>
      <w:r w:rsidR="00485031" w:rsidRPr="000C5158">
        <w:rPr>
          <w:color w:val="auto"/>
        </w:rPr>
        <w:t>29 de setembro</w:t>
      </w:r>
      <w:r w:rsidRPr="000C5158">
        <w:rPr>
          <w:color w:val="auto"/>
        </w:rPr>
        <w:t xml:space="preserve"> de </w:t>
      </w:r>
      <w:r w:rsidR="00305281" w:rsidRPr="000C5158">
        <w:rPr>
          <w:color w:val="auto"/>
        </w:rPr>
        <w:t>2021</w:t>
      </w:r>
      <w:r w:rsidRPr="000C5158">
        <w:rPr>
          <w:color w:val="auto"/>
        </w:rPr>
        <w:t>.</w:t>
      </w:r>
    </w:p>
    <w:p w14:paraId="08E9EDC2" w14:textId="77777777" w:rsidR="00EE15A8" w:rsidRPr="000C5158" w:rsidRDefault="00EE15A8" w:rsidP="008C23D6">
      <w:pPr>
        <w:pStyle w:val="Padro0"/>
        <w:jc w:val="both"/>
        <w:rPr>
          <w:color w:val="auto"/>
        </w:rPr>
      </w:pPr>
    </w:p>
    <w:p w14:paraId="1152D9A3" w14:textId="77777777" w:rsidR="00EE15A8" w:rsidRPr="000C5158" w:rsidRDefault="00EE15A8" w:rsidP="008C23D6">
      <w:pPr>
        <w:pStyle w:val="Padro0"/>
        <w:jc w:val="both"/>
        <w:rPr>
          <w:color w:val="auto"/>
        </w:rPr>
      </w:pPr>
    </w:p>
    <w:p w14:paraId="53DDF61D" w14:textId="77777777" w:rsidR="001C72B1" w:rsidRPr="000C5158" w:rsidRDefault="001C72B1" w:rsidP="008C23D6">
      <w:pPr>
        <w:pStyle w:val="Padro0"/>
        <w:jc w:val="both"/>
        <w:rPr>
          <w:color w:val="auto"/>
        </w:rPr>
      </w:pPr>
    </w:p>
    <w:p w14:paraId="7ECF823B" w14:textId="77777777" w:rsidR="008C23D6" w:rsidRPr="000C5158" w:rsidRDefault="008C23D6" w:rsidP="008C23D6">
      <w:pPr>
        <w:pStyle w:val="Padro0"/>
        <w:jc w:val="both"/>
        <w:rPr>
          <w:color w:val="auto"/>
        </w:rPr>
      </w:pPr>
      <w:r w:rsidRPr="000C5158">
        <w:rPr>
          <w:color w:val="auto"/>
        </w:rPr>
        <w:t xml:space="preserve">   </w:t>
      </w:r>
    </w:p>
    <w:p w14:paraId="4FC588D8" w14:textId="77777777" w:rsidR="00BB2882" w:rsidRPr="000C5158" w:rsidRDefault="00BB2882" w:rsidP="00BB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0C5158">
        <w:rPr>
          <w:rFonts w:ascii="Times New Roman" w:eastAsia="Calibri" w:hAnsi="Times New Roman" w:cs="Times New Roman"/>
          <w:b/>
          <w:lang w:eastAsia="en-US"/>
        </w:rPr>
        <w:t xml:space="preserve">Juarez Rossini </w:t>
      </w:r>
    </w:p>
    <w:p w14:paraId="681FA4CD" w14:textId="77777777" w:rsidR="00BB2882" w:rsidRPr="000C5158" w:rsidRDefault="00BB2882" w:rsidP="00BB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0C5158">
        <w:rPr>
          <w:rFonts w:ascii="Times New Roman" w:hAnsi="Times New Roman"/>
          <w:b/>
          <w:bCs/>
        </w:rPr>
        <w:t>Gestor do Fundo</w:t>
      </w:r>
    </w:p>
    <w:p w14:paraId="7F14DB0C" w14:textId="63DF235F" w:rsidR="0017151F" w:rsidRPr="000C5158" w:rsidRDefault="0017151F" w:rsidP="0000062E">
      <w:pPr>
        <w:pStyle w:val="Padro0"/>
        <w:jc w:val="center"/>
        <w:rPr>
          <w:b/>
          <w:bCs/>
          <w:color w:val="auto"/>
        </w:rPr>
      </w:pPr>
      <w:r w:rsidRPr="000C5158">
        <w:rPr>
          <w:b/>
          <w:bCs/>
          <w:color w:val="auto"/>
        </w:rPr>
        <w:br w:type="page"/>
      </w:r>
    </w:p>
    <w:p w14:paraId="6175DD13" w14:textId="1C68E48E" w:rsidR="008C23D6" w:rsidRPr="000C5158" w:rsidRDefault="008C23D6" w:rsidP="008C23D6">
      <w:pPr>
        <w:overflowPunct w:val="0"/>
        <w:autoSpaceDE w:val="0"/>
        <w:autoSpaceDN w:val="0"/>
        <w:adjustRightInd w:val="0"/>
        <w:jc w:val="center"/>
        <w:textAlignment w:val="baseline"/>
        <w:rPr>
          <w:rFonts w:ascii="Times New Roman" w:hAnsi="Times New Roman" w:cs="Times New Roman"/>
          <w:b/>
          <w:bCs/>
        </w:rPr>
      </w:pPr>
      <w:r w:rsidRPr="000C5158">
        <w:rPr>
          <w:rFonts w:ascii="Times New Roman" w:hAnsi="Times New Roman" w:cs="Times New Roman"/>
          <w:b/>
          <w:bCs/>
        </w:rPr>
        <w:lastRenderedPageBreak/>
        <w:t>ANEXO 01</w:t>
      </w:r>
    </w:p>
    <w:p w14:paraId="01AF1AB1" w14:textId="4E7432D9" w:rsidR="008C23D6" w:rsidRPr="000C5158" w:rsidRDefault="00D857D5" w:rsidP="00A90D13">
      <w:pPr>
        <w:overflowPunct w:val="0"/>
        <w:autoSpaceDE w:val="0"/>
        <w:autoSpaceDN w:val="0"/>
        <w:adjustRightInd w:val="0"/>
        <w:jc w:val="center"/>
        <w:textAlignment w:val="baseline"/>
        <w:rPr>
          <w:rFonts w:ascii="Times New Roman" w:hAnsi="Times New Roman" w:cs="Times New Roman"/>
          <w:b/>
        </w:rPr>
      </w:pPr>
      <w:r w:rsidRPr="000C5158">
        <w:rPr>
          <w:rFonts w:ascii="Times New Roman" w:hAnsi="Times New Roman" w:cs="Times New Roman"/>
          <w:b/>
        </w:rPr>
        <w:t>PREGÃO ELETRÔ</w:t>
      </w:r>
      <w:r w:rsidR="008C23D6" w:rsidRPr="000C5158">
        <w:rPr>
          <w:rFonts w:ascii="Times New Roman" w:hAnsi="Times New Roman" w:cs="Times New Roman"/>
          <w:b/>
        </w:rPr>
        <w:t xml:space="preserve">NICO Nº </w:t>
      </w:r>
      <w:r w:rsidR="00485031" w:rsidRPr="000C5158">
        <w:rPr>
          <w:rFonts w:ascii="Times New Roman" w:hAnsi="Times New Roman" w:cs="Times New Roman"/>
          <w:b/>
        </w:rPr>
        <w:t>21</w:t>
      </w:r>
      <w:r w:rsidR="008C23D6" w:rsidRPr="000C5158">
        <w:rPr>
          <w:rFonts w:ascii="Times New Roman" w:hAnsi="Times New Roman" w:cs="Times New Roman"/>
          <w:b/>
        </w:rPr>
        <w:t>/</w:t>
      </w:r>
      <w:r w:rsidR="00305281" w:rsidRPr="000C5158">
        <w:rPr>
          <w:rFonts w:ascii="Times New Roman" w:hAnsi="Times New Roman" w:cs="Times New Roman"/>
          <w:b/>
        </w:rPr>
        <w:t>2021</w:t>
      </w:r>
    </w:p>
    <w:p w14:paraId="359FA449" w14:textId="77777777" w:rsidR="008C23D6" w:rsidRPr="000C5158"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0C5158" w:rsidRDefault="008C23D6" w:rsidP="008C23D6">
      <w:pPr>
        <w:overflowPunct w:val="0"/>
        <w:autoSpaceDE w:val="0"/>
        <w:autoSpaceDN w:val="0"/>
        <w:adjustRightInd w:val="0"/>
        <w:jc w:val="center"/>
        <w:textAlignment w:val="baseline"/>
        <w:rPr>
          <w:rFonts w:ascii="Times New Roman" w:hAnsi="Times New Roman" w:cs="Times New Roman"/>
          <w:b/>
        </w:rPr>
      </w:pPr>
      <w:r w:rsidRPr="000C5158">
        <w:rPr>
          <w:rFonts w:ascii="Times New Roman" w:hAnsi="Times New Roman" w:cs="Times New Roman"/>
          <w:b/>
        </w:rPr>
        <w:t>TERMO DE REFERÊNCIA DO OBJETO</w:t>
      </w:r>
    </w:p>
    <w:p w14:paraId="4AFC110E" w14:textId="77777777" w:rsidR="008C23D6" w:rsidRPr="000C5158"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376F676E" w:rsidR="008C23D6" w:rsidRPr="000C5158" w:rsidRDefault="008C23D6" w:rsidP="00CF2BBC">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b/>
          <w:bCs/>
        </w:rPr>
        <w:t xml:space="preserve">OBJETO: </w:t>
      </w:r>
      <w:r w:rsidR="00BB2882" w:rsidRPr="000C5158">
        <w:rPr>
          <w:rFonts w:ascii="Times New Roman" w:hAnsi="Times New Roman" w:cs="Times New Roman"/>
        </w:rPr>
        <w:t xml:space="preserve">REGISTRO DE PREÇO VISANDO A AQUISIÇÃO DE </w:t>
      </w:r>
      <w:r w:rsidR="00BB2882" w:rsidRPr="000C5158">
        <w:rPr>
          <w:rFonts w:ascii="Times New Roman" w:hAnsi="Times New Roman" w:cs="Times New Roman"/>
          <w:shd w:val="clear" w:color="auto" w:fill="FFFFFF"/>
        </w:rPr>
        <w:t>CÂMARA PARA CONSERVAÇÃO DE VACINAS</w:t>
      </w:r>
      <w:r w:rsidRPr="000C5158">
        <w:rPr>
          <w:rFonts w:ascii="Times New Roman" w:hAnsi="Times New Roman" w:cs="Times New Roman"/>
        </w:rPr>
        <w:t>, conforme condições e especificações constantes no Edital e neste Termo de Referência.</w:t>
      </w:r>
    </w:p>
    <w:p w14:paraId="39282BD7"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98"/>
        <w:gridCol w:w="822"/>
        <w:gridCol w:w="964"/>
        <w:gridCol w:w="1559"/>
      </w:tblGrid>
      <w:tr w:rsidR="000C5158" w:rsidRPr="000C5158" w14:paraId="16EF4EFA" w14:textId="77777777" w:rsidTr="00271470">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0C5158" w:rsidRDefault="00271470" w:rsidP="00222E40">
            <w:pPr>
              <w:spacing w:line="256" w:lineRule="auto"/>
              <w:jc w:val="center"/>
              <w:rPr>
                <w:rFonts w:ascii="Times New Roman" w:hAnsi="Times New Roman" w:cs="Times New Roman"/>
                <w:b/>
                <w:bCs/>
                <w:lang w:eastAsia="en-US"/>
              </w:rPr>
            </w:pPr>
            <w:r w:rsidRPr="000C5158">
              <w:rPr>
                <w:rFonts w:ascii="Times New Roman" w:hAnsi="Times New Roman" w:cs="Times New Roman"/>
                <w:b/>
                <w:bCs/>
                <w:lang w:eastAsia="en-US"/>
              </w:rPr>
              <w:t>Item</w:t>
            </w:r>
          </w:p>
        </w:tc>
        <w:tc>
          <w:tcPr>
            <w:tcW w:w="5698" w:type="dxa"/>
            <w:tcBorders>
              <w:top w:val="single" w:sz="4" w:space="0" w:color="auto"/>
              <w:left w:val="single" w:sz="4" w:space="0" w:color="auto"/>
              <w:bottom w:val="single" w:sz="4" w:space="0" w:color="auto"/>
              <w:right w:val="single" w:sz="4" w:space="0" w:color="auto"/>
            </w:tcBorders>
            <w:hideMark/>
          </w:tcPr>
          <w:p w14:paraId="7AC2665F" w14:textId="77777777" w:rsidR="00271470" w:rsidRPr="000C5158" w:rsidRDefault="00271470" w:rsidP="00222E40">
            <w:pPr>
              <w:spacing w:line="256" w:lineRule="auto"/>
              <w:rPr>
                <w:rFonts w:ascii="Times New Roman" w:hAnsi="Times New Roman" w:cs="Times New Roman"/>
                <w:b/>
                <w:bCs/>
                <w:lang w:eastAsia="en-US"/>
              </w:rPr>
            </w:pPr>
            <w:r w:rsidRPr="000C515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0C5158" w:rsidRDefault="00271470" w:rsidP="00222E40">
            <w:pPr>
              <w:spacing w:line="256" w:lineRule="auto"/>
              <w:jc w:val="center"/>
              <w:rPr>
                <w:rFonts w:ascii="Times New Roman" w:hAnsi="Times New Roman" w:cs="Times New Roman"/>
                <w:b/>
                <w:bCs/>
                <w:lang w:eastAsia="en-US"/>
              </w:rPr>
            </w:pPr>
            <w:r w:rsidRPr="000C515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0C5158" w:rsidRDefault="00271470" w:rsidP="00222E40">
            <w:pPr>
              <w:spacing w:line="256" w:lineRule="auto"/>
              <w:jc w:val="center"/>
              <w:rPr>
                <w:rFonts w:ascii="Times New Roman" w:hAnsi="Times New Roman" w:cs="Times New Roman"/>
                <w:b/>
                <w:bCs/>
                <w:lang w:eastAsia="en-US"/>
              </w:rPr>
            </w:pPr>
            <w:r w:rsidRPr="000C515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77777777" w:rsidR="00271470" w:rsidRPr="000C5158" w:rsidRDefault="00271470" w:rsidP="00222E40">
            <w:pPr>
              <w:spacing w:line="256" w:lineRule="auto"/>
              <w:jc w:val="center"/>
              <w:rPr>
                <w:rFonts w:ascii="Times New Roman" w:hAnsi="Times New Roman" w:cs="Times New Roman"/>
                <w:b/>
                <w:bCs/>
                <w:lang w:eastAsia="en-US"/>
              </w:rPr>
            </w:pPr>
            <w:r w:rsidRPr="000C5158">
              <w:rPr>
                <w:rFonts w:ascii="Times New Roman" w:hAnsi="Times New Roman" w:cs="Times New Roman"/>
                <w:b/>
                <w:bCs/>
                <w:lang w:eastAsia="en-US"/>
              </w:rPr>
              <w:t>Valor R$</w:t>
            </w:r>
          </w:p>
        </w:tc>
      </w:tr>
      <w:tr w:rsidR="000C5158" w:rsidRPr="000C5158" w14:paraId="17F78169" w14:textId="77777777" w:rsidTr="00271470">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268138BE" w:rsidR="00271470" w:rsidRPr="000C5158" w:rsidRDefault="0011643C" w:rsidP="0011643C">
            <w:pPr>
              <w:spacing w:line="256" w:lineRule="auto"/>
              <w:ind w:left="34"/>
              <w:jc w:val="center"/>
              <w:rPr>
                <w:rFonts w:ascii="Times New Roman" w:hAnsi="Times New Roman" w:cs="Times New Roman"/>
                <w:lang w:eastAsia="en-US"/>
              </w:rPr>
            </w:pPr>
            <w:r w:rsidRPr="000C5158">
              <w:rPr>
                <w:rFonts w:ascii="Times New Roman" w:hAnsi="Times New Roman" w:cs="Times New Roman"/>
                <w:lang w:eastAsia="en-US"/>
              </w:rPr>
              <w:t>01</w:t>
            </w:r>
          </w:p>
        </w:tc>
        <w:tc>
          <w:tcPr>
            <w:tcW w:w="5698" w:type="dxa"/>
            <w:tcBorders>
              <w:top w:val="single" w:sz="4" w:space="0" w:color="auto"/>
              <w:left w:val="single" w:sz="4" w:space="0" w:color="auto"/>
              <w:bottom w:val="single" w:sz="4" w:space="0" w:color="auto"/>
              <w:right w:val="single" w:sz="4" w:space="0" w:color="auto"/>
            </w:tcBorders>
            <w:hideMark/>
          </w:tcPr>
          <w:p w14:paraId="596EC8F3" w14:textId="5618BDC9" w:rsidR="0011643C" w:rsidRPr="000C5158" w:rsidRDefault="0011643C" w:rsidP="00EA73F5">
            <w:pPr>
              <w:jc w:val="both"/>
              <w:rPr>
                <w:rFonts w:ascii="Times New Roman" w:hAnsi="Times New Roman" w:cs="Times New Roman"/>
                <w:b/>
              </w:rPr>
            </w:pPr>
            <w:r w:rsidRPr="000C5158">
              <w:rPr>
                <w:rFonts w:ascii="Times New Roman" w:hAnsi="Times New Roman" w:cs="Times New Roman"/>
                <w:shd w:val="clear" w:color="auto" w:fill="FFFFFF"/>
              </w:rPr>
              <w:t xml:space="preserve">Câmara para conservação de vacinas, medicamentos e </w:t>
            </w:r>
            <w:proofErr w:type="spellStart"/>
            <w:r w:rsidRPr="000C5158">
              <w:rPr>
                <w:rFonts w:ascii="Times New Roman" w:hAnsi="Times New Roman" w:cs="Times New Roman"/>
                <w:shd w:val="clear" w:color="auto" w:fill="FFFFFF"/>
              </w:rPr>
              <w:t>termolábeis</w:t>
            </w:r>
            <w:proofErr w:type="spellEnd"/>
            <w:r w:rsidRPr="000C5158">
              <w:rPr>
                <w:rFonts w:ascii="Times New Roman" w:hAnsi="Times New Roman" w:cs="Times New Roman"/>
                <w:shd w:val="clear" w:color="auto" w:fill="FFFFFF"/>
              </w:rPr>
              <w:t>, com temperatura de trabalho entre 2°C a 8°C, capacidade de 280 litros</w:t>
            </w:r>
            <w:r w:rsidR="00257803" w:rsidRPr="000C5158">
              <w:rPr>
                <w:rFonts w:ascii="Times New Roman" w:hAnsi="Times New Roman" w:cs="Times New Roman"/>
                <w:shd w:val="clear" w:color="auto" w:fill="FFFFFF"/>
              </w:rPr>
              <w:t>, 220 volts.</w:t>
            </w:r>
          </w:p>
          <w:p w14:paraId="0A2002D3" w14:textId="31151FFE" w:rsidR="0011643C" w:rsidRPr="000C5158" w:rsidRDefault="0011643C" w:rsidP="00EA73F5">
            <w:pPr>
              <w:jc w:val="both"/>
              <w:rPr>
                <w:rFonts w:ascii="Times New Roman" w:eastAsia="Calibri" w:hAnsi="Times New Roman" w:cs="Times New Roman"/>
                <w:lang w:eastAsia="en-US"/>
              </w:rPr>
            </w:pPr>
            <w:r w:rsidRPr="000C5158">
              <w:rPr>
                <w:rFonts w:ascii="Times New Roman" w:hAnsi="Times New Roman" w:cs="Times New Roman"/>
                <w:b/>
                <w:bCs/>
              </w:rPr>
              <w:t xml:space="preserve">Gabinete externo: </w:t>
            </w:r>
            <w:r w:rsidRPr="000C5158">
              <w:rPr>
                <w:rFonts w:ascii="Times New Roman" w:eastAsia="Calibri" w:hAnsi="Times New Roman" w:cs="Times New Roman"/>
                <w:lang w:eastAsia="en-US"/>
              </w:rPr>
              <w:t>Tipo vertical construído em chapas</w:t>
            </w:r>
            <w:r w:rsidR="00257803" w:rsidRPr="000C5158">
              <w:rPr>
                <w:rFonts w:ascii="Times New Roman" w:eastAsia="Calibri" w:hAnsi="Times New Roman" w:cs="Times New Roman"/>
                <w:lang w:eastAsia="en-US"/>
              </w:rPr>
              <w:t xml:space="preserve"> de aço</w:t>
            </w:r>
            <w:r w:rsidRPr="000C5158">
              <w:rPr>
                <w:rFonts w:ascii="Times New Roman" w:eastAsia="Calibri" w:hAnsi="Times New Roman" w:cs="Times New Roman"/>
                <w:lang w:eastAsia="en-US"/>
              </w:rPr>
              <w:t xml:space="preserve"> com pintura epóxi. </w:t>
            </w:r>
            <w:proofErr w:type="gramStart"/>
            <w:r w:rsidRPr="000C5158">
              <w:rPr>
                <w:rFonts w:ascii="Times New Roman" w:eastAsia="Calibri" w:hAnsi="Times New Roman" w:cs="Times New Roman"/>
                <w:lang w:eastAsia="en-US"/>
              </w:rPr>
              <w:t xml:space="preserve">Montado sobre chassi metálico </w:t>
            </w:r>
            <w:r w:rsidR="00257803" w:rsidRPr="000C5158">
              <w:rPr>
                <w:rFonts w:ascii="Times New Roman" w:eastAsia="Calibri" w:hAnsi="Times New Roman" w:cs="Times New Roman"/>
                <w:lang w:eastAsia="en-US"/>
              </w:rPr>
              <w:t>com</w:t>
            </w:r>
            <w:r w:rsidRPr="000C5158">
              <w:rPr>
                <w:rFonts w:ascii="Times New Roman" w:eastAsia="Calibri" w:hAnsi="Times New Roman" w:cs="Times New Roman"/>
                <w:lang w:eastAsia="en-US"/>
              </w:rPr>
              <w:t xml:space="preserve"> rodízios giratórios traváveis</w:t>
            </w:r>
            <w:proofErr w:type="gramEnd"/>
            <w:r w:rsidRPr="000C5158">
              <w:rPr>
                <w:rFonts w:ascii="Times New Roman" w:eastAsia="Calibri" w:hAnsi="Times New Roman" w:cs="Times New Roman"/>
                <w:lang w:eastAsia="en-US"/>
              </w:rPr>
              <w:t>.</w:t>
            </w:r>
          </w:p>
          <w:p w14:paraId="09190563" w14:textId="77777777" w:rsidR="0011643C" w:rsidRPr="000C5158" w:rsidRDefault="0011643C" w:rsidP="00EA73F5">
            <w:pPr>
              <w:shd w:val="clear" w:color="auto" w:fill="FFFFFF"/>
              <w:jc w:val="both"/>
              <w:rPr>
                <w:rFonts w:ascii="Times New Roman" w:eastAsia="Calibri" w:hAnsi="Times New Roman" w:cs="Times New Roman"/>
                <w:lang w:eastAsia="en-US"/>
              </w:rPr>
            </w:pPr>
            <w:r w:rsidRPr="000C5158">
              <w:rPr>
                <w:rFonts w:ascii="Times New Roman" w:eastAsia="Calibri" w:hAnsi="Times New Roman" w:cs="Times New Roman"/>
                <w:b/>
                <w:lang w:eastAsia="en-US"/>
              </w:rPr>
              <w:t xml:space="preserve">Gabinete Interno: </w:t>
            </w:r>
            <w:r w:rsidRPr="000C5158">
              <w:rPr>
                <w:rFonts w:ascii="Times New Roman" w:eastAsia="Calibri" w:hAnsi="Times New Roman" w:cs="Times New Roman"/>
                <w:lang w:eastAsia="en-US"/>
              </w:rPr>
              <w:t>Em chapas de aço tratado quimicamente ou aço inox. Equipados com prateleiras em aramado com revestimento epóxi ou prateleiras em aço inox.</w:t>
            </w:r>
          </w:p>
          <w:p w14:paraId="1FF06B4D" w14:textId="12790E18" w:rsidR="0011643C" w:rsidRPr="000C5158" w:rsidRDefault="0011643C" w:rsidP="00EA73F5">
            <w:pPr>
              <w:shd w:val="clear" w:color="auto" w:fill="FFFFFF"/>
              <w:jc w:val="both"/>
              <w:rPr>
                <w:rFonts w:ascii="Times New Roman" w:eastAsia="Calibri" w:hAnsi="Times New Roman" w:cs="Times New Roman"/>
                <w:lang w:eastAsia="en-US"/>
              </w:rPr>
            </w:pPr>
            <w:r w:rsidRPr="000C5158">
              <w:rPr>
                <w:rFonts w:ascii="Times New Roman" w:hAnsi="Times New Roman" w:cs="Times New Roman"/>
                <w:b/>
                <w:bCs/>
              </w:rPr>
              <w:t xml:space="preserve">Iluminação Interna: </w:t>
            </w:r>
            <w:r w:rsidRPr="000C5158">
              <w:rPr>
                <w:rFonts w:ascii="Times New Roman" w:eastAsia="Calibri" w:hAnsi="Times New Roman" w:cs="Times New Roman"/>
                <w:lang w:eastAsia="en-US"/>
              </w:rPr>
              <w:t>Iluminação interna em LED, com acionamento temporizado na abertura da porta ou externamente no painel frontal com a porta fechada.</w:t>
            </w:r>
          </w:p>
          <w:p w14:paraId="6551359F" w14:textId="491E78BF"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 xml:space="preserve">Isolamento Térmico: </w:t>
            </w:r>
            <w:r w:rsidRPr="000C5158">
              <w:rPr>
                <w:rFonts w:ascii="Times New Roman" w:eastAsia="Calibri" w:hAnsi="Times New Roman" w:cs="Times New Roman"/>
                <w:lang w:eastAsia="en-US"/>
              </w:rPr>
              <w:t>Isolamento térmico, livre de CFC.</w:t>
            </w:r>
          </w:p>
          <w:p w14:paraId="77830DFE" w14:textId="286C839C" w:rsidR="0011643C" w:rsidRPr="000C5158" w:rsidRDefault="0011643C" w:rsidP="00EA73F5">
            <w:pPr>
              <w:shd w:val="clear" w:color="auto" w:fill="FFFFFF"/>
              <w:spacing w:line="276" w:lineRule="auto"/>
              <w:jc w:val="both"/>
              <w:rPr>
                <w:rFonts w:ascii="Times New Roman" w:eastAsia="Calibri" w:hAnsi="Times New Roman" w:cs="Times New Roman"/>
                <w:bCs/>
                <w:shd w:val="clear" w:color="auto" w:fill="FFFFFF"/>
                <w:lang w:eastAsia="en-US"/>
              </w:rPr>
            </w:pPr>
            <w:r w:rsidRPr="000C5158">
              <w:rPr>
                <w:rFonts w:ascii="Times New Roman" w:hAnsi="Times New Roman" w:cs="Times New Roman"/>
                <w:b/>
                <w:bCs/>
              </w:rPr>
              <w:t xml:space="preserve">Homogeneização de Temperatura: </w:t>
            </w:r>
            <w:r w:rsidRPr="000C5158">
              <w:rPr>
                <w:rFonts w:ascii="Times New Roman" w:eastAsia="Calibri" w:hAnsi="Times New Roman" w:cs="Times New Roman"/>
                <w:bCs/>
                <w:shd w:val="clear" w:color="auto" w:fill="FFFFFF"/>
                <w:lang w:eastAsia="en-US"/>
              </w:rPr>
              <w:t>Sistema de circulação interna por ar forçado através de ventiladores</w:t>
            </w:r>
            <w:r w:rsidR="00257803" w:rsidRPr="000C5158">
              <w:rPr>
                <w:rFonts w:ascii="Times New Roman" w:eastAsia="Calibri" w:hAnsi="Times New Roman" w:cs="Times New Roman"/>
                <w:bCs/>
                <w:shd w:val="clear" w:color="auto" w:fill="FFFFFF"/>
                <w:lang w:eastAsia="en-US"/>
              </w:rPr>
              <w:t xml:space="preserve"> com</w:t>
            </w:r>
            <w:r w:rsidRPr="000C5158">
              <w:rPr>
                <w:rFonts w:ascii="Times New Roman" w:eastAsia="Calibri" w:hAnsi="Times New Roman" w:cs="Times New Roman"/>
                <w:bCs/>
                <w:shd w:val="clear" w:color="auto" w:fill="FFFFFF"/>
                <w:lang w:eastAsia="en-US"/>
              </w:rPr>
              <w:t xml:space="preserve"> desligamento automático da ventilação em caso de abertura de porta.</w:t>
            </w:r>
          </w:p>
          <w:p w14:paraId="79BCC56D" w14:textId="6601D195"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 xml:space="preserve">Porta: </w:t>
            </w:r>
            <w:r w:rsidRPr="000C5158">
              <w:rPr>
                <w:rFonts w:ascii="Times New Roman" w:eastAsia="Calibri" w:hAnsi="Times New Roman" w:cs="Times New Roman"/>
                <w:lang w:eastAsia="en-US"/>
              </w:rPr>
              <w:t xml:space="preserve">Vertical em vidro duplo (no fog) com vedação em perfil magnético com alarme temporizado quando </w:t>
            </w:r>
            <w:r w:rsidR="00257803" w:rsidRPr="000C5158">
              <w:rPr>
                <w:rFonts w:ascii="Times New Roman" w:eastAsia="Calibri" w:hAnsi="Times New Roman" w:cs="Times New Roman"/>
                <w:lang w:eastAsia="en-US"/>
              </w:rPr>
              <w:t>d</w:t>
            </w:r>
            <w:r w:rsidRPr="000C5158">
              <w:rPr>
                <w:rFonts w:ascii="Times New Roman" w:eastAsia="Calibri" w:hAnsi="Times New Roman" w:cs="Times New Roman"/>
                <w:lang w:eastAsia="en-US"/>
              </w:rPr>
              <w:t>a abertura de porta.</w:t>
            </w:r>
          </w:p>
          <w:p w14:paraId="59EEE60D" w14:textId="77777777"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 xml:space="preserve">Refrigeração: </w:t>
            </w:r>
            <w:r w:rsidRPr="000C5158">
              <w:rPr>
                <w:rFonts w:ascii="Times New Roman" w:eastAsia="Calibri" w:hAnsi="Times New Roman" w:cs="Times New Roman"/>
                <w:lang w:eastAsia="en-US"/>
              </w:rPr>
              <w:t>Através de compressor hermético, com circulação de gás ecológico R-134 A isento de CFC. Sistema de degelo automático seco com evaporação do condensado.</w:t>
            </w:r>
          </w:p>
          <w:p w14:paraId="3CFC5983" w14:textId="6ED24021" w:rsidR="0011643C" w:rsidRPr="000C5158" w:rsidRDefault="0011643C" w:rsidP="00EA73F5">
            <w:pPr>
              <w:shd w:val="clear" w:color="auto" w:fill="FFFFFF"/>
              <w:spacing w:line="276" w:lineRule="auto"/>
              <w:jc w:val="both"/>
              <w:rPr>
                <w:rFonts w:ascii="Times New Roman" w:hAnsi="Times New Roman" w:cs="Times New Roman"/>
                <w:b/>
                <w:bCs/>
              </w:rPr>
            </w:pPr>
            <w:r w:rsidRPr="000C5158">
              <w:rPr>
                <w:rFonts w:ascii="Times New Roman" w:hAnsi="Times New Roman" w:cs="Times New Roman"/>
                <w:b/>
                <w:bCs/>
              </w:rPr>
              <w:t xml:space="preserve">Painel de comando: </w:t>
            </w:r>
            <w:r w:rsidRPr="000C5158">
              <w:rPr>
                <w:rFonts w:ascii="Times New Roman" w:eastAsia="Calibri" w:hAnsi="Times New Roman" w:cs="Times New Roman"/>
                <w:lang w:eastAsia="en-US"/>
              </w:rPr>
              <w:t>Montado na parte superior da câmara com chave geral, do tipo membrana com teclas soft-</w:t>
            </w:r>
            <w:proofErr w:type="spellStart"/>
            <w:r w:rsidRPr="000C5158">
              <w:rPr>
                <w:rFonts w:ascii="Times New Roman" w:eastAsia="Calibri" w:hAnsi="Times New Roman" w:cs="Times New Roman"/>
                <w:lang w:eastAsia="en-US"/>
              </w:rPr>
              <w:t>touch</w:t>
            </w:r>
            <w:proofErr w:type="spellEnd"/>
            <w:r w:rsidRPr="000C5158">
              <w:rPr>
                <w:rFonts w:ascii="Times New Roman" w:eastAsia="Calibri" w:hAnsi="Times New Roman" w:cs="Times New Roman"/>
                <w:lang w:eastAsia="en-US"/>
              </w:rPr>
              <w:t xml:space="preserve">. Display em LCD com apresentação simultânea das temperaturas de momento, temperaturas </w:t>
            </w:r>
            <w:proofErr w:type="gramStart"/>
            <w:r w:rsidRPr="000C5158">
              <w:rPr>
                <w:rFonts w:ascii="Times New Roman" w:eastAsia="Calibri" w:hAnsi="Times New Roman" w:cs="Times New Roman"/>
                <w:lang w:eastAsia="en-US"/>
              </w:rPr>
              <w:t>mínima e máximas atingidas</w:t>
            </w:r>
            <w:proofErr w:type="gramEnd"/>
            <w:r w:rsidRPr="000C5158">
              <w:rPr>
                <w:rFonts w:ascii="Times New Roman" w:eastAsia="Calibri" w:hAnsi="Times New Roman" w:cs="Times New Roman"/>
                <w:lang w:eastAsia="en-US"/>
              </w:rPr>
              <w:t xml:space="preserve">, ajuste dos parâmetros, sistema de verificação da programação, sistema de travamento da programação contra manuseio inadvertido, sistema que restabelece os parâmetros programados mesmo com variação brusca da energia ou desligamento do equipamento, sistema de auto teste do sistema de emergência para falta de energia e discadora com programação antecipada de data e hora para realização dos testes, filtro contra ruídos </w:t>
            </w:r>
            <w:r w:rsidRPr="000C5158">
              <w:rPr>
                <w:rFonts w:ascii="Times New Roman" w:eastAsia="Calibri" w:hAnsi="Times New Roman" w:cs="Times New Roman"/>
                <w:lang w:eastAsia="en-US"/>
              </w:rPr>
              <w:lastRenderedPageBreak/>
              <w:t>eletromagnéticos, com apresentação de data e horário. Dotado de sensores tipo PT-100 ou NTC.</w:t>
            </w:r>
          </w:p>
          <w:p w14:paraId="3802D9CC" w14:textId="77777777"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eastAsia="Calibri" w:hAnsi="Times New Roman" w:cs="Times New Roman"/>
                <w:b/>
                <w:lang w:eastAsia="en-US"/>
              </w:rPr>
              <w:t>Alarmes</w:t>
            </w:r>
            <w:r w:rsidRPr="000C5158">
              <w:rPr>
                <w:rFonts w:ascii="Times New Roman" w:hAnsi="Times New Roman" w:cs="Times New Roman"/>
                <w:b/>
                <w:bCs/>
              </w:rPr>
              <w:t xml:space="preserve">: </w:t>
            </w:r>
            <w:proofErr w:type="gramStart"/>
            <w:r w:rsidRPr="000C5158">
              <w:rPr>
                <w:rFonts w:ascii="Times New Roman" w:eastAsia="Calibri" w:hAnsi="Times New Roman" w:cs="Times New Roman"/>
                <w:lang w:eastAsia="en-US"/>
              </w:rPr>
              <w:t>Temperatura visual e sonoro abaixo de 2°C</w:t>
            </w:r>
            <w:proofErr w:type="gramEnd"/>
            <w:r w:rsidRPr="000C5158">
              <w:rPr>
                <w:rFonts w:ascii="Times New Roman" w:eastAsia="Calibri" w:hAnsi="Times New Roman" w:cs="Times New Roman"/>
                <w:lang w:eastAsia="en-US"/>
              </w:rPr>
              <w:t xml:space="preserve">, temperatura alta acima de 8°C (ou programável pelo usuário), falta de energia elétrica, porta aberta, com tecla de inibição para silenciar o </w:t>
            </w:r>
            <w:proofErr w:type="spellStart"/>
            <w:r w:rsidRPr="000C5158">
              <w:rPr>
                <w:rFonts w:ascii="Times New Roman" w:eastAsia="Calibri" w:hAnsi="Times New Roman" w:cs="Times New Roman"/>
                <w:lang w:eastAsia="en-US"/>
              </w:rPr>
              <w:t>buzzer</w:t>
            </w:r>
            <w:proofErr w:type="spellEnd"/>
            <w:r w:rsidRPr="000C5158">
              <w:rPr>
                <w:rFonts w:ascii="Times New Roman" w:eastAsia="Calibri" w:hAnsi="Times New Roman" w:cs="Times New Roman"/>
                <w:lang w:eastAsia="en-US"/>
              </w:rPr>
              <w:t xml:space="preserve"> por 15 minutos (ou programável conforme solicitação pelo usuário).</w:t>
            </w:r>
          </w:p>
          <w:p w14:paraId="606A2D77" w14:textId="77777777"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 xml:space="preserve">Faixa de Trabalho: </w:t>
            </w:r>
            <w:r w:rsidRPr="000C5158">
              <w:rPr>
                <w:rFonts w:ascii="Times New Roman" w:eastAsia="Calibri" w:hAnsi="Times New Roman" w:cs="Times New Roman"/>
                <w:lang w:eastAsia="en-US"/>
              </w:rPr>
              <w:t>Entre 2°C e 8°</w:t>
            </w:r>
            <w:proofErr w:type="gramStart"/>
            <w:r w:rsidRPr="000C5158">
              <w:rPr>
                <w:rFonts w:ascii="Times New Roman" w:eastAsia="Calibri" w:hAnsi="Times New Roman" w:cs="Times New Roman"/>
                <w:lang w:eastAsia="en-US"/>
              </w:rPr>
              <w:t>C ,</w:t>
            </w:r>
            <w:proofErr w:type="gramEnd"/>
            <w:r w:rsidRPr="000C5158">
              <w:rPr>
                <w:rFonts w:ascii="Times New Roman" w:eastAsia="Calibri" w:hAnsi="Times New Roman" w:cs="Times New Roman"/>
                <w:lang w:eastAsia="en-US"/>
              </w:rPr>
              <w:t xml:space="preserve"> com ponto fixo em 4°C por solução diatérmica, ou programável pelo usuário.</w:t>
            </w:r>
          </w:p>
          <w:p w14:paraId="645F1D92" w14:textId="77777777"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Registrador de Temperatura:</w:t>
            </w:r>
            <w:r w:rsidRPr="000C5158">
              <w:rPr>
                <w:rFonts w:ascii="Times New Roman" w:hAnsi="Times New Roman" w:cs="Times New Roman"/>
              </w:rPr>
              <w:t xml:space="preserve"> </w:t>
            </w:r>
            <w:r w:rsidRPr="000C5158">
              <w:rPr>
                <w:rFonts w:ascii="Times New Roman" w:eastAsia="Calibri" w:hAnsi="Times New Roman" w:cs="Times New Roman"/>
                <w:lang w:eastAsia="en-US"/>
              </w:rPr>
              <w:t xml:space="preserve">Registrador eletrônico das temperaturas mínima e máximas atingidas, apresentadas no display de processos. Entrada USB/PENDRIVE para extração de relatórios de </w:t>
            </w:r>
            <w:proofErr w:type="gramStart"/>
            <w:r w:rsidRPr="000C5158">
              <w:rPr>
                <w:rFonts w:ascii="Times New Roman" w:eastAsia="Calibri" w:hAnsi="Times New Roman" w:cs="Times New Roman"/>
                <w:lang w:eastAsia="en-US"/>
              </w:rPr>
              <w:t>performance</w:t>
            </w:r>
            <w:proofErr w:type="gramEnd"/>
            <w:r w:rsidRPr="000C5158">
              <w:rPr>
                <w:rFonts w:ascii="Times New Roman" w:eastAsia="Calibri" w:hAnsi="Times New Roman" w:cs="Times New Roman"/>
                <w:lang w:eastAsia="en-US"/>
              </w:rPr>
              <w:t>.</w:t>
            </w:r>
          </w:p>
          <w:p w14:paraId="2FFE6718" w14:textId="77777777" w:rsidR="0011643C" w:rsidRPr="000C5158" w:rsidRDefault="0011643C" w:rsidP="00EA73F5">
            <w:pPr>
              <w:shd w:val="clear" w:color="auto" w:fill="FFFFFF"/>
              <w:spacing w:line="276" w:lineRule="auto"/>
              <w:jc w:val="both"/>
              <w:rPr>
                <w:rFonts w:ascii="Times New Roman" w:eastAsia="Calibri" w:hAnsi="Times New Roman" w:cs="Times New Roman"/>
                <w:lang w:eastAsia="en-US"/>
              </w:rPr>
            </w:pPr>
            <w:r w:rsidRPr="000C5158">
              <w:rPr>
                <w:rFonts w:ascii="Times New Roman" w:hAnsi="Times New Roman" w:cs="Times New Roman"/>
                <w:b/>
                <w:bCs/>
              </w:rPr>
              <w:t xml:space="preserve">Discador: </w:t>
            </w:r>
            <w:r w:rsidRPr="000C5158">
              <w:rPr>
                <w:rFonts w:ascii="Times New Roman" w:eastAsia="Calibri" w:hAnsi="Times New Roman" w:cs="Times New Roman"/>
                <w:lang w:eastAsia="en-US"/>
              </w:rPr>
              <w:t>Sistema automático que realiza ligações telefônicas via central telefônica ou linha fixa direta, para até 06 (seis) números (celulares ou fixos) sempre que o equipamento alarmar por temperatura crítica, falta de energia ou tensão baixa do sistema de emergência (ou programável pelo usuário).</w:t>
            </w:r>
          </w:p>
          <w:p w14:paraId="173F8FE9" w14:textId="77777777" w:rsidR="0011643C" w:rsidRPr="000C5158" w:rsidRDefault="0011643C" w:rsidP="00F06EA3">
            <w:pPr>
              <w:shd w:val="clear" w:color="auto" w:fill="FFFFFF"/>
              <w:spacing w:line="276" w:lineRule="auto"/>
              <w:jc w:val="both"/>
              <w:rPr>
                <w:rFonts w:ascii="Times New Roman" w:eastAsia="Calibri" w:hAnsi="Times New Roman" w:cs="Times New Roman"/>
                <w:lang w:eastAsia="en-US"/>
              </w:rPr>
            </w:pPr>
            <w:r w:rsidRPr="000C5158">
              <w:rPr>
                <w:rFonts w:ascii="Times New Roman" w:eastAsia="Calibri" w:hAnsi="Times New Roman" w:cs="Times New Roman"/>
                <w:b/>
                <w:lang w:eastAsia="en-US"/>
              </w:rPr>
              <w:t xml:space="preserve">Sistema de emergência para falta de energia elétrica: </w:t>
            </w:r>
            <w:r w:rsidRPr="000C5158">
              <w:rPr>
                <w:rFonts w:ascii="Times New Roman" w:eastAsia="Calibri" w:hAnsi="Times New Roman" w:cs="Times New Roman"/>
                <w:lang w:eastAsia="en-US"/>
              </w:rPr>
              <w:t>Através de conversor 12 volts (</w:t>
            </w:r>
            <w:proofErr w:type="spellStart"/>
            <w:r w:rsidRPr="000C5158">
              <w:rPr>
                <w:rFonts w:ascii="Times New Roman" w:eastAsia="Calibri" w:hAnsi="Times New Roman" w:cs="Times New Roman"/>
                <w:lang w:eastAsia="en-US"/>
              </w:rPr>
              <w:t>cc</w:t>
            </w:r>
            <w:proofErr w:type="spellEnd"/>
            <w:r w:rsidRPr="000C5158">
              <w:rPr>
                <w:rFonts w:ascii="Times New Roman" w:eastAsia="Calibri" w:hAnsi="Times New Roman" w:cs="Times New Roman"/>
                <w:lang w:eastAsia="en-US"/>
              </w:rPr>
              <w:t>) para 110/220 volts (</w:t>
            </w:r>
            <w:proofErr w:type="gramStart"/>
            <w:r w:rsidRPr="000C5158">
              <w:rPr>
                <w:rFonts w:ascii="Times New Roman" w:eastAsia="Calibri" w:hAnsi="Times New Roman" w:cs="Times New Roman"/>
                <w:lang w:eastAsia="en-US"/>
              </w:rPr>
              <w:t>ac</w:t>
            </w:r>
            <w:proofErr w:type="gramEnd"/>
            <w:r w:rsidRPr="000C5158">
              <w:rPr>
                <w:rFonts w:ascii="Times New Roman" w:eastAsia="Calibri" w:hAnsi="Times New Roman" w:cs="Times New Roman"/>
                <w:lang w:eastAsia="en-US"/>
              </w:rPr>
              <w:t>), mantendo todas as funções eletroeletrônicas, inclusive o compressor de frio, com autonomia de 36 horas. Integrado ao gabinete, montado na parte inferior da câmara, com suporte para a bateria estacionária.</w:t>
            </w:r>
          </w:p>
          <w:p w14:paraId="4EEDD672" w14:textId="1629FB84" w:rsidR="00157D66" w:rsidRPr="000C5158" w:rsidRDefault="00A0384D" w:rsidP="00157D66">
            <w:pPr>
              <w:shd w:val="clear" w:color="auto" w:fill="FFFFFF"/>
              <w:spacing w:line="276" w:lineRule="auto"/>
              <w:jc w:val="both"/>
              <w:rPr>
                <w:rFonts w:ascii="Times New Roman" w:eastAsia="Calibri" w:hAnsi="Times New Roman" w:cs="Times New Roman"/>
                <w:lang w:eastAsia="en-US"/>
              </w:rPr>
            </w:pPr>
            <w:r w:rsidRPr="000C5158">
              <w:rPr>
                <w:rFonts w:ascii="Times New Roman" w:eastAsia="Calibri" w:hAnsi="Times New Roman" w:cs="Times New Roman"/>
                <w:lang w:eastAsia="en-US"/>
              </w:rPr>
              <w:t>Garantia mínima de 12 meses.</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271470" w:rsidRPr="000C5158" w:rsidRDefault="00271470" w:rsidP="00BD4B5A">
            <w:pPr>
              <w:spacing w:line="256" w:lineRule="auto"/>
              <w:jc w:val="center"/>
              <w:rPr>
                <w:rFonts w:ascii="Times New Roman" w:hAnsi="Times New Roman" w:cs="Times New Roman"/>
                <w:lang w:eastAsia="en-US"/>
              </w:rPr>
            </w:pPr>
            <w:r w:rsidRPr="000C5158">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FEC2B22" w14:textId="5E2B304C" w:rsidR="00271470" w:rsidRPr="000C5158" w:rsidRDefault="0011643C" w:rsidP="00222E40">
            <w:pPr>
              <w:spacing w:line="256" w:lineRule="auto"/>
              <w:jc w:val="center"/>
              <w:rPr>
                <w:rFonts w:ascii="Times New Roman" w:hAnsi="Times New Roman" w:cs="Times New Roman"/>
                <w:lang w:eastAsia="en-US"/>
              </w:rPr>
            </w:pPr>
            <w:r w:rsidRPr="000C5158">
              <w:rPr>
                <w:rFonts w:ascii="Times New Roman" w:hAnsi="Times New Roman" w:cs="Times New Roman"/>
                <w:lang w:eastAsia="en-US"/>
              </w:rPr>
              <w:t>01</w:t>
            </w:r>
          </w:p>
        </w:tc>
        <w:tc>
          <w:tcPr>
            <w:tcW w:w="1559" w:type="dxa"/>
            <w:tcBorders>
              <w:top w:val="single" w:sz="4" w:space="0" w:color="auto"/>
              <w:left w:val="single" w:sz="4" w:space="0" w:color="auto"/>
              <w:bottom w:val="single" w:sz="4" w:space="0" w:color="auto"/>
              <w:right w:val="single" w:sz="4" w:space="0" w:color="auto"/>
            </w:tcBorders>
          </w:tcPr>
          <w:p w14:paraId="423F7851" w14:textId="2EC0C5C1" w:rsidR="00271470" w:rsidRPr="000C5158" w:rsidRDefault="00F06EA3" w:rsidP="002C5FF8">
            <w:pPr>
              <w:spacing w:line="256" w:lineRule="auto"/>
              <w:jc w:val="center"/>
              <w:rPr>
                <w:rFonts w:ascii="Times New Roman" w:hAnsi="Times New Roman" w:cs="Times New Roman"/>
                <w:lang w:eastAsia="en-US"/>
              </w:rPr>
            </w:pPr>
            <w:r w:rsidRPr="000C5158">
              <w:rPr>
                <w:rFonts w:ascii="Times New Roman" w:hAnsi="Times New Roman" w:cs="Times New Roman"/>
                <w:lang w:eastAsia="en-US"/>
              </w:rPr>
              <w:t>15.800,00</w:t>
            </w:r>
          </w:p>
        </w:tc>
      </w:tr>
    </w:tbl>
    <w:p w14:paraId="52D1A77F" w14:textId="77777777" w:rsidR="008C23D6" w:rsidRPr="000C5158" w:rsidRDefault="008C23D6" w:rsidP="002C5FF8">
      <w:pPr>
        <w:overflowPunct w:val="0"/>
        <w:autoSpaceDE w:val="0"/>
        <w:autoSpaceDN w:val="0"/>
        <w:adjustRightInd w:val="0"/>
        <w:jc w:val="both"/>
        <w:textAlignment w:val="baseline"/>
        <w:rPr>
          <w:rFonts w:ascii="Times New Roman" w:hAnsi="Times New Roman" w:cs="Times New Roman"/>
          <w:b/>
        </w:rPr>
      </w:pPr>
    </w:p>
    <w:p w14:paraId="2F3B0F7D" w14:textId="2E9880AA" w:rsidR="00BC0258" w:rsidRPr="000C5158" w:rsidRDefault="00BC0258" w:rsidP="00BC0258">
      <w:pPr>
        <w:overflowPunct w:val="0"/>
        <w:autoSpaceDE w:val="0"/>
        <w:autoSpaceDN w:val="0"/>
        <w:adjustRightInd w:val="0"/>
        <w:jc w:val="both"/>
        <w:rPr>
          <w:rFonts w:ascii="Times New Roman" w:hAnsi="Times New Roman" w:cs="Times New Roman"/>
          <w:b/>
          <w:bCs/>
        </w:rPr>
      </w:pPr>
      <w:r w:rsidRPr="000C5158">
        <w:rPr>
          <w:rFonts w:ascii="Times New Roman" w:hAnsi="Times New Roman" w:cs="Times New Roman"/>
          <w:bCs/>
        </w:rPr>
        <w:t>a)</w:t>
      </w:r>
      <w:r w:rsidRPr="000C5158">
        <w:rPr>
          <w:rFonts w:ascii="Times New Roman" w:hAnsi="Times New Roman" w:cs="Times New Roman"/>
          <w:b/>
          <w:bCs/>
        </w:rPr>
        <w:t xml:space="preserve"> </w:t>
      </w:r>
      <w:proofErr w:type="gramStart"/>
      <w:r w:rsidRPr="000C5158">
        <w:rPr>
          <w:rFonts w:ascii="Times New Roman" w:hAnsi="Times New Roman" w:cs="Times New Roman"/>
        </w:rPr>
        <w:t>Após</w:t>
      </w:r>
      <w:proofErr w:type="gramEnd"/>
      <w:r w:rsidRPr="000C5158">
        <w:rPr>
          <w:rFonts w:ascii="Times New Roman" w:hAnsi="Times New Roman" w:cs="Times New Roman"/>
        </w:rPr>
        <w:t xml:space="preserve"> efetuada sua solicitação, o(s) item(</w:t>
      </w:r>
      <w:proofErr w:type="spellStart"/>
      <w:r w:rsidRPr="000C5158">
        <w:rPr>
          <w:rFonts w:ascii="Times New Roman" w:hAnsi="Times New Roman" w:cs="Times New Roman"/>
        </w:rPr>
        <w:t>ns</w:t>
      </w:r>
      <w:proofErr w:type="spellEnd"/>
      <w:r w:rsidRPr="000C5158">
        <w:rPr>
          <w:rFonts w:ascii="Times New Roman" w:hAnsi="Times New Roman" w:cs="Times New Roman"/>
        </w:rPr>
        <w:t>)  deverá(</w:t>
      </w:r>
      <w:proofErr w:type="spellStart"/>
      <w:r w:rsidRPr="000C5158">
        <w:rPr>
          <w:rFonts w:ascii="Times New Roman" w:hAnsi="Times New Roman" w:cs="Times New Roman"/>
        </w:rPr>
        <w:t>ão</w:t>
      </w:r>
      <w:proofErr w:type="spellEnd"/>
      <w:r w:rsidRPr="000C5158">
        <w:rPr>
          <w:rFonts w:ascii="Times New Roman" w:hAnsi="Times New Roman" w:cs="Times New Roman"/>
        </w:rPr>
        <w:t xml:space="preserve">) ser entregue(s) no prazo máximo de </w:t>
      </w:r>
      <w:r w:rsidR="00EA73F5" w:rsidRPr="000C5158">
        <w:rPr>
          <w:rFonts w:ascii="Times New Roman" w:hAnsi="Times New Roman" w:cs="Times New Roman"/>
        </w:rPr>
        <w:t>60</w:t>
      </w:r>
      <w:r w:rsidRPr="000C5158">
        <w:rPr>
          <w:rFonts w:ascii="Times New Roman" w:hAnsi="Times New Roman" w:cs="Times New Roman"/>
          <w:bCs/>
          <w:shd w:val="clear" w:color="auto" w:fill="FFFFFF"/>
        </w:rPr>
        <w:t xml:space="preserve"> (</w:t>
      </w:r>
      <w:r w:rsidR="00EA73F5" w:rsidRPr="000C5158">
        <w:rPr>
          <w:rFonts w:ascii="Times New Roman" w:hAnsi="Times New Roman" w:cs="Times New Roman"/>
          <w:bCs/>
          <w:shd w:val="clear" w:color="auto" w:fill="FFFFFF"/>
        </w:rPr>
        <w:t>sessenta</w:t>
      </w:r>
      <w:r w:rsidRPr="000C5158">
        <w:rPr>
          <w:rFonts w:ascii="Times New Roman" w:hAnsi="Times New Roman" w:cs="Times New Roman"/>
          <w:bCs/>
          <w:shd w:val="clear" w:color="auto" w:fill="FFFFFF"/>
        </w:rPr>
        <w:t>)  dias</w:t>
      </w:r>
      <w:r w:rsidRPr="000C5158">
        <w:rPr>
          <w:rFonts w:ascii="Times New Roman" w:hAnsi="Times New Roman" w:cs="Times New Roman"/>
          <w:b/>
          <w:bCs/>
          <w:shd w:val="clear" w:color="auto" w:fill="FFFFFF"/>
        </w:rPr>
        <w:t xml:space="preserve">, </w:t>
      </w:r>
      <w:r w:rsidRPr="000C5158">
        <w:rPr>
          <w:rFonts w:ascii="Times New Roman" w:hAnsi="Times New Roman" w:cs="Times New Roman"/>
          <w:shd w:val="clear" w:color="auto" w:fill="FFFFFF"/>
        </w:rPr>
        <w:t>conforme endereço, horário, quantidade e condições especificados em solicitação</w:t>
      </w:r>
      <w:r w:rsidRPr="000C5158">
        <w:rPr>
          <w:rFonts w:ascii="Times New Roman" w:hAnsi="Times New Roman" w:cs="Times New Roman"/>
        </w:rPr>
        <w:t>.</w:t>
      </w:r>
    </w:p>
    <w:p w14:paraId="07CDEB08" w14:textId="77777777" w:rsidR="00BC0258" w:rsidRPr="000C5158" w:rsidRDefault="00BC0258" w:rsidP="00BC025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b) Entende-se por recebimento o descarregamento e acomodação do objeto no local indicado; </w:t>
      </w:r>
    </w:p>
    <w:p w14:paraId="01BE435D" w14:textId="77777777" w:rsidR="00BC0258" w:rsidRPr="000C5158"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c) Caso fiquem constatadas irregularidades em relação ao objeto, ou mesmo não se enquadrar nas exigências mínimas, resultará na não aceitação do objeto.</w:t>
      </w:r>
    </w:p>
    <w:p w14:paraId="7B2AF5C3" w14:textId="77777777" w:rsidR="00BC0258" w:rsidRPr="000C5158" w:rsidRDefault="00BC0258" w:rsidP="00BC0258">
      <w:pPr>
        <w:jc w:val="both"/>
        <w:rPr>
          <w:rFonts w:ascii="Times New Roman" w:hAnsi="Times New Roman"/>
        </w:rPr>
      </w:pPr>
      <w:r w:rsidRPr="000C5158">
        <w:rPr>
          <w:rFonts w:ascii="Times New Roman" w:hAnsi="Times New Roman"/>
        </w:rPr>
        <w:t>d) A entrega dos produtos após o prazo máximo estabelecido na alínea a, acarretará na incidência do disposto no item 19.1, alínea b.1, do edital.</w:t>
      </w:r>
    </w:p>
    <w:p w14:paraId="1D40FDEC" w14:textId="3A2335C6" w:rsidR="008C23D6" w:rsidRPr="000C5158"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0C5158">
        <w:rPr>
          <w:rFonts w:ascii="Times New Roman" w:hAnsi="Times New Roman" w:cs="Times New Roman"/>
        </w:rPr>
        <w:t xml:space="preserve">e) As condições estabelecidas no edital e seus anexos vinculam as partes, e nos casos em que se encontram presentes os requisitos do Artigo 55 da Lei nº 8.666/93, há substituição do instrumento do contrato, na forma do artigo 62 da mesma Lei. </w:t>
      </w:r>
      <w:r w:rsidR="008C23D6" w:rsidRPr="000C5158">
        <w:rPr>
          <w:rFonts w:ascii="Times New Roman" w:hAnsi="Times New Roman" w:cs="Times New Roman"/>
          <w:b/>
          <w:bCs/>
          <w:iCs/>
        </w:rPr>
        <w:br w:type="page"/>
      </w:r>
    </w:p>
    <w:p w14:paraId="615A1721" w14:textId="77777777" w:rsidR="008C23D6" w:rsidRPr="000C5158"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0C5158">
        <w:rPr>
          <w:rFonts w:ascii="Times New Roman" w:hAnsi="Times New Roman" w:cs="Times New Roman"/>
          <w:b/>
          <w:bCs/>
          <w:iCs/>
        </w:rPr>
        <w:lastRenderedPageBreak/>
        <w:t>ANEXO 02</w:t>
      </w:r>
    </w:p>
    <w:p w14:paraId="65E5CDD7" w14:textId="77777777" w:rsidR="009F0146" w:rsidRPr="000C5158"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64D25624" w:rsidR="008C23D6" w:rsidRPr="000C5158"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0C5158">
        <w:rPr>
          <w:rFonts w:ascii="Times New Roman" w:hAnsi="Times New Roman" w:cs="Times New Roman"/>
          <w:b/>
        </w:rPr>
        <w:t xml:space="preserve">PROCESSO LICITATÓRIO Nº </w:t>
      </w:r>
      <w:r w:rsidR="00485031" w:rsidRPr="000C5158">
        <w:rPr>
          <w:rFonts w:ascii="Times New Roman" w:hAnsi="Times New Roman" w:cs="Times New Roman"/>
          <w:b/>
        </w:rPr>
        <w:t>13</w:t>
      </w:r>
      <w:r w:rsidRPr="000C5158">
        <w:rPr>
          <w:rFonts w:ascii="Times New Roman" w:hAnsi="Times New Roman" w:cs="Times New Roman"/>
          <w:b/>
        </w:rPr>
        <w:t>/2021</w:t>
      </w:r>
    </w:p>
    <w:p w14:paraId="35A98912" w14:textId="4418047D" w:rsidR="008C23D6" w:rsidRPr="000C5158" w:rsidRDefault="008C23D6" w:rsidP="009F0146">
      <w:pPr>
        <w:overflowPunct w:val="0"/>
        <w:autoSpaceDE w:val="0"/>
        <w:autoSpaceDN w:val="0"/>
        <w:adjustRightInd w:val="0"/>
        <w:jc w:val="both"/>
        <w:textAlignment w:val="baseline"/>
        <w:rPr>
          <w:rFonts w:ascii="Times New Roman" w:hAnsi="Times New Roman" w:cs="Times New Roman"/>
          <w:b/>
          <w:bCs/>
        </w:rPr>
      </w:pPr>
      <w:r w:rsidRPr="000C5158">
        <w:rPr>
          <w:rFonts w:ascii="Times New Roman" w:hAnsi="Times New Roman" w:cs="Times New Roman"/>
          <w:b/>
          <w:bCs/>
        </w:rPr>
        <w:t xml:space="preserve">PREGÃO, NA FORMA ELETRÔNICA Nº </w:t>
      </w:r>
      <w:proofErr w:type="gramStart"/>
      <w:r w:rsidR="00485031" w:rsidRPr="000C5158">
        <w:rPr>
          <w:rFonts w:ascii="Times New Roman" w:hAnsi="Times New Roman" w:cs="Times New Roman"/>
          <w:b/>
          <w:bCs/>
        </w:rPr>
        <w:t>21</w:t>
      </w:r>
      <w:r w:rsidR="00DE2DE8" w:rsidRPr="000C5158">
        <w:rPr>
          <w:rFonts w:ascii="Times New Roman" w:hAnsi="Times New Roman" w:cs="Times New Roman"/>
          <w:b/>
          <w:bCs/>
        </w:rPr>
        <w:t>/</w:t>
      </w:r>
      <w:r w:rsidR="00305281" w:rsidRPr="000C5158">
        <w:rPr>
          <w:rFonts w:ascii="Times New Roman" w:hAnsi="Times New Roman" w:cs="Times New Roman"/>
          <w:b/>
          <w:bCs/>
        </w:rPr>
        <w:t>2021</w:t>
      </w:r>
      <w:proofErr w:type="gramEnd"/>
    </w:p>
    <w:p w14:paraId="43FC3CEC" w14:textId="77777777" w:rsidR="008C23D6" w:rsidRPr="000C5158"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OBJETO: REGISTRO DE PREÇO VISANDO A AQUISIÇÃO DE MATERIAL DE EXPEDIENTE </w:t>
      </w:r>
    </w:p>
    <w:p w14:paraId="50245B36"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0C5158" w:rsidRDefault="009F0146" w:rsidP="009F0146">
      <w:pPr>
        <w:overflowPunct w:val="0"/>
        <w:autoSpaceDE w:val="0"/>
        <w:autoSpaceDN w:val="0"/>
        <w:adjustRightInd w:val="0"/>
        <w:jc w:val="center"/>
        <w:textAlignment w:val="baseline"/>
        <w:rPr>
          <w:rFonts w:ascii="Times New Roman" w:hAnsi="Times New Roman" w:cs="Times New Roman"/>
          <w:b/>
        </w:rPr>
      </w:pPr>
      <w:r w:rsidRPr="000C5158">
        <w:rPr>
          <w:rFonts w:ascii="Times New Roman" w:hAnsi="Times New Roman" w:cs="Times New Roman"/>
          <w:b/>
        </w:rPr>
        <w:t>MODELO DE DECLARAÇÃO UNIFICADA</w:t>
      </w:r>
    </w:p>
    <w:p w14:paraId="35BA7C3F" w14:textId="77777777" w:rsidR="009F0146" w:rsidRPr="000C5158"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0C51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0C5158">
        <w:rPr>
          <w:rFonts w:ascii="Times New Roman" w:hAnsi="Times New Roman" w:cs="Times New Roman"/>
        </w:rPr>
        <w:t>Á pregoeira e equipe de apoio do Município de Palmitos – SC</w:t>
      </w:r>
    </w:p>
    <w:p w14:paraId="1F4EA6B3" w14:textId="77777777" w:rsidR="00BC0258" w:rsidRPr="000C51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0C51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0C5158">
        <w:rPr>
          <w:rFonts w:ascii="Times New Roman" w:hAnsi="Times New Roman" w:cs="Times New Roman"/>
        </w:rPr>
        <w:t xml:space="preserve">Pelo presente instrumento, a </w:t>
      </w:r>
      <w:proofErr w:type="gramStart"/>
      <w:r w:rsidRPr="000C5158">
        <w:rPr>
          <w:rFonts w:ascii="Times New Roman" w:hAnsi="Times New Roman" w:cs="Times New Roman"/>
        </w:rPr>
        <w:t>empresa ...</w:t>
      </w:r>
      <w:proofErr w:type="gramEnd"/>
      <w:r w:rsidRPr="000C5158">
        <w:rPr>
          <w:rFonts w:ascii="Times New Roman" w:hAnsi="Times New Roman" w:cs="Times New Roman"/>
        </w:rPr>
        <w:t xml:space="preserve">......................, CNPJ nº ......................, com sede na ............................................, através de seu representante legal infra-assinado, DECLARA: </w:t>
      </w:r>
    </w:p>
    <w:p w14:paraId="55802C9A" w14:textId="77777777" w:rsidR="00BC0258" w:rsidRPr="000C51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0C5158">
        <w:rPr>
          <w:rFonts w:ascii="Times New Roman" w:hAnsi="Times New Roman" w:cs="Times New Roman"/>
          <w:b/>
          <w:sz w:val="20"/>
          <w:szCs w:val="20"/>
        </w:rPr>
        <w:t>*Marcar este item somente se enquadra na situação de microempresa ou empresa de pequeno porte.</w:t>
      </w:r>
    </w:p>
    <w:p w14:paraId="03013D1D" w14:textId="77777777" w:rsidR="00BC0258" w:rsidRPr="000C51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1</w:t>
      </w:r>
      <w:proofErr w:type="gramEnd"/>
      <w:r w:rsidRPr="000C5158">
        <w:rPr>
          <w:rFonts w:ascii="Times New Roman" w:hAnsi="Times New Roman" w:cs="Times New Roman"/>
        </w:rPr>
        <w:t xml:space="preserve">)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2</w:t>
      </w:r>
      <w:proofErr w:type="gramEnd"/>
      <w:r w:rsidRPr="000C5158">
        <w:rPr>
          <w:rFonts w:ascii="Times New Roman" w:hAnsi="Times New Roman" w:cs="Times New Roman"/>
        </w:rPr>
        <w:t xml:space="preserve">) Que até a presente data inexistem fatos supervenientes impeditivos para habilitação no presente processo licitatório, estando ciente da obrigatoriedade de declarar ocorrências posteriores. </w:t>
      </w:r>
    </w:p>
    <w:p w14:paraId="58D75D15"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3</w:t>
      </w:r>
      <w:proofErr w:type="gramEnd"/>
      <w:r w:rsidRPr="000C5158">
        <w:rPr>
          <w:rFonts w:ascii="Times New Roman" w:hAnsi="Times New Roman" w:cs="Times New Roman"/>
        </w:rPr>
        <w:t xml:space="preserve">) Que a empresa não foi declarada inidônea por nenhum órgão público de qualquer esfera de governo, estando apta a contratar com o poder público. </w:t>
      </w:r>
    </w:p>
    <w:p w14:paraId="77BC84E5"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4</w:t>
      </w:r>
      <w:proofErr w:type="gramEnd"/>
      <w:r w:rsidRPr="000C5158">
        <w:rPr>
          <w:rFonts w:ascii="Times New Roman" w:hAnsi="Times New Roman" w:cs="Times New Roman"/>
        </w:rPr>
        <w:t xml:space="preserve">) Não possui em seu quadro societário, servidor público da ativa do Município de Palmitos, empregado de empresa Pública ou de economia mista.. </w:t>
      </w:r>
    </w:p>
    <w:p w14:paraId="2CB611DB"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5</w:t>
      </w:r>
      <w:proofErr w:type="gramEnd"/>
      <w:r w:rsidRPr="000C5158">
        <w:rPr>
          <w:rFonts w:ascii="Times New Roman" w:hAnsi="Times New Roman" w:cs="Times New Roman"/>
        </w:rPr>
        <w:t xml:space="preserve">) Na qualidade de Proponente dos procedimentos licitatórios, instaurados pelo Município de Palmitos, que o(a) responsável legal da empresa é o(a) Sr.(a)............................................................., Portador(a) do RG sob nº ................................................. </w:t>
      </w:r>
      <w:proofErr w:type="gramStart"/>
      <w:r w:rsidRPr="000C5158">
        <w:rPr>
          <w:rFonts w:ascii="Times New Roman" w:hAnsi="Times New Roman" w:cs="Times New Roman"/>
        </w:rPr>
        <w:t>e</w:t>
      </w:r>
      <w:proofErr w:type="gramEnd"/>
      <w:r w:rsidRPr="000C5158">
        <w:rPr>
          <w:rFonts w:ascii="Times New Roman" w:hAnsi="Times New Roman" w:cs="Times New Roman"/>
        </w:rPr>
        <w:t xml:space="preserve"> CPF nº ........................................................, cuja função/cargo é..................................................(sócio administrador/procurador/diretor/</w:t>
      </w:r>
      <w:proofErr w:type="spellStart"/>
      <w:r w:rsidRPr="000C5158">
        <w:rPr>
          <w:rFonts w:ascii="Times New Roman" w:hAnsi="Times New Roman" w:cs="Times New Roman"/>
        </w:rPr>
        <w:t>etc</w:t>
      </w:r>
      <w:proofErr w:type="spellEnd"/>
      <w:r w:rsidRPr="000C5158">
        <w:rPr>
          <w:rFonts w:ascii="Times New Roman" w:hAnsi="Times New Roman" w:cs="Times New Roman"/>
        </w:rPr>
        <w:t xml:space="preserve">), responsável pela assinatura da Ata de Registro de Preços/contrato. </w:t>
      </w:r>
    </w:p>
    <w:p w14:paraId="739BD4FF"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6</w:t>
      </w:r>
      <w:proofErr w:type="gramEnd"/>
      <w:r w:rsidRPr="000C5158">
        <w:rPr>
          <w:rFonts w:ascii="Times New Roman" w:hAnsi="Times New Roman" w:cs="Times New Roman"/>
        </w:rPr>
        <w:t>)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0C51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0C5158">
        <w:rPr>
          <w:rFonts w:ascii="Times New Roman" w:hAnsi="Times New Roman" w:cs="Times New Roman"/>
        </w:rPr>
        <w:t>7</w:t>
      </w:r>
      <w:proofErr w:type="gramEnd"/>
      <w:r w:rsidRPr="000C5158">
        <w:rPr>
          <w:rFonts w:ascii="Times New Roman" w:hAnsi="Times New Roman" w:cs="Times New Roman"/>
        </w:rPr>
        <w:t>)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Local e Data </w:t>
      </w:r>
    </w:p>
    <w:p w14:paraId="062BAED8"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0C5158"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0C5158"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0C5158">
        <w:rPr>
          <w:rFonts w:ascii="Times New Roman" w:hAnsi="Times New Roman" w:cs="Times New Roman"/>
        </w:rPr>
        <w:t>..............................................................................</w:t>
      </w:r>
      <w:proofErr w:type="gramEnd"/>
    </w:p>
    <w:p w14:paraId="1384ED58" w14:textId="15F8A2CB" w:rsidR="009F0146" w:rsidRPr="000C5158" w:rsidRDefault="009F0146" w:rsidP="009F0146">
      <w:pPr>
        <w:overflowPunct w:val="0"/>
        <w:autoSpaceDE w:val="0"/>
        <w:autoSpaceDN w:val="0"/>
        <w:adjustRightInd w:val="0"/>
        <w:jc w:val="center"/>
        <w:textAlignment w:val="baseline"/>
        <w:rPr>
          <w:rFonts w:ascii="Times New Roman" w:hAnsi="Times New Roman" w:cs="Times New Roman"/>
        </w:rPr>
      </w:pPr>
      <w:r w:rsidRPr="000C5158">
        <w:rPr>
          <w:rFonts w:ascii="Times New Roman" w:hAnsi="Times New Roman" w:cs="Times New Roman"/>
        </w:rPr>
        <w:t>Assinatura do Responsável pela Empresa</w:t>
      </w:r>
    </w:p>
    <w:p w14:paraId="547D17C5" w14:textId="6D9205E2" w:rsidR="008C23D6" w:rsidRPr="000C5158" w:rsidRDefault="009F0146" w:rsidP="009F0146">
      <w:pPr>
        <w:overflowPunct w:val="0"/>
        <w:autoSpaceDE w:val="0"/>
        <w:autoSpaceDN w:val="0"/>
        <w:adjustRightInd w:val="0"/>
        <w:jc w:val="center"/>
        <w:textAlignment w:val="baseline"/>
        <w:rPr>
          <w:rFonts w:ascii="Times New Roman" w:hAnsi="Times New Roman" w:cs="Times New Roman"/>
          <w:b/>
          <w:bCs/>
          <w:iCs/>
        </w:rPr>
      </w:pPr>
      <w:r w:rsidRPr="000C5158">
        <w:rPr>
          <w:rFonts w:ascii="Times New Roman" w:hAnsi="Times New Roman" w:cs="Times New Roman"/>
        </w:rPr>
        <w:t>(Nome Legível/Cargo</w:t>
      </w:r>
      <w:proofErr w:type="gramStart"/>
      <w:r w:rsidRPr="000C5158">
        <w:rPr>
          <w:rFonts w:ascii="Times New Roman" w:hAnsi="Times New Roman" w:cs="Times New Roman"/>
        </w:rPr>
        <w:t>)</w:t>
      </w:r>
      <w:proofErr w:type="gramEnd"/>
      <w:r w:rsidR="008C23D6" w:rsidRPr="000C5158">
        <w:rPr>
          <w:rFonts w:ascii="Times New Roman" w:hAnsi="Times New Roman" w:cs="Times New Roman"/>
          <w:b/>
        </w:rPr>
        <w:br w:type="page"/>
      </w:r>
      <w:r w:rsidR="008C23D6" w:rsidRPr="000C5158">
        <w:rPr>
          <w:rFonts w:ascii="Times New Roman" w:hAnsi="Times New Roman" w:cs="Times New Roman"/>
          <w:b/>
          <w:bCs/>
          <w:iCs/>
        </w:rPr>
        <w:lastRenderedPageBreak/>
        <w:t>ANEXO 03</w:t>
      </w:r>
    </w:p>
    <w:p w14:paraId="5E05B9F4" w14:textId="77777777" w:rsidR="008C23D6" w:rsidRPr="000C5158"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5B445A91"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0C5158">
        <w:rPr>
          <w:rFonts w:ascii="Times New Roman" w:hAnsi="Times New Roman" w:cs="Times New Roman"/>
          <w:b/>
          <w:bCs/>
        </w:rPr>
        <w:t xml:space="preserve">PREGÃO, NA FORMA ELETRÔNICA Nº </w:t>
      </w:r>
      <w:proofErr w:type="gramStart"/>
      <w:r w:rsidR="00485031" w:rsidRPr="000C5158">
        <w:rPr>
          <w:rFonts w:ascii="Times New Roman" w:hAnsi="Times New Roman" w:cs="Times New Roman"/>
          <w:b/>
          <w:bCs/>
        </w:rPr>
        <w:t>21</w:t>
      </w:r>
      <w:r w:rsidR="00DE2DE8" w:rsidRPr="000C5158">
        <w:rPr>
          <w:rFonts w:ascii="Times New Roman" w:hAnsi="Times New Roman" w:cs="Times New Roman"/>
          <w:b/>
          <w:bCs/>
        </w:rPr>
        <w:t>/</w:t>
      </w:r>
      <w:r w:rsidR="00305281" w:rsidRPr="000C5158">
        <w:rPr>
          <w:rFonts w:ascii="Times New Roman" w:hAnsi="Times New Roman" w:cs="Times New Roman"/>
          <w:b/>
          <w:bCs/>
        </w:rPr>
        <w:t>2021</w:t>
      </w:r>
      <w:proofErr w:type="gramEnd"/>
    </w:p>
    <w:p w14:paraId="68E4352F"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0C5158">
        <w:rPr>
          <w:rFonts w:ascii="Times New Roman" w:hAnsi="Times New Roman" w:cs="Times New Roman"/>
          <w:b/>
          <w:bCs/>
        </w:rPr>
        <w:t>MODELO DE PROPOSTA COMERCIAL FINAL (licitante vencedor)</w:t>
      </w:r>
    </w:p>
    <w:p w14:paraId="4A3C4964"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0C5158" w:rsidRDefault="008C23D6" w:rsidP="008C23D6">
      <w:pPr>
        <w:overflowPunct w:val="0"/>
        <w:autoSpaceDE w:val="0"/>
        <w:autoSpaceDN w:val="0"/>
        <w:adjustRightInd w:val="0"/>
        <w:ind w:left="708"/>
        <w:jc w:val="both"/>
        <w:textAlignment w:val="baseline"/>
        <w:rPr>
          <w:rFonts w:ascii="Times New Roman" w:hAnsi="Times New Roman" w:cs="Times New Roman"/>
        </w:rPr>
      </w:pPr>
      <w:r w:rsidRPr="000C5158">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0C5158"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0C5158">
        <w:rPr>
          <w:rFonts w:ascii="Times New Roman" w:hAnsi="Times New Roman" w:cs="Times New Roman"/>
          <w:b/>
          <w:bCs/>
        </w:rPr>
        <w:t>IDENTIFICAÇÃO DO CONCORRENTE:</w:t>
      </w:r>
    </w:p>
    <w:p w14:paraId="38E75D0B"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NOME DA EMPRESA:</w:t>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p>
    <w:p w14:paraId="777C4153"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CNPJ</w:t>
      </w:r>
    </w:p>
    <w:p w14:paraId="74E2FE5E"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INSCRIÇÃO ESTADUAL:</w:t>
      </w:r>
    </w:p>
    <w:p w14:paraId="434547AC"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REPRESENTANTE e CARGO:</w:t>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p>
    <w:p w14:paraId="53DB5E23"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CARTEIRA DE IDENTIDADE e CPF:</w:t>
      </w:r>
    </w:p>
    <w:p w14:paraId="21B73796"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ENDEREÇO e TELEFONE:</w:t>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p>
    <w:p w14:paraId="0CDC4B4A"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AGÊNCIA e Nº DA CONTA BANCÁRIA:</w:t>
      </w:r>
    </w:p>
    <w:p w14:paraId="7A410888"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0C5158">
        <w:rPr>
          <w:rFonts w:ascii="Times New Roman" w:hAnsi="Times New Roman" w:cs="Times New Roman"/>
          <w:b/>
          <w:bCs/>
        </w:rPr>
        <w:t>PREÇO (READEQUADO AO LANCE VENCEDOR)</w:t>
      </w:r>
    </w:p>
    <w:p w14:paraId="616B4562"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Deverá ser cotado, preço unitário e total por item, de acordo com o Anexo 01 do Edital.</w:t>
      </w:r>
    </w:p>
    <w:p w14:paraId="6B51B809"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PROPOSTA: R$ (Por extenso)</w:t>
      </w:r>
    </w:p>
    <w:p w14:paraId="390E1FA4"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0C5158"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0C5158">
        <w:rPr>
          <w:rFonts w:ascii="Times New Roman" w:hAnsi="Times New Roman" w:cs="Times New Roman"/>
          <w:b/>
          <w:snapToGrid w:val="0"/>
        </w:rPr>
        <w:tab/>
        <w:t xml:space="preserve">  CONDIÇÕES GERAIS</w:t>
      </w:r>
    </w:p>
    <w:p w14:paraId="5D5327C5" w14:textId="77777777" w:rsidR="008C23D6" w:rsidRPr="000C5158"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0C5158">
        <w:rPr>
          <w:rFonts w:ascii="Times New Roman" w:hAnsi="Times New Roman" w:cs="Times New Roman"/>
          <w:snapToGrid w:val="0"/>
        </w:rPr>
        <w:t>A proponente declara conhecer os termos do instrumento convocatório que rege a presente licitação.</w:t>
      </w:r>
    </w:p>
    <w:p w14:paraId="5A299498" w14:textId="77777777" w:rsidR="008C23D6" w:rsidRPr="000C51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0C51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0C5158">
        <w:rPr>
          <w:rFonts w:ascii="Times New Roman" w:hAnsi="Times New Roman" w:cs="Times New Roman"/>
          <w:b/>
          <w:bCs/>
          <w:iCs/>
        </w:rPr>
        <w:t>PRAZO DE GARANTIA</w:t>
      </w:r>
    </w:p>
    <w:p w14:paraId="2CA141A9"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 xml:space="preserve">A garantia deverá ser da seguinte forma: Para todos os </w:t>
      </w:r>
      <w:r w:rsidRPr="000C5158">
        <w:rPr>
          <w:rFonts w:ascii="Times New Roman" w:hAnsi="Times New Roman" w:cs="Times New Roman"/>
          <w:b/>
        </w:rPr>
        <w:t>Itens</w:t>
      </w:r>
      <w:r w:rsidRPr="000C5158">
        <w:rPr>
          <w:rFonts w:ascii="Times New Roman" w:hAnsi="Times New Roman" w:cs="Times New Roman"/>
        </w:rPr>
        <w:t xml:space="preserve"> de ______ meses,</w:t>
      </w:r>
      <w:r w:rsidRPr="000C5158">
        <w:rPr>
          <w:rFonts w:ascii="Times New Roman" w:hAnsi="Times New Roman" w:cs="Times New Roman"/>
          <w:b/>
        </w:rPr>
        <w:t xml:space="preserve"> </w:t>
      </w:r>
      <w:r w:rsidRPr="000C5158">
        <w:rPr>
          <w:rFonts w:ascii="Times New Roman" w:hAnsi="Times New Roman" w:cs="Times New Roman"/>
        </w:rPr>
        <w:t xml:space="preserve">a contar do recebimento definitivo do objeto pela Contratante. </w:t>
      </w:r>
    </w:p>
    <w:p w14:paraId="4160CB35"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0C51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0C5158">
        <w:rPr>
          <w:rFonts w:ascii="Times New Roman" w:hAnsi="Times New Roman" w:cs="Times New Roman"/>
          <w:b/>
          <w:bCs/>
          <w:iCs/>
        </w:rPr>
        <w:t>LOCAL E PRAZO DE ENTREGA</w:t>
      </w:r>
    </w:p>
    <w:p w14:paraId="48790290"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De acordo com o especificado no Anexo 01, deste Edital.</w:t>
      </w:r>
    </w:p>
    <w:p w14:paraId="65642168"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b/>
        </w:rPr>
        <w:t>Obs.:</w:t>
      </w:r>
      <w:r w:rsidRPr="000C5158">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0C51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0C5158">
        <w:rPr>
          <w:rFonts w:ascii="Times New Roman" w:hAnsi="Times New Roman" w:cs="Times New Roman"/>
          <w:b/>
          <w:bCs/>
          <w:iCs/>
        </w:rPr>
        <w:t>VALIDADE DA PROPOSTA COMERCIAL</w:t>
      </w:r>
    </w:p>
    <w:p w14:paraId="53D14A1D"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r w:rsidRPr="000C5158">
        <w:rPr>
          <w:rFonts w:ascii="Times New Roman" w:hAnsi="Times New Roman" w:cs="Times New Roman"/>
        </w:rPr>
        <w:t>De no mínimo, __ (_______) dias contados a partir da data da sessão pública do Pregão.</w:t>
      </w:r>
    </w:p>
    <w:p w14:paraId="1F151055" w14:textId="77777777" w:rsidR="008C23D6" w:rsidRPr="000C5158"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0C5158"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0C5158">
        <w:rPr>
          <w:rFonts w:ascii="Times New Roman" w:hAnsi="Times New Roman" w:cs="Times New Roman"/>
          <w:b/>
          <w:bCs/>
          <w:iCs/>
          <w:caps/>
        </w:rPr>
        <w:t>local e data</w:t>
      </w:r>
    </w:p>
    <w:p w14:paraId="1E321628" w14:textId="77777777" w:rsidR="008C23D6" w:rsidRPr="000C5158"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0C5158">
        <w:rPr>
          <w:rFonts w:ascii="Times New Roman" w:hAnsi="Times New Roman" w:cs="Times New Roman"/>
          <w:b/>
          <w:caps/>
        </w:rPr>
        <w:t>NOME E assinatura DO REPRESENTANTE DA EMPRESA</w:t>
      </w:r>
    </w:p>
    <w:p w14:paraId="0288B688" w14:textId="77777777" w:rsidR="008C23D6" w:rsidRPr="000C5158"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0C5158"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0C5158">
        <w:rPr>
          <w:rFonts w:ascii="Times New Roman" w:hAnsi="Times New Roman" w:cs="Times New Roman"/>
          <w:b/>
          <w:bCs/>
          <w:iCs/>
          <w:caps/>
        </w:rPr>
        <w:t>Obs: a interposição de recurso SUSPENDE o prazo de validade da proposta até decisão.</w:t>
      </w:r>
    </w:p>
    <w:p w14:paraId="128434F0" w14:textId="77777777" w:rsidR="008C23D6" w:rsidRPr="000C5158"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0C5158">
        <w:rPr>
          <w:rFonts w:ascii="Times New Roman" w:hAnsi="Times New Roman" w:cs="Times New Roman"/>
          <w:b/>
          <w:bCs/>
          <w:iCs/>
          <w:caps/>
        </w:rPr>
        <w:br w:type="page"/>
      </w:r>
    </w:p>
    <w:p w14:paraId="74EF9448" w14:textId="77777777" w:rsidR="008C23D6" w:rsidRPr="000C5158" w:rsidRDefault="008C23D6" w:rsidP="008C23D6">
      <w:pPr>
        <w:pStyle w:val="Corpodetexto2"/>
        <w:spacing w:after="0" w:line="240" w:lineRule="auto"/>
        <w:jc w:val="center"/>
        <w:rPr>
          <w:rFonts w:ascii="Times New Roman" w:hAnsi="Times New Roman" w:cs="Times New Roman"/>
          <w:b/>
          <w:bCs/>
        </w:rPr>
      </w:pPr>
      <w:r w:rsidRPr="000C5158">
        <w:rPr>
          <w:rFonts w:ascii="Times New Roman" w:hAnsi="Times New Roman" w:cs="Times New Roman"/>
          <w:b/>
          <w:bCs/>
        </w:rPr>
        <w:lastRenderedPageBreak/>
        <w:t>ANEXO 04</w:t>
      </w:r>
    </w:p>
    <w:p w14:paraId="261877BB" w14:textId="77777777" w:rsidR="008C23D6" w:rsidRPr="000C5158" w:rsidRDefault="008C23D6" w:rsidP="008C23D6">
      <w:pPr>
        <w:pStyle w:val="Corpodetexto2"/>
        <w:spacing w:after="0" w:line="240" w:lineRule="auto"/>
        <w:jc w:val="center"/>
        <w:rPr>
          <w:rFonts w:ascii="Times New Roman" w:hAnsi="Times New Roman" w:cs="Times New Roman"/>
          <w:b/>
          <w:bCs/>
        </w:rPr>
      </w:pPr>
    </w:p>
    <w:p w14:paraId="13B6183A" w14:textId="5D3DEDB4" w:rsidR="008C23D6" w:rsidRPr="000C5158" w:rsidRDefault="008C23D6" w:rsidP="008C23D6">
      <w:pPr>
        <w:jc w:val="center"/>
        <w:rPr>
          <w:rFonts w:ascii="Times New Roman" w:hAnsi="Times New Roman" w:cs="Times New Roman"/>
        </w:rPr>
      </w:pPr>
      <w:r w:rsidRPr="000C5158">
        <w:rPr>
          <w:rFonts w:ascii="Times New Roman" w:hAnsi="Times New Roman" w:cs="Times New Roman"/>
          <w:b/>
          <w:bCs/>
        </w:rPr>
        <w:t xml:space="preserve">TERMO DE ADESÃO AO SISTEMA </w:t>
      </w:r>
      <w:r w:rsidR="00485031" w:rsidRPr="000C5158">
        <w:rPr>
          <w:rFonts w:ascii="Times New Roman" w:hAnsi="Times New Roman" w:cs="Times New Roman"/>
          <w:b/>
          <w:bCs/>
        </w:rPr>
        <w:t>DE PREGÃO ELETRÔNICO DA</w:t>
      </w:r>
      <w:r w:rsidR="00485031" w:rsidRPr="000C5158">
        <w:rPr>
          <w:rFonts w:ascii="Times New Roman" w:hAnsi="Times New Roman" w:cs="Times New Roman"/>
          <w:b/>
          <w:bCs/>
        </w:rPr>
        <w:br/>
        <w:t xml:space="preserve"> BLL - </w:t>
      </w:r>
      <w:r w:rsidRPr="000C5158">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0C5158" w:rsidRPr="000C5158" w14:paraId="73F3B00D" w14:textId="77777777" w:rsidTr="00ED68AA">
        <w:trPr>
          <w:trHeight w:val="345"/>
          <w:jc w:val="center"/>
        </w:trPr>
        <w:tc>
          <w:tcPr>
            <w:tcW w:w="10073" w:type="dxa"/>
            <w:gridSpan w:val="14"/>
            <w:vAlign w:val="center"/>
          </w:tcPr>
          <w:p w14:paraId="4BCC3400" w14:textId="77777777" w:rsidR="008C23D6" w:rsidRPr="000C5158" w:rsidRDefault="008C23D6" w:rsidP="00ED68AA">
            <w:pPr>
              <w:rPr>
                <w:rFonts w:ascii="Times New Roman" w:hAnsi="Times New Roman" w:cs="Times New Roman"/>
                <w:b/>
                <w:highlight w:val="yellow"/>
              </w:rPr>
            </w:pPr>
            <w:r w:rsidRPr="000C5158">
              <w:rPr>
                <w:rFonts w:ascii="Times New Roman" w:hAnsi="Times New Roman" w:cs="Times New Roman"/>
                <w:b/>
              </w:rPr>
              <w:t>Natureza da licitante (Pessoa Física ou Jurídica)</w:t>
            </w:r>
          </w:p>
        </w:tc>
      </w:tr>
      <w:tr w:rsidR="000C5158" w:rsidRPr="000C5158" w14:paraId="33A1033C" w14:textId="77777777" w:rsidTr="00ED68AA">
        <w:trPr>
          <w:trHeight w:val="345"/>
          <w:jc w:val="center"/>
        </w:trPr>
        <w:tc>
          <w:tcPr>
            <w:tcW w:w="1709" w:type="dxa"/>
            <w:gridSpan w:val="5"/>
            <w:tcBorders>
              <w:right w:val="nil"/>
            </w:tcBorders>
            <w:vAlign w:val="center"/>
          </w:tcPr>
          <w:p w14:paraId="66B5CA92"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0C5158" w:rsidRDefault="008C23D6" w:rsidP="00ED68AA">
            <w:pPr>
              <w:jc w:val="both"/>
              <w:rPr>
                <w:rFonts w:ascii="Times New Roman" w:hAnsi="Times New Roman" w:cs="Times New Roman"/>
              </w:rPr>
            </w:pPr>
          </w:p>
        </w:tc>
      </w:tr>
      <w:tr w:rsidR="000C5158" w:rsidRPr="000C5158" w14:paraId="13E9D490" w14:textId="77777777" w:rsidTr="00ED68AA">
        <w:trPr>
          <w:trHeight w:val="345"/>
          <w:jc w:val="center"/>
        </w:trPr>
        <w:tc>
          <w:tcPr>
            <w:tcW w:w="2246" w:type="dxa"/>
            <w:gridSpan w:val="8"/>
            <w:tcBorders>
              <w:right w:val="nil"/>
            </w:tcBorders>
            <w:vAlign w:val="center"/>
          </w:tcPr>
          <w:p w14:paraId="4305D41D"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0C5158" w:rsidRDefault="008C23D6" w:rsidP="00ED68AA">
            <w:pPr>
              <w:jc w:val="both"/>
              <w:rPr>
                <w:rFonts w:ascii="Times New Roman" w:hAnsi="Times New Roman" w:cs="Times New Roman"/>
              </w:rPr>
            </w:pPr>
          </w:p>
        </w:tc>
      </w:tr>
      <w:tr w:rsidR="000C5158" w:rsidRPr="000C5158" w14:paraId="3D7B1107" w14:textId="77777777" w:rsidTr="00ED68AA">
        <w:trPr>
          <w:trHeight w:val="345"/>
          <w:jc w:val="center"/>
        </w:trPr>
        <w:tc>
          <w:tcPr>
            <w:tcW w:w="1358" w:type="dxa"/>
            <w:gridSpan w:val="3"/>
            <w:tcBorders>
              <w:right w:val="nil"/>
            </w:tcBorders>
            <w:vAlign w:val="center"/>
          </w:tcPr>
          <w:p w14:paraId="0C8C5502"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Endereço:</w:t>
            </w:r>
          </w:p>
        </w:tc>
        <w:tc>
          <w:tcPr>
            <w:tcW w:w="8715" w:type="dxa"/>
            <w:gridSpan w:val="11"/>
            <w:tcBorders>
              <w:left w:val="nil"/>
            </w:tcBorders>
            <w:vAlign w:val="center"/>
          </w:tcPr>
          <w:p w14:paraId="7EA5E625" w14:textId="77777777" w:rsidR="008C23D6" w:rsidRPr="000C5158" w:rsidRDefault="008C23D6" w:rsidP="00ED68AA">
            <w:pPr>
              <w:jc w:val="both"/>
              <w:rPr>
                <w:rFonts w:ascii="Times New Roman" w:hAnsi="Times New Roman" w:cs="Times New Roman"/>
              </w:rPr>
            </w:pPr>
          </w:p>
        </w:tc>
      </w:tr>
      <w:tr w:rsidR="000C5158" w:rsidRPr="000C5158" w14:paraId="7C5DD084" w14:textId="77777777" w:rsidTr="00ED68AA">
        <w:trPr>
          <w:trHeight w:val="345"/>
          <w:jc w:val="center"/>
        </w:trPr>
        <w:tc>
          <w:tcPr>
            <w:tcW w:w="1659" w:type="dxa"/>
            <w:gridSpan w:val="4"/>
            <w:tcBorders>
              <w:right w:val="nil"/>
            </w:tcBorders>
            <w:vAlign w:val="center"/>
          </w:tcPr>
          <w:p w14:paraId="35490F7D"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0C5158"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Bairro:</w:t>
            </w:r>
            <w:r w:rsidRPr="000C5158">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0C5158" w:rsidRDefault="008C23D6" w:rsidP="00ED68AA">
            <w:pPr>
              <w:jc w:val="both"/>
              <w:rPr>
                <w:rFonts w:ascii="Times New Roman" w:hAnsi="Times New Roman" w:cs="Times New Roman"/>
              </w:rPr>
            </w:pPr>
          </w:p>
        </w:tc>
      </w:tr>
      <w:tr w:rsidR="000C5158" w:rsidRPr="000C5158" w14:paraId="04F81337" w14:textId="77777777" w:rsidTr="00ED68AA">
        <w:trPr>
          <w:trHeight w:val="345"/>
          <w:jc w:val="center"/>
        </w:trPr>
        <w:tc>
          <w:tcPr>
            <w:tcW w:w="831" w:type="dxa"/>
            <w:tcBorders>
              <w:right w:val="nil"/>
            </w:tcBorders>
            <w:vAlign w:val="center"/>
          </w:tcPr>
          <w:p w14:paraId="36154799"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0C5158"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0C5158" w:rsidRDefault="008C23D6" w:rsidP="00ED68AA">
            <w:pPr>
              <w:jc w:val="both"/>
              <w:rPr>
                <w:rFonts w:ascii="Times New Roman" w:hAnsi="Times New Roman" w:cs="Times New Roman"/>
              </w:rPr>
            </w:pPr>
          </w:p>
        </w:tc>
      </w:tr>
      <w:tr w:rsidR="000C5158" w:rsidRPr="000C5158" w14:paraId="4E9466BD" w14:textId="77777777" w:rsidTr="00ED68AA">
        <w:trPr>
          <w:trHeight w:val="345"/>
          <w:jc w:val="center"/>
        </w:trPr>
        <w:tc>
          <w:tcPr>
            <w:tcW w:w="831" w:type="dxa"/>
            <w:tcBorders>
              <w:right w:val="nil"/>
            </w:tcBorders>
            <w:vAlign w:val="center"/>
          </w:tcPr>
          <w:p w14:paraId="3C05DE73"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0C5158"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CNPJ:</w:t>
            </w:r>
          </w:p>
        </w:tc>
        <w:tc>
          <w:tcPr>
            <w:tcW w:w="3709" w:type="dxa"/>
            <w:gridSpan w:val="3"/>
            <w:tcBorders>
              <w:left w:val="nil"/>
            </w:tcBorders>
            <w:vAlign w:val="center"/>
          </w:tcPr>
          <w:p w14:paraId="7FADEE1A" w14:textId="77777777" w:rsidR="008C23D6" w:rsidRPr="000C5158" w:rsidRDefault="008C23D6" w:rsidP="00ED68AA">
            <w:pPr>
              <w:jc w:val="both"/>
              <w:rPr>
                <w:rFonts w:ascii="Times New Roman" w:hAnsi="Times New Roman" w:cs="Times New Roman"/>
              </w:rPr>
            </w:pPr>
          </w:p>
        </w:tc>
      </w:tr>
      <w:tr w:rsidR="000C5158" w:rsidRPr="000C5158" w14:paraId="62991B26" w14:textId="77777777" w:rsidTr="00ED68AA">
        <w:trPr>
          <w:trHeight w:val="345"/>
          <w:jc w:val="center"/>
        </w:trPr>
        <w:tc>
          <w:tcPr>
            <w:tcW w:w="2143" w:type="dxa"/>
            <w:gridSpan w:val="7"/>
            <w:tcBorders>
              <w:right w:val="nil"/>
            </w:tcBorders>
            <w:vAlign w:val="center"/>
          </w:tcPr>
          <w:p w14:paraId="2E362DEA"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0C5158"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Inscrição Estadual:</w:t>
            </w:r>
          </w:p>
        </w:tc>
        <w:tc>
          <w:tcPr>
            <w:tcW w:w="2497" w:type="dxa"/>
            <w:tcBorders>
              <w:left w:val="nil"/>
            </w:tcBorders>
            <w:vAlign w:val="center"/>
          </w:tcPr>
          <w:p w14:paraId="285BBE1D" w14:textId="77777777" w:rsidR="008C23D6" w:rsidRPr="000C5158" w:rsidRDefault="008C23D6" w:rsidP="00ED68AA">
            <w:pPr>
              <w:jc w:val="both"/>
              <w:rPr>
                <w:rFonts w:ascii="Times New Roman" w:hAnsi="Times New Roman" w:cs="Times New Roman"/>
              </w:rPr>
            </w:pPr>
          </w:p>
        </w:tc>
      </w:tr>
      <w:tr w:rsidR="000C5158" w:rsidRPr="000C5158" w14:paraId="1011B85F" w14:textId="77777777" w:rsidTr="00ED68AA">
        <w:trPr>
          <w:trHeight w:val="345"/>
          <w:jc w:val="center"/>
        </w:trPr>
        <w:tc>
          <w:tcPr>
            <w:tcW w:w="2143" w:type="dxa"/>
            <w:gridSpan w:val="7"/>
            <w:tcBorders>
              <w:right w:val="nil"/>
            </w:tcBorders>
            <w:vAlign w:val="center"/>
          </w:tcPr>
          <w:p w14:paraId="26B37EFC"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0C5158"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0C5158" w:rsidRDefault="008C23D6" w:rsidP="00ED68AA">
            <w:pPr>
              <w:jc w:val="both"/>
              <w:rPr>
                <w:rFonts w:ascii="Times New Roman" w:hAnsi="Times New Roman" w:cs="Times New Roman"/>
              </w:rPr>
            </w:pPr>
          </w:p>
        </w:tc>
      </w:tr>
      <w:tr w:rsidR="000C5158" w:rsidRPr="000C5158" w14:paraId="1EC7D1B0" w14:textId="77777777" w:rsidTr="00ED68AA">
        <w:trPr>
          <w:trHeight w:val="345"/>
          <w:jc w:val="center"/>
        </w:trPr>
        <w:tc>
          <w:tcPr>
            <w:tcW w:w="881" w:type="dxa"/>
            <w:gridSpan w:val="2"/>
            <w:tcBorders>
              <w:right w:val="nil"/>
            </w:tcBorders>
            <w:vAlign w:val="center"/>
          </w:tcPr>
          <w:p w14:paraId="12DACD63"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0C5158"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CPF:</w:t>
            </w:r>
          </w:p>
        </w:tc>
        <w:tc>
          <w:tcPr>
            <w:tcW w:w="3793" w:type="dxa"/>
            <w:gridSpan w:val="4"/>
            <w:tcBorders>
              <w:left w:val="nil"/>
            </w:tcBorders>
            <w:vAlign w:val="center"/>
          </w:tcPr>
          <w:p w14:paraId="3FAE5A37" w14:textId="77777777" w:rsidR="008C23D6" w:rsidRPr="000C5158" w:rsidRDefault="008C23D6" w:rsidP="00ED68AA">
            <w:pPr>
              <w:jc w:val="both"/>
              <w:rPr>
                <w:rFonts w:ascii="Times New Roman" w:hAnsi="Times New Roman" w:cs="Times New Roman"/>
              </w:rPr>
            </w:pPr>
          </w:p>
        </w:tc>
      </w:tr>
      <w:tr w:rsidR="000C5158" w:rsidRPr="000C5158" w14:paraId="10232225" w14:textId="77777777" w:rsidTr="00ED68AA">
        <w:trPr>
          <w:trHeight w:val="345"/>
          <w:jc w:val="center"/>
        </w:trPr>
        <w:tc>
          <w:tcPr>
            <w:tcW w:w="1768" w:type="dxa"/>
            <w:gridSpan w:val="6"/>
            <w:tcBorders>
              <w:right w:val="nil"/>
            </w:tcBorders>
            <w:vAlign w:val="center"/>
          </w:tcPr>
          <w:p w14:paraId="72C42161"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0C5158" w:rsidRDefault="008C23D6" w:rsidP="00ED68AA">
            <w:pPr>
              <w:jc w:val="both"/>
              <w:rPr>
                <w:rFonts w:ascii="Times New Roman" w:hAnsi="Times New Roman" w:cs="Times New Roman"/>
              </w:rPr>
            </w:pPr>
          </w:p>
        </w:tc>
      </w:tr>
      <w:tr w:rsidR="000C5158" w:rsidRPr="000C5158" w14:paraId="3585CE61" w14:textId="77777777" w:rsidTr="00ED68AA">
        <w:trPr>
          <w:trHeight w:val="345"/>
          <w:jc w:val="center"/>
        </w:trPr>
        <w:tc>
          <w:tcPr>
            <w:tcW w:w="1768" w:type="dxa"/>
            <w:gridSpan w:val="6"/>
            <w:tcBorders>
              <w:right w:val="nil"/>
            </w:tcBorders>
            <w:vAlign w:val="center"/>
          </w:tcPr>
          <w:p w14:paraId="2EE1A6A1" w14:textId="77777777" w:rsidR="008C23D6" w:rsidRPr="000C5158" w:rsidRDefault="008C23D6" w:rsidP="00ED68AA">
            <w:pPr>
              <w:jc w:val="both"/>
              <w:rPr>
                <w:rFonts w:ascii="Times New Roman" w:hAnsi="Times New Roman" w:cs="Times New Roman"/>
              </w:rPr>
            </w:pPr>
            <w:proofErr w:type="spellStart"/>
            <w:r w:rsidRPr="000C5158">
              <w:rPr>
                <w:rFonts w:ascii="Times New Roman" w:hAnsi="Times New Roman" w:cs="Times New Roman"/>
              </w:rPr>
              <w:t>Whatsapp</w:t>
            </w:r>
            <w:proofErr w:type="spellEnd"/>
            <w:r w:rsidRPr="000C5158">
              <w:rPr>
                <w:rFonts w:ascii="Times New Roman" w:hAnsi="Times New Roman" w:cs="Times New Roman"/>
              </w:rPr>
              <w:t>:</w:t>
            </w:r>
          </w:p>
        </w:tc>
        <w:tc>
          <w:tcPr>
            <w:tcW w:w="8305" w:type="dxa"/>
            <w:gridSpan w:val="8"/>
            <w:tcBorders>
              <w:left w:val="nil"/>
            </w:tcBorders>
            <w:vAlign w:val="center"/>
          </w:tcPr>
          <w:p w14:paraId="21C24961" w14:textId="77777777" w:rsidR="008C23D6" w:rsidRPr="000C5158" w:rsidRDefault="008C23D6" w:rsidP="00ED68AA">
            <w:pPr>
              <w:rPr>
                <w:rFonts w:ascii="Times New Roman" w:hAnsi="Times New Roman" w:cs="Times New Roman"/>
              </w:rPr>
            </w:pPr>
          </w:p>
        </w:tc>
      </w:tr>
      <w:tr w:rsidR="000C5158" w:rsidRPr="000C5158" w14:paraId="4C56EE71" w14:textId="77777777" w:rsidTr="00ED68AA">
        <w:trPr>
          <w:trHeight w:val="345"/>
          <w:jc w:val="center"/>
        </w:trPr>
        <w:tc>
          <w:tcPr>
            <w:tcW w:w="1768" w:type="dxa"/>
            <w:gridSpan w:val="6"/>
            <w:tcBorders>
              <w:right w:val="nil"/>
            </w:tcBorders>
            <w:vAlign w:val="center"/>
          </w:tcPr>
          <w:p w14:paraId="694B254B"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0C5158" w:rsidRDefault="008C23D6" w:rsidP="00ED68AA">
            <w:pPr>
              <w:jc w:val="both"/>
              <w:rPr>
                <w:rFonts w:ascii="Times New Roman" w:hAnsi="Times New Roman" w:cs="Times New Roman"/>
              </w:rPr>
            </w:pPr>
          </w:p>
        </w:tc>
      </w:tr>
      <w:tr w:rsidR="000C5158" w:rsidRPr="000C5158" w14:paraId="7E12E298" w14:textId="77777777" w:rsidTr="00ED68AA">
        <w:trPr>
          <w:trHeight w:val="345"/>
          <w:jc w:val="center"/>
        </w:trPr>
        <w:tc>
          <w:tcPr>
            <w:tcW w:w="1768" w:type="dxa"/>
            <w:gridSpan w:val="6"/>
            <w:tcBorders>
              <w:right w:val="nil"/>
            </w:tcBorders>
            <w:vAlign w:val="center"/>
          </w:tcPr>
          <w:p w14:paraId="3E064377"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0C5158"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w:t>
            </w:r>
          </w:p>
        </w:tc>
        <w:tc>
          <w:tcPr>
            <w:tcW w:w="3357" w:type="dxa"/>
            <w:gridSpan w:val="2"/>
            <w:tcBorders>
              <w:left w:val="nil"/>
            </w:tcBorders>
            <w:vAlign w:val="center"/>
          </w:tcPr>
          <w:p w14:paraId="7AFAAEDA" w14:textId="77777777" w:rsidR="008C23D6" w:rsidRPr="000C5158" w:rsidRDefault="008C23D6" w:rsidP="00ED68AA">
            <w:pPr>
              <w:jc w:val="both"/>
              <w:rPr>
                <w:rFonts w:ascii="Times New Roman" w:hAnsi="Times New Roman" w:cs="Times New Roman"/>
              </w:rPr>
            </w:pPr>
          </w:p>
        </w:tc>
      </w:tr>
      <w:tr w:rsidR="000C5158" w:rsidRPr="000C5158" w14:paraId="50935228" w14:textId="77777777" w:rsidTr="00ED68AA">
        <w:trPr>
          <w:trHeight w:val="345"/>
          <w:jc w:val="center"/>
        </w:trPr>
        <w:tc>
          <w:tcPr>
            <w:tcW w:w="10073" w:type="dxa"/>
            <w:gridSpan w:val="14"/>
            <w:vAlign w:val="center"/>
          </w:tcPr>
          <w:p w14:paraId="358BD5BC"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E-mail para informativo de edital</w:t>
            </w:r>
          </w:p>
        </w:tc>
      </w:tr>
      <w:tr w:rsidR="008C23D6" w:rsidRPr="000C5158" w14:paraId="71CE8CF7" w14:textId="77777777" w:rsidTr="00ED68AA">
        <w:trPr>
          <w:trHeight w:val="345"/>
          <w:jc w:val="center"/>
        </w:trPr>
        <w:tc>
          <w:tcPr>
            <w:tcW w:w="10073" w:type="dxa"/>
            <w:gridSpan w:val="14"/>
            <w:vAlign w:val="center"/>
          </w:tcPr>
          <w:p w14:paraId="3EC39F99"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ME/EPP:</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   )  SIM     (   ) Não</w:t>
            </w:r>
          </w:p>
        </w:tc>
      </w:tr>
    </w:tbl>
    <w:p w14:paraId="1C02DE83" w14:textId="77777777" w:rsidR="008C23D6" w:rsidRPr="000C5158" w:rsidRDefault="008C23D6" w:rsidP="008C23D6">
      <w:pPr>
        <w:jc w:val="both"/>
        <w:rPr>
          <w:rFonts w:ascii="Times New Roman" w:hAnsi="Times New Roman" w:cs="Times New Roman"/>
        </w:rPr>
      </w:pPr>
    </w:p>
    <w:p w14:paraId="351F07F4" w14:textId="4DF70261" w:rsidR="008C23D6" w:rsidRPr="000C5158" w:rsidRDefault="008C23D6" w:rsidP="008C23D6">
      <w:pPr>
        <w:jc w:val="both"/>
        <w:rPr>
          <w:rFonts w:ascii="Times New Roman" w:hAnsi="Times New Roman" w:cs="Times New Roman"/>
        </w:rPr>
      </w:pPr>
      <w:r w:rsidRPr="000C5158">
        <w:rPr>
          <w:rFonts w:ascii="Times New Roman" w:hAnsi="Times New Roman" w:cs="Times New Roman"/>
        </w:rPr>
        <w:t>1. Por meio do presente Termo, a licitante acima qualificad</w:t>
      </w:r>
      <w:r w:rsidR="00652BFC" w:rsidRPr="000C5158">
        <w:rPr>
          <w:rFonts w:ascii="Times New Roman" w:hAnsi="Times New Roman" w:cs="Times New Roman"/>
        </w:rPr>
        <w:t>a</w:t>
      </w:r>
      <w:r w:rsidRPr="000C5158">
        <w:rPr>
          <w:rFonts w:ascii="Times New Roman" w:hAnsi="Times New Roman" w:cs="Times New Roman"/>
        </w:rPr>
        <w:t xml:space="preserve"> manifesta sua adesão ao Regulamento do Sistema de pregão Eletrônico da</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2. São responsabilidades da licitante:</w:t>
      </w:r>
    </w:p>
    <w:p w14:paraId="28815F6B" w14:textId="18232120" w:rsidR="008C23D6" w:rsidRPr="000C5158" w:rsidRDefault="008C23D6" w:rsidP="008C23D6">
      <w:pPr>
        <w:tabs>
          <w:tab w:val="left" w:pos="-120"/>
          <w:tab w:val="left" w:pos="360"/>
        </w:tabs>
        <w:jc w:val="both"/>
        <w:rPr>
          <w:rFonts w:ascii="Times New Roman" w:hAnsi="Times New Roman" w:cs="Times New Roman"/>
        </w:rPr>
      </w:pPr>
      <w:proofErr w:type="gramStart"/>
      <w:r w:rsidRPr="000C5158">
        <w:rPr>
          <w:rFonts w:ascii="Times New Roman" w:hAnsi="Times New Roman" w:cs="Times New Roman"/>
        </w:rPr>
        <w:t>i</w:t>
      </w:r>
      <w:proofErr w:type="gramEnd"/>
      <w:r w:rsidRPr="000C5158">
        <w:rPr>
          <w:rFonts w:ascii="Times New Roman" w:hAnsi="Times New Roman" w:cs="Times New Roman"/>
        </w:rPr>
        <w:t>.</w:t>
      </w:r>
      <w:r w:rsidRPr="000C5158">
        <w:rPr>
          <w:rFonts w:ascii="Times New Roman" w:hAnsi="Times New Roman" w:cs="Times New Roman"/>
        </w:rPr>
        <w:tab/>
        <w:t>Tomar conhecimento, e cumprir todos os dispositivos constantes dos editais de negócios dos quais venha a participar;</w:t>
      </w:r>
    </w:p>
    <w:p w14:paraId="06364DD0" w14:textId="77777777" w:rsidR="008C23D6" w:rsidRPr="000C5158" w:rsidRDefault="008C23D6" w:rsidP="008C23D6">
      <w:pPr>
        <w:tabs>
          <w:tab w:val="left" w:pos="-120"/>
          <w:tab w:val="left" w:pos="360"/>
        </w:tabs>
        <w:jc w:val="both"/>
        <w:rPr>
          <w:rFonts w:ascii="Times New Roman" w:hAnsi="Times New Roman" w:cs="Times New Roman"/>
        </w:rPr>
      </w:pPr>
      <w:proofErr w:type="spellStart"/>
      <w:r w:rsidRPr="000C5158">
        <w:rPr>
          <w:rFonts w:ascii="Times New Roman" w:hAnsi="Times New Roman" w:cs="Times New Roman"/>
        </w:rPr>
        <w:t>ii</w:t>
      </w:r>
      <w:proofErr w:type="spellEnd"/>
      <w:r w:rsidRPr="000C5158">
        <w:rPr>
          <w:rFonts w:ascii="Times New Roman" w:hAnsi="Times New Roman" w:cs="Times New Roman"/>
        </w:rPr>
        <w:t>.</w:t>
      </w:r>
      <w:r w:rsidRPr="000C5158">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0C5158"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0C5158">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0C5158"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0C5158">
        <w:rPr>
          <w:szCs w:val="24"/>
          <w:lang w:eastAsia="pt-BR"/>
        </w:rPr>
        <w:t xml:space="preserve">Designar pessoa responsável para operar o Sistema Eletrônico de Licitações, conforme Anexo </w:t>
      </w:r>
      <w:proofErr w:type="gramStart"/>
      <w:r w:rsidRPr="000C5158">
        <w:rPr>
          <w:szCs w:val="24"/>
          <w:lang w:eastAsia="pt-BR"/>
        </w:rPr>
        <w:t>III.</w:t>
      </w:r>
      <w:proofErr w:type="gramEnd"/>
      <w:r w:rsidRPr="000C5158">
        <w:rPr>
          <w:szCs w:val="24"/>
          <w:lang w:eastAsia="pt-BR"/>
        </w:rPr>
        <w:t>I</w:t>
      </w:r>
    </w:p>
    <w:p w14:paraId="740E73FA" w14:textId="77777777" w:rsidR="008C23D6" w:rsidRPr="000C5158"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0C5158">
        <w:rPr>
          <w:rFonts w:ascii="Times New Roman" w:hAnsi="Times New Roman" w:cs="Times New Roman"/>
        </w:rPr>
        <w:t>Pagar as taxas pela utilização do Sistema Eletrônico de Licitações.</w:t>
      </w:r>
    </w:p>
    <w:p w14:paraId="698441B1" w14:textId="77777777" w:rsidR="008C23D6" w:rsidRPr="000C5158" w:rsidRDefault="008C23D6" w:rsidP="008C23D6">
      <w:pPr>
        <w:jc w:val="both"/>
        <w:rPr>
          <w:rFonts w:ascii="Times New Roman" w:hAnsi="Times New Roman" w:cs="Times New Roman"/>
        </w:rPr>
      </w:pPr>
    </w:p>
    <w:p w14:paraId="11D91785" w14:textId="22AE02A6" w:rsidR="008C23D6" w:rsidRPr="000C5158" w:rsidRDefault="008C23D6" w:rsidP="008C23D6">
      <w:pPr>
        <w:jc w:val="both"/>
        <w:rPr>
          <w:rFonts w:ascii="Times New Roman" w:hAnsi="Times New Roman" w:cs="Times New Roman"/>
          <w:b/>
          <w:bCs/>
        </w:rPr>
      </w:pPr>
      <w:r w:rsidRPr="000C5158">
        <w:rPr>
          <w:rFonts w:ascii="Times New Roman" w:hAnsi="Times New Roman" w:cs="Times New Roman"/>
        </w:rPr>
        <w:t xml:space="preserve">3. </w:t>
      </w:r>
      <w:r w:rsidRPr="000C5158">
        <w:rPr>
          <w:rFonts w:ascii="Times New Roman" w:hAnsi="Times New Roman" w:cs="Times New Roman"/>
          <w:b/>
        </w:rPr>
        <w:t>A licitante reconhece que a utilização do sistema eletrônico de negociação implica o pagamento de taxas de utilização</w:t>
      </w:r>
      <w:r w:rsidRPr="000C5158">
        <w:rPr>
          <w:rFonts w:ascii="Times New Roman" w:hAnsi="Times New Roman" w:cs="Times New Roman"/>
          <w:b/>
          <w:bCs/>
        </w:rPr>
        <w:t xml:space="preserve">, conforme previsto no </w:t>
      </w:r>
      <w:r w:rsidRPr="000C5158">
        <w:rPr>
          <w:rFonts w:ascii="Times New Roman" w:hAnsi="Times New Roman" w:cs="Times New Roman"/>
          <w:b/>
        </w:rPr>
        <w:t>Anexo IV do Regulamento do Sistema Ele</w:t>
      </w:r>
      <w:r w:rsidR="00485031" w:rsidRPr="000C5158">
        <w:rPr>
          <w:rFonts w:ascii="Times New Roman" w:hAnsi="Times New Roman" w:cs="Times New Roman"/>
          <w:b/>
        </w:rPr>
        <w:t xml:space="preserve">trônico de Licitações da BLL - </w:t>
      </w:r>
      <w:r w:rsidRPr="000C5158">
        <w:rPr>
          <w:rFonts w:ascii="Times New Roman" w:hAnsi="Times New Roman" w:cs="Times New Roman"/>
          <w:b/>
        </w:rPr>
        <w:t>Bolsa de Licitações do Brasil</w:t>
      </w:r>
      <w:r w:rsidRPr="000C5158">
        <w:rPr>
          <w:rFonts w:ascii="Times New Roman" w:hAnsi="Times New Roman" w:cs="Times New Roman"/>
          <w:b/>
          <w:bCs/>
        </w:rPr>
        <w:t xml:space="preserve">. </w:t>
      </w:r>
    </w:p>
    <w:p w14:paraId="5067F23A" w14:textId="77777777" w:rsidR="008C23D6" w:rsidRPr="000C5158" w:rsidRDefault="008C23D6" w:rsidP="008C23D6">
      <w:pPr>
        <w:jc w:val="both"/>
        <w:rPr>
          <w:rFonts w:ascii="Times New Roman" w:hAnsi="Times New Roman" w:cs="Times New Roman"/>
          <w:b/>
          <w:bCs/>
        </w:rPr>
      </w:pPr>
    </w:p>
    <w:p w14:paraId="3EC47BA7" w14:textId="77777777" w:rsidR="008C23D6" w:rsidRPr="000C5158" w:rsidRDefault="008C23D6" w:rsidP="008C23D6">
      <w:pPr>
        <w:jc w:val="both"/>
        <w:rPr>
          <w:rFonts w:ascii="Times New Roman" w:hAnsi="Times New Roman" w:cs="Times New Roman"/>
          <w:b/>
          <w:strike/>
        </w:rPr>
      </w:pPr>
    </w:p>
    <w:p w14:paraId="12C894AE" w14:textId="77777777" w:rsidR="008C23D6" w:rsidRPr="000C5158" w:rsidRDefault="008C23D6" w:rsidP="008C23D6">
      <w:pPr>
        <w:jc w:val="both"/>
        <w:rPr>
          <w:rFonts w:ascii="Times New Roman" w:hAnsi="Times New Roman" w:cs="Times New Roman"/>
          <w:strike/>
        </w:rPr>
      </w:pPr>
    </w:p>
    <w:p w14:paraId="33FC96FA" w14:textId="77777777" w:rsidR="008C23D6" w:rsidRPr="000C5158" w:rsidRDefault="008C23D6" w:rsidP="008C23D6">
      <w:pPr>
        <w:jc w:val="both"/>
        <w:rPr>
          <w:rFonts w:ascii="Times New Roman" w:hAnsi="Times New Roman" w:cs="Times New Roman"/>
          <w:b/>
        </w:rPr>
      </w:pPr>
    </w:p>
    <w:p w14:paraId="7C38BE66" w14:textId="77777777" w:rsidR="008C23D6" w:rsidRPr="000C5158" w:rsidRDefault="008C23D6" w:rsidP="008C23D6">
      <w:pPr>
        <w:jc w:val="both"/>
        <w:rPr>
          <w:rFonts w:ascii="Times New Roman" w:hAnsi="Times New Roman" w:cs="Times New Roman"/>
          <w:b/>
        </w:rPr>
      </w:pPr>
    </w:p>
    <w:p w14:paraId="27ED3722" w14:textId="77777777" w:rsidR="008C23D6" w:rsidRPr="000C5158" w:rsidRDefault="008C23D6" w:rsidP="008C23D6">
      <w:pPr>
        <w:jc w:val="both"/>
        <w:rPr>
          <w:rFonts w:ascii="Times New Roman" w:hAnsi="Times New Roman" w:cs="Times New Roman"/>
          <w:b/>
        </w:rPr>
      </w:pPr>
    </w:p>
    <w:p w14:paraId="5268D25E" w14:textId="3F04E3E1" w:rsidR="008C23D6" w:rsidRPr="000C5158" w:rsidRDefault="008C23D6" w:rsidP="008C23D6">
      <w:pPr>
        <w:jc w:val="both"/>
        <w:rPr>
          <w:rFonts w:ascii="Times New Roman" w:hAnsi="Times New Roman" w:cs="Times New Roman"/>
          <w:b/>
        </w:rPr>
      </w:pPr>
      <w:r w:rsidRPr="000C5158">
        <w:rPr>
          <w:rFonts w:ascii="Times New Roman" w:hAnsi="Times New Roman" w:cs="Times New Roman"/>
          <w:b/>
        </w:rPr>
        <w:lastRenderedPageBreak/>
        <w:t>4. A licitante</w:t>
      </w:r>
      <w:r w:rsidR="00485031" w:rsidRPr="000C5158">
        <w:rPr>
          <w:rFonts w:ascii="Times New Roman" w:hAnsi="Times New Roman" w:cs="Times New Roman"/>
          <w:b/>
        </w:rPr>
        <w:t xml:space="preserve"> autoriza a BLL – </w:t>
      </w:r>
      <w:r w:rsidRPr="000C5158">
        <w:rPr>
          <w:rFonts w:ascii="Times New Roman" w:hAnsi="Times New Roman" w:cs="Times New Roman"/>
          <w:b/>
        </w:rPr>
        <w:t>Bolsa de Licitações do Brasil a expedir boleto de cobrança bancária referente às taxas de utilização ora referidas, nos prazos e condições definidos no Anexo IV do Regulamento Sistema Eletrônico de Licitações da</w:t>
      </w:r>
      <w:proofErr w:type="gramStart"/>
      <w:r w:rsidRPr="000C5158">
        <w:rPr>
          <w:rFonts w:ascii="Times New Roman" w:hAnsi="Times New Roman" w:cs="Times New Roman"/>
          <w:b/>
        </w:rPr>
        <w:t xml:space="preserve">  </w:t>
      </w:r>
      <w:proofErr w:type="gramEnd"/>
      <w:r w:rsidRPr="000C5158">
        <w:rPr>
          <w:rFonts w:ascii="Times New Roman" w:hAnsi="Times New Roman" w:cs="Times New Roman"/>
          <w:b/>
        </w:rPr>
        <w:t>BLL -  Bolsa de Licitações do Brasil.</w:t>
      </w:r>
    </w:p>
    <w:p w14:paraId="1A5B30C6" w14:textId="77777777" w:rsidR="008C23D6" w:rsidRPr="000C5158" w:rsidRDefault="008C23D6" w:rsidP="008C23D6">
      <w:pPr>
        <w:jc w:val="both"/>
        <w:rPr>
          <w:rFonts w:ascii="Times New Roman" w:hAnsi="Times New Roman" w:cs="Times New Roman"/>
        </w:rPr>
      </w:pPr>
    </w:p>
    <w:p w14:paraId="376AE07D"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BLL - Bolsa de Licitações do Brasil qualquer mudança ocorrida.</w:t>
      </w:r>
    </w:p>
    <w:p w14:paraId="311F7C9A" w14:textId="77777777" w:rsidR="008C23D6" w:rsidRPr="000C5158" w:rsidRDefault="008C23D6" w:rsidP="008C23D6">
      <w:pPr>
        <w:jc w:val="both"/>
        <w:rPr>
          <w:rFonts w:ascii="Times New Roman" w:hAnsi="Times New Roman" w:cs="Times New Roman"/>
        </w:rPr>
      </w:pPr>
    </w:p>
    <w:p w14:paraId="1FFBF6DD" w14:textId="77777777" w:rsidR="008C23D6" w:rsidRPr="000C5158" w:rsidRDefault="008C23D6" w:rsidP="008C23D6">
      <w:pPr>
        <w:jc w:val="both"/>
        <w:outlineLvl w:val="0"/>
        <w:rPr>
          <w:rFonts w:ascii="Times New Roman" w:hAnsi="Times New Roman" w:cs="Times New Roman"/>
        </w:rPr>
      </w:pPr>
    </w:p>
    <w:p w14:paraId="203A4ABD" w14:textId="77777777" w:rsidR="008C23D6" w:rsidRPr="000C5158" w:rsidRDefault="008C23D6" w:rsidP="008C23D6">
      <w:pPr>
        <w:outlineLvl w:val="0"/>
        <w:rPr>
          <w:rFonts w:ascii="Times New Roman" w:hAnsi="Times New Roman" w:cs="Times New Roman"/>
        </w:rPr>
      </w:pPr>
      <w:r w:rsidRPr="000C5158">
        <w:rPr>
          <w:rFonts w:ascii="Times New Roman" w:hAnsi="Times New Roman" w:cs="Times New Roman"/>
        </w:rPr>
        <w:t>Local e data:</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_________________________________________________________________</w:t>
      </w:r>
    </w:p>
    <w:p w14:paraId="7751EEF4" w14:textId="77777777" w:rsidR="008C23D6" w:rsidRPr="000C5158" w:rsidRDefault="008C23D6" w:rsidP="008C23D6">
      <w:pPr>
        <w:jc w:val="both"/>
        <w:rPr>
          <w:rFonts w:ascii="Times New Roman" w:hAnsi="Times New Roman" w:cs="Times New Roman"/>
        </w:rPr>
      </w:pPr>
    </w:p>
    <w:p w14:paraId="1D48EC9F" w14:textId="77777777" w:rsidR="008C23D6" w:rsidRPr="000C5158" w:rsidRDefault="008C23D6" w:rsidP="008C23D6">
      <w:pPr>
        <w:jc w:val="both"/>
        <w:rPr>
          <w:rFonts w:ascii="Times New Roman" w:hAnsi="Times New Roman" w:cs="Times New Roman"/>
        </w:rPr>
      </w:pPr>
    </w:p>
    <w:p w14:paraId="11AA4B7C" w14:textId="77777777" w:rsidR="008C23D6" w:rsidRPr="000C5158" w:rsidRDefault="008C23D6" w:rsidP="008C23D6">
      <w:pPr>
        <w:jc w:val="both"/>
        <w:rPr>
          <w:rFonts w:ascii="Times New Roman" w:hAnsi="Times New Roman" w:cs="Times New Roman"/>
        </w:rPr>
      </w:pPr>
    </w:p>
    <w:p w14:paraId="4D1E7E9B" w14:textId="77777777" w:rsidR="008C23D6" w:rsidRPr="000C5158" w:rsidRDefault="008C23D6" w:rsidP="008C23D6">
      <w:pPr>
        <w:jc w:val="both"/>
        <w:rPr>
          <w:rFonts w:ascii="Times New Roman" w:hAnsi="Times New Roman" w:cs="Times New Roman"/>
        </w:rPr>
      </w:pPr>
    </w:p>
    <w:p w14:paraId="25EBE0BE" w14:textId="77777777" w:rsidR="008C23D6" w:rsidRPr="000C5158" w:rsidRDefault="008C23D6" w:rsidP="008C23D6">
      <w:pPr>
        <w:jc w:val="center"/>
        <w:rPr>
          <w:rFonts w:ascii="Times New Roman" w:hAnsi="Times New Roman" w:cs="Times New Roman"/>
        </w:rPr>
      </w:pPr>
      <w:r w:rsidRPr="000C5158">
        <w:rPr>
          <w:rFonts w:ascii="Times New Roman" w:hAnsi="Times New Roman" w:cs="Times New Roman"/>
        </w:rPr>
        <w:t xml:space="preserve">____________________________________________________________________________ </w:t>
      </w:r>
      <w:r w:rsidRPr="000C5158">
        <w:rPr>
          <w:rFonts w:ascii="Times New Roman" w:hAnsi="Times New Roman" w:cs="Times New Roman"/>
          <w:b/>
        </w:rPr>
        <w:t>(Assinaturas autorizadas com firma reconhecida em cartório)</w:t>
      </w:r>
    </w:p>
    <w:p w14:paraId="6519AA18" w14:textId="77777777" w:rsidR="008C23D6" w:rsidRPr="000C5158" w:rsidRDefault="008C23D6" w:rsidP="008C23D6">
      <w:pPr>
        <w:jc w:val="center"/>
        <w:rPr>
          <w:rFonts w:ascii="Times New Roman" w:hAnsi="Times New Roman" w:cs="Times New Roman"/>
        </w:rPr>
      </w:pPr>
    </w:p>
    <w:p w14:paraId="249F4917" w14:textId="77777777" w:rsidR="008C23D6" w:rsidRPr="000C5158" w:rsidRDefault="008C23D6" w:rsidP="008C23D6">
      <w:pPr>
        <w:jc w:val="center"/>
        <w:rPr>
          <w:rFonts w:ascii="Times New Roman" w:hAnsi="Times New Roman" w:cs="Times New Roman"/>
        </w:rPr>
      </w:pPr>
    </w:p>
    <w:p w14:paraId="0DC3C030" w14:textId="77777777" w:rsidR="008C23D6" w:rsidRPr="000C5158" w:rsidRDefault="008C23D6" w:rsidP="008C23D6">
      <w:pPr>
        <w:jc w:val="center"/>
        <w:rPr>
          <w:rFonts w:ascii="Times New Roman" w:hAnsi="Times New Roman" w:cs="Times New Roman"/>
        </w:rPr>
      </w:pPr>
    </w:p>
    <w:p w14:paraId="29B0BA32" w14:textId="77777777" w:rsidR="008C23D6" w:rsidRPr="000C5158" w:rsidRDefault="008C23D6" w:rsidP="008C23D6">
      <w:pPr>
        <w:jc w:val="center"/>
        <w:rPr>
          <w:rFonts w:ascii="Times New Roman" w:hAnsi="Times New Roman" w:cs="Times New Roman"/>
        </w:rPr>
      </w:pPr>
    </w:p>
    <w:p w14:paraId="7BE3D1F3" w14:textId="77777777" w:rsidR="008C23D6" w:rsidRPr="000C5158" w:rsidRDefault="008C23D6" w:rsidP="008C23D6">
      <w:pPr>
        <w:jc w:val="both"/>
        <w:rPr>
          <w:rFonts w:ascii="Times New Roman" w:hAnsi="Times New Roman" w:cs="Times New Roman"/>
          <w:b/>
          <w:i/>
        </w:rPr>
      </w:pPr>
      <w:r w:rsidRPr="000C5158">
        <w:rPr>
          <w:rFonts w:ascii="Times New Roman" w:hAnsi="Times New Roman" w:cs="Times New Roman"/>
          <w:b/>
          <w:u w:val="single"/>
        </w:rPr>
        <w:t>OBSERVAÇÃO</w:t>
      </w:r>
      <w:r w:rsidRPr="000C5158">
        <w:rPr>
          <w:rFonts w:ascii="Times New Roman" w:hAnsi="Times New Roman" w:cs="Times New Roman"/>
          <w:b/>
        </w:rPr>
        <w:t xml:space="preserve">: </w:t>
      </w:r>
      <w:r w:rsidRPr="000C5158">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0C5158" w:rsidRDefault="008C23D6" w:rsidP="008C23D6">
      <w:pPr>
        <w:jc w:val="center"/>
        <w:rPr>
          <w:rFonts w:ascii="Times New Roman" w:hAnsi="Times New Roman" w:cs="Times New Roman"/>
        </w:rPr>
      </w:pPr>
    </w:p>
    <w:p w14:paraId="34FE3DD5" w14:textId="77777777" w:rsidR="008C23D6" w:rsidRPr="000C5158" w:rsidRDefault="008C23D6" w:rsidP="008C23D6">
      <w:pPr>
        <w:jc w:val="center"/>
        <w:rPr>
          <w:rFonts w:ascii="Times New Roman" w:hAnsi="Times New Roman" w:cs="Times New Roman"/>
        </w:rPr>
      </w:pPr>
    </w:p>
    <w:p w14:paraId="1896E47B" w14:textId="77777777" w:rsidR="008C23D6" w:rsidRPr="000C5158" w:rsidRDefault="008C23D6" w:rsidP="008C23D6">
      <w:pPr>
        <w:jc w:val="center"/>
        <w:rPr>
          <w:rFonts w:ascii="Times New Roman" w:hAnsi="Times New Roman" w:cs="Times New Roman"/>
        </w:rPr>
      </w:pPr>
    </w:p>
    <w:p w14:paraId="6FC7FCD3" w14:textId="77777777" w:rsidR="008C23D6" w:rsidRPr="000C5158" w:rsidRDefault="008C23D6" w:rsidP="008C23D6">
      <w:pPr>
        <w:jc w:val="center"/>
        <w:rPr>
          <w:rFonts w:ascii="Times New Roman" w:hAnsi="Times New Roman" w:cs="Times New Roman"/>
        </w:rPr>
      </w:pPr>
    </w:p>
    <w:p w14:paraId="663B290E" w14:textId="77777777" w:rsidR="008C23D6" w:rsidRPr="000C5158" w:rsidRDefault="008C23D6" w:rsidP="008C23D6">
      <w:pPr>
        <w:jc w:val="center"/>
        <w:rPr>
          <w:rFonts w:ascii="Times New Roman" w:hAnsi="Times New Roman" w:cs="Times New Roman"/>
        </w:rPr>
      </w:pPr>
    </w:p>
    <w:p w14:paraId="06A2E86A" w14:textId="77777777" w:rsidR="008C23D6" w:rsidRPr="000C5158" w:rsidRDefault="008C23D6" w:rsidP="008C23D6">
      <w:pPr>
        <w:jc w:val="center"/>
        <w:rPr>
          <w:rFonts w:ascii="Times New Roman" w:hAnsi="Times New Roman" w:cs="Times New Roman"/>
        </w:rPr>
      </w:pPr>
    </w:p>
    <w:p w14:paraId="32BAD452" w14:textId="77777777" w:rsidR="008C23D6" w:rsidRPr="000C5158" w:rsidRDefault="008C23D6" w:rsidP="008C23D6">
      <w:pPr>
        <w:jc w:val="center"/>
        <w:rPr>
          <w:rFonts w:ascii="Times New Roman" w:hAnsi="Times New Roman" w:cs="Times New Roman"/>
        </w:rPr>
      </w:pPr>
    </w:p>
    <w:p w14:paraId="44700EE7" w14:textId="77777777" w:rsidR="008C23D6" w:rsidRPr="000C5158" w:rsidRDefault="008C23D6" w:rsidP="008C23D6">
      <w:pPr>
        <w:jc w:val="center"/>
        <w:rPr>
          <w:rFonts w:ascii="Times New Roman" w:hAnsi="Times New Roman" w:cs="Times New Roman"/>
        </w:rPr>
      </w:pPr>
    </w:p>
    <w:p w14:paraId="19F887D7" w14:textId="77777777" w:rsidR="008C23D6" w:rsidRPr="000C5158" w:rsidRDefault="008C23D6" w:rsidP="008C23D6">
      <w:pPr>
        <w:jc w:val="center"/>
        <w:rPr>
          <w:rFonts w:ascii="Times New Roman" w:hAnsi="Times New Roman" w:cs="Times New Roman"/>
        </w:rPr>
      </w:pPr>
    </w:p>
    <w:p w14:paraId="6E80075D" w14:textId="77777777" w:rsidR="008C23D6" w:rsidRPr="000C5158" w:rsidRDefault="008C23D6" w:rsidP="008C23D6">
      <w:pPr>
        <w:rPr>
          <w:rFonts w:ascii="Times New Roman" w:hAnsi="Times New Roman" w:cs="Times New Roman"/>
          <w:b/>
        </w:rPr>
      </w:pPr>
      <w:r w:rsidRPr="000C5158">
        <w:rPr>
          <w:rFonts w:ascii="Times New Roman" w:hAnsi="Times New Roman" w:cs="Times New Roman"/>
          <w:b/>
        </w:rPr>
        <w:br w:type="page"/>
      </w:r>
    </w:p>
    <w:p w14:paraId="40A766D5" w14:textId="77777777" w:rsidR="008C23D6" w:rsidRPr="000C5158" w:rsidRDefault="008C23D6" w:rsidP="008C23D6">
      <w:pPr>
        <w:jc w:val="center"/>
        <w:rPr>
          <w:rFonts w:ascii="Times New Roman" w:hAnsi="Times New Roman" w:cs="Times New Roman"/>
          <w:b/>
        </w:rPr>
      </w:pPr>
      <w:r w:rsidRPr="000C5158">
        <w:rPr>
          <w:rFonts w:ascii="Times New Roman" w:hAnsi="Times New Roman" w:cs="Times New Roman"/>
          <w:b/>
        </w:rPr>
        <w:lastRenderedPageBreak/>
        <w:t>ANEXO 4.1</w:t>
      </w:r>
    </w:p>
    <w:p w14:paraId="7120D085" w14:textId="77777777" w:rsidR="008C23D6" w:rsidRPr="000C5158" w:rsidRDefault="008C23D6" w:rsidP="008C23D6">
      <w:pPr>
        <w:ind w:right="-91"/>
        <w:jc w:val="center"/>
        <w:rPr>
          <w:rFonts w:ascii="Times New Roman" w:hAnsi="Times New Roman" w:cs="Times New Roman"/>
          <w:b/>
        </w:rPr>
      </w:pPr>
    </w:p>
    <w:p w14:paraId="12EC61AD" w14:textId="77777777" w:rsidR="008C23D6" w:rsidRPr="000C5158" w:rsidRDefault="008C23D6" w:rsidP="008C23D6">
      <w:pPr>
        <w:jc w:val="center"/>
        <w:rPr>
          <w:rFonts w:ascii="Times New Roman" w:hAnsi="Times New Roman" w:cs="Times New Roman"/>
          <w:b/>
        </w:rPr>
      </w:pPr>
      <w:r w:rsidRPr="000C5158">
        <w:rPr>
          <w:rFonts w:ascii="Times New Roman" w:hAnsi="Times New Roman" w:cs="Times New Roman"/>
          <w:b/>
        </w:rPr>
        <w:t xml:space="preserve">ANEXO AO TERMO DE ADESÃO AO SISTEMA ELETRÔNICO DE LICITAÇÕES DA </w:t>
      </w:r>
      <w:r w:rsidRPr="000C5158">
        <w:rPr>
          <w:rFonts w:ascii="Times New Roman" w:hAnsi="Times New Roman" w:cs="Times New Roman"/>
          <w:b/>
        </w:rPr>
        <w:br/>
        <w:t xml:space="preserve">BLL – BOLSA DE LICITAÇÕES DO BRASIL </w:t>
      </w:r>
      <w:r w:rsidRPr="000C5158">
        <w:rPr>
          <w:rFonts w:ascii="Times New Roman" w:hAnsi="Times New Roman" w:cs="Times New Roman"/>
          <w:b/>
        </w:rPr>
        <w:br/>
        <w:t xml:space="preserve">INDICAÇÃO DE USUÁRIO DO SISTEMA </w:t>
      </w:r>
    </w:p>
    <w:p w14:paraId="116BD7EF" w14:textId="77777777" w:rsidR="008C23D6" w:rsidRPr="000C5158"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0C5158" w:rsidRPr="000C5158" w14:paraId="5423D7B2" w14:textId="77777777" w:rsidTr="00ED68AA">
        <w:trPr>
          <w:trHeight w:val="284"/>
          <w:jc w:val="center"/>
        </w:trPr>
        <w:tc>
          <w:tcPr>
            <w:tcW w:w="2969" w:type="dxa"/>
            <w:gridSpan w:val="10"/>
            <w:tcBorders>
              <w:right w:val="nil"/>
            </w:tcBorders>
            <w:vAlign w:val="center"/>
          </w:tcPr>
          <w:p w14:paraId="71479422"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0C5158" w:rsidRDefault="008C23D6" w:rsidP="00ED68AA">
            <w:pPr>
              <w:jc w:val="both"/>
              <w:rPr>
                <w:rFonts w:ascii="Times New Roman" w:hAnsi="Times New Roman" w:cs="Times New Roman"/>
              </w:rPr>
            </w:pPr>
          </w:p>
        </w:tc>
      </w:tr>
      <w:tr w:rsidR="000C5158" w:rsidRPr="000C5158"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0C5158" w:rsidRDefault="008C23D6" w:rsidP="00ED68AA">
            <w:pPr>
              <w:jc w:val="both"/>
              <w:rPr>
                <w:rFonts w:ascii="Times New Roman" w:hAnsi="Times New Roman" w:cs="Times New Roman"/>
              </w:rPr>
            </w:pPr>
          </w:p>
        </w:tc>
      </w:tr>
      <w:tr w:rsidR="000C5158" w:rsidRPr="000C5158" w14:paraId="410608FA" w14:textId="77777777" w:rsidTr="00ED68AA">
        <w:trPr>
          <w:trHeight w:val="284"/>
          <w:jc w:val="center"/>
        </w:trPr>
        <w:tc>
          <w:tcPr>
            <w:tcW w:w="9084" w:type="dxa"/>
            <w:gridSpan w:val="14"/>
            <w:shd w:val="clear" w:color="auto" w:fill="FFFFFF"/>
            <w:vAlign w:val="center"/>
          </w:tcPr>
          <w:p w14:paraId="6FD106FD" w14:textId="77777777" w:rsidR="008C23D6" w:rsidRPr="000C5158" w:rsidRDefault="008C23D6" w:rsidP="00ED68AA">
            <w:pPr>
              <w:pStyle w:val="Ttulo1"/>
              <w:spacing w:before="0"/>
              <w:rPr>
                <w:rFonts w:ascii="Times New Roman" w:hAnsi="Times New Roman"/>
                <w:color w:val="auto"/>
                <w:sz w:val="24"/>
                <w:szCs w:val="24"/>
              </w:rPr>
            </w:pPr>
            <w:r w:rsidRPr="000C5158">
              <w:rPr>
                <w:rFonts w:ascii="Times New Roman" w:hAnsi="Times New Roman"/>
                <w:color w:val="auto"/>
                <w:sz w:val="24"/>
                <w:szCs w:val="24"/>
              </w:rPr>
              <w:t>Operadores</w:t>
            </w:r>
          </w:p>
        </w:tc>
      </w:tr>
      <w:tr w:rsidR="000C5158" w:rsidRPr="000C5158" w14:paraId="3C84091D" w14:textId="77777777" w:rsidTr="00ED68AA">
        <w:trPr>
          <w:trHeight w:val="284"/>
          <w:jc w:val="center"/>
        </w:trPr>
        <w:tc>
          <w:tcPr>
            <w:tcW w:w="590" w:type="dxa"/>
            <w:vAlign w:val="center"/>
          </w:tcPr>
          <w:p w14:paraId="1F933C68" w14:textId="77777777" w:rsidR="008C23D6" w:rsidRPr="000C5158" w:rsidRDefault="008C23D6" w:rsidP="00ED68AA">
            <w:pPr>
              <w:jc w:val="both"/>
              <w:rPr>
                <w:rFonts w:ascii="Times New Roman" w:hAnsi="Times New Roman" w:cs="Times New Roman"/>
              </w:rPr>
            </w:pPr>
            <w:proofErr w:type="gramStart"/>
            <w:r w:rsidRPr="000C5158">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Nome:</w:t>
            </w:r>
          </w:p>
        </w:tc>
        <w:tc>
          <w:tcPr>
            <w:tcW w:w="7225" w:type="dxa"/>
            <w:gridSpan w:val="8"/>
            <w:tcBorders>
              <w:left w:val="nil"/>
            </w:tcBorders>
            <w:vAlign w:val="center"/>
          </w:tcPr>
          <w:p w14:paraId="6E187D19" w14:textId="77777777" w:rsidR="008C23D6" w:rsidRPr="000C5158" w:rsidRDefault="008C23D6" w:rsidP="00ED68AA">
            <w:pPr>
              <w:jc w:val="both"/>
              <w:rPr>
                <w:rFonts w:ascii="Times New Roman" w:hAnsi="Times New Roman" w:cs="Times New Roman"/>
              </w:rPr>
            </w:pPr>
          </w:p>
        </w:tc>
      </w:tr>
      <w:tr w:rsidR="000C5158" w:rsidRPr="000C5158" w14:paraId="56114A1A" w14:textId="77777777" w:rsidTr="00ED68AA">
        <w:trPr>
          <w:trHeight w:val="284"/>
          <w:jc w:val="center"/>
        </w:trPr>
        <w:tc>
          <w:tcPr>
            <w:tcW w:w="590" w:type="dxa"/>
            <w:vAlign w:val="center"/>
          </w:tcPr>
          <w:p w14:paraId="305E8011" w14:textId="77777777" w:rsidR="008C23D6" w:rsidRPr="000C5158"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Função:</w:t>
            </w:r>
          </w:p>
        </w:tc>
        <w:tc>
          <w:tcPr>
            <w:tcW w:w="3200" w:type="dxa"/>
            <w:tcBorders>
              <w:left w:val="nil"/>
            </w:tcBorders>
            <w:vAlign w:val="center"/>
          </w:tcPr>
          <w:p w14:paraId="3C5CFAE0" w14:textId="77777777" w:rsidR="008C23D6" w:rsidRPr="000C5158" w:rsidRDefault="008C23D6" w:rsidP="00ED68AA">
            <w:pPr>
              <w:jc w:val="both"/>
              <w:rPr>
                <w:rFonts w:ascii="Times New Roman" w:hAnsi="Times New Roman" w:cs="Times New Roman"/>
              </w:rPr>
            </w:pPr>
          </w:p>
        </w:tc>
      </w:tr>
      <w:tr w:rsidR="000C5158" w:rsidRPr="000C5158" w14:paraId="5A558747" w14:textId="77777777" w:rsidTr="00ED68AA">
        <w:trPr>
          <w:trHeight w:val="284"/>
          <w:jc w:val="center"/>
        </w:trPr>
        <w:tc>
          <w:tcPr>
            <w:tcW w:w="590" w:type="dxa"/>
            <w:vAlign w:val="center"/>
          </w:tcPr>
          <w:p w14:paraId="7054A268" w14:textId="77777777" w:rsidR="008C23D6" w:rsidRPr="000C5158"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w:t>
            </w:r>
          </w:p>
        </w:tc>
        <w:tc>
          <w:tcPr>
            <w:tcW w:w="2797" w:type="dxa"/>
            <w:gridSpan w:val="2"/>
            <w:tcBorders>
              <w:left w:val="nil"/>
            </w:tcBorders>
            <w:vAlign w:val="center"/>
          </w:tcPr>
          <w:p w14:paraId="3BF148A0"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Celular:</w:t>
            </w:r>
          </w:p>
        </w:tc>
        <w:tc>
          <w:tcPr>
            <w:tcW w:w="3200" w:type="dxa"/>
            <w:tcBorders>
              <w:left w:val="nil"/>
            </w:tcBorders>
            <w:vAlign w:val="center"/>
          </w:tcPr>
          <w:p w14:paraId="59A64297" w14:textId="77777777" w:rsidR="008C23D6" w:rsidRPr="000C5158" w:rsidRDefault="008C23D6" w:rsidP="00ED68AA">
            <w:pPr>
              <w:jc w:val="both"/>
              <w:rPr>
                <w:rFonts w:ascii="Times New Roman" w:hAnsi="Times New Roman" w:cs="Times New Roman"/>
              </w:rPr>
            </w:pPr>
          </w:p>
        </w:tc>
      </w:tr>
      <w:tr w:rsidR="000C5158" w:rsidRPr="000C5158" w14:paraId="219033F0" w14:textId="77777777" w:rsidTr="00ED68AA">
        <w:trPr>
          <w:trHeight w:val="284"/>
          <w:jc w:val="center"/>
        </w:trPr>
        <w:tc>
          <w:tcPr>
            <w:tcW w:w="590" w:type="dxa"/>
            <w:vAlign w:val="center"/>
          </w:tcPr>
          <w:p w14:paraId="1E338244" w14:textId="77777777" w:rsidR="008C23D6" w:rsidRPr="000C5158"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Fax:</w:t>
            </w:r>
          </w:p>
        </w:tc>
        <w:tc>
          <w:tcPr>
            <w:tcW w:w="3200" w:type="dxa"/>
            <w:gridSpan w:val="7"/>
            <w:tcBorders>
              <w:left w:val="nil"/>
            </w:tcBorders>
            <w:vAlign w:val="center"/>
          </w:tcPr>
          <w:p w14:paraId="15A7455E"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E-mail:</w:t>
            </w:r>
          </w:p>
        </w:tc>
        <w:tc>
          <w:tcPr>
            <w:tcW w:w="3200" w:type="dxa"/>
            <w:tcBorders>
              <w:left w:val="nil"/>
            </w:tcBorders>
            <w:vAlign w:val="center"/>
          </w:tcPr>
          <w:p w14:paraId="66388697" w14:textId="77777777" w:rsidR="008C23D6" w:rsidRPr="000C5158" w:rsidRDefault="008C23D6" w:rsidP="00ED68AA">
            <w:pPr>
              <w:jc w:val="both"/>
              <w:rPr>
                <w:rFonts w:ascii="Times New Roman" w:hAnsi="Times New Roman" w:cs="Times New Roman"/>
              </w:rPr>
            </w:pPr>
          </w:p>
        </w:tc>
      </w:tr>
      <w:tr w:rsidR="000C5158" w:rsidRPr="000C5158" w14:paraId="2E9D18AB" w14:textId="77777777" w:rsidTr="00ED68AA">
        <w:trPr>
          <w:trHeight w:val="284"/>
          <w:jc w:val="center"/>
        </w:trPr>
        <w:tc>
          <w:tcPr>
            <w:tcW w:w="590" w:type="dxa"/>
            <w:vAlign w:val="center"/>
          </w:tcPr>
          <w:p w14:paraId="342532F0" w14:textId="77777777" w:rsidR="008C23D6" w:rsidRPr="000C5158"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0C5158" w:rsidRDefault="008C23D6" w:rsidP="00ED68AA">
            <w:pPr>
              <w:jc w:val="both"/>
              <w:rPr>
                <w:rFonts w:ascii="Times New Roman" w:hAnsi="Times New Roman" w:cs="Times New Roman"/>
              </w:rPr>
            </w:pPr>
            <w:proofErr w:type="spellStart"/>
            <w:r w:rsidRPr="000C5158">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0C5158"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0C5158" w:rsidRDefault="008C23D6" w:rsidP="00ED68AA">
            <w:pPr>
              <w:jc w:val="both"/>
              <w:rPr>
                <w:rFonts w:ascii="Times New Roman" w:hAnsi="Times New Roman" w:cs="Times New Roman"/>
              </w:rPr>
            </w:pPr>
          </w:p>
        </w:tc>
      </w:tr>
      <w:tr w:rsidR="000C5158" w:rsidRPr="000C5158" w14:paraId="1F915BAD" w14:textId="77777777" w:rsidTr="00ED68AA">
        <w:trPr>
          <w:trHeight w:val="284"/>
          <w:jc w:val="center"/>
        </w:trPr>
        <w:tc>
          <w:tcPr>
            <w:tcW w:w="590" w:type="dxa"/>
            <w:vAlign w:val="center"/>
          </w:tcPr>
          <w:p w14:paraId="5BC82E5D" w14:textId="77777777" w:rsidR="008C23D6" w:rsidRPr="000C5158" w:rsidRDefault="008C23D6" w:rsidP="00ED68AA">
            <w:pPr>
              <w:jc w:val="both"/>
              <w:rPr>
                <w:rFonts w:ascii="Times New Roman" w:hAnsi="Times New Roman" w:cs="Times New Roman"/>
              </w:rPr>
            </w:pPr>
            <w:proofErr w:type="gramStart"/>
            <w:r w:rsidRPr="000C5158">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Nome:</w:t>
            </w:r>
          </w:p>
        </w:tc>
        <w:tc>
          <w:tcPr>
            <w:tcW w:w="7371" w:type="dxa"/>
            <w:gridSpan w:val="10"/>
            <w:tcBorders>
              <w:left w:val="nil"/>
            </w:tcBorders>
            <w:vAlign w:val="center"/>
          </w:tcPr>
          <w:p w14:paraId="1A3C8A46" w14:textId="77777777" w:rsidR="008C23D6" w:rsidRPr="000C5158" w:rsidRDefault="008C23D6" w:rsidP="00ED68AA">
            <w:pPr>
              <w:jc w:val="both"/>
              <w:rPr>
                <w:rFonts w:ascii="Times New Roman" w:hAnsi="Times New Roman" w:cs="Times New Roman"/>
              </w:rPr>
            </w:pPr>
          </w:p>
        </w:tc>
      </w:tr>
      <w:tr w:rsidR="000C5158" w:rsidRPr="000C5158" w14:paraId="0764730D" w14:textId="77777777" w:rsidTr="00ED68AA">
        <w:trPr>
          <w:trHeight w:val="284"/>
          <w:jc w:val="center"/>
        </w:trPr>
        <w:tc>
          <w:tcPr>
            <w:tcW w:w="590" w:type="dxa"/>
            <w:vAlign w:val="center"/>
          </w:tcPr>
          <w:p w14:paraId="2676B0D3" w14:textId="77777777" w:rsidR="008C23D6" w:rsidRPr="000C5158"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CPF:</w:t>
            </w:r>
          </w:p>
        </w:tc>
        <w:tc>
          <w:tcPr>
            <w:tcW w:w="3200" w:type="dxa"/>
            <w:gridSpan w:val="7"/>
            <w:tcBorders>
              <w:left w:val="nil"/>
            </w:tcBorders>
            <w:vAlign w:val="center"/>
          </w:tcPr>
          <w:p w14:paraId="33E1C1DB" w14:textId="77777777" w:rsidR="008C23D6" w:rsidRPr="000C5158"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Função:</w:t>
            </w:r>
          </w:p>
        </w:tc>
        <w:tc>
          <w:tcPr>
            <w:tcW w:w="3211" w:type="dxa"/>
            <w:gridSpan w:val="2"/>
            <w:tcBorders>
              <w:left w:val="nil"/>
            </w:tcBorders>
            <w:vAlign w:val="center"/>
          </w:tcPr>
          <w:p w14:paraId="2834A9D7" w14:textId="77777777" w:rsidR="008C23D6" w:rsidRPr="000C5158" w:rsidRDefault="008C23D6" w:rsidP="00ED68AA">
            <w:pPr>
              <w:jc w:val="both"/>
              <w:rPr>
                <w:rFonts w:ascii="Times New Roman" w:hAnsi="Times New Roman" w:cs="Times New Roman"/>
              </w:rPr>
            </w:pPr>
          </w:p>
        </w:tc>
      </w:tr>
      <w:tr w:rsidR="000C5158" w:rsidRPr="000C5158" w14:paraId="28CA3DD9" w14:textId="77777777" w:rsidTr="00ED68AA">
        <w:trPr>
          <w:trHeight w:val="284"/>
          <w:jc w:val="center"/>
        </w:trPr>
        <w:tc>
          <w:tcPr>
            <w:tcW w:w="590" w:type="dxa"/>
            <w:vAlign w:val="center"/>
          </w:tcPr>
          <w:p w14:paraId="339E7A50" w14:textId="77777777" w:rsidR="008C23D6" w:rsidRPr="000C5158"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w:t>
            </w:r>
          </w:p>
        </w:tc>
        <w:tc>
          <w:tcPr>
            <w:tcW w:w="2897" w:type="dxa"/>
            <w:gridSpan w:val="3"/>
            <w:tcBorders>
              <w:left w:val="nil"/>
            </w:tcBorders>
            <w:vAlign w:val="center"/>
          </w:tcPr>
          <w:p w14:paraId="2E0653C9" w14:textId="77777777" w:rsidR="008C23D6" w:rsidRPr="000C5158"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Celular:</w:t>
            </w:r>
          </w:p>
        </w:tc>
        <w:tc>
          <w:tcPr>
            <w:tcW w:w="3211" w:type="dxa"/>
            <w:gridSpan w:val="2"/>
            <w:tcBorders>
              <w:left w:val="nil"/>
            </w:tcBorders>
            <w:vAlign w:val="center"/>
          </w:tcPr>
          <w:p w14:paraId="126E33E9" w14:textId="77777777" w:rsidR="008C23D6" w:rsidRPr="000C5158" w:rsidRDefault="008C23D6" w:rsidP="00ED68AA">
            <w:pPr>
              <w:jc w:val="both"/>
              <w:rPr>
                <w:rFonts w:ascii="Times New Roman" w:hAnsi="Times New Roman" w:cs="Times New Roman"/>
              </w:rPr>
            </w:pPr>
          </w:p>
        </w:tc>
      </w:tr>
      <w:tr w:rsidR="000C5158" w:rsidRPr="000C5158" w14:paraId="0EE0DB73" w14:textId="77777777" w:rsidTr="00ED68AA">
        <w:trPr>
          <w:trHeight w:val="284"/>
          <w:jc w:val="center"/>
        </w:trPr>
        <w:tc>
          <w:tcPr>
            <w:tcW w:w="590" w:type="dxa"/>
            <w:vAlign w:val="center"/>
          </w:tcPr>
          <w:p w14:paraId="71B37D41" w14:textId="77777777" w:rsidR="008C23D6" w:rsidRPr="000C5158"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Fax:</w:t>
            </w:r>
          </w:p>
        </w:tc>
        <w:tc>
          <w:tcPr>
            <w:tcW w:w="3281" w:type="dxa"/>
            <w:gridSpan w:val="9"/>
            <w:tcBorders>
              <w:left w:val="nil"/>
            </w:tcBorders>
            <w:vAlign w:val="center"/>
          </w:tcPr>
          <w:p w14:paraId="5C0C9031" w14:textId="77777777" w:rsidR="008C23D6" w:rsidRPr="000C5158"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E-mail:</w:t>
            </w:r>
          </w:p>
        </w:tc>
        <w:tc>
          <w:tcPr>
            <w:tcW w:w="3211" w:type="dxa"/>
            <w:gridSpan w:val="2"/>
            <w:tcBorders>
              <w:left w:val="nil"/>
            </w:tcBorders>
            <w:vAlign w:val="center"/>
          </w:tcPr>
          <w:p w14:paraId="6FEDBFB8" w14:textId="77777777" w:rsidR="008C23D6" w:rsidRPr="000C5158" w:rsidRDefault="008C23D6" w:rsidP="00ED68AA">
            <w:pPr>
              <w:jc w:val="both"/>
              <w:rPr>
                <w:rFonts w:ascii="Times New Roman" w:hAnsi="Times New Roman" w:cs="Times New Roman"/>
              </w:rPr>
            </w:pPr>
          </w:p>
        </w:tc>
      </w:tr>
      <w:tr w:rsidR="000C5158" w:rsidRPr="000C5158" w14:paraId="7F715A93" w14:textId="77777777" w:rsidTr="00ED68AA">
        <w:trPr>
          <w:trHeight w:val="284"/>
          <w:jc w:val="center"/>
        </w:trPr>
        <w:tc>
          <w:tcPr>
            <w:tcW w:w="590" w:type="dxa"/>
            <w:vAlign w:val="center"/>
          </w:tcPr>
          <w:p w14:paraId="634F89F1" w14:textId="77777777" w:rsidR="008C23D6" w:rsidRPr="000C5158"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0C5158" w:rsidRDefault="008C23D6" w:rsidP="00ED68AA">
            <w:pPr>
              <w:jc w:val="both"/>
              <w:rPr>
                <w:rFonts w:ascii="Times New Roman" w:hAnsi="Times New Roman" w:cs="Times New Roman"/>
              </w:rPr>
            </w:pPr>
            <w:proofErr w:type="spellStart"/>
            <w:r w:rsidRPr="000C5158">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0C5158" w:rsidRDefault="008C23D6" w:rsidP="00ED68AA">
            <w:pPr>
              <w:jc w:val="both"/>
              <w:rPr>
                <w:rFonts w:ascii="Times New Roman" w:hAnsi="Times New Roman" w:cs="Times New Roman"/>
              </w:rPr>
            </w:pPr>
          </w:p>
        </w:tc>
      </w:tr>
      <w:tr w:rsidR="000C5158" w:rsidRPr="000C5158" w14:paraId="5519CF1C" w14:textId="77777777" w:rsidTr="00ED68AA">
        <w:trPr>
          <w:trHeight w:val="284"/>
          <w:jc w:val="center"/>
        </w:trPr>
        <w:tc>
          <w:tcPr>
            <w:tcW w:w="590" w:type="dxa"/>
            <w:vAlign w:val="center"/>
          </w:tcPr>
          <w:p w14:paraId="3AACA633" w14:textId="77777777" w:rsidR="008C23D6" w:rsidRPr="000C5158" w:rsidRDefault="008C23D6" w:rsidP="00ED68AA">
            <w:pPr>
              <w:jc w:val="both"/>
              <w:rPr>
                <w:rFonts w:ascii="Times New Roman" w:hAnsi="Times New Roman" w:cs="Times New Roman"/>
              </w:rPr>
            </w:pPr>
            <w:proofErr w:type="gramStart"/>
            <w:r w:rsidRPr="000C5158">
              <w:rPr>
                <w:rFonts w:ascii="Times New Roman" w:hAnsi="Times New Roman" w:cs="Times New Roman"/>
              </w:rPr>
              <w:t>3</w:t>
            </w:r>
            <w:proofErr w:type="gramEnd"/>
          </w:p>
        </w:tc>
        <w:tc>
          <w:tcPr>
            <w:tcW w:w="1042" w:type="dxa"/>
            <w:tcBorders>
              <w:right w:val="nil"/>
            </w:tcBorders>
            <w:vAlign w:val="center"/>
          </w:tcPr>
          <w:p w14:paraId="0C70C27B"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Nome:</w:t>
            </w:r>
          </w:p>
        </w:tc>
        <w:tc>
          <w:tcPr>
            <w:tcW w:w="7452" w:type="dxa"/>
            <w:gridSpan w:val="12"/>
            <w:tcBorders>
              <w:left w:val="nil"/>
            </w:tcBorders>
            <w:vAlign w:val="center"/>
          </w:tcPr>
          <w:p w14:paraId="5CE194E4" w14:textId="77777777" w:rsidR="008C23D6" w:rsidRPr="000C5158" w:rsidRDefault="008C23D6" w:rsidP="00ED68AA">
            <w:pPr>
              <w:jc w:val="both"/>
              <w:rPr>
                <w:rFonts w:ascii="Times New Roman" w:hAnsi="Times New Roman" w:cs="Times New Roman"/>
              </w:rPr>
            </w:pPr>
          </w:p>
        </w:tc>
      </w:tr>
      <w:tr w:rsidR="000C5158" w:rsidRPr="000C5158" w14:paraId="4C321E3A" w14:textId="77777777" w:rsidTr="00ED68AA">
        <w:trPr>
          <w:trHeight w:val="284"/>
          <w:jc w:val="center"/>
        </w:trPr>
        <w:tc>
          <w:tcPr>
            <w:tcW w:w="590" w:type="dxa"/>
            <w:vAlign w:val="center"/>
          </w:tcPr>
          <w:p w14:paraId="5A2B4EAB" w14:textId="77777777" w:rsidR="008C23D6" w:rsidRPr="000C5158"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CPF:</w:t>
            </w:r>
          </w:p>
        </w:tc>
        <w:tc>
          <w:tcPr>
            <w:tcW w:w="3281" w:type="dxa"/>
            <w:gridSpan w:val="9"/>
            <w:tcBorders>
              <w:left w:val="nil"/>
            </w:tcBorders>
            <w:vAlign w:val="center"/>
          </w:tcPr>
          <w:p w14:paraId="2907B061"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Função:</w:t>
            </w:r>
          </w:p>
        </w:tc>
        <w:tc>
          <w:tcPr>
            <w:tcW w:w="3200" w:type="dxa"/>
            <w:tcBorders>
              <w:left w:val="nil"/>
            </w:tcBorders>
            <w:vAlign w:val="center"/>
          </w:tcPr>
          <w:p w14:paraId="372CC945" w14:textId="77777777" w:rsidR="008C23D6" w:rsidRPr="000C5158" w:rsidRDefault="008C23D6" w:rsidP="00ED68AA">
            <w:pPr>
              <w:jc w:val="both"/>
              <w:rPr>
                <w:rFonts w:ascii="Times New Roman" w:hAnsi="Times New Roman" w:cs="Times New Roman"/>
              </w:rPr>
            </w:pPr>
          </w:p>
        </w:tc>
      </w:tr>
      <w:tr w:rsidR="000C5158" w:rsidRPr="000C5158" w14:paraId="5C719B18" w14:textId="77777777" w:rsidTr="00ED68AA">
        <w:trPr>
          <w:trHeight w:val="284"/>
          <w:jc w:val="center"/>
        </w:trPr>
        <w:tc>
          <w:tcPr>
            <w:tcW w:w="590" w:type="dxa"/>
            <w:vAlign w:val="center"/>
          </w:tcPr>
          <w:p w14:paraId="39BE7FD2" w14:textId="77777777" w:rsidR="008C23D6" w:rsidRPr="000C5158"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Telefone:</w:t>
            </w:r>
          </w:p>
        </w:tc>
        <w:tc>
          <w:tcPr>
            <w:tcW w:w="2911" w:type="dxa"/>
            <w:gridSpan w:val="4"/>
            <w:tcBorders>
              <w:left w:val="nil"/>
            </w:tcBorders>
            <w:vAlign w:val="center"/>
          </w:tcPr>
          <w:p w14:paraId="494A890F"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Celular:</w:t>
            </w:r>
          </w:p>
        </w:tc>
        <w:tc>
          <w:tcPr>
            <w:tcW w:w="3200" w:type="dxa"/>
            <w:tcBorders>
              <w:left w:val="nil"/>
            </w:tcBorders>
            <w:vAlign w:val="center"/>
          </w:tcPr>
          <w:p w14:paraId="74E3A659" w14:textId="77777777" w:rsidR="008C23D6" w:rsidRPr="000C5158" w:rsidRDefault="008C23D6" w:rsidP="00ED68AA">
            <w:pPr>
              <w:jc w:val="both"/>
              <w:rPr>
                <w:rFonts w:ascii="Times New Roman" w:hAnsi="Times New Roman" w:cs="Times New Roman"/>
              </w:rPr>
            </w:pPr>
          </w:p>
        </w:tc>
      </w:tr>
      <w:tr w:rsidR="000C5158" w:rsidRPr="000C5158" w14:paraId="523E82F6" w14:textId="77777777" w:rsidTr="00ED68AA">
        <w:trPr>
          <w:trHeight w:val="284"/>
          <w:jc w:val="center"/>
        </w:trPr>
        <w:tc>
          <w:tcPr>
            <w:tcW w:w="590" w:type="dxa"/>
            <w:vAlign w:val="center"/>
          </w:tcPr>
          <w:p w14:paraId="0D57BDD1" w14:textId="77777777" w:rsidR="008C23D6" w:rsidRPr="000C5158"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Fax:</w:t>
            </w:r>
          </w:p>
        </w:tc>
        <w:tc>
          <w:tcPr>
            <w:tcW w:w="3263" w:type="dxa"/>
            <w:gridSpan w:val="8"/>
            <w:tcBorders>
              <w:left w:val="nil"/>
            </w:tcBorders>
            <w:vAlign w:val="center"/>
          </w:tcPr>
          <w:p w14:paraId="44926A9E"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0C5158" w:rsidRDefault="008C23D6" w:rsidP="00ED68AA">
            <w:pPr>
              <w:jc w:val="both"/>
              <w:rPr>
                <w:rFonts w:ascii="Times New Roman" w:hAnsi="Times New Roman" w:cs="Times New Roman"/>
              </w:rPr>
            </w:pPr>
            <w:r w:rsidRPr="000C5158">
              <w:rPr>
                <w:rFonts w:ascii="Times New Roman" w:hAnsi="Times New Roman" w:cs="Times New Roman"/>
              </w:rPr>
              <w:t>E-mail:</w:t>
            </w:r>
          </w:p>
        </w:tc>
        <w:tc>
          <w:tcPr>
            <w:tcW w:w="3200" w:type="dxa"/>
            <w:tcBorders>
              <w:left w:val="nil"/>
            </w:tcBorders>
            <w:vAlign w:val="center"/>
          </w:tcPr>
          <w:p w14:paraId="69D2ACDD" w14:textId="77777777" w:rsidR="008C23D6" w:rsidRPr="000C5158" w:rsidRDefault="008C23D6" w:rsidP="00ED68AA">
            <w:pPr>
              <w:jc w:val="both"/>
              <w:rPr>
                <w:rFonts w:ascii="Times New Roman" w:hAnsi="Times New Roman" w:cs="Times New Roman"/>
              </w:rPr>
            </w:pPr>
          </w:p>
        </w:tc>
      </w:tr>
      <w:tr w:rsidR="008C23D6" w:rsidRPr="000C5158" w14:paraId="78F5DDD2" w14:textId="77777777" w:rsidTr="00ED68AA">
        <w:trPr>
          <w:trHeight w:val="284"/>
          <w:jc w:val="center"/>
        </w:trPr>
        <w:tc>
          <w:tcPr>
            <w:tcW w:w="590" w:type="dxa"/>
            <w:vAlign w:val="center"/>
          </w:tcPr>
          <w:p w14:paraId="4332E7B1" w14:textId="77777777" w:rsidR="008C23D6" w:rsidRPr="000C5158"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0C5158" w:rsidRDefault="008C23D6" w:rsidP="00ED68AA">
            <w:pPr>
              <w:jc w:val="both"/>
              <w:rPr>
                <w:rFonts w:ascii="Times New Roman" w:hAnsi="Times New Roman" w:cs="Times New Roman"/>
              </w:rPr>
            </w:pPr>
            <w:proofErr w:type="spellStart"/>
            <w:r w:rsidRPr="000C5158">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0C5158"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0C5158"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0C5158" w:rsidRDefault="008C23D6" w:rsidP="00ED68AA">
            <w:pPr>
              <w:jc w:val="both"/>
              <w:rPr>
                <w:rFonts w:ascii="Times New Roman" w:hAnsi="Times New Roman" w:cs="Times New Roman"/>
              </w:rPr>
            </w:pPr>
          </w:p>
        </w:tc>
      </w:tr>
    </w:tbl>
    <w:p w14:paraId="0B4BBCB3" w14:textId="77777777" w:rsidR="008C23D6" w:rsidRPr="000C5158" w:rsidRDefault="008C23D6" w:rsidP="008C23D6">
      <w:pPr>
        <w:jc w:val="both"/>
        <w:rPr>
          <w:rFonts w:ascii="Times New Roman" w:hAnsi="Times New Roman" w:cs="Times New Roman"/>
        </w:rPr>
      </w:pPr>
    </w:p>
    <w:p w14:paraId="7392D8CB"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A licitante reconhece que:</w:t>
      </w:r>
    </w:p>
    <w:p w14:paraId="6393E5AB" w14:textId="77777777" w:rsidR="008C23D6" w:rsidRPr="000C5158" w:rsidRDefault="008C23D6" w:rsidP="008C23D6">
      <w:pPr>
        <w:jc w:val="both"/>
        <w:rPr>
          <w:rFonts w:ascii="Times New Roman" w:hAnsi="Times New Roman" w:cs="Times New Roman"/>
        </w:rPr>
      </w:pPr>
    </w:p>
    <w:p w14:paraId="3BDED020" w14:textId="77777777" w:rsidR="008C23D6" w:rsidRPr="000C5158" w:rsidRDefault="008C23D6" w:rsidP="008C23D6">
      <w:pPr>
        <w:ind w:left="480" w:hanging="480"/>
        <w:jc w:val="both"/>
        <w:rPr>
          <w:rFonts w:ascii="Times New Roman" w:hAnsi="Times New Roman" w:cs="Times New Roman"/>
        </w:rPr>
      </w:pPr>
      <w:proofErr w:type="gramStart"/>
      <w:r w:rsidRPr="000C5158">
        <w:rPr>
          <w:rFonts w:ascii="Times New Roman" w:hAnsi="Times New Roman" w:cs="Times New Roman"/>
        </w:rPr>
        <w:t>i</w:t>
      </w:r>
      <w:proofErr w:type="gramEnd"/>
      <w:r w:rsidRPr="000C5158">
        <w:rPr>
          <w:rFonts w:ascii="Times New Roman" w:hAnsi="Times New Roman" w:cs="Times New Roman"/>
        </w:rPr>
        <w:t>.</w:t>
      </w:r>
      <w:r w:rsidRPr="000C5158">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0C5158" w:rsidRDefault="008C23D6" w:rsidP="008C23D6">
      <w:pPr>
        <w:ind w:left="480" w:hanging="480"/>
        <w:jc w:val="both"/>
        <w:rPr>
          <w:rFonts w:ascii="Times New Roman" w:hAnsi="Times New Roman" w:cs="Times New Roman"/>
        </w:rPr>
      </w:pPr>
      <w:proofErr w:type="spellStart"/>
      <w:r w:rsidRPr="000C5158">
        <w:rPr>
          <w:rFonts w:ascii="Times New Roman" w:hAnsi="Times New Roman" w:cs="Times New Roman"/>
        </w:rPr>
        <w:t>ii</w:t>
      </w:r>
      <w:proofErr w:type="spellEnd"/>
      <w:r w:rsidRPr="000C5158">
        <w:rPr>
          <w:rFonts w:ascii="Times New Roman" w:hAnsi="Times New Roman" w:cs="Times New Roman"/>
        </w:rPr>
        <w:t>.</w:t>
      </w:r>
      <w:r w:rsidRPr="000C5158">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0C5158" w:rsidRDefault="008C23D6" w:rsidP="008C23D6">
      <w:pPr>
        <w:pStyle w:val="Recuodecorpodetexto"/>
        <w:spacing w:after="0"/>
        <w:rPr>
          <w:rFonts w:ascii="Times New Roman" w:hAnsi="Times New Roman" w:cs="Times New Roman"/>
        </w:rPr>
      </w:pPr>
      <w:proofErr w:type="spellStart"/>
      <w:r w:rsidRPr="000C5158">
        <w:rPr>
          <w:rFonts w:ascii="Times New Roman" w:hAnsi="Times New Roman" w:cs="Times New Roman"/>
        </w:rPr>
        <w:t>iii</w:t>
      </w:r>
      <w:proofErr w:type="spellEnd"/>
      <w:r w:rsidRPr="000C5158">
        <w:rPr>
          <w:rFonts w:ascii="Times New Roman" w:hAnsi="Times New Roman" w:cs="Times New Roman"/>
        </w:rPr>
        <w:t>.</w:t>
      </w:r>
      <w:r w:rsidRPr="000C5158">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0C5158" w:rsidRDefault="008C23D6" w:rsidP="008C23D6">
      <w:pPr>
        <w:numPr>
          <w:ilvl w:val="0"/>
          <w:numId w:val="13"/>
        </w:numPr>
        <w:tabs>
          <w:tab w:val="clear" w:pos="1080"/>
          <w:tab w:val="num" w:pos="-180"/>
        </w:tabs>
        <w:ind w:left="540" w:hanging="540"/>
        <w:jc w:val="both"/>
        <w:rPr>
          <w:rFonts w:ascii="Times New Roman" w:hAnsi="Times New Roman" w:cs="Times New Roman"/>
        </w:rPr>
      </w:pPr>
      <w:r w:rsidRPr="000C5158">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0C5158" w:rsidRDefault="008C23D6" w:rsidP="008C23D6">
      <w:pPr>
        <w:ind w:left="540"/>
        <w:jc w:val="both"/>
        <w:rPr>
          <w:rFonts w:ascii="Times New Roman" w:hAnsi="Times New Roman" w:cs="Times New Roman"/>
        </w:rPr>
      </w:pPr>
    </w:p>
    <w:p w14:paraId="2DA8EE3C" w14:textId="77777777" w:rsidR="008C23D6" w:rsidRPr="000C5158" w:rsidRDefault="008C23D6" w:rsidP="008C23D6">
      <w:pPr>
        <w:outlineLvl w:val="0"/>
        <w:rPr>
          <w:rFonts w:ascii="Times New Roman" w:hAnsi="Times New Roman" w:cs="Times New Roman"/>
        </w:rPr>
      </w:pPr>
      <w:r w:rsidRPr="000C5158">
        <w:rPr>
          <w:rFonts w:ascii="Times New Roman" w:hAnsi="Times New Roman" w:cs="Times New Roman"/>
        </w:rPr>
        <w:t>Local e data:</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__________________________________________________________________</w:t>
      </w:r>
    </w:p>
    <w:p w14:paraId="44C83715" w14:textId="77777777" w:rsidR="008C23D6" w:rsidRPr="000C5158" w:rsidRDefault="008C23D6" w:rsidP="008C23D6">
      <w:pPr>
        <w:outlineLvl w:val="0"/>
        <w:rPr>
          <w:rFonts w:ascii="Times New Roman" w:hAnsi="Times New Roman" w:cs="Times New Roman"/>
        </w:rPr>
      </w:pPr>
    </w:p>
    <w:p w14:paraId="2B3D57C4" w14:textId="77777777" w:rsidR="008C23D6" w:rsidRPr="000C5158" w:rsidRDefault="008C23D6" w:rsidP="008C23D6">
      <w:pPr>
        <w:pBdr>
          <w:bottom w:val="single" w:sz="12" w:space="1" w:color="auto"/>
        </w:pBdr>
        <w:jc w:val="both"/>
        <w:rPr>
          <w:rFonts w:ascii="Times New Roman" w:hAnsi="Times New Roman" w:cs="Times New Roman"/>
        </w:rPr>
      </w:pPr>
    </w:p>
    <w:p w14:paraId="6B5CCAC0" w14:textId="77777777" w:rsidR="008C23D6" w:rsidRPr="000C5158" w:rsidRDefault="008C23D6" w:rsidP="008C23D6">
      <w:pPr>
        <w:jc w:val="center"/>
        <w:rPr>
          <w:rFonts w:ascii="Times New Roman" w:hAnsi="Times New Roman" w:cs="Times New Roman"/>
        </w:rPr>
      </w:pPr>
      <w:r w:rsidRPr="000C5158">
        <w:rPr>
          <w:rFonts w:ascii="Times New Roman" w:hAnsi="Times New Roman" w:cs="Times New Roman"/>
          <w:b/>
        </w:rPr>
        <w:t>(Assinaturas autorizadas com firma reconhecida em cartório)</w:t>
      </w:r>
    </w:p>
    <w:p w14:paraId="61DB0BB4" w14:textId="77777777" w:rsidR="008C23D6" w:rsidRPr="000C5158"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0C5158" w:rsidRDefault="009D3327">
      <w:pPr>
        <w:rPr>
          <w:rFonts w:ascii="Times New Roman" w:hAnsi="Times New Roman" w:cs="Times New Roman"/>
          <w:b/>
          <w:bCs/>
        </w:rPr>
      </w:pPr>
      <w:r w:rsidRPr="000C5158">
        <w:rPr>
          <w:rFonts w:ascii="Times New Roman" w:hAnsi="Times New Roman" w:cs="Times New Roman"/>
          <w:b/>
          <w:bCs/>
        </w:rPr>
        <w:br w:type="page"/>
      </w:r>
    </w:p>
    <w:p w14:paraId="2B5CDE38" w14:textId="0F921945" w:rsidR="008C23D6" w:rsidRPr="000C5158" w:rsidRDefault="008C23D6" w:rsidP="008C23D6">
      <w:pPr>
        <w:pStyle w:val="Corpodetexto2"/>
        <w:spacing w:after="0" w:line="240" w:lineRule="auto"/>
        <w:jc w:val="center"/>
        <w:rPr>
          <w:rFonts w:ascii="Times New Roman" w:hAnsi="Times New Roman" w:cs="Times New Roman"/>
          <w:b/>
          <w:bCs/>
        </w:rPr>
      </w:pPr>
      <w:r w:rsidRPr="000C5158">
        <w:rPr>
          <w:rFonts w:ascii="Times New Roman" w:hAnsi="Times New Roman" w:cs="Times New Roman"/>
          <w:b/>
          <w:bCs/>
        </w:rPr>
        <w:lastRenderedPageBreak/>
        <w:t>ANEXO 05</w:t>
      </w:r>
    </w:p>
    <w:p w14:paraId="24C5DE6A" w14:textId="77777777" w:rsidR="008C23D6" w:rsidRPr="000C5158" w:rsidRDefault="008C23D6" w:rsidP="008C23D6">
      <w:pPr>
        <w:pStyle w:val="Corpodetexto2"/>
        <w:tabs>
          <w:tab w:val="left" w:pos="2520"/>
        </w:tabs>
        <w:spacing w:after="0" w:line="240" w:lineRule="auto"/>
        <w:rPr>
          <w:rFonts w:ascii="Times New Roman" w:hAnsi="Times New Roman" w:cs="Times New Roman"/>
          <w:u w:val="single"/>
        </w:rPr>
      </w:pPr>
      <w:r w:rsidRPr="000C5158">
        <w:rPr>
          <w:rFonts w:ascii="Times New Roman" w:hAnsi="Times New Roman" w:cs="Times New Roman"/>
        </w:rPr>
        <w:t xml:space="preserve">CUSTO PELA UTILIZAÇÃO DO SISTEMA </w:t>
      </w:r>
      <w:r w:rsidRPr="000C5158">
        <w:rPr>
          <w:rFonts w:ascii="Times New Roman" w:hAnsi="Times New Roman" w:cs="Times New Roman"/>
        </w:rPr>
        <w:br/>
        <w:t xml:space="preserve">– SOMENTE PARA O </w:t>
      </w:r>
      <w:r w:rsidRPr="000C5158">
        <w:rPr>
          <w:rFonts w:ascii="Times New Roman" w:hAnsi="Times New Roman" w:cs="Times New Roman"/>
          <w:u w:val="single"/>
        </w:rPr>
        <w:t>FORNECEDOR VENCEDOR</w:t>
      </w:r>
    </w:p>
    <w:p w14:paraId="55F25AB4" w14:textId="77777777" w:rsidR="008C23D6" w:rsidRPr="000C5158" w:rsidRDefault="008C23D6" w:rsidP="008C23D6">
      <w:pPr>
        <w:jc w:val="both"/>
        <w:rPr>
          <w:rFonts w:ascii="Times New Roman" w:hAnsi="Times New Roman" w:cs="Times New Roman"/>
        </w:rPr>
      </w:pPr>
    </w:p>
    <w:p w14:paraId="4D8E8F32"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Editais publicados pelo sistema de aquisição:</w:t>
      </w:r>
    </w:p>
    <w:p w14:paraId="711848E7" w14:textId="77777777" w:rsidR="008C23D6" w:rsidRPr="000C5158" w:rsidRDefault="008C23D6" w:rsidP="008C23D6">
      <w:pPr>
        <w:jc w:val="both"/>
        <w:rPr>
          <w:rFonts w:ascii="Times New Roman" w:hAnsi="Times New Roman" w:cs="Times New Roman"/>
        </w:rPr>
      </w:pPr>
    </w:p>
    <w:p w14:paraId="4BB1BAA8" w14:textId="77777777" w:rsidR="008C23D6" w:rsidRPr="000C5158" w:rsidRDefault="008C23D6" w:rsidP="008C23D6">
      <w:pPr>
        <w:numPr>
          <w:ilvl w:val="0"/>
          <w:numId w:val="14"/>
        </w:numPr>
        <w:jc w:val="both"/>
        <w:rPr>
          <w:rFonts w:ascii="Times New Roman" w:hAnsi="Times New Roman" w:cs="Times New Roman"/>
        </w:rPr>
      </w:pPr>
      <w:r w:rsidRPr="000C5158">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Bolsa de Licitações do Brasil.</w:t>
      </w:r>
    </w:p>
    <w:p w14:paraId="7C5298DE" w14:textId="77777777" w:rsidR="008C23D6" w:rsidRPr="000C5158" w:rsidRDefault="008C23D6" w:rsidP="008C23D6">
      <w:pPr>
        <w:jc w:val="both"/>
        <w:rPr>
          <w:rFonts w:ascii="Times New Roman" w:hAnsi="Times New Roman" w:cs="Times New Roman"/>
        </w:rPr>
      </w:pPr>
    </w:p>
    <w:p w14:paraId="07BF74B0"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Editais publicados pelo sistema de registro de preços:</w:t>
      </w:r>
    </w:p>
    <w:p w14:paraId="56EC371D" w14:textId="77777777" w:rsidR="008C23D6" w:rsidRPr="000C5158" w:rsidRDefault="008C23D6" w:rsidP="008C23D6">
      <w:pPr>
        <w:jc w:val="both"/>
        <w:rPr>
          <w:rFonts w:ascii="Times New Roman" w:hAnsi="Times New Roman" w:cs="Times New Roman"/>
        </w:rPr>
      </w:pPr>
    </w:p>
    <w:p w14:paraId="3F0B2FB3" w14:textId="77777777" w:rsidR="008C23D6" w:rsidRPr="000C5158" w:rsidRDefault="008C23D6" w:rsidP="008C23D6">
      <w:pPr>
        <w:numPr>
          <w:ilvl w:val="0"/>
          <w:numId w:val="14"/>
        </w:numPr>
        <w:jc w:val="both"/>
        <w:rPr>
          <w:rFonts w:ascii="Times New Roman" w:hAnsi="Times New Roman" w:cs="Times New Roman"/>
        </w:rPr>
      </w:pPr>
      <w:r w:rsidRPr="000C5158">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Bolsa de Licitações do Brasil.</w:t>
      </w:r>
    </w:p>
    <w:p w14:paraId="2B31A98A" w14:textId="77777777" w:rsidR="008C23D6" w:rsidRPr="000C5158" w:rsidRDefault="008C23D6" w:rsidP="008C23D6">
      <w:pPr>
        <w:ind w:left="360"/>
        <w:jc w:val="both"/>
        <w:rPr>
          <w:rFonts w:ascii="Times New Roman" w:hAnsi="Times New Roman" w:cs="Times New Roman"/>
        </w:rPr>
      </w:pPr>
    </w:p>
    <w:p w14:paraId="2B41DFDC" w14:textId="77777777" w:rsidR="008C23D6" w:rsidRPr="000C5158" w:rsidRDefault="008C23D6" w:rsidP="008C23D6">
      <w:pPr>
        <w:jc w:val="both"/>
        <w:rPr>
          <w:rFonts w:ascii="Times New Roman" w:hAnsi="Times New Roman" w:cs="Times New Roman"/>
        </w:rPr>
      </w:pPr>
      <w:proofErr w:type="gramStart"/>
      <w:r w:rsidRPr="000C5158">
        <w:rPr>
          <w:rFonts w:ascii="Times New Roman" w:hAnsi="Times New Roman" w:cs="Times New Roman"/>
        </w:rPr>
        <w:t>O não pagamento dos boletos acima mencionados sujeitam</w:t>
      </w:r>
      <w:proofErr w:type="gramEnd"/>
      <w:r w:rsidRPr="000C5158">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0C5158" w:rsidRDefault="008C23D6" w:rsidP="008C23D6">
      <w:pPr>
        <w:jc w:val="both"/>
        <w:rPr>
          <w:rFonts w:ascii="Times New Roman" w:hAnsi="Times New Roman" w:cs="Times New Roman"/>
        </w:rPr>
      </w:pPr>
    </w:p>
    <w:p w14:paraId="41300E83" w14:textId="77777777" w:rsidR="008C23D6" w:rsidRPr="000C5158" w:rsidRDefault="008C23D6" w:rsidP="008C23D6">
      <w:pPr>
        <w:pStyle w:val="Corpodetexto"/>
        <w:spacing w:before="0" w:beforeAutospacing="0" w:after="0" w:afterAutospacing="0"/>
        <w:rPr>
          <w:b/>
        </w:rPr>
      </w:pPr>
      <w:r w:rsidRPr="000C5158">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0C5158" w:rsidRDefault="008C23D6" w:rsidP="008C23D6">
      <w:pPr>
        <w:jc w:val="both"/>
        <w:rPr>
          <w:rFonts w:ascii="Times New Roman" w:hAnsi="Times New Roman" w:cs="Times New Roman"/>
        </w:rPr>
      </w:pPr>
    </w:p>
    <w:p w14:paraId="632BBB68" w14:textId="77777777" w:rsidR="008C23D6" w:rsidRPr="000C5158" w:rsidRDefault="008C23D6" w:rsidP="008C23D6">
      <w:pPr>
        <w:pStyle w:val="Ttulo1"/>
        <w:spacing w:before="0"/>
        <w:rPr>
          <w:rFonts w:ascii="Times New Roman" w:hAnsi="Times New Roman"/>
          <w:color w:val="auto"/>
          <w:sz w:val="24"/>
          <w:szCs w:val="24"/>
        </w:rPr>
      </w:pPr>
      <w:r w:rsidRPr="000C5158">
        <w:rPr>
          <w:rFonts w:ascii="Times New Roman" w:hAnsi="Times New Roman"/>
          <w:color w:val="auto"/>
          <w:sz w:val="24"/>
          <w:szCs w:val="24"/>
        </w:rPr>
        <w:t>DA UTILIZAÇÃO DE CÉLULAS DE APOIO (CORRETORAS) ASSOCIADAS</w:t>
      </w:r>
    </w:p>
    <w:p w14:paraId="1FC176E6" w14:textId="77777777" w:rsidR="008C23D6" w:rsidRPr="000C5158" w:rsidRDefault="008C23D6" w:rsidP="008C23D6">
      <w:pPr>
        <w:jc w:val="both"/>
        <w:rPr>
          <w:rFonts w:ascii="Times New Roman" w:hAnsi="Times New Roman" w:cs="Times New Roman"/>
        </w:rPr>
      </w:pPr>
    </w:p>
    <w:p w14:paraId="5BFB2188" w14:textId="77777777" w:rsidR="008C23D6" w:rsidRPr="000C5158" w:rsidRDefault="008C23D6" w:rsidP="008C23D6">
      <w:pPr>
        <w:jc w:val="both"/>
        <w:rPr>
          <w:rFonts w:ascii="Times New Roman" w:hAnsi="Times New Roman" w:cs="Times New Roman"/>
        </w:rPr>
      </w:pPr>
      <w:r w:rsidRPr="000C5158">
        <w:rPr>
          <w:rFonts w:ascii="Times New Roman" w:hAnsi="Times New Roman" w:cs="Times New Roman"/>
        </w:rPr>
        <w:t>A livre contratação de sociedades CÉLULAS DE APOIO (corretoras) para a representação junto ao sistema de PREGÕES, não exime a licitante do pagamento dos custos de uso do sistema da</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BLL – Bolsa de Licitações do Brasil. A corretagem será pactuada entre os a licitante e a corretora de acordo com as regras usuais do mercado.</w:t>
      </w:r>
    </w:p>
    <w:p w14:paraId="4C423F4A" w14:textId="77777777" w:rsidR="008C23D6" w:rsidRPr="000C5158" w:rsidRDefault="008C23D6" w:rsidP="008C23D6">
      <w:pPr>
        <w:jc w:val="both"/>
        <w:rPr>
          <w:rFonts w:ascii="Times New Roman" w:hAnsi="Times New Roman" w:cs="Times New Roman"/>
          <w:b/>
        </w:rPr>
      </w:pPr>
    </w:p>
    <w:p w14:paraId="2482CE67" w14:textId="77777777" w:rsidR="008C23D6" w:rsidRPr="000C5158" w:rsidRDefault="008C23D6" w:rsidP="008C23D6">
      <w:pPr>
        <w:jc w:val="both"/>
        <w:rPr>
          <w:rFonts w:ascii="Times New Roman" w:hAnsi="Times New Roman" w:cs="Times New Roman"/>
          <w:b/>
        </w:rPr>
      </w:pPr>
      <w:r w:rsidRPr="000C5158">
        <w:rPr>
          <w:rFonts w:ascii="Times New Roman" w:hAnsi="Times New Roman" w:cs="Times New Roman"/>
          <w:b/>
        </w:rPr>
        <w:t xml:space="preserve">DAS RESPONSABILIDADES COMA LICITANTE/FORNECEDOR </w:t>
      </w:r>
    </w:p>
    <w:p w14:paraId="49351B10" w14:textId="77777777" w:rsidR="008C23D6" w:rsidRPr="000C5158" w:rsidRDefault="008C23D6" w:rsidP="008C23D6">
      <w:pPr>
        <w:jc w:val="both"/>
        <w:rPr>
          <w:rFonts w:ascii="Times New Roman" w:hAnsi="Times New Roman" w:cs="Times New Roman"/>
          <w:b/>
        </w:rPr>
      </w:pPr>
    </w:p>
    <w:p w14:paraId="155BFFE5" w14:textId="77777777" w:rsidR="008C23D6" w:rsidRPr="000C5158" w:rsidRDefault="008C23D6" w:rsidP="008C23D6">
      <w:pPr>
        <w:jc w:val="both"/>
        <w:rPr>
          <w:rFonts w:ascii="Times New Roman" w:hAnsi="Times New Roman" w:cs="Times New Roman"/>
          <w:b/>
        </w:rPr>
      </w:pPr>
      <w:r w:rsidRPr="000C5158">
        <w:rPr>
          <w:rFonts w:ascii="Times New Roman" w:hAnsi="Times New Roman" w:cs="Times New Roman"/>
          <w:b/>
        </w:rPr>
        <w:t xml:space="preserve">Coma licitante/Fornecedor, concordamos e anuímos com </w:t>
      </w:r>
      <w:proofErr w:type="gramStart"/>
      <w:r w:rsidRPr="000C5158">
        <w:rPr>
          <w:rFonts w:ascii="Times New Roman" w:hAnsi="Times New Roman" w:cs="Times New Roman"/>
          <w:b/>
        </w:rPr>
        <w:t>todos</w:t>
      </w:r>
      <w:proofErr w:type="gramEnd"/>
      <w:r w:rsidRPr="000C5158">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0C5158" w:rsidRDefault="008C23D6" w:rsidP="008C23D6">
      <w:pPr>
        <w:jc w:val="both"/>
        <w:rPr>
          <w:rFonts w:ascii="Times New Roman" w:hAnsi="Times New Roman" w:cs="Times New Roman"/>
        </w:rPr>
      </w:pPr>
    </w:p>
    <w:p w14:paraId="6756DC88" w14:textId="77777777" w:rsidR="008C23D6" w:rsidRPr="000C5158" w:rsidRDefault="008C23D6" w:rsidP="008C23D6">
      <w:pPr>
        <w:outlineLvl w:val="0"/>
        <w:rPr>
          <w:rFonts w:ascii="Times New Roman" w:hAnsi="Times New Roman" w:cs="Times New Roman"/>
        </w:rPr>
      </w:pPr>
      <w:r w:rsidRPr="000C5158">
        <w:rPr>
          <w:rFonts w:ascii="Times New Roman" w:hAnsi="Times New Roman" w:cs="Times New Roman"/>
        </w:rPr>
        <w:t>Local e data: ________________________________________________________________</w:t>
      </w:r>
    </w:p>
    <w:p w14:paraId="0A5744EC" w14:textId="77777777" w:rsidR="008C23D6" w:rsidRPr="000C5158" w:rsidRDefault="008C23D6" w:rsidP="008C23D6">
      <w:pPr>
        <w:outlineLvl w:val="0"/>
        <w:rPr>
          <w:rFonts w:ascii="Times New Roman" w:hAnsi="Times New Roman" w:cs="Times New Roman"/>
        </w:rPr>
      </w:pPr>
    </w:p>
    <w:p w14:paraId="50FBBA58" w14:textId="77777777" w:rsidR="008C23D6" w:rsidRPr="000C5158" w:rsidRDefault="008C23D6" w:rsidP="008C23D6">
      <w:pPr>
        <w:outlineLvl w:val="0"/>
        <w:rPr>
          <w:rFonts w:ascii="Times New Roman" w:hAnsi="Times New Roman" w:cs="Times New Roman"/>
        </w:rPr>
      </w:pPr>
    </w:p>
    <w:p w14:paraId="6428AD0A" w14:textId="77777777" w:rsidR="008C23D6" w:rsidRPr="000C5158" w:rsidRDefault="008C23D6" w:rsidP="008C23D6">
      <w:pPr>
        <w:jc w:val="both"/>
        <w:rPr>
          <w:rFonts w:ascii="Times New Roman" w:hAnsi="Times New Roman" w:cs="Times New Roman"/>
          <w:sz w:val="22"/>
          <w:szCs w:val="22"/>
        </w:rPr>
      </w:pPr>
      <w:r w:rsidRPr="000C5158">
        <w:rPr>
          <w:rFonts w:ascii="Times New Roman" w:hAnsi="Times New Roman" w:cs="Times New Roman"/>
          <w:sz w:val="22"/>
          <w:szCs w:val="22"/>
        </w:rPr>
        <w:t>_____________________________________________________________________________</w:t>
      </w:r>
    </w:p>
    <w:p w14:paraId="07834821" w14:textId="77777777" w:rsidR="008C23D6" w:rsidRPr="000C5158" w:rsidRDefault="008C23D6" w:rsidP="008C23D6">
      <w:pPr>
        <w:jc w:val="center"/>
        <w:rPr>
          <w:rFonts w:ascii="Times New Roman" w:hAnsi="Times New Roman" w:cs="Times New Roman"/>
          <w:b/>
          <w:sz w:val="22"/>
          <w:szCs w:val="22"/>
        </w:rPr>
      </w:pPr>
      <w:r w:rsidRPr="000C5158">
        <w:rPr>
          <w:rFonts w:ascii="Times New Roman" w:hAnsi="Times New Roman" w:cs="Times New Roman"/>
          <w:b/>
          <w:sz w:val="22"/>
          <w:szCs w:val="22"/>
        </w:rPr>
        <w:t>(Assinaturas autorizadas com firma reconhecida em cartório)</w:t>
      </w:r>
    </w:p>
    <w:p w14:paraId="5272D841" w14:textId="77777777" w:rsidR="008C23D6" w:rsidRPr="000C5158" w:rsidRDefault="008C23D6" w:rsidP="008C23D6">
      <w:pPr>
        <w:pStyle w:val="PargrafodaLista"/>
        <w:rPr>
          <w:rFonts w:ascii="Times New Roman" w:hAnsi="Times New Roman" w:cs="Times New Roman"/>
          <w:sz w:val="22"/>
          <w:szCs w:val="22"/>
        </w:rPr>
      </w:pPr>
    </w:p>
    <w:p w14:paraId="1ADF0D48" w14:textId="77777777" w:rsidR="008C23D6" w:rsidRPr="000C5158" w:rsidRDefault="008C23D6" w:rsidP="008C23D6">
      <w:pPr>
        <w:jc w:val="both"/>
        <w:rPr>
          <w:rFonts w:ascii="Times New Roman" w:hAnsi="Times New Roman" w:cs="Times New Roman"/>
          <w:b/>
          <w:bCs/>
          <w:sz w:val="22"/>
          <w:szCs w:val="22"/>
        </w:rPr>
      </w:pPr>
      <w:r w:rsidRPr="000C5158">
        <w:rPr>
          <w:rFonts w:ascii="Times New Roman" w:hAnsi="Times New Roman" w:cs="Times New Roman"/>
          <w:b/>
          <w:sz w:val="22"/>
          <w:szCs w:val="22"/>
          <w:u w:val="single"/>
        </w:rPr>
        <w:t>OBSERVAÇÃO</w:t>
      </w:r>
      <w:r w:rsidRPr="000C5158">
        <w:rPr>
          <w:rFonts w:ascii="Times New Roman" w:hAnsi="Times New Roman" w:cs="Times New Roman"/>
          <w:b/>
          <w:sz w:val="22"/>
          <w:szCs w:val="22"/>
        </w:rPr>
        <w:t xml:space="preserve">: </w:t>
      </w:r>
      <w:r w:rsidRPr="000C5158">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0C5158" w:rsidRDefault="008C23D6" w:rsidP="008C23D6">
      <w:pPr>
        <w:pStyle w:val="PargrafodaLista"/>
        <w:rPr>
          <w:rFonts w:ascii="Times New Roman" w:hAnsi="Times New Roman" w:cs="Times New Roman"/>
        </w:rPr>
      </w:pPr>
    </w:p>
    <w:p w14:paraId="23D928F8" w14:textId="77777777" w:rsidR="00241A86" w:rsidRPr="000C5158" w:rsidRDefault="00241A86">
      <w:pPr>
        <w:rPr>
          <w:rFonts w:ascii="Times New Roman" w:hAnsi="Times New Roman" w:cs="Times New Roman"/>
          <w:b/>
          <w:bCs/>
        </w:rPr>
      </w:pPr>
      <w:r w:rsidRPr="000C5158">
        <w:rPr>
          <w:rFonts w:ascii="Times New Roman" w:hAnsi="Times New Roman" w:cs="Times New Roman"/>
          <w:b/>
          <w:bCs/>
        </w:rPr>
        <w:br w:type="page"/>
      </w:r>
    </w:p>
    <w:p w14:paraId="328F859E" w14:textId="41B117B1" w:rsidR="008C23D6" w:rsidRPr="000C5158" w:rsidRDefault="008C23D6" w:rsidP="008C23D6">
      <w:pPr>
        <w:overflowPunct w:val="0"/>
        <w:autoSpaceDE w:val="0"/>
        <w:autoSpaceDN w:val="0"/>
        <w:adjustRightInd w:val="0"/>
        <w:jc w:val="center"/>
        <w:textAlignment w:val="baseline"/>
        <w:rPr>
          <w:rFonts w:ascii="Times New Roman" w:hAnsi="Times New Roman" w:cs="Times New Roman"/>
          <w:b/>
        </w:rPr>
      </w:pPr>
      <w:r w:rsidRPr="000C5158">
        <w:rPr>
          <w:rFonts w:ascii="Times New Roman" w:hAnsi="Times New Roman" w:cs="Times New Roman"/>
          <w:b/>
        </w:rPr>
        <w:lastRenderedPageBreak/>
        <w:t xml:space="preserve">ANEXO </w:t>
      </w:r>
      <w:r w:rsidR="00E626EF" w:rsidRPr="000C5158">
        <w:rPr>
          <w:rFonts w:ascii="Times New Roman" w:hAnsi="Times New Roman" w:cs="Times New Roman"/>
          <w:b/>
        </w:rPr>
        <w:t>06</w:t>
      </w:r>
    </w:p>
    <w:p w14:paraId="5F8B5D0B" w14:textId="77777777" w:rsidR="00CF2BBC" w:rsidRPr="000C515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0C5158">
        <w:rPr>
          <w:rFonts w:ascii="Times New Roman" w:hAnsi="Times New Roman" w:cs="Times New Roman"/>
          <w:b/>
          <w:bCs/>
          <w:shd w:val="clear" w:color="auto" w:fill="FFFFFF"/>
        </w:rPr>
        <w:t>MINUTA - ATA DE REGISTRO DE PREÇOS</w:t>
      </w:r>
    </w:p>
    <w:p w14:paraId="007D4EAF" w14:textId="77777777" w:rsidR="00CF2BBC" w:rsidRPr="000C5158" w:rsidRDefault="00CF2BBC" w:rsidP="00CF2BBC">
      <w:pPr>
        <w:rPr>
          <w:rFonts w:ascii="Times New Roman" w:hAnsi="Times New Roman" w:cs="Times New Roman"/>
          <w:b/>
        </w:rPr>
      </w:pPr>
    </w:p>
    <w:p w14:paraId="62404153"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0C5158">
        <w:rPr>
          <w:rFonts w:ascii="Times New Roman" w:hAnsi="Times New Roman" w:cs="Times New Roman"/>
        </w:rPr>
        <w:t>PREGÃO ELETRÔNICO Nº __/2021</w:t>
      </w:r>
    </w:p>
    <w:p w14:paraId="5616FE5E" w14:textId="77777777" w:rsidR="00CF2BBC" w:rsidRPr="000C515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0C515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0C515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0C515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b/>
          <w:bCs/>
        </w:rPr>
        <w:t>1. OBJETO</w:t>
      </w:r>
    </w:p>
    <w:p w14:paraId="5B598037" w14:textId="3AAD2BB0" w:rsidR="00CF2BBC" w:rsidRPr="000C515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0C5158">
          <w:rPr>
            <w:rFonts w:ascii="Times New Roman" w:hAnsi="Times New Roman" w:cs="Times New Roman"/>
          </w:rPr>
          <w:t>1.1 A</w:t>
        </w:r>
      </w:smartTag>
      <w:r w:rsidRPr="000C5158">
        <w:rPr>
          <w:rFonts w:ascii="Times New Roman" w:hAnsi="Times New Roman" w:cs="Times New Roman"/>
        </w:rPr>
        <w:t xml:space="preserve"> presente Ata tem por objeto o Registro de Preços visando a </w:t>
      </w:r>
      <w:r w:rsidR="00EA73F5" w:rsidRPr="000C5158">
        <w:rPr>
          <w:rFonts w:ascii="Times New Roman" w:hAnsi="Times New Roman" w:cs="Times New Roman"/>
        </w:rPr>
        <w:t xml:space="preserve">AQUISIÇÃO DE </w:t>
      </w:r>
      <w:r w:rsidR="00EA73F5" w:rsidRPr="000C5158">
        <w:rPr>
          <w:rFonts w:ascii="Times New Roman" w:hAnsi="Times New Roman" w:cs="Times New Roman"/>
          <w:shd w:val="clear" w:color="auto" w:fill="FFFFFF"/>
        </w:rPr>
        <w:t>CÂMARA PARA CONSERVAÇÃO DE VACINAS</w:t>
      </w:r>
      <w:r w:rsidRPr="000C5158">
        <w:rPr>
          <w:rFonts w:ascii="Times New Roman" w:hAnsi="Times New Roman" w:cs="Times New Roman"/>
          <w:bCs/>
        </w:rPr>
        <w:t xml:space="preserve">, </w:t>
      </w:r>
      <w:r w:rsidRPr="000C5158">
        <w:rPr>
          <w:rFonts w:ascii="Times New Roman" w:hAnsi="Times New Roman" w:cs="Times New Roman"/>
        </w:rPr>
        <w:t xml:space="preserve">conforme especificações do Edital </w:t>
      </w:r>
      <w:r w:rsidR="00485031" w:rsidRPr="000C5158">
        <w:rPr>
          <w:rFonts w:ascii="Times New Roman" w:hAnsi="Times New Roman" w:cs="Times New Roman"/>
        </w:rPr>
        <w:t>Pregão Eletrônico nº 21</w:t>
      </w:r>
      <w:r w:rsidRPr="000C5158">
        <w:rPr>
          <w:rFonts w:ascii="Times New Roman" w:hAnsi="Times New Roman" w:cs="Times New Roman"/>
        </w:rPr>
        <w:t>/2021.</w:t>
      </w:r>
    </w:p>
    <w:p w14:paraId="1398986C"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b/>
          <w:bCs/>
        </w:rPr>
        <w:t>Item 01</w:t>
      </w:r>
      <w:r w:rsidRPr="000C5158">
        <w:rPr>
          <w:rFonts w:ascii="Times New Roman" w:hAnsi="Times New Roman" w:cs="Times New Roman"/>
        </w:rPr>
        <w:t xml:space="preserve"> – _________________, Quantidade - ______</w:t>
      </w:r>
      <w:proofErr w:type="gramStart"/>
      <w:r w:rsidRPr="000C5158">
        <w:rPr>
          <w:rFonts w:ascii="Times New Roman" w:hAnsi="Times New Roman" w:cs="Times New Roman"/>
        </w:rPr>
        <w:t xml:space="preserve"> .</w:t>
      </w:r>
      <w:proofErr w:type="gramEnd"/>
      <w:r w:rsidRPr="000C5158">
        <w:rPr>
          <w:rFonts w:ascii="Times New Roman" w:hAnsi="Times New Roman" w:cs="Times New Roman"/>
        </w:rPr>
        <w:t xml:space="preserve"> Unidade de medida - ______.</w:t>
      </w:r>
    </w:p>
    <w:p w14:paraId="329B19E2"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0C5158">
        <w:rPr>
          <w:rFonts w:ascii="Times New Roman" w:hAnsi="Times New Roman" w:cs="Times New Roman"/>
        </w:rPr>
        <w:t xml:space="preserve">1º. Colocado – Empresa ______________, </w:t>
      </w:r>
      <w:r w:rsidRPr="000C5158">
        <w:rPr>
          <w:rFonts w:ascii="Times New Roman" w:hAnsi="Times New Roman" w:cs="Times New Roman"/>
          <w:b/>
          <w:bCs/>
        </w:rPr>
        <w:t>no valor de</w:t>
      </w:r>
      <w:proofErr w:type="gramStart"/>
      <w:r w:rsidRPr="000C5158">
        <w:rPr>
          <w:rFonts w:ascii="Times New Roman" w:hAnsi="Times New Roman" w:cs="Times New Roman"/>
          <w:b/>
          <w:bCs/>
        </w:rPr>
        <w:t xml:space="preserve">   </w:t>
      </w:r>
      <w:proofErr w:type="gramEnd"/>
      <w:r w:rsidRPr="000C5158">
        <w:rPr>
          <w:rFonts w:ascii="Times New Roman" w:hAnsi="Times New Roman" w:cs="Times New Roman"/>
          <w:b/>
          <w:bCs/>
        </w:rPr>
        <w:t>___________;</w:t>
      </w:r>
    </w:p>
    <w:p w14:paraId="033CC454"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2º. Colocado – Empresa ______________;</w:t>
      </w:r>
    </w:p>
    <w:p w14:paraId="4D447A18"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3º. Colocado – Empresa ______________.</w:t>
      </w:r>
    </w:p>
    <w:p w14:paraId="570CD1AC"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0C5158">
        <w:rPr>
          <w:rFonts w:ascii="Times New Roman" w:hAnsi="Times New Roman" w:cs="Times New Roman"/>
        </w:rPr>
        <w:t>(...)</w:t>
      </w:r>
    </w:p>
    <w:p w14:paraId="21D493FF"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0C515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1.2 Este instrumento não obriga o Município a firmar contratação na(s) quantidade(s) estimada(s), podendo ocorrer licitações </w:t>
      </w:r>
      <w:proofErr w:type="gramStart"/>
      <w:r w:rsidRPr="000C5158">
        <w:rPr>
          <w:rFonts w:ascii="Times New Roman" w:hAnsi="Times New Roman" w:cs="Times New Roman"/>
        </w:rPr>
        <w:t>específicas para aquisição do objeto, obedecida</w:t>
      </w:r>
      <w:proofErr w:type="gramEnd"/>
      <w:r w:rsidRPr="000C515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0C515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1.3 O(s) preço(s) registrado(s) manter-se-</w:t>
      </w:r>
      <w:proofErr w:type="gramStart"/>
      <w:r w:rsidRPr="000C5158">
        <w:rPr>
          <w:rFonts w:ascii="Times New Roman" w:hAnsi="Times New Roman" w:cs="Times New Roman"/>
        </w:rPr>
        <w:t>á(</w:t>
      </w:r>
      <w:proofErr w:type="spellStart"/>
      <w:proofErr w:type="gramEnd"/>
      <w:r w:rsidRPr="000C5158">
        <w:rPr>
          <w:rFonts w:ascii="Times New Roman" w:hAnsi="Times New Roman" w:cs="Times New Roman"/>
        </w:rPr>
        <w:t>ão</w:t>
      </w:r>
      <w:proofErr w:type="spellEnd"/>
      <w:r w:rsidRPr="000C515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0C515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1.3.1 O(s) preço(s) registrado(s) que </w:t>
      </w:r>
      <w:proofErr w:type="gramStart"/>
      <w:r w:rsidRPr="000C5158">
        <w:rPr>
          <w:rFonts w:ascii="Times New Roman" w:hAnsi="Times New Roman" w:cs="Times New Roman"/>
        </w:rPr>
        <w:t>sofrer(</w:t>
      </w:r>
      <w:proofErr w:type="gramEnd"/>
      <w:r w:rsidRPr="000C5158">
        <w:rPr>
          <w:rFonts w:ascii="Times New Roman" w:hAnsi="Times New Roman" w:cs="Times New Roman"/>
        </w:rPr>
        <w:t>em) recomposição não ultrapassará(</w:t>
      </w:r>
      <w:proofErr w:type="spellStart"/>
      <w:r w:rsidRPr="000C5158">
        <w:rPr>
          <w:rFonts w:ascii="Times New Roman" w:hAnsi="Times New Roman" w:cs="Times New Roman"/>
        </w:rPr>
        <w:t>ão</w:t>
      </w:r>
      <w:proofErr w:type="spellEnd"/>
      <w:r w:rsidRPr="000C5158">
        <w:rPr>
          <w:rFonts w:ascii="Times New Roman" w:hAnsi="Times New Roman" w:cs="Times New Roman"/>
        </w:rPr>
        <w:t>) o(s) preço(s) praticado(s) no mercado.</w:t>
      </w:r>
    </w:p>
    <w:p w14:paraId="2D82F44D"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0C515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1.4 Caso o(s) preço(s) registrado(s) se torne(m) </w:t>
      </w:r>
      <w:proofErr w:type="gramStart"/>
      <w:r w:rsidRPr="000C5158">
        <w:rPr>
          <w:rFonts w:ascii="Times New Roman" w:hAnsi="Times New Roman" w:cs="Times New Roman"/>
        </w:rPr>
        <w:t>superior(</w:t>
      </w:r>
      <w:proofErr w:type="gramEnd"/>
      <w:r w:rsidRPr="000C515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0C515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0C5158">
        <w:rPr>
          <w:rFonts w:ascii="Times New Roman" w:hAnsi="Times New Roman" w:cs="Times New Roman"/>
        </w:rPr>
        <w:t>a</w:t>
      </w:r>
      <w:proofErr w:type="gramEnd"/>
      <w:r w:rsidRPr="000C5158">
        <w:rPr>
          <w:rFonts w:ascii="Times New Roman" w:hAnsi="Times New Roman" w:cs="Times New Roman"/>
        </w:rPr>
        <w:t xml:space="preserve"> vantagem e com anuência da registrada.</w:t>
      </w:r>
    </w:p>
    <w:p w14:paraId="44EF805F"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C515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0C515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0C5158">
        <w:rPr>
          <w:rFonts w:ascii="Times New Roman" w:hAnsi="Times New Roman" w:cs="Times New Roman"/>
          <w:b/>
          <w:bCs/>
        </w:rPr>
        <w:t>2</w:t>
      </w:r>
      <w:proofErr w:type="gramEnd"/>
      <w:r w:rsidRPr="000C5158">
        <w:rPr>
          <w:rFonts w:ascii="Times New Roman" w:hAnsi="Times New Roman" w:cs="Times New Roman"/>
          <w:b/>
          <w:bCs/>
        </w:rPr>
        <w:t xml:space="preserve"> DOCUMENTOS INTEGRANTES</w:t>
      </w:r>
    </w:p>
    <w:p w14:paraId="5E18FC6D"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4C0BCB2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a) Edital de Pregão Eletrônico nº </w:t>
      </w:r>
      <w:r w:rsidR="00485031" w:rsidRPr="000C5158">
        <w:rPr>
          <w:rFonts w:ascii="Times New Roman" w:hAnsi="Times New Roman" w:cs="Times New Roman"/>
        </w:rPr>
        <w:t>21</w:t>
      </w:r>
      <w:r w:rsidRPr="000C5158">
        <w:rPr>
          <w:rFonts w:ascii="Times New Roman" w:hAnsi="Times New Roman" w:cs="Times New Roman"/>
        </w:rPr>
        <w:t>/2021 e seus anexos;</w:t>
      </w:r>
    </w:p>
    <w:p w14:paraId="21D443EE"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rPr>
        <w:t>b) Proposta da Empresa Registrada.</w:t>
      </w:r>
    </w:p>
    <w:p w14:paraId="673EC738"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0C5158">
        <w:rPr>
          <w:rFonts w:ascii="Times New Roman" w:hAnsi="Times New Roman" w:cs="Times New Roman"/>
          <w:b/>
          <w:bCs/>
        </w:rPr>
        <w:t>3</w:t>
      </w:r>
      <w:proofErr w:type="gramEnd"/>
      <w:r w:rsidRPr="000C5158">
        <w:rPr>
          <w:rFonts w:ascii="Times New Roman" w:hAnsi="Times New Roman" w:cs="Times New Roman"/>
          <w:b/>
          <w:bCs/>
        </w:rPr>
        <w:t xml:space="preserve"> VIGÊNCIA</w:t>
      </w:r>
    </w:p>
    <w:p w14:paraId="7BD2BAA1" w14:textId="77777777" w:rsidR="00CF2BBC" w:rsidRPr="000C515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0C5158">
          <w:rPr>
            <w:rFonts w:ascii="Times New Roman" w:hAnsi="Times New Roman" w:cs="Times New Roman"/>
          </w:rPr>
          <w:t>3.1 A</w:t>
        </w:r>
      </w:smartTag>
      <w:r w:rsidRPr="000C5158">
        <w:rPr>
          <w:rFonts w:ascii="Times New Roman" w:hAnsi="Times New Roman" w:cs="Times New Roman"/>
        </w:rPr>
        <w:t xml:space="preserve"> presente Ata vigorará por 12 (doze) meses após sua homologação.</w:t>
      </w:r>
    </w:p>
    <w:p w14:paraId="5E4EB5D6" w14:textId="77777777" w:rsidR="00CF2BBC" w:rsidRPr="000C515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0C5158">
        <w:rPr>
          <w:rFonts w:ascii="Times New Roman" w:hAnsi="Times New Roman" w:cs="Times New Roman"/>
          <w:b/>
          <w:bCs/>
        </w:rPr>
        <w:t>4</w:t>
      </w:r>
      <w:proofErr w:type="gramEnd"/>
      <w:r w:rsidRPr="000C5158">
        <w:rPr>
          <w:rFonts w:ascii="Times New Roman" w:hAnsi="Times New Roman" w:cs="Times New Roman"/>
          <w:b/>
          <w:bCs/>
        </w:rPr>
        <w:t xml:space="preserve"> </w:t>
      </w:r>
      <w:r w:rsidRPr="000C5158">
        <w:rPr>
          <w:rFonts w:ascii="Times New Roman" w:hAnsi="Times New Roman" w:cs="Times New Roman"/>
          <w:b/>
          <w:lang w:eastAsia="en-US"/>
        </w:rPr>
        <w:t>ENTREGA E RECEBIMENTO</w:t>
      </w:r>
    </w:p>
    <w:p w14:paraId="5A2AC620" w14:textId="5C8F25D0" w:rsidR="00CF2BBC" w:rsidRPr="000C5158" w:rsidRDefault="00CF2BBC" w:rsidP="00CF2BBC">
      <w:pPr>
        <w:jc w:val="both"/>
        <w:rPr>
          <w:rFonts w:ascii="Times New Roman" w:hAnsi="Times New Roman" w:cs="Times New Roman"/>
          <w:b/>
          <w:bCs/>
        </w:rPr>
      </w:pPr>
      <w:r w:rsidRPr="000C5158">
        <w:rPr>
          <w:rFonts w:ascii="Times New Roman" w:hAnsi="Times New Roman" w:cs="Times New Roman"/>
        </w:rPr>
        <w:t xml:space="preserve">4.1 </w:t>
      </w:r>
      <w:proofErr w:type="gramStart"/>
      <w:r w:rsidRPr="000C5158">
        <w:rPr>
          <w:rFonts w:ascii="Times New Roman" w:hAnsi="Times New Roman" w:cs="Times New Roman"/>
        </w:rPr>
        <w:t>Após</w:t>
      </w:r>
      <w:proofErr w:type="gramEnd"/>
      <w:r w:rsidRPr="000C5158">
        <w:rPr>
          <w:rFonts w:ascii="Times New Roman" w:hAnsi="Times New Roman" w:cs="Times New Roman"/>
        </w:rPr>
        <w:t xml:space="preserve"> efetuada sua solicitação, o(s) item(</w:t>
      </w:r>
      <w:proofErr w:type="spellStart"/>
      <w:r w:rsidRPr="000C5158">
        <w:rPr>
          <w:rFonts w:ascii="Times New Roman" w:hAnsi="Times New Roman" w:cs="Times New Roman"/>
        </w:rPr>
        <w:t>ns</w:t>
      </w:r>
      <w:proofErr w:type="spellEnd"/>
      <w:r w:rsidRPr="000C5158">
        <w:rPr>
          <w:rFonts w:ascii="Times New Roman" w:hAnsi="Times New Roman" w:cs="Times New Roman"/>
        </w:rPr>
        <w:t>)  deverá(</w:t>
      </w:r>
      <w:proofErr w:type="spellStart"/>
      <w:r w:rsidRPr="000C5158">
        <w:rPr>
          <w:rFonts w:ascii="Times New Roman" w:hAnsi="Times New Roman" w:cs="Times New Roman"/>
        </w:rPr>
        <w:t>ão</w:t>
      </w:r>
      <w:proofErr w:type="spellEnd"/>
      <w:r w:rsidRPr="000C5158">
        <w:rPr>
          <w:rFonts w:ascii="Times New Roman" w:hAnsi="Times New Roman" w:cs="Times New Roman"/>
        </w:rPr>
        <w:t xml:space="preserve">) ser entregue(s) no prazo máximo de </w:t>
      </w:r>
      <w:r w:rsidR="00257803" w:rsidRPr="000C5158">
        <w:rPr>
          <w:rFonts w:ascii="Times New Roman" w:hAnsi="Times New Roman" w:cs="Times New Roman"/>
          <w:b/>
        </w:rPr>
        <w:t>6</w:t>
      </w:r>
      <w:r w:rsidR="005053BC" w:rsidRPr="000C5158">
        <w:rPr>
          <w:rFonts w:ascii="Times New Roman" w:hAnsi="Times New Roman" w:cs="Times New Roman"/>
          <w:b/>
          <w:bCs/>
          <w:shd w:val="clear" w:color="auto" w:fill="FFFFFF"/>
        </w:rPr>
        <w:t>0</w:t>
      </w:r>
      <w:r w:rsidRPr="000C5158">
        <w:rPr>
          <w:rFonts w:ascii="Times New Roman" w:hAnsi="Times New Roman" w:cs="Times New Roman"/>
          <w:b/>
          <w:bCs/>
          <w:shd w:val="clear" w:color="auto" w:fill="FFFFFF"/>
        </w:rPr>
        <w:t xml:space="preserve"> (</w:t>
      </w:r>
      <w:r w:rsidR="00257803" w:rsidRPr="000C5158">
        <w:rPr>
          <w:rFonts w:ascii="Times New Roman" w:hAnsi="Times New Roman" w:cs="Times New Roman"/>
          <w:b/>
          <w:bCs/>
          <w:shd w:val="clear" w:color="auto" w:fill="FFFFFF"/>
        </w:rPr>
        <w:t>sessenta</w:t>
      </w:r>
      <w:r w:rsidRPr="000C5158">
        <w:rPr>
          <w:rFonts w:ascii="Times New Roman" w:hAnsi="Times New Roman" w:cs="Times New Roman"/>
          <w:b/>
          <w:bCs/>
          <w:shd w:val="clear" w:color="auto" w:fill="FFFFFF"/>
        </w:rPr>
        <w:t xml:space="preserve">) dias, </w:t>
      </w:r>
      <w:r w:rsidRPr="000C5158">
        <w:rPr>
          <w:rFonts w:ascii="Times New Roman" w:hAnsi="Times New Roman" w:cs="Times New Roman"/>
          <w:shd w:val="clear" w:color="auto" w:fill="FFFFFF"/>
        </w:rPr>
        <w:t>conforme endereço, horário, quantidade e condições especificados em solicitação.</w:t>
      </w:r>
    </w:p>
    <w:p w14:paraId="35FF9377" w14:textId="2FE2E125"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4.2 O(s) </w:t>
      </w:r>
      <w:proofErr w:type="gramStart"/>
      <w:r w:rsidRPr="000C5158">
        <w:rPr>
          <w:rFonts w:ascii="Times New Roman" w:hAnsi="Times New Roman" w:cs="Times New Roman"/>
        </w:rPr>
        <w:t>item(</w:t>
      </w:r>
      <w:proofErr w:type="spellStart"/>
      <w:proofErr w:type="gramEnd"/>
      <w:r w:rsidRPr="000C5158">
        <w:rPr>
          <w:rFonts w:ascii="Times New Roman" w:hAnsi="Times New Roman" w:cs="Times New Roman"/>
        </w:rPr>
        <w:t>ns</w:t>
      </w:r>
      <w:proofErr w:type="spellEnd"/>
      <w:r w:rsidRPr="000C5158">
        <w:rPr>
          <w:rFonts w:ascii="Times New Roman" w:hAnsi="Times New Roman" w:cs="Times New Roman"/>
        </w:rPr>
        <w:t>) que for(em) recusado(s) deverá(</w:t>
      </w:r>
      <w:proofErr w:type="spellStart"/>
      <w:r w:rsidRPr="000C5158">
        <w:rPr>
          <w:rFonts w:ascii="Times New Roman" w:hAnsi="Times New Roman" w:cs="Times New Roman"/>
        </w:rPr>
        <w:t>ão</w:t>
      </w:r>
      <w:proofErr w:type="spellEnd"/>
      <w:r w:rsidRPr="000C5158">
        <w:rPr>
          <w:rFonts w:ascii="Times New Roman" w:hAnsi="Times New Roman" w:cs="Times New Roman"/>
        </w:rPr>
        <w:t xml:space="preserve">) ser substituído(s) no </w:t>
      </w:r>
      <w:r w:rsidRPr="000C5158">
        <w:rPr>
          <w:rFonts w:ascii="Times New Roman" w:hAnsi="Times New Roman" w:cs="Times New Roman"/>
          <w:shd w:val="clear" w:color="auto" w:fill="FFFFFF"/>
        </w:rPr>
        <w:t xml:space="preserve">prazo máximo de </w:t>
      </w:r>
      <w:r w:rsidR="00257803" w:rsidRPr="000C5158">
        <w:rPr>
          <w:rFonts w:ascii="Times New Roman" w:hAnsi="Times New Roman" w:cs="Times New Roman"/>
          <w:shd w:val="clear" w:color="auto" w:fill="FFFFFF"/>
        </w:rPr>
        <w:t>10</w:t>
      </w:r>
      <w:r w:rsidRPr="000C5158">
        <w:rPr>
          <w:rFonts w:ascii="Times New Roman" w:hAnsi="Times New Roman" w:cs="Times New Roman"/>
          <w:shd w:val="clear" w:color="auto" w:fill="FFFFFF"/>
        </w:rPr>
        <w:t xml:space="preserve"> (</w:t>
      </w:r>
      <w:r w:rsidR="00257803" w:rsidRPr="000C5158">
        <w:rPr>
          <w:rFonts w:ascii="Times New Roman" w:hAnsi="Times New Roman" w:cs="Times New Roman"/>
          <w:shd w:val="clear" w:color="auto" w:fill="FFFFFF"/>
        </w:rPr>
        <w:t>dez</w:t>
      </w:r>
      <w:r w:rsidRPr="000C5158">
        <w:rPr>
          <w:rFonts w:ascii="Times New Roman" w:hAnsi="Times New Roman" w:cs="Times New Roman"/>
          <w:shd w:val="clear" w:color="auto" w:fill="FFFFFF"/>
        </w:rPr>
        <w:t>) dias</w:t>
      </w:r>
      <w:r w:rsidRPr="000C5158">
        <w:rPr>
          <w:rFonts w:ascii="Times New Roman" w:hAnsi="Times New Roman" w:cs="Times New Roman"/>
        </w:rPr>
        <w:t xml:space="preserve">, contados da data de notificação apresentada à fornecedora, sem qualquer ônus para o Município. </w:t>
      </w:r>
    </w:p>
    <w:p w14:paraId="28C90DE7" w14:textId="5ACE46CE"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4.3 Se a substituição não for realizada no prazo estipulado, a empresa estará sujeita às sanções previstas n</w:t>
      </w:r>
      <w:r w:rsidR="005053BC" w:rsidRPr="000C5158">
        <w:rPr>
          <w:rFonts w:ascii="Times New Roman" w:hAnsi="Times New Roman" w:cs="Times New Roman"/>
        </w:rPr>
        <w:t>o Edital e nesta</w:t>
      </w:r>
      <w:r w:rsidRPr="000C5158">
        <w:rPr>
          <w:rFonts w:ascii="Times New Roman" w:hAnsi="Times New Roman" w:cs="Times New Roman"/>
        </w:rPr>
        <w:t xml:space="preserve"> Ata de Registro de Preços.</w:t>
      </w:r>
    </w:p>
    <w:p w14:paraId="4427304F"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4.4 O recebimento do(s) </w:t>
      </w:r>
      <w:proofErr w:type="gramStart"/>
      <w:r w:rsidRPr="000C5158">
        <w:rPr>
          <w:rFonts w:ascii="Times New Roman" w:hAnsi="Times New Roman" w:cs="Times New Roman"/>
        </w:rPr>
        <w:t>item(</w:t>
      </w:r>
      <w:proofErr w:type="spellStart"/>
      <w:proofErr w:type="gramEnd"/>
      <w:r w:rsidRPr="000C5158">
        <w:rPr>
          <w:rFonts w:ascii="Times New Roman" w:hAnsi="Times New Roman" w:cs="Times New Roman"/>
        </w:rPr>
        <w:t>ns</w:t>
      </w:r>
      <w:proofErr w:type="spellEnd"/>
      <w:r w:rsidRPr="000C515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0C5158">
        <w:rPr>
          <w:rFonts w:ascii="Times New Roman" w:hAnsi="Times New Roman" w:cs="Times New Roman"/>
          <w:b/>
          <w:bCs/>
        </w:rPr>
        <w:t>5</w:t>
      </w:r>
      <w:proofErr w:type="gramEnd"/>
      <w:r w:rsidRPr="000C5158">
        <w:rPr>
          <w:rFonts w:ascii="Times New Roman" w:hAnsi="Times New Roman" w:cs="Times New Roman"/>
          <w:b/>
          <w:bCs/>
        </w:rPr>
        <w:t xml:space="preserve"> FORMA DE PAGAMENTO E DOTAÇÃO ORÇAMENTÁRIA</w:t>
      </w:r>
    </w:p>
    <w:p w14:paraId="7D24DE2B" w14:textId="77777777" w:rsidR="00CF2BBC" w:rsidRPr="000C515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5.1 O pagamento será efetuado em até </w:t>
      </w:r>
      <w:r w:rsidRPr="000C5158">
        <w:rPr>
          <w:rFonts w:ascii="Times New Roman" w:hAnsi="Times New Roman" w:cs="Times New Roman"/>
          <w:b/>
          <w:bCs/>
        </w:rPr>
        <w:t>30 (trinta) dias</w:t>
      </w:r>
      <w:r w:rsidRPr="000C515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0C5158" w:rsidRDefault="00CF2BBC" w:rsidP="00CF2BBC">
      <w:pPr>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0C5158">
        <w:rPr>
          <w:rFonts w:ascii="Times New Roman" w:hAnsi="Times New Roman" w:cs="Times New Roman"/>
        </w:rPr>
        <w:t>a</w:t>
      </w:r>
      <w:proofErr w:type="gramEnd"/>
      <w:r w:rsidRPr="000C5158">
        <w:rPr>
          <w:rFonts w:ascii="Times New Roman" w:hAnsi="Times New Roman" w:cs="Times New Roman"/>
        </w:rPr>
        <w:t xml:space="preserve"> registrada arcar com as despesas da TED/DOC/PIX.</w:t>
      </w:r>
    </w:p>
    <w:p w14:paraId="70E8FF3D"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0C5158">
        <w:rPr>
          <w:rFonts w:ascii="Times New Roman" w:hAnsi="Times New Roman" w:cs="Times New Roman"/>
        </w:rPr>
        <w:t xml:space="preserve">5.2 </w:t>
      </w:r>
      <w:r w:rsidRPr="000C515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0C5158">
        <w:rPr>
          <w:rFonts w:ascii="Times New Roman" w:hAnsi="Times New Roman" w:cs="Times New Roman"/>
          <w:shd w:val="clear" w:color="auto" w:fill="FFFFFF"/>
        </w:rPr>
        <w:t>5.3 Qualquer</w:t>
      </w:r>
      <w:proofErr w:type="gramEnd"/>
      <w:r w:rsidRPr="000C5158">
        <w:rPr>
          <w:rFonts w:ascii="Times New Roman" w:hAnsi="Times New Roman" w:cs="Times New Roman"/>
          <w:shd w:val="clear" w:color="auto" w:fill="FFFFFF"/>
        </w:rPr>
        <w:t xml:space="preserve"> pagamento somente será realizado quando a empresa contratada estiver regular em relação aos documentos </w:t>
      </w:r>
      <w:r w:rsidR="005053BC" w:rsidRPr="000C5158">
        <w:rPr>
          <w:rFonts w:ascii="Times New Roman" w:hAnsi="Times New Roman" w:cs="Times New Roman"/>
          <w:shd w:val="clear" w:color="auto" w:fill="FFFFFF"/>
        </w:rPr>
        <w:t>das alíneas b, c, d, e, f, do item 10.1.2,</w:t>
      </w:r>
      <w:r w:rsidR="00543F52" w:rsidRPr="000C5158">
        <w:rPr>
          <w:rFonts w:ascii="Times New Roman" w:hAnsi="Times New Roman" w:cs="Times New Roman"/>
          <w:shd w:val="clear" w:color="auto" w:fill="FFFFFF"/>
        </w:rPr>
        <w:t xml:space="preserve"> do Edital</w:t>
      </w:r>
      <w:r w:rsidRPr="000C5158">
        <w:rPr>
          <w:rFonts w:ascii="Times New Roman" w:hAnsi="Times New Roman" w:cs="Times New Roman"/>
          <w:shd w:val="clear" w:color="auto" w:fill="FFFFFF"/>
        </w:rPr>
        <w:t>.</w:t>
      </w:r>
    </w:p>
    <w:p w14:paraId="281B67AC"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0C5158">
        <w:rPr>
          <w:rFonts w:ascii="Times New Roman" w:hAnsi="Times New Roman" w:cs="Times New Roman"/>
          <w:b/>
          <w:bCs/>
        </w:rPr>
        <w:t>6</w:t>
      </w:r>
      <w:proofErr w:type="gramEnd"/>
      <w:r w:rsidRPr="000C5158">
        <w:rPr>
          <w:rFonts w:ascii="Times New Roman" w:hAnsi="Times New Roman" w:cs="Times New Roman"/>
          <w:b/>
          <w:bCs/>
        </w:rPr>
        <w:t xml:space="preserve"> RESPONSABILIDADES DA REGISTRADA</w:t>
      </w:r>
    </w:p>
    <w:p w14:paraId="45845FEB"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6.1 </w:t>
      </w:r>
      <w:r w:rsidRPr="000C515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C515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0C515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6.3 Prezar pela qualidade do(s) </w:t>
      </w:r>
      <w:proofErr w:type="gramStart"/>
      <w:r w:rsidRPr="000C5158">
        <w:rPr>
          <w:rFonts w:ascii="Times New Roman" w:hAnsi="Times New Roman" w:cs="Times New Roman"/>
        </w:rPr>
        <w:t>item(</w:t>
      </w:r>
      <w:proofErr w:type="spellStart"/>
      <w:proofErr w:type="gramEnd"/>
      <w:r w:rsidRPr="000C5158">
        <w:rPr>
          <w:rFonts w:ascii="Times New Roman" w:hAnsi="Times New Roman" w:cs="Times New Roman"/>
        </w:rPr>
        <w:t>ns</w:t>
      </w:r>
      <w:proofErr w:type="spellEnd"/>
      <w:r w:rsidRPr="000C5158">
        <w:rPr>
          <w:rFonts w:ascii="Times New Roman" w:hAnsi="Times New Roman" w:cs="Times New Roman"/>
        </w:rPr>
        <w:t>) fornecido(s), cabendo-lhe verificar o atendimento das especificações.</w:t>
      </w:r>
    </w:p>
    <w:p w14:paraId="42A6D60C"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C5158">
        <w:rPr>
          <w:rFonts w:ascii="Times New Roman" w:hAnsi="Times New Roman" w:cs="Times New Roman"/>
        </w:rPr>
        <w:t>6.4 Observar as disposições da Portaria Municipal nº 124/2021.</w:t>
      </w:r>
    </w:p>
    <w:p w14:paraId="156E5032"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0C515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0C5158">
        <w:rPr>
          <w:rFonts w:ascii="Times New Roman" w:hAnsi="Times New Roman" w:cs="Times New Roman"/>
          <w:b/>
          <w:bCs/>
        </w:rPr>
        <w:t>7</w:t>
      </w:r>
      <w:proofErr w:type="gramEnd"/>
      <w:r w:rsidRPr="000C5158">
        <w:rPr>
          <w:rFonts w:ascii="Times New Roman" w:hAnsi="Times New Roman" w:cs="Times New Roman"/>
          <w:b/>
          <w:bCs/>
        </w:rPr>
        <w:t xml:space="preserve"> OBRIGAÇÕES DA REGISTRADA</w:t>
      </w:r>
    </w:p>
    <w:p w14:paraId="67176F1C" w14:textId="77777777" w:rsidR="00CF2BBC" w:rsidRPr="000C515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0C5158">
        <w:rPr>
          <w:rFonts w:ascii="Times New Roman" w:hAnsi="Times New Roman" w:cs="Times New Roman"/>
        </w:rPr>
        <w:t>7.1 Providenciar, no prazo máximo de 48 (quarenta e oito) horas, o saneamento de qualquer irregularidade constatada;</w:t>
      </w:r>
    </w:p>
    <w:p w14:paraId="090E6276"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7.2 Manter, durante a vigência da Ata, todas as exigências contidas no Edital de Licitação;</w:t>
      </w:r>
    </w:p>
    <w:p w14:paraId="07E401D1"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7.3 Corrigir, reparar, remover, reconstruir ou substituir, às suas expensas, no total ou em parte, o objeto em que se </w:t>
      </w:r>
      <w:proofErr w:type="gramStart"/>
      <w:r w:rsidRPr="000C5158">
        <w:rPr>
          <w:rFonts w:ascii="Times New Roman" w:hAnsi="Times New Roman" w:cs="Times New Roman"/>
        </w:rPr>
        <w:t>verificar</w:t>
      </w:r>
      <w:proofErr w:type="gramEnd"/>
      <w:r w:rsidRPr="000C5158">
        <w:rPr>
          <w:rFonts w:ascii="Times New Roman" w:hAnsi="Times New Roman" w:cs="Times New Roman"/>
        </w:rPr>
        <w:t xml:space="preserve"> vícios, defeitos ou incorreções ou, ainda, que estiver em desacordo com as especificações exigidas.</w:t>
      </w:r>
    </w:p>
    <w:p w14:paraId="51266433"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lastRenderedPageBreak/>
        <w:t xml:space="preserve">7.4 Observado qualquer tipo de não atendimento das especificações no fornecimento do(s) </w:t>
      </w:r>
      <w:proofErr w:type="gramStart"/>
      <w:r w:rsidRPr="000C5158">
        <w:rPr>
          <w:rFonts w:ascii="Times New Roman" w:hAnsi="Times New Roman" w:cs="Times New Roman"/>
        </w:rPr>
        <w:t>item(</w:t>
      </w:r>
      <w:proofErr w:type="spellStart"/>
      <w:proofErr w:type="gramEnd"/>
      <w:r w:rsidRPr="000C5158">
        <w:rPr>
          <w:rFonts w:ascii="Times New Roman" w:hAnsi="Times New Roman" w:cs="Times New Roman"/>
        </w:rPr>
        <w:t>ns</w:t>
      </w:r>
      <w:proofErr w:type="spellEnd"/>
      <w:r w:rsidRPr="000C5158">
        <w:rPr>
          <w:rFonts w:ascii="Times New Roman" w:hAnsi="Times New Roman" w:cs="Times New Roman"/>
        </w:rPr>
        <w:t>), a empresa deverá substituí-lo(s) sem qualquer ônus para o Município.</w:t>
      </w:r>
    </w:p>
    <w:p w14:paraId="48DED7FC"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0C5158">
        <w:rPr>
          <w:rFonts w:ascii="Times New Roman" w:hAnsi="Times New Roman"/>
          <w:sz w:val="24"/>
          <w:szCs w:val="24"/>
          <w:lang w:val="pt-BR"/>
        </w:rPr>
        <w:t>implementadas</w:t>
      </w:r>
      <w:proofErr w:type="gramEnd"/>
      <w:r w:rsidRPr="000C5158">
        <w:rPr>
          <w:rFonts w:ascii="Times New Roman" w:hAnsi="Times New Roman"/>
          <w:sz w:val="24"/>
          <w:szCs w:val="24"/>
          <w:lang w:val="pt-BR"/>
        </w:rPr>
        <w:t xml:space="preserve"> para cada tomador de serviços.</w:t>
      </w:r>
    </w:p>
    <w:p w14:paraId="26DA247B"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0C5158">
        <w:rPr>
          <w:rFonts w:ascii="Times New Roman" w:hAnsi="Times New Roman"/>
          <w:sz w:val="24"/>
          <w:szCs w:val="24"/>
          <w:lang w:val="pt-BR"/>
        </w:rPr>
        <w:t>sob suspeita</w:t>
      </w:r>
      <w:proofErr w:type="gramEnd"/>
      <w:r w:rsidRPr="000C515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7.9 Observar e seguir as instruções para prevenção e cuidados estipulados no anexo IX deste edital.</w:t>
      </w:r>
    </w:p>
    <w:p w14:paraId="166C3F03" w14:textId="77777777" w:rsidR="00CF2BBC" w:rsidRPr="000C5158" w:rsidRDefault="00CF2BBC" w:rsidP="00CF2BBC">
      <w:pPr>
        <w:pStyle w:val="TextosemFormatao"/>
        <w:tabs>
          <w:tab w:val="left" w:pos="426"/>
        </w:tabs>
        <w:rPr>
          <w:rFonts w:ascii="Times New Roman" w:hAnsi="Times New Roman"/>
          <w:sz w:val="24"/>
          <w:szCs w:val="24"/>
          <w:lang w:val="pt-BR"/>
        </w:rPr>
      </w:pPr>
      <w:r w:rsidRPr="000C515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0C5158">
        <w:rPr>
          <w:rFonts w:ascii="Times New Roman" w:hAnsi="Times New Roman" w:cs="Times New Roman"/>
          <w:b/>
        </w:rPr>
        <w:t>8</w:t>
      </w:r>
      <w:proofErr w:type="gramEnd"/>
      <w:r w:rsidRPr="000C5158">
        <w:rPr>
          <w:rFonts w:ascii="Times New Roman" w:hAnsi="Times New Roman" w:cs="Times New Roman"/>
          <w:b/>
        </w:rPr>
        <w:t xml:space="preserve"> OBRIGAÇÕES DO MUNICÍPIO</w:t>
      </w:r>
    </w:p>
    <w:p w14:paraId="6EFA427B"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8.1 Emitir a(s) </w:t>
      </w:r>
      <w:proofErr w:type="gramStart"/>
      <w:r w:rsidRPr="000C5158">
        <w:rPr>
          <w:rFonts w:ascii="Times New Roman" w:hAnsi="Times New Roman" w:cs="Times New Roman"/>
        </w:rPr>
        <w:t>autorização(</w:t>
      </w:r>
      <w:proofErr w:type="spellStart"/>
      <w:proofErr w:type="gramEnd"/>
      <w:r w:rsidRPr="000C5158">
        <w:rPr>
          <w:rFonts w:ascii="Times New Roman" w:hAnsi="Times New Roman" w:cs="Times New Roman"/>
        </w:rPr>
        <w:t>ões</w:t>
      </w:r>
      <w:proofErr w:type="spellEnd"/>
      <w:r w:rsidRPr="000C5158">
        <w:rPr>
          <w:rFonts w:ascii="Times New Roman" w:hAnsi="Times New Roman" w:cs="Times New Roman"/>
        </w:rPr>
        <w:t>) de fornecimento;</w:t>
      </w:r>
    </w:p>
    <w:p w14:paraId="11D567FD"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8.2 Fiscalizar o fornecimento do objeto;</w:t>
      </w:r>
    </w:p>
    <w:p w14:paraId="43031FC3"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8.3 Notificar por escrito, à registrada, sobre qualquer irregularidade no fornecimento do objeto;</w:t>
      </w:r>
    </w:p>
    <w:p w14:paraId="69E66749"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8.4 Realizar o pagamento no prazo estabelecido em edital.</w:t>
      </w:r>
    </w:p>
    <w:p w14:paraId="4715477E"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0C5158">
        <w:rPr>
          <w:rFonts w:ascii="Times New Roman" w:hAnsi="Times New Roman" w:cs="Times New Roman"/>
          <w:b/>
          <w:bCs/>
        </w:rPr>
        <w:t>9</w:t>
      </w:r>
      <w:proofErr w:type="gramEnd"/>
      <w:r w:rsidRPr="000C5158">
        <w:rPr>
          <w:rFonts w:ascii="Times New Roman" w:hAnsi="Times New Roman" w:cs="Times New Roman"/>
          <w:b/>
          <w:bCs/>
        </w:rPr>
        <w:t xml:space="preserve"> CANCELAMENTO DO REGISTRO </w:t>
      </w:r>
    </w:p>
    <w:p w14:paraId="281477A7"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9.1 O Município poderá cancelar o Registro de Preços nos casos a seguir especificados: </w:t>
      </w:r>
    </w:p>
    <w:p w14:paraId="343EF778"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a) quando a registrada descumprir as exigências do edital ou da respectiva ata;</w:t>
      </w:r>
    </w:p>
    <w:p w14:paraId="6EA87A1A"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b) quando a empresa der causa à rescisão administrativa da Ata decorrente de registro de preços;</w:t>
      </w:r>
    </w:p>
    <w:p w14:paraId="50612A89"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c) quando não aceitar reduzir </w:t>
      </w:r>
      <w:proofErr w:type="gramStart"/>
      <w:r w:rsidRPr="000C5158">
        <w:rPr>
          <w:rFonts w:ascii="Times New Roman" w:hAnsi="Times New Roman" w:cs="Times New Roman"/>
        </w:rPr>
        <w:t>o(</w:t>
      </w:r>
      <w:proofErr w:type="gramEnd"/>
      <w:r w:rsidRPr="000C5158">
        <w:rPr>
          <w:rFonts w:ascii="Times New Roman" w:hAnsi="Times New Roman" w:cs="Times New Roman"/>
        </w:rPr>
        <w:t>s) preço(s) registrado(s), na hipótese deste(s) se tornar(em) superior(es) àquele(s) praticado(s) no mercado;</w:t>
      </w:r>
    </w:p>
    <w:p w14:paraId="3AA9A39C"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d) quando não comparecer ou deixar de fornecer, no prazo estabelecido, </w:t>
      </w:r>
      <w:proofErr w:type="gramStart"/>
      <w:r w:rsidRPr="000C5158">
        <w:rPr>
          <w:rFonts w:ascii="Times New Roman" w:hAnsi="Times New Roman" w:cs="Times New Roman"/>
        </w:rPr>
        <w:t>o(</w:t>
      </w:r>
      <w:proofErr w:type="gramEnd"/>
      <w:r w:rsidRPr="000C5158">
        <w:rPr>
          <w:rFonts w:ascii="Times New Roman" w:hAnsi="Times New Roman" w:cs="Times New Roman"/>
        </w:rPr>
        <w:t>s) item(</w:t>
      </w:r>
      <w:proofErr w:type="spellStart"/>
      <w:r w:rsidRPr="000C5158">
        <w:rPr>
          <w:rFonts w:ascii="Times New Roman" w:hAnsi="Times New Roman" w:cs="Times New Roman"/>
        </w:rPr>
        <w:t>ns</w:t>
      </w:r>
      <w:proofErr w:type="spellEnd"/>
      <w:r w:rsidRPr="000C5158">
        <w:rPr>
          <w:rFonts w:ascii="Times New Roman" w:hAnsi="Times New Roman" w:cs="Times New Roman"/>
        </w:rPr>
        <w:t>) decorrente(s) da Ata de Registro de Preços e a Administração não aceitar a sua justificativa;</w:t>
      </w:r>
    </w:p>
    <w:p w14:paraId="18F66959"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e) em qualquer das hipóteses de inexecução total ou parcial do objeto;</w:t>
      </w:r>
    </w:p>
    <w:p w14:paraId="40342E5C"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f) perder qualquer condição de habilitação e qualificação técnica exigida no processo licitatório;</w:t>
      </w:r>
    </w:p>
    <w:p w14:paraId="2CE34DA6"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 xml:space="preserve">g) por razões de interesse </w:t>
      </w:r>
      <w:proofErr w:type="gramStart"/>
      <w:r w:rsidRPr="000C5158">
        <w:rPr>
          <w:rFonts w:ascii="Times New Roman" w:hAnsi="Times New Roman" w:cs="Times New Roman"/>
        </w:rPr>
        <w:t>público devidamente demonstradas</w:t>
      </w:r>
      <w:proofErr w:type="gramEnd"/>
      <w:r w:rsidRPr="000C5158">
        <w:rPr>
          <w:rFonts w:ascii="Times New Roman" w:hAnsi="Times New Roman" w:cs="Times New Roman"/>
        </w:rPr>
        <w:t xml:space="preserve"> e justificadas pela Administração.</w:t>
      </w:r>
    </w:p>
    <w:p w14:paraId="2726A50F"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0C5158">
        <w:rPr>
          <w:rFonts w:ascii="Times New Roman" w:hAnsi="Times New Roman" w:cs="Times New Roman"/>
          <w:b/>
          <w:bCs/>
        </w:rPr>
        <w:t>10 PENALIDADES</w:t>
      </w:r>
    </w:p>
    <w:p w14:paraId="4D57BD34"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lastRenderedPageBreak/>
        <w:t xml:space="preserve">10.1 Pela inexecução total ou parcial das condições estabelecidas nesta ata </w:t>
      </w:r>
      <w:proofErr w:type="gramStart"/>
      <w:r w:rsidRPr="000C5158">
        <w:rPr>
          <w:rFonts w:ascii="Times New Roman" w:hAnsi="Times New Roman" w:cs="Times New Roman"/>
        </w:rPr>
        <w:t>estará</w:t>
      </w:r>
      <w:proofErr w:type="gramEnd"/>
      <w:r w:rsidRPr="000C5158">
        <w:rPr>
          <w:rFonts w:ascii="Times New Roman" w:hAnsi="Times New Roman" w:cs="Times New Roman"/>
        </w:rPr>
        <w:t xml:space="preserve"> a empresa fornecedora sujeita às seguintes penalidades:</w:t>
      </w:r>
    </w:p>
    <w:p w14:paraId="3A024989"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a) Advertência;</w:t>
      </w:r>
    </w:p>
    <w:p w14:paraId="04CBD7DA"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b) Multa:</w:t>
      </w:r>
    </w:p>
    <w:p w14:paraId="07385498" w14:textId="77777777" w:rsidR="00711A6A" w:rsidRPr="000C515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711EF57" w14:textId="77777777" w:rsidR="00711A6A" w:rsidRPr="000C515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132CE4B5" w14:textId="26178A5A" w:rsidR="00CF2BBC" w:rsidRPr="000C515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0C5158">
        <w:rPr>
          <w:rFonts w:ascii="Times New Roman" w:hAnsi="Times New Roman" w:cs="Times New Roman"/>
        </w:rPr>
        <w:t>b.</w:t>
      </w:r>
      <w:proofErr w:type="gramEnd"/>
      <w:r w:rsidRPr="000C5158">
        <w:rPr>
          <w:rFonts w:ascii="Times New Roman" w:hAnsi="Times New Roman" w:cs="Times New Roman"/>
        </w:rPr>
        <w:t>3 – De 10 % (dez por cento) sobre o valor estimado do instrumento contratual, na hipótese de sua rescisão, decorrente de culpa exclusiva da contratada, após sua assinatura.</w:t>
      </w:r>
    </w:p>
    <w:p w14:paraId="3C4E9C5E"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d) Declaração de inidoneidade.</w:t>
      </w:r>
    </w:p>
    <w:p w14:paraId="372F6F0E"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C515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0C515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0C5158" w:rsidRDefault="00CF2BBC" w:rsidP="00CF2BBC">
      <w:pPr>
        <w:autoSpaceDE w:val="0"/>
        <w:autoSpaceDN w:val="0"/>
        <w:adjustRightInd w:val="0"/>
        <w:jc w:val="both"/>
        <w:rPr>
          <w:rFonts w:ascii="Times New Roman" w:eastAsia="Calibri" w:hAnsi="Times New Roman" w:cs="Times New Roman"/>
          <w:b/>
          <w:bCs/>
          <w:lang w:eastAsia="en-US"/>
        </w:rPr>
      </w:pPr>
      <w:r w:rsidRPr="000C5158">
        <w:rPr>
          <w:rFonts w:ascii="Times New Roman" w:eastAsia="Calibri" w:hAnsi="Times New Roman" w:cs="Times New Roman"/>
          <w:b/>
          <w:lang w:eastAsia="en-US"/>
        </w:rPr>
        <w:t>11</w:t>
      </w:r>
      <w:r w:rsidRPr="000C5158">
        <w:rPr>
          <w:rFonts w:ascii="Times New Roman" w:eastAsia="Calibri" w:hAnsi="Times New Roman" w:cs="Times New Roman"/>
          <w:lang w:eastAsia="en-US"/>
        </w:rPr>
        <w:t xml:space="preserve"> </w:t>
      </w:r>
      <w:r w:rsidRPr="000C5158">
        <w:rPr>
          <w:rFonts w:ascii="Times New Roman" w:eastAsia="Calibri" w:hAnsi="Times New Roman" w:cs="Times New Roman"/>
          <w:b/>
          <w:bCs/>
          <w:lang w:eastAsia="en-US"/>
        </w:rPr>
        <w:t>DA GESTÃO E DA FISCALIZAÇÃO</w:t>
      </w:r>
    </w:p>
    <w:p w14:paraId="2647769D" w14:textId="77777777" w:rsidR="00CF2BBC" w:rsidRPr="000C5158" w:rsidRDefault="00CF2BBC" w:rsidP="00CF2BBC">
      <w:pPr>
        <w:tabs>
          <w:tab w:val="left" w:pos="4335"/>
        </w:tabs>
        <w:jc w:val="both"/>
        <w:rPr>
          <w:rFonts w:ascii="Times New Roman" w:eastAsia="Calibri" w:hAnsi="Times New Roman" w:cs="Times New Roman"/>
          <w:lang w:eastAsia="en-US"/>
        </w:rPr>
      </w:pPr>
      <w:r w:rsidRPr="000C5158">
        <w:rPr>
          <w:rFonts w:ascii="Times New Roman" w:eastAsia="Calibri" w:hAnsi="Times New Roman" w:cs="Times New Roman"/>
          <w:lang w:eastAsia="en-US"/>
        </w:rPr>
        <w:t xml:space="preserve">11.1 </w:t>
      </w:r>
      <w:r w:rsidRPr="000C5158">
        <w:rPr>
          <w:rFonts w:ascii="Times New Roman" w:eastAsia="Calibri" w:hAnsi="Times New Roman" w:cs="Times New Roman"/>
          <w:bCs/>
          <w:lang w:eastAsia="en-US"/>
        </w:rPr>
        <w:t>O MUNICÍPIO DE PALMITOS designa</w:t>
      </w:r>
      <w:r w:rsidRPr="000C5158">
        <w:rPr>
          <w:rFonts w:ascii="Times New Roman" w:eastAsia="Calibri" w:hAnsi="Times New Roman" w:cs="Times New Roman"/>
          <w:lang w:eastAsia="en-US"/>
        </w:rPr>
        <w:t xml:space="preserve"> como </w:t>
      </w:r>
      <w:proofErr w:type="gramStart"/>
      <w:r w:rsidRPr="000C5158">
        <w:rPr>
          <w:rFonts w:ascii="Times New Roman" w:eastAsia="Calibri" w:hAnsi="Times New Roman" w:cs="Times New Roman"/>
          <w:bCs/>
          <w:lang w:eastAsia="en-US"/>
        </w:rPr>
        <w:t xml:space="preserve">Gestor </w:t>
      </w:r>
      <w:r w:rsidRPr="000C5158">
        <w:rPr>
          <w:rFonts w:ascii="Times New Roman" w:hAnsi="Times New Roman" w:cs="Times New Roman"/>
        </w:rPr>
        <w:t>...</w:t>
      </w:r>
      <w:proofErr w:type="gramEnd"/>
      <w:r w:rsidRPr="000C5158">
        <w:rPr>
          <w:rFonts w:ascii="Times New Roman" w:hAnsi="Times New Roman" w:cs="Times New Roman"/>
        </w:rPr>
        <w:t>..............................................................</w:t>
      </w:r>
      <w:r w:rsidRPr="000C5158">
        <w:rPr>
          <w:rFonts w:ascii="Times New Roman" w:eastAsia="Calibri" w:hAnsi="Times New Roman" w:cs="Times New Roman"/>
          <w:bCs/>
          <w:lang w:eastAsia="en-US"/>
        </w:rPr>
        <w:t xml:space="preserve"> </w:t>
      </w:r>
      <w:proofErr w:type="gramStart"/>
      <w:r w:rsidRPr="000C5158">
        <w:rPr>
          <w:rFonts w:ascii="Times New Roman" w:eastAsia="Calibri" w:hAnsi="Times New Roman" w:cs="Times New Roman"/>
          <w:bCs/>
          <w:lang w:eastAsia="en-US"/>
        </w:rPr>
        <w:t>e</w:t>
      </w:r>
      <w:proofErr w:type="gramEnd"/>
      <w:r w:rsidRPr="000C5158">
        <w:rPr>
          <w:rFonts w:ascii="Times New Roman" w:eastAsia="Calibri" w:hAnsi="Times New Roman" w:cs="Times New Roman"/>
          <w:bCs/>
          <w:lang w:eastAsia="en-US"/>
        </w:rPr>
        <w:t xml:space="preserve"> Fiscal</w:t>
      </w:r>
      <w:r w:rsidRPr="000C5158">
        <w:rPr>
          <w:rFonts w:ascii="Times New Roman" w:hAnsi="Times New Roman" w:cs="Times New Roman"/>
        </w:rPr>
        <w:t>.................................................................</w:t>
      </w:r>
      <w:r w:rsidRPr="000C5158">
        <w:rPr>
          <w:rFonts w:ascii="Times New Roman" w:eastAsia="Calibri" w:hAnsi="Times New Roman" w:cs="Times New Roman"/>
          <w:bCs/>
          <w:lang w:eastAsia="en-US"/>
        </w:rPr>
        <w:t xml:space="preserve"> </w:t>
      </w:r>
      <w:proofErr w:type="gramStart"/>
      <w:r w:rsidRPr="000C5158">
        <w:rPr>
          <w:rFonts w:ascii="Times New Roman" w:eastAsia="Calibri" w:hAnsi="Times New Roman" w:cs="Times New Roman"/>
          <w:bCs/>
          <w:lang w:eastAsia="en-US"/>
        </w:rPr>
        <w:t>desta</w:t>
      </w:r>
      <w:proofErr w:type="gramEnd"/>
      <w:r w:rsidRPr="000C5158">
        <w:rPr>
          <w:rFonts w:ascii="Times New Roman" w:eastAsia="Calibri" w:hAnsi="Times New Roman" w:cs="Times New Roman"/>
          <w:bCs/>
          <w:lang w:eastAsia="en-US"/>
        </w:rPr>
        <w:t xml:space="preserve"> Ata</w:t>
      </w:r>
      <w:r w:rsidRPr="000C515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0C5158">
        <w:rPr>
          <w:rFonts w:ascii="Times New Roman" w:hAnsi="Times New Roman" w:cs="Times New Roman"/>
        </w:rPr>
        <w:t>nos termos do art. 67 da Lei Federal n° 8.666/93, consolidada</w:t>
      </w:r>
      <w:r w:rsidRPr="000C515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0C5158" w:rsidRDefault="00CF2BBC" w:rsidP="00CF2BBC">
      <w:pPr>
        <w:pStyle w:val="PargrafodaLista"/>
        <w:ind w:left="0"/>
        <w:jc w:val="both"/>
        <w:rPr>
          <w:rFonts w:ascii="Times New Roman" w:hAnsi="Times New Roman" w:cs="Times New Roman"/>
        </w:rPr>
      </w:pPr>
      <w:r w:rsidRPr="000C515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0C5158" w:rsidRDefault="00CF2BBC" w:rsidP="00CF2BBC">
      <w:pPr>
        <w:autoSpaceDE w:val="0"/>
        <w:autoSpaceDN w:val="0"/>
        <w:adjustRightInd w:val="0"/>
        <w:jc w:val="both"/>
        <w:rPr>
          <w:rFonts w:ascii="Times New Roman" w:hAnsi="Times New Roman" w:cs="Times New Roman"/>
        </w:rPr>
      </w:pPr>
      <w:r w:rsidRPr="000C5158">
        <w:rPr>
          <w:rFonts w:ascii="Times New Roman" w:eastAsia="Calibri" w:hAnsi="Times New Roman" w:cs="Times New Roman"/>
          <w:lang w:eastAsia="en-US"/>
        </w:rPr>
        <w:t xml:space="preserve">11.2 As exigências e a atuação da fiscalização pelo </w:t>
      </w:r>
      <w:r w:rsidRPr="000C5158">
        <w:rPr>
          <w:rFonts w:ascii="Times New Roman" w:eastAsia="Calibri" w:hAnsi="Times New Roman" w:cs="Times New Roman"/>
          <w:bCs/>
          <w:lang w:eastAsia="en-US"/>
        </w:rPr>
        <w:t xml:space="preserve">MUNICÍPIO </w:t>
      </w:r>
      <w:r w:rsidRPr="000C515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0C515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0C5158">
        <w:rPr>
          <w:rFonts w:ascii="Times New Roman" w:hAnsi="Times New Roman" w:cs="Times New Roman"/>
          <w:b/>
          <w:bCs/>
        </w:rPr>
        <w:t>12 DISPOSIÇÕES GERAIS</w:t>
      </w:r>
    </w:p>
    <w:p w14:paraId="525560E0"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0C515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0C515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0C515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0C5158">
        <w:rPr>
          <w:rFonts w:ascii="Times New Roman" w:hAnsi="Times New Roman" w:cs="Times New Roman"/>
        </w:rPr>
        <w:t xml:space="preserve">Palmitos (SC), </w:t>
      </w:r>
      <w:proofErr w:type="gramStart"/>
      <w:r w:rsidRPr="000C5158">
        <w:rPr>
          <w:rFonts w:ascii="Times New Roman" w:hAnsi="Times New Roman" w:cs="Times New Roman"/>
        </w:rPr>
        <w:t>em ...</w:t>
      </w:r>
      <w:proofErr w:type="gramEnd"/>
      <w:r w:rsidRPr="000C5158">
        <w:rPr>
          <w:rFonts w:ascii="Times New Roman" w:hAnsi="Times New Roman" w:cs="Times New Roman"/>
        </w:rPr>
        <w:t>.................... .</w:t>
      </w:r>
    </w:p>
    <w:p w14:paraId="0BF3D0DA"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0C515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0C5158" w:rsidRDefault="00CF2BBC" w:rsidP="00CF2BBC">
      <w:pPr>
        <w:rPr>
          <w:rFonts w:ascii="Times New Roman" w:hAnsi="Times New Roman" w:cs="Times New Roman"/>
        </w:rPr>
      </w:pPr>
      <w:r w:rsidRPr="000C5158">
        <w:rPr>
          <w:rFonts w:ascii="Times New Roman" w:hAnsi="Times New Roman" w:cs="Times New Roman"/>
        </w:rPr>
        <w:tab/>
        <w:t xml:space="preserve">   </w:t>
      </w:r>
      <w:r w:rsidRPr="000C5158">
        <w:rPr>
          <w:rFonts w:ascii="Times New Roman" w:hAnsi="Times New Roman" w:cs="Times New Roman"/>
        </w:rPr>
        <w:tab/>
        <w:t xml:space="preserve">        </w:t>
      </w:r>
      <w:r w:rsidRPr="000C5158">
        <w:rPr>
          <w:rFonts w:ascii="Times New Roman" w:hAnsi="Times New Roman" w:cs="Times New Roman"/>
        </w:rPr>
        <w:tab/>
      </w:r>
    </w:p>
    <w:p w14:paraId="260D66DF" w14:textId="44959CEA" w:rsidR="00CF2BBC" w:rsidRPr="000C5158" w:rsidRDefault="00CF2BBC" w:rsidP="00CF2BBC">
      <w:pPr>
        <w:rPr>
          <w:rFonts w:ascii="Times New Roman" w:hAnsi="Times New Roman" w:cs="Times New Roman"/>
        </w:rPr>
      </w:pPr>
      <w:r w:rsidRPr="000C5158">
        <w:rPr>
          <w:rFonts w:ascii="Times New Roman" w:hAnsi="Times New Roman" w:cs="Times New Roman"/>
        </w:rPr>
        <w:t xml:space="preserve">     </w:t>
      </w:r>
      <w:r w:rsidR="00EA73F5" w:rsidRPr="000C5158">
        <w:rPr>
          <w:rFonts w:ascii="Times New Roman" w:hAnsi="Times New Roman" w:cs="Times New Roman"/>
        </w:rPr>
        <w:t xml:space="preserve">     Gestor Municipal</w:t>
      </w:r>
      <w:r w:rsidR="00EA73F5"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r>
      <w:r w:rsidRPr="000C5158">
        <w:rPr>
          <w:rFonts w:ascii="Times New Roman" w:hAnsi="Times New Roman" w:cs="Times New Roman"/>
        </w:rPr>
        <w:tab/>
        <w:t xml:space="preserve">             Fornecedor</w:t>
      </w:r>
    </w:p>
    <w:p w14:paraId="6B303E8B" w14:textId="77777777" w:rsidR="00CF2BBC" w:rsidRPr="000C5158" w:rsidRDefault="00CF2BBC" w:rsidP="00CF2BBC">
      <w:pPr>
        <w:rPr>
          <w:rFonts w:ascii="Times New Roman" w:hAnsi="Times New Roman" w:cs="Times New Roman"/>
        </w:rPr>
      </w:pPr>
    </w:p>
    <w:p w14:paraId="34DC49EA" w14:textId="77777777" w:rsidR="00CF2BBC" w:rsidRPr="000C5158" w:rsidRDefault="00CF2BBC" w:rsidP="00CF2BBC">
      <w:pPr>
        <w:rPr>
          <w:rFonts w:ascii="Times New Roman" w:hAnsi="Times New Roman" w:cs="Times New Roman"/>
        </w:rPr>
      </w:pPr>
    </w:p>
    <w:p w14:paraId="020C73BF" w14:textId="77777777" w:rsidR="00CF2BBC" w:rsidRPr="000C5158" w:rsidRDefault="00CF2BBC" w:rsidP="00CF2BBC">
      <w:pPr>
        <w:ind w:left="2880"/>
        <w:rPr>
          <w:rFonts w:ascii="Times New Roman" w:hAnsi="Times New Roman" w:cs="Times New Roman"/>
        </w:rPr>
      </w:pPr>
    </w:p>
    <w:p w14:paraId="32C122C8" w14:textId="77777777" w:rsidR="00CF2BBC" w:rsidRPr="000C5158" w:rsidRDefault="00CF2BBC" w:rsidP="00CF2BBC">
      <w:pPr>
        <w:ind w:left="2880"/>
        <w:rPr>
          <w:rFonts w:ascii="Times New Roman" w:hAnsi="Times New Roman" w:cs="Times New Roman"/>
          <w:b/>
          <w:bCs/>
          <w:iCs/>
          <w:sz w:val="20"/>
          <w:szCs w:val="20"/>
        </w:rPr>
      </w:pPr>
      <w:r w:rsidRPr="000C5158">
        <w:rPr>
          <w:rFonts w:ascii="Times New Roman" w:hAnsi="Times New Roman" w:cs="Times New Roman"/>
        </w:rPr>
        <w:t xml:space="preserve">   Assessor Jurídico</w:t>
      </w:r>
    </w:p>
    <w:p w14:paraId="36601592" w14:textId="77777777" w:rsidR="00CF2BBC" w:rsidRPr="000C5158" w:rsidRDefault="00CF2BBC" w:rsidP="00CF2BBC">
      <w:pPr>
        <w:ind w:firstLine="709"/>
        <w:jc w:val="center"/>
        <w:rPr>
          <w:rFonts w:ascii="Times New Roman" w:hAnsi="Times New Roman" w:cs="Times New Roman"/>
          <w:b/>
          <w:bCs/>
          <w:iCs/>
          <w:sz w:val="20"/>
          <w:szCs w:val="20"/>
        </w:rPr>
      </w:pPr>
    </w:p>
    <w:p w14:paraId="43CC7AB0" w14:textId="77777777" w:rsidR="008C23D6" w:rsidRPr="000C5158" w:rsidRDefault="008C23D6" w:rsidP="008C23D6">
      <w:pPr>
        <w:ind w:firstLine="709"/>
        <w:jc w:val="center"/>
        <w:rPr>
          <w:rFonts w:ascii="Times New Roman" w:hAnsi="Times New Roman" w:cs="Times New Roman"/>
          <w:b/>
          <w:bCs/>
          <w:iCs/>
          <w:sz w:val="20"/>
          <w:szCs w:val="20"/>
        </w:rPr>
      </w:pPr>
    </w:p>
    <w:p w14:paraId="6F1EEF6D" w14:textId="77777777" w:rsidR="00EF5516" w:rsidRPr="000C5158" w:rsidRDefault="00EF5516" w:rsidP="008C23D6"/>
    <w:sectPr w:rsidR="00EF5516" w:rsidRPr="000C5158"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14BDC" w14:textId="77777777" w:rsidR="00590BC8" w:rsidRDefault="00590BC8">
      <w:r>
        <w:separator/>
      </w:r>
    </w:p>
  </w:endnote>
  <w:endnote w:type="continuationSeparator" w:id="0">
    <w:p w14:paraId="699E9929" w14:textId="77777777" w:rsidR="00590BC8" w:rsidRDefault="0059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7179A" w14:textId="77777777" w:rsidR="00590BC8" w:rsidRDefault="00590BC8">
      <w:r>
        <w:separator/>
      </w:r>
    </w:p>
  </w:footnote>
  <w:footnote w:type="continuationSeparator" w:id="0">
    <w:p w14:paraId="55FB453C" w14:textId="77777777" w:rsidR="00590BC8" w:rsidRDefault="00590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5158"/>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43C"/>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66"/>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803"/>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0B0E"/>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5031"/>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BC8"/>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384D"/>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2882"/>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921"/>
    <w:rsid w:val="00BE1DEB"/>
    <w:rsid w:val="00BF0A46"/>
    <w:rsid w:val="00BF0E8E"/>
    <w:rsid w:val="00BF1A7F"/>
    <w:rsid w:val="00BF3E91"/>
    <w:rsid w:val="00BF450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045"/>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04E9"/>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4D31"/>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A73F5"/>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06EA3"/>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6916"/>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88943CEA-BEBC-40F5-9C63-7AB778EA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1123</TotalTime>
  <Pages>28</Pages>
  <Words>11298</Words>
  <Characters>64399</Characters>
  <Application>Microsoft Office Word</Application>
  <DocSecurity>0</DocSecurity>
  <Lines>536</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75546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215</cp:revision>
  <cp:lastPrinted>2021-06-08T20:02:00Z</cp:lastPrinted>
  <dcterms:created xsi:type="dcterms:W3CDTF">2020-04-02T13:57:00Z</dcterms:created>
  <dcterms:modified xsi:type="dcterms:W3CDTF">2021-09-28T17:39:00Z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