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ED7277" w:rsidRDefault="008C23D6" w:rsidP="008C23D6">
      <w:pPr>
        <w:pStyle w:val="Ttulo"/>
        <w:shd w:val="clear" w:color="auto" w:fill="FFFFFF"/>
        <w:spacing w:after="0"/>
        <w:jc w:val="center"/>
        <w:rPr>
          <w:rFonts w:ascii="Times New Roman" w:hAnsi="Times New Roman"/>
          <w:b/>
          <w:bCs/>
          <w:color w:val="auto"/>
          <w:sz w:val="28"/>
          <w:szCs w:val="24"/>
        </w:rPr>
      </w:pPr>
      <w:r w:rsidRPr="00ED7277">
        <w:rPr>
          <w:rFonts w:ascii="Times New Roman" w:hAnsi="Times New Roman"/>
          <w:b/>
          <w:bCs/>
          <w:color w:val="auto"/>
          <w:sz w:val="28"/>
          <w:szCs w:val="24"/>
        </w:rPr>
        <w:t>EDITAL DE LICITAÇÃO</w:t>
      </w:r>
    </w:p>
    <w:p w14:paraId="18D23C42" w14:textId="65A29749" w:rsidR="008C23D6" w:rsidRPr="00784F9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84F9B">
        <w:rPr>
          <w:rFonts w:ascii="Times New Roman" w:hAnsi="Times New Roman" w:cs="Times New Roman"/>
        </w:rPr>
        <w:t xml:space="preserve">PROCESSO LICITATÓRIO Nº </w:t>
      </w:r>
      <w:r w:rsidR="00784F9B" w:rsidRPr="00784F9B">
        <w:rPr>
          <w:rFonts w:ascii="Times New Roman" w:hAnsi="Times New Roman" w:cs="Times New Roman"/>
        </w:rPr>
        <w:t>81</w:t>
      </w:r>
      <w:r w:rsidRPr="00784F9B">
        <w:rPr>
          <w:rFonts w:ascii="Times New Roman" w:hAnsi="Times New Roman" w:cs="Times New Roman"/>
        </w:rPr>
        <w:t>/</w:t>
      </w:r>
      <w:r w:rsidR="00305281" w:rsidRPr="00784F9B">
        <w:rPr>
          <w:rFonts w:ascii="Times New Roman" w:hAnsi="Times New Roman" w:cs="Times New Roman"/>
        </w:rPr>
        <w:t>2021</w:t>
      </w:r>
    </w:p>
    <w:p w14:paraId="545E7E47" w14:textId="7C7C4DF5" w:rsidR="008C23D6" w:rsidRPr="00784F9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84F9B">
        <w:rPr>
          <w:rFonts w:ascii="Times New Roman" w:hAnsi="Times New Roman" w:cs="Times New Roman"/>
        </w:rPr>
        <w:t xml:space="preserve">PREGÃO ELETRÔNICO Nº </w:t>
      </w:r>
      <w:r w:rsidR="00784F9B" w:rsidRPr="00784F9B">
        <w:rPr>
          <w:rFonts w:ascii="Times New Roman" w:hAnsi="Times New Roman" w:cs="Times New Roman"/>
        </w:rPr>
        <w:t>2</w:t>
      </w:r>
      <w:r w:rsidR="00107166" w:rsidRPr="00784F9B">
        <w:rPr>
          <w:rFonts w:ascii="Times New Roman" w:hAnsi="Times New Roman" w:cs="Times New Roman"/>
        </w:rPr>
        <w:t>3</w:t>
      </w:r>
      <w:r w:rsidRPr="00784F9B">
        <w:rPr>
          <w:rFonts w:ascii="Times New Roman" w:hAnsi="Times New Roman" w:cs="Times New Roman"/>
        </w:rPr>
        <w:t>/</w:t>
      </w:r>
      <w:r w:rsidR="00305281" w:rsidRPr="00784F9B">
        <w:rPr>
          <w:rFonts w:ascii="Times New Roman" w:hAnsi="Times New Roman" w:cs="Times New Roman"/>
        </w:rPr>
        <w:t>2021</w:t>
      </w:r>
    </w:p>
    <w:p w14:paraId="481F3C83" w14:textId="77777777" w:rsidR="008C23D6" w:rsidRPr="00760CFE" w:rsidRDefault="008C23D6" w:rsidP="008C23D6">
      <w:pPr>
        <w:jc w:val="both"/>
        <w:rPr>
          <w:rFonts w:ascii="Times New Roman" w:hAnsi="Times New Roman" w:cs="Times New Roman"/>
          <w:color w:val="000000"/>
        </w:rPr>
      </w:pPr>
    </w:p>
    <w:p w14:paraId="71615BCF" w14:textId="3757087D"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BA34A2" w:rsidRDefault="008C23D6" w:rsidP="008C23D6">
      <w:pPr>
        <w:jc w:val="both"/>
        <w:rPr>
          <w:rFonts w:ascii="Times New Roman" w:hAnsi="Times New Roman" w:cs="Times New Roman"/>
        </w:rPr>
      </w:pPr>
    </w:p>
    <w:p w14:paraId="48D45AA7" w14:textId="42CC47D4" w:rsidR="008C23D6" w:rsidRPr="008C3B42" w:rsidRDefault="0064472D" w:rsidP="008C23D6">
      <w:pPr>
        <w:snapToGrid w:val="0"/>
        <w:ind w:right="-30"/>
        <w:jc w:val="both"/>
        <w:rPr>
          <w:rFonts w:ascii="Times New Roman" w:eastAsia="Arial" w:hAnsi="Times New Roman" w:cs="Times New Roman"/>
        </w:rPr>
      </w:pPr>
      <w:r w:rsidRPr="008C3B42">
        <w:rPr>
          <w:rFonts w:ascii="Times New Roman" w:eastAsia="Arial" w:hAnsi="Times New Roman" w:cs="Times New Roman"/>
        </w:rPr>
        <w:t xml:space="preserve">RECEBIMENTO DAS PROPOSTAS: </w:t>
      </w:r>
      <w:r w:rsidR="008C23D6" w:rsidRPr="008C3B42">
        <w:rPr>
          <w:rFonts w:ascii="Times New Roman" w:eastAsia="Arial" w:hAnsi="Times New Roman" w:cs="Times New Roman"/>
        </w:rPr>
        <w:t xml:space="preserve">Das </w:t>
      </w:r>
      <w:proofErr w:type="gramStart"/>
      <w:r w:rsidR="001F238E" w:rsidRPr="008C3B42">
        <w:rPr>
          <w:rFonts w:ascii="Times New Roman" w:eastAsia="Arial" w:hAnsi="Times New Roman" w:cs="Times New Roman"/>
        </w:rPr>
        <w:t>1</w:t>
      </w:r>
      <w:r w:rsidR="00BA34A2" w:rsidRPr="008C3B42">
        <w:rPr>
          <w:rFonts w:ascii="Times New Roman" w:eastAsia="Arial" w:hAnsi="Times New Roman" w:cs="Times New Roman"/>
        </w:rPr>
        <w:t>6</w:t>
      </w:r>
      <w:r w:rsidR="00A3166C" w:rsidRPr="008C3B42">
        <w:rPr>
          <w:rFonts w:ascii="Times New Roman" w:eastAsia="Arial" w:hAnsi="Times New Roman" w:cs="Times New Roman"/>
        </w:rPr>
        <w:t>:00</w:t>
      </w:r>
      <w:proofErr w:type="gramEnd"/>
      <w:r w:rsidR="00A3166C" w:rsidRPr="008C3B42">
        <w:rPr>
          <w:rFonts w:ascii="Times New Roman" w:eastAsia="Arial" w:hAnsi="Times New Roman" w:cs="Times New Roman"/>
        </w:rPr>
        <w:t xml:space="preserve"> horas do dia </w:t>
      </w:r>
      <w:r w:rsidR="00ED7277" w:rsidRPr="008C3B42">
        <w:rPr>
          <w:rFonts w:ascii="Times New Roman" w:eastAsia="Arial" w:hAnsi="Times New Roman" w:cs="Times New Roman"/>
        </w:rPr>
        <w:t>2</w:t>
      </w:r>
      <w:r w:rsidR="008C3B42" w:rsidRPr="008C3B42">
        <w:rPr>
          <w:rFonts w:ascii="Times New Roman" w:eastAsia="Arial" w:hAnsi="Times New Roman" w:cs="Times New Roman"/>
        </w:rPr>
        <w:t>7</w:t>
      </w:r>
      <w:r w:rsidR="00A3166C" w:rsidRPr="008C3B42">
        <w:rPr>
          <w:rFonts w:ascii="Times New Roman" w:eastAsia="Arial" w:hAnsi="Times New Roman" w:cs="Times New Roman"/>
        </w:rPr>
        <w:t>/</w:t>
      </w:r>
      <w:r w:rsidR="008C3B42" w:rsidRPr="008C3B42">
        <w:rPr>
          <w:rFonts w:ascii="Times New Roman" w:eastAsia="Arial" w:hAnsi="Times New Roman" w:cs="Times New Roman"/>
        </w:rPr>
        <w:t>10</w:t>
      </w:r>
      <w:r w:rsidR="00ED7277" w:rsidRPr="008C3B42">
        <w:rPr>
          <w:rFonts w:ascii="Times New Roman" w:eastAsia="Arial" w:hAnsi="Times New Roman" w:cs="Times New Roman"/>
        </w:rPr>
        <w:t>/</w:t>
      </w:r>
      <w:r w:rsidR="00305281" w:rsidRPr="008C3B42">
        <w:rPr>
          <w:rFonts w:ascii="Times New Roman" w:eastAsia="Arial" w:hAnsi="Times New Roman" w:cs="Times New Roman"/>
        </w:rPr>
        <w:t>2021</w:t>
      </w:r>
      <w:r w:rsidR="008C23D6" w:rsidRPr="008C3B42">
        <w:rPr>
          <w:rFonts w:ascii="Times New Roman" w:eastAsia="Arial" w:hAnsi="Times New Roman" w:cs="Times New Roman"/>
        </w:rPr>
        <w:t xml:space="preserve"> às </w:t>
      </w:r>
      <w:r w:rsidR="008C3B42" w:rsidRPr="008C3B42">
        <w:rPr>
          <w:rFonts w:ascii="Times New Roman" w:eastAsia="Arial" w:hAnsi="Times New Roman" w:cs="Times New Roman"/>
        </w:rPr>
        <w:t>08</w:t>
      </w:r>
      <w:r w:rsidR="008C23D6" w:rsidRPr="008C3B42">
        <w:rPr>
          <w:rFonts w:ascii="Times New Roman" w:eastAsia="Arial" w:hAnsi="Times New Roman" w:cs="Times New Roman"/>
        </w:rPr>
        <w:t>:</w:t>
      </w:r>
      <w:r w:rsidR="00A3166C" w:rsidRPr="008C3B42">
        <w:rPr>
          <w:rFonts w:ascii="Times New Roman" w:eastAsia="Arial" w:hAnsi="Times New Roman" w:cs="Times New Roman"/>
        </w:rPr>
        <w:t>30</w:t>
      </w:r>
      <w:r w:rsidR="008C23D6" w:rsidRPr="008C3B42">
        <w:rPr>
          <w:rFonts w:ascii="Times New Roman" w:eastAsia="Arial" w:hAnsi="Times New Roman" w:cs="Times New Roman"/>
        </w:rPr>
        <w:t xml:space="preserve"> horas do dia </w:t>
      </w:r>
      <w:r w:rsidR="008C3B42" w:rsidRPr="008C3B42">
        <w:rPr>
          <w:rFonts w:ascii="Times New Roman" w:eastAsia="Arial" w:hAnsi="Times New Roman" w:cs="Times New Roman"/>
        </w:rPr>
        <w:t>10</w:t>
      </w:r>
      <w:r w:rsidR="008C23D6" w:rsidRPr="008C3B42">
        <w:rPr>
          <w:rFonts w:ascii="Times New Roman" w:eastAsia="Arial" w:hAnsi="Times New Roman" w:cs="Times New Roman"/>
        </w:rPr>
        <w:t>/</w:t>
      </w:r>
      <w:r w:rsidR="008C3B42" w:rsidRPr="008C3B42">
        <w:rPr>
          <w:rFonts w:ascii="Times New Roman" w:eastAsia="Arial" w:hAnsi="Times New Roman" w:cs="Times New Roman"/>
        </w:rPr>
        <w:t>11</w:t>
      </w:r>
      <w:r w:rsidR="008C23D6" w:rsidRPr="008C3B42">
        <w:rPr>
          <w:rFonts w:ascii="Times New Roman" w:eastAsia="Arial" w:hAnsi="Times New Roman" w:cs="Times New Roman"/>
        </w:rPr>
        <w:t>/</w:t>
      </w:r>
      <w:r w:rsidR="00305281" w:rsidRPr="008C3B42">
        <w:rPr>
          <w:rFonts w:ascii="Times New Roman" w:eastAsia="Arial" w:hAnsi="Times New Roman" w:cs="Times New Roman"/>
        </w:rPr>
        <w:t>2021</w:t>
      </w:r>
      <w:r w:rsidR="008C23D6" w:rsidRPr="008C3B42">
        <w:rPr>
          <w:rFonts w:ascii="Times New Roman" w:eastAsia="Arial" w:hAnsi="Times New Roman" w:cs="Times New Roman"/>
        </w:rPr>
        <w:t>.</w:t>
      </w:r>
    </w:p>
    <w:p w14:paraId="15A687A5" w14:textId="5430AE88" w:rsidR="008C23D6" w:rsidRPr="008C3B42" w:rsidRDefault="008C23D6" w:rsidP="008C23D6">
      <w:pPr>
        <w:snapToGrid w:val="0"/>
        <w:ind w:right="-30"/>
        <w:jc w:val="both"/>
        <w:rPr>
          <w:rFonts w:ascii="Times New Roman" w:eastAsia="Arial" w:hAnsi="Times New Roman" w:cs="Times New Roman"/>
        </w:rPr>
      </w:pPr>
      <w:r w:rsidRPr="008C3B42">
        <w:rPr>
          <w:rFonts w:ascii="Times New Roman" w:eastAsia="Arial" w:hAnsi="Times New Roman" w:cs="Times New Roman"/>
        </w:rPr>
        <w:t xml:space="preserve">ABERTURA E JULGAMENTO DAS PROPOSTAS: Das </w:t>
      </w:r>
      <w:proofErr w:type="gramStart"/>
      <w:r w:rsidR="008C3B42" w:rsidRPr="008C3B42">
        <w:rPr>
          <w:rFonts w:ascii="Times New Roman" w:eastAsia="Arial" w:hAnsi="Times New Roman" w:cs="Times New Roman"/>
        </w:rPr>
        <w:t>08</w:t>
      </w:r>
      <w:r w:rsidR="0064472D" w:rsidRPr="008C3B42">
        <w:rPr>
          <w:rFonts w:ascii="Times New Roman" w:eastAsia="Arial" w:hAnsi="Times New Roman" w:cs="Times New Roman"/>
        </w:rPr>
        <w:t>:31</w:t>
      </w:r>
      <w:proofErr w:type="gramEnd"/>
      <w:r w:rsidRPr="008C3B42">
        <w:rPr>
          <w:rFonts w:ascii="Times New Roman" w:eastAsia="Arial" w:hAnsi="Times New Roman" w:cs="Times New Roman"/>
        </w:rPr>
        <w:t xml:space="preserve"> às </w:t>
      </w:r>
      <w:r w:rsidR="008C3B42" w:rsidRPr="008C3B42">
        <w:rPr>
          <w:rFonts w:ascii="Times New Roman" w:eastAsia="Arial" w:hAnsi="Times New Roman" w:cs="Times New Roman"/>
        </w:rPr>
        <w:t>08</w:t>
      </w:r>
      <w:r w:rsidRPr="008C3B42">
        <w:rPr>
          <w:rFonts w:ascii="Times New Roman" w:eastAsia="Arial" w:hAnsi="Times New Roman" w:cs="Times New Roman"/>
        </w:rPr>
        <w:t>:</w:t>
      </w:r>
      <w:r w:rsidR="0064472D" w:rsidRPr="008C3B42">
        <w:rPr>
          <w:rFonts w:ascii="Times New Roman" w:eastAsia="Arial" w:hAnsi="Times New Roman" w:cs="Times New Roman"/>
        </w:rPr>
        <w:t>59</w:t>
      </w:r>
      <w:r w:rsidRPr="008C3B42">
        <w:rPr>
          <w:rFonts w:ascii="Times New Roman" w:eastAsia="Arial" w:hAnsi="Times New Roman" w:cs="Times New Roman"/>
        </w:rPr>
        <w:t xml:space="preserve"> horas do dia </w:t>
      </w:r>
      <w:r w:rsidR="008C3B42" w:rsidRPr="008C3B42">
        <w:rPr>
          <w:rFonts w:ascii="Times New Roman" w:eastAsia="Arial" w:hAnsi="Times New Roman" w:cs="Times New Roman"/>
        </w:rPr>
        <w:t>10</w:t>
      </w:r>
      <w:r w:rsidR="00ED7277" w:rsidRPr="008C3B42">
        <w:rPr>
          <w:rFonts w:ascii="Times New Roman" w:eastAsia="Arial" w:hAnsi="Times New Roman" w:cs="Times New Roman"/>
        </w:rPr>
        <w:t>/</w:t>
      </w:r>
      <w:r w:rsidR="008C3B42" w:rsidRPr="008C3B42">
        <w:rPr>
          <w:rFonts w:ascii="Times New Roman" w:eastAsia="Arial" w:hAnsi="Times New Roman" w:cs="Times New Roman"/>
        </w:rPr>
        <w:t>11</w:t>
      </w:r>
      <w:r w:rsidRPr="008C3B42">
        <w:rPr>
          <w:rFonts w:ascii="Times New Roman" w:eastAsia="Arial" w:hAnsi="Times New Roman" w:cs="Times New Roman"/>
        </w:rPr>
        <w:t>/</w:t>
      </w:r>
      <w:r w:rsidR="00305281" w:rsidRPr="008C3B42">
        <w:rPr>
          <w:rFonts w:ascii="Times New Roman" w:eastAsia="Arial" w:hAnsi="Times New Roman" w:cs="Times New Roman"/>
        </w:rPr>
        <w:t>2021</w:t>
      </w:r>
      <w:r w:rsidRPr="008C3B42">
        <w:rPr>
          <w:rFonts w:ascii="Times New Roman" w:eastAsia="Arial" w:hAnsi="Times New Roman" w:cs="Times New Roman"/>
        </w:rPr>
        <w:t>.</w:t>
      </w:r>
    </w:p>
    <w:p w14:paraId="30AE89A7" w14:textId="4219E932" w:rsidR="008C23D6" w:rsidRPr="008C3B42" w:rsidRDefault="008C23D6" w:rsidP="008C23D6">
      <w:pPr>
        <w:snapToGrid w:val="0"/>
        <w:ind w:right="-30"/>
        <w:jc w:val="both"/>
        <w:rPr>
          <w:rFonts w:ascii="Times New Roman" w:eastAsia="Arial" w:hAnsi="Times New Roman" w:cs="Times New Roman"/>
        </w:rPr>
      </w:pPr>
      <w:r w:rsidRPr="008C3B42">
        <w:rPr>
          <w:rFonts w:ascii="Times New Roman" w:eastAsia="Arial" w:hAnsi="Times New Roman" w:cs="Times New Roman"/>
        </w:rPr>
        <w:t xml:space="preserve">INÍCIO DA SESSÃO DE DISPUTA DE PREÇOS: às </w:t>
      </w:r>
      <w:proofErr w:type="gramStart"/>
      <w:r w:rsidR="008C3B42" w:rsidRPr="008C3B42">
        <w:rPr>
          <w:rFonts w:ascii="Times New Roman" w:eastAsia="Arial" w:hAnsi="Times New Roman" w:cs="Times New Roman"/>
        </w:rPr>
        <w:t>09</w:t>
      </w:r>
      <w:r w:rsidRPr="008C3B42">
        <w:rPr>
          <w:rFonts w:ascii="Times New Roman" w:eastAsia="Arial" w:hAnsi="Times New Roman" w:cs="Times New Roman"/>
        </w:rPr>
        <w:t>:</w:t>
      </w:r>
      <w:r w:rsidR="0064472D" w:rsidRPr="008C3B42">
        <w:rPr>
          <w:rFonts w:ascii="Times New Roman" w:eastAsia="Arial" w:hAnsi="Times New Roman" w:cs="Times New Roman"/>
        </w:rPr>
        <w:t>00</w:t>
      </w:r>
      <w:proofErr w:type="gramEnd"/>
      <w:r w:rsidRPr="008C3B42">
        <w:rPr>
          <w:rFonts w:ascii="Times New Roman" w:eastAsia="Arial" w:hAnsi="Times New Roman" w:cs="Times New Roman"/>
        </w:rPr>
        <w:t xml:space="preserve"> horas  do dia </w:t>
      </w:r>
      <w:r w:rsidR="008C3B42" w:rsidRPr="008C3B42">
        <w:rPr>
          <w:rFonts w:ascii="Times New Roman" w:eastAsia="Arial" w:hAnsi="Times New Roman" w:cs="Times New Roman"/>
        </w:rPr>
        <w:t>10</w:t>
      </w:r>
      <w:r w:rsidR="00ED7277" w:rsidRPr="008C3B42">
        <w:rPr>
          <w:rFonts w:ascii="Times New Roman" w:eastAsia="Arial" w:hAnsi="Times New Roman" w:cs="Times New Roman"/>
        </w:rPr>
        <w:t>/</w:t>
      </w:r>
      <w:r w:rsidR="008C3B42" w:rsidRPr="008C3B42">
        <w:rPr>
          <w:rFonts w:ascii="Times New Roman" w:eastAsia="Arial" w:hAnsi="Times New Roman" w:cs="Times New Roman"/>
        </w:rPr>
        <w:t>11</w:t>
      </w:r>
      <w:r w:rsidRPr="008C3B42">
        <w:rPr>
          <w:rFonts w:ascii="Times New Roman" w:eastAsia="Arial" w:hAnsi="Times New Roman" w:cs="Times New Roman"/>
        </w:rPr>
        <w:t>/</w:t>
      </w:r>
      <w:r w:rsidR="00305281" w:rsidRPr="008C3B42">
        <w:rPr>
          <w:rFonts w:ascii="Times New Roman" w:eastAsia="Arial" w:hAnsi="Times New Roman" w:cs="Times New Roman"/>
        </w:rPr>
        <w:t>2021</w:t>
      </w:r>
      <w:r w:rsidRPr="008C3B42">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2" w:history="1">
        <w:r w:rsidR="00FA52A0" w:rsidRPr="00760CFE">
          <w:rPr>
            <w:rStyle w:val="Hyperlink"/>
            <w:rFonts w:ascii="Times New Roman" w:hAnsi="Times New Roman" w:cs="Times New Roman"/>
          </w:rPr>
          <w:t>www.bll.org.br</w:t>
        </w:r>
      </w:hyperlink>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1</w:t>
      </w:r>
      <w:proofErr w:type="gramEnd"/>
      <w:r w:rsidRPr="00760CFE">
        <w:rPr>
          <w:rFonts w:ascii="Times New Roman" w:hAnsi="Times New Roman" w:cs="Times New Roman"/>
          <w:b/>
        </w:rPr>
        <w:t xml:space="preserve"> DO OBJETO</w:t>
      </w:r>
    </w:p>
    <w:p w14:paraId="1EEA208C" w14:textId="6060E7E1"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CF2BBC" w:rsidRPr="00F54713">
        <w:rPr>
          <w:rFonts w:ascii="Times New Roman" w:hAnsi="Times New Roman" w:cs="Times New Roman"/>
        </w:rPr>
        <w:t xml:space="preserve">REGISTRO DE PREÇO VISANDO A AQUISIÇÃO DE </w:t>
      </w:r>
      <w:r w:rsidR="00253F8A" w:rsidRPr="00F54713">
        <w:rPr>
          <w:rFonts w:ascii="Times New Roman" w:hAnsi="Times New Roman" w:cs="Times New Roman"/>
        </w:rPr>
        <w:t>ESCAVADEIRA HIDRÁULICA, NOVA, ANO DE FABRICAÇÃO/MODELO 2021 OU SUPERIOR, SOBRE ESTEIRAS</w:t>
      </w:r>
      <w:r w:rsidR="00F54713" w:rsidRPr="00F54713">
        <w:rPr>
          <w:rFonts w:ascii="Times New Roman" w:hAnsi="Times New Roman" w:cs="Times New Roman"/>
        </w:rPr>
        <w:t xml:space="preserve">; </w:t>
      </w:r>
      <w:r w:rsidR="00AF5C19" w:rsidRPr="00F54713">
        <w:rPr>
          <w:rFonts w:ascii="Times New Roman" w:hAnsi="Times New Roman" w:cs="Times New Roman"/>
        </w:rPr>
        <w:t>RETROESCAVADEIRA, NOVA, TRAÇÃO 4X4, COM BLOQUEIO DE TRAÇÃO</w:t>
      </w:r>
      <w:r w:rsidR="00F54713" w:rsidRPr="00F54713">
        <w:rPr>
          <w:rFonts w:ascii="Times New Roman" w:hAnsi="Times New Roman" w:cs="Times New Roman"/>
        </w:rPr>
        <w:t xml:space="preserve">; ROLO COMPACTADOR VIBRATÓRIO REBOCÁVEL A TRATOR, NOVO, HIDRÁULICO LISO; TRATOR DE ESTEIRA, NOVO E CAMINHÃO PARA ACOPLAGEM DE CAÇAMBA, </w:t>
      </w:r>
      <w:r w:rsidR="00F54713" w:rsidRPr="00F54713">
        <w:rPr>
          <w:rFonts w:ascii="Times New Roman" w:eastAsia="Calibri" w:hAnsi="Times New Roman" w:cs="Times New Roman"/>
          <w:lang w:eastAsia="en-US"/>
        </w:rPr>
        <w:t>NOVO, ZERO QUILOMETRO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proofErr w:type="gramStart"/>
      <w:r w:rsidRPr="00760CFE">
        <w:rPr>
          <w:rFonts w:ascii="Times New Roman" w:hAnsi="Times New Roman"/>
          <w:sz w:val="24"/>
          <w:szCs w:val="24"/>
        </w:rPr>
        <w:t>2</w:t>
      </w:r>
      <w:proofErr w:type="gramEnd"/>
      <w:r w:rsidRPr="00760CFE">
        <w:rPr>
          <w:rFonts w:ascii="Times New Roman" w:hAnsi="Times New Roman"/>
          <w:sz w:val="24"/>
          <w:szCs w:val="24"/>
        </w:rPr>
        <w:t xml:space="preserve">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2.3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2.4 Não poderá participar da licitação a empresa que estiver </w:t>
      </w:r>
      <w:proofErr w:type="gramStart"/>
      <w:r w:rsidRPr="00760CFE">
        <w:rPr>
          <w:rFonts w:ascii="Times New Roman" w:hAnsi="Times New Roman" w:cs="Times New Roman"/>
        </w:rPr>
        <w:t>sob falência</w:t>
      </w:r>
      <w:proofErr w:type="gramEnd"/>
      <w:r w:rsidRPr="00760CF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lastRenderedPageBreak/>
        <w:t>b) Declaração de seu pleno conhecimento, de aceitação e de atendimento às exigências de habilitação previstas no Edital, conforme modelo fornecido pela Bolsa de Lic</w:t>
      </w:r>
      <w:r>
        <w:rPr>
          <w:rFonts w:ascii="Times New Roman" w:hAnsi="Times New Roman" w:cs="Times New Roman"/>
        </w:rPr>
        <w:t xml:space="preserve">itações do Brasil (ANEXO 04); </w:t>
      </w:r>
    </w:p>
    <w:p w14:paraId="28A562D4"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w:t>
      </w:r>
      <w:r>
        <w:rPr>
          <w:rFonts w:ascii="Times New Roman" w:hAnsi="Times New Roman" w:cs="Times New Roman"/>
        </w:rPr>
        <w:t>,</w:t>
      </w:r>
      <w:r w:rsidRPr="00760CFE">
        <w:rPr>
          <w:rFonts w:ascii="Times New Roman" w:hAnsi="Times New Roman" w:cs="Times New Roman"/>
        </w:rPr>
        <w:t xml:space="preserve"> mediante solicitação do pregoeiro no ícone ARQ, inser</w:t>
      </w:r>
      <w:r>
        <w:rPr>
          <w:rFonts w:ascii="Times New Roman" w:hAnsi="Times New Roman" w:cs="Times New Roman"/>
        </w:rPr>
        <w:t>ção de catálogos do fabricante;</w:t>
      </w:r>
    </w:p>
    <w:p w14:paraId="6BCD1543" w14:textId="77777777" w:rsidR="00E759E5" w:rsidRPr="00760CFE" w:rsidRDefault="00E759E5" w:rsidP="00E759E5">
      <w:pPr>
        <w:jc w:val="both"/>
        <w:rPr>
          <w:rFonts w:ascii="Times New Roman" w:hAnsi="Times New Roman" w:cs="Times New Roman"/>
        </w:rPr>
      </w:pPr>
      <w:r>
        <w:rPr>
          <w:rFonts w:ascii="Times New Roman" w:hAnsi="Times New Roman" w:cs="Times New Roman"/>
        </w:rPr>
        <w:t xml:space="preserve">d) </w:t>
      </w:r>
      <w:r w:rsidRPr="00760CFE">
        <w:rPr>
          <w:rFonts w:ascii="Times New Roman" w:hAnsi="Times New Roman" w:cs="Times New Roman"/>
        </w:rPr>
        <w:t>A empresa participante do ce</w:t>
      </w:r>
      <w:r>
        <w:rPr>
          <w:rFonts w:ascii="Times New Roman" w:hAnsi="Times New Roman" w:cs="Times New Roman"/>
        </w:rPr>
        <w:t>rtame não deve ser identificada</w:t>
      </w:r>
      <w:r w:rsidRPr="00760CFE">
        <w:rPr>
          <w:rFonts w:ascii="Times New Roman" w:hAnsi="Times New Roman" w:cs="Times New Roman"/>
        </w:rPr>
        <w:t xml:space="preserve">, conforme estabelece o Decreto nº </w:t>
      </w:r>
      <w:r>
        <w:rPr>
          <w:rFonts w:ascii="Times New Roman" w:hAnsi="Times New Roman" w:cs="Times New Roman"/>
        </w:rPr>
        <w:t>10.024/19</w:t>
      </w:r>
      <w:r w:rsidRPr="00760CFE">
        <w:rPr>
          <w:rFonts w:ascii="Times New Roman" w:hAnsi="Times New Roman" w:cs="Times New Roman"/>
        </w:rPr>
        <w:t xml:space="preserve">, em seu art. </w:t>
      </w:r>
      <w:r>
        <w:rPr>
          <w:rFonts w:ascii="Times New Roman" w:hAnsi="Times New Roman" w:cs="Times New Roman"/>
        </w:rPr>
        <w:t>30</w:t>
      </w:r>
      <w:r w:rsidRPr="00760CFE">
        <w:rPr>
          <w:rFonts w:ascii="Times New Roman" w:hAnsi="Times New Roman" w:cs="Times New Roman"/>
        </w:rPr>
        <w:t>, § 5º.</w:t>
      </w:r>
    </w:p>
    <w:p w14:paraId="35B598A9"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2.7 O custo de ope</w:t>
      </w:r>
      <w:r>
        <w:rPr>
          <w:rFonts w:ascii="Times New Roman" w:hAnsi="Times New Roman" w:cs="Times New Roman"/>
        </w:rPr>
        <w:t>racionalização e uso do sistema</w:t>
      </w:r>
      <w:r w:rsidRPr="00760CFE">
        <w:rPr>
          <w:rFonts w:ascii="Times New Roman" w:hAnsi="Times New Roman" w:cs="Times New Roman"/>
        </w:rPr>
        <w:t xml:space="preserve"> ficará a cargo da(s) Licitante(s) vencedora(s) do certame, que </w:t>
      </w:r>
      <w:proofErr w:type="gramStart"/>
      <w:r w:rsidRPr="00760CFE">
        <w:rPr>
          <w:rFonts w:ascii="Times New Roman" w:hAnsi="Times New Roman" w:cs="Times New Roman"/>
        </w:rPr>
        <w:t>pagará(</w:t>
      </w:r>
      <w:proofErr w:type="spellStart"/>
      <w:proofErr w:type="gramEnd"/>
      <w:r w:rsidRPr="00760CFE">
        <w:rPr>
          <w:rFonts w:ascii="Times New Roman" w:hAnsi="Times New Roman" w:cs="Times New Roman"/>
        </w:rPr>
        <w:t>ão</w:t>
      </w:r>
      <w:proofErr w:type="spellEnd"/>
      <w:r w:rsidRPr="00760CF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760CFE" w:rsidRDefault="00E759E5" w:rsidP="00E759E5">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Pr>
          <w:rFonts w:ascii="Times New Roman" w:hAnsi="Times New Roman" w:cs="Times New Roman"/>
        </w:rPr>
        <w:t>de marcar o enquadramento no</w:t>
      </w:r>
      <w:r w:rsidRPr="00760CFE">
        <w:rPr>
          <w:rFonts w:ascii="Times New Roman" w:hAnsi="Times New Roman" w:cs="Times New Roman"/>
        </w:rPr>
        <w:t xml:space="preserve"> </w:t>
      </w:r>
      <w:proofErr w:type="gramStart"/>
      <w:r w:rsidRPr="00760CFE">
        <w:rPr>
          <w:rFonts w:ascii="Times New Roman" w:hAnsi="Times New Roman" w:cs="Times New Roman"/>
        </w:rPr>
        <w:t>Anexo 0</w:t>
      </w:r>
      <w:r>
        <w:rPr>
          <w:rFonts w:ascii="Times New Roman" w:hAnsi="Times New Roman" w:cs="Times New Roman"/>
        </w:rPr>
        <w:t>2</w:t>
      </w:r>
      <w:proofErr w:type="gramEnd"/>
      <w:r>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60CFE">
        <w:rPr>
          <w:rFonts w:ascii="Times New Roman" w:hAnsi="Times New Roman" w:cs="Times New Roman"/>
        </w:rPr>
        <w:t>arts</w:t>
      </w:r>
      <w:proofErr w:type="spellEnd"/>
      <w:r w:rsidRPr="00760CFE">
        <w:rPr>
          <w:rFonts w:ascii="Times New Roman" w:hAnsi="Times New Roman" w:cs="Times New Roman"/>
        </w:rPr>
        <w:t>.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3</w:t>
      </w:r>
      <w:proofErr w:type="gramEnd"/>
      <w:r w:rsidRPr="00760CFE">
        <w:rPr>
          <w:rFonts w:ascii="Times New Roman" w:hAnsi="Times New Roman" w:cs="Times New Roman"/>
          <w:b/>
        </w:rPr>
        <w:t xml:space="preserve">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g) verificar a habilitação </w:t>
      </w:r>
      <w:proofErr w:type="gramStart"/>
      <w:r w:rsidRPr="00760CFE">
        <w:rPr>
          <w:rFonts w:ascii="Times New Roman" w:hAnsi="Times New Roman" w:cs="Times New Roman"/>
        </w:rPr>
        <w:t>da(</w:t>
      </w:r>
      <w:proofErr w:type="gramEnd"/>
      <w:r w:rsidRPr="00760CFE">
        <w:rPr>
          <w:rFonts w:ascii="Times New Roman" w:hAnsi="Times New Roman" w:cs="Times New Roman"/>
        </w:rPr>
        <w:t>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h) declarar </w:t>
      </w:r>
      <w:proofErr w:type="gramStart"/>
      <w:r w:rsidRPr="00760CFE">
        <w:rPr>
          <w:rFonts w:ascii="Times New Roman" w:hAnsi="Times New Roman" w:cs="Times New Roman"/>
        </w:rPr>
        <w:t>a(</w:t>
      </w:r>
      <w:proofErr w:type="gramEnd"/>
      <w:r w:rsidRPr="00760CFE">
        <w:rPr>
          <w:rFonts w:ascii="Times New Roman" w:hAnsi="Times New Roman" w:cs="Times New Roman"/>
        </w:rPr>
        <w:t>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w:t>
      </w:r>
      <w:proofErr w:type="gramStart"/>
      <w:r w:rsidRPr="00760CFE">
        <w:rPr>
          <w:rFonts w:ascii="Times New Roman" w:hAnsi="Times New Roman" w:cs="Times New Roman"/>
        </w:rPr>
        <w:t>a</w:t>
      </w:r>
      <w:proofErr w:type="gramEnd"/>
      <w:r w:rsidRPr="00760CFE">
        <w:rPr>
          <w:rFonts w:ascii="Times New Roman" w:hAnsi="Times New Roman" w:cs="Times New Roman"/>
        </w:rPr>
        <w:t xml:space="preserve">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4</w:t>
      </w:r>
      <w:proofErr w:type="gramEnd"/>
      <w:r w:rsidRPr="00760CFE">
        <w:rPr>
          <w:rFonts w:ascii="Times New Roman" w:hAnsi="Times New Roman" w:cs="Times New Roman"/>
          <w:b/>
        </w:rPr>
        <w:t xml:space="preserve">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4.5 </w:t>
      </w:r>
      <w:proofErr w:type="gramStart"/>
      <w:r w:rsidRPr="00760CFE">
        <w:rPr>
          <w:rFonts w:ascii="Times New Roman" w:hAnsi="Times New Roman" w:cs="Times New Roman"/>
        </w:rPr>
        <w:t>É</w:t>
      </w:r>
      <w:proofErr w:type="gramEnd"/>
      <w:r w:rsidRPr="00760CF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proofErr w:type="gramStart"/>
      <w:r w:rsidRPr="00760CFE">
        <w:rPr>
          <w:rFonts w:ascii="Times New Roman" w:hAnsi="Times New Roman" w:cs="Times New Roman"/>
          <w:b/>
        </w:rPr>
        <w:t>5</w:t>
      </w:r>
      <w:proofErr w:type="gramEnd"/>
      <w:r w:rsidRPr="00760CFE">
        <w:rPr>
          <w:rFonts w:ascii="Times New Roman" w:hAnsi="Times New Roman" w:cs="Times New Roman"/>
          <w:b/>
        </w:rPr>
        <w:t xml:space="preserve">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5.2 </w:t>
      </w:r>
      <w:proofErr w:type="gramStart"/>
      <w:r w:rsidRPr="00760CFE">
        <w:rPr>
          <w:rFonts w:ascii="Times New Roman" w:hAnsi="Times New Roman" w:cs="Times New Roman"/>
        </w:rPr>
        <w:t>Caberá</w:t>
      </w:r>
      <w:proofErr w:type="gramEnd"/>
      <w:r w:rsidRPr="00760CF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 xml:space="preserve">A licitante se responsabiliza exclusiva e formalmente pelas transações efetuadas em seu nome, assume como firmes e verdadeiras suas propostas e seus lances, inclusive os atos </w:t>
      </w:r>
      <w:proofErr w:type="gramStart"/>
      <w:r w:rsidRPr="00760CFE">
        <w:rPr>
          <w:rFonts w:ascii="Times New Roman" w:hAnsi="Times New Roman" w:cs="Times New Roman"/>
          <w:color w:val="000000"/>
        </w:rPr>
        <w:t>praticados diretamente ou por seu representante, excluída</w:t>
      </w:r>
      <w:proofErr w:type="gramEnd"/>
      <w:r w:rsidRPr="00760CFE">
        <w:rPr>
          <w:rFonts w:ascii="Times New Roman" w:hAnsi="Times New Roman" w:cs="Times New Roman"/>
          <w:color w:val="000000"/>
        </w:rPr>
        <w:t xml:space="preserve">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w:t>
      </w:r>
      <w:proofErr w:type="gramStart"/>
      <w:r w:rsidR="008C23D6" w:rsidRPr="00760CFE">
        <w:rPr>
          <w:rFonts w:ascii="Times New Roman" w:hAnsi="Times New Roman" w:cs="Times New Roman"/>
          <w:color w:val="000000"/>
        </w:rPr>
        <w:t>sob falência</w:t>
      </w:r>
      <w:proofErr w:type="gramEnd"/>
      <w:r w:rsidR="008C23D6" w:rsidRPr="00760CFE">
        <w:rPr>
          <w:rFonts w:ascii="Times New Roman" w:hAnsi="Times New Roman" w:cs="Times New Roman"/>
          <w:color w:val="000000"/>
        </w:rPr>
        <w:t xml:space="preserve">,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4"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proofErr w:type="gramStart"/>
      <w:r w:rsidRPr="00760CFE">
        <w:rPr>
          <w:rFonts w:ascii="Times New Roman" w:hAnsi="Times New Roman"/>
          <w:sz w:val="24"/>
          <w:szCs w:val="24"/>
        </w:rPr>
        <w:t>6</w:t>
      </w:r>
      <w:proofErr w:type="gramEnd"/>
      <w:r w:rsidRPr="00760CFE">
        <w:rPr>
          <w:rFonts w:ascii="Times New Roman" w:hAnsi="Times New Roman"/>
          <w:sz w:val="24"/>
          <w:szCs w:val="24"/>
        </w:rPr>
        <w:t xml:space="preserve">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w:t>
      </w:r>
      <w:proofErr w:type="gramStart"/>
      <w:r w:rsidR="008C23D6" w:rsidRPr="00760CFE">
        <w:rPr>
          <w:rFonts w:ascii="Times New Roman" w:hAnsi="Times New Roman" w:cs="Times New Roman"/>
          <w:color w:val="000000"/>
        </w:rPr>
        <w:t>será</w:t>
      </w:r>
      <w:proofErr w:type="gramEnd"/>
      <w:r w:rsidR="008C23D6" w:rsidRPr="00760CFE">
        <w:rPr>
          <w:rFonts w:ascii="Times New Roman" w:hAnsi="Times New Roman" w:cs="Times New Roman"/>
          <w:color w:val="000000"/>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rPr>
        <w:t>7</w:t>
      </w:r>
      <w:proofErr w:type="gramEnd"/>
      <w:r w:rsidRPr="00760CFE">
        <w:rPr>
          <w:rFonts w:ascii="Times New Roman" w:hAnsi="Times New Roman"/>
          <w:sz w:val="24"/>
          <w:szCs w:val="24"/>
        </w:rPr>
        <w:t xml:space="preserve">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w:t>
      </w:r>
      <w:proofErr w:type="gramStart"/>
      <w:r w:rsidRPr="00760CFE">
        <w:rPr>
          <w:rFonts w:ascii="Times New Roman" w:hAnsi="Times New Roman" w:cs="Times New Roman"/>
          <w:color w:val="000000"/>
        </w:rPr>
        <w:t xml:space="preserve">sob </w:t>
      </w:r>
      <w:r w:rsidRPr="00760CFE">
        <w:rPr>
          <w:rFonts w:ascii="Times New Roman" w:hAnsi="Times New Roman" w:cs="Times New Roman"/>
        </w:rPr>
        <w:t>alegação</w:t>
      </w:r>
      <w:proofErr w:type="gramEnd"/>
      <w:r w:rsidRPr="00760CFE">
        <w:rPr>
          <w:rFonts w:ascii="Times New Roman" w:hAnsi="Times New Roman" w:cs="Times New Roman"/>
        </w:rPr>
        <w:t xml:space="preserve">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proofErr w:type="gramStart"/>
      <w:r w:rsidRPr="00760CFE">
        <w:rPr>
          <w:rFonts w:ascii="Times New Roman" w:hAnsi="Times New Roman"/>
          <w:color w:val="auto"/>
          <w:sz w:val="24"/>
          <w:szCs w:val="24"/>
        </w:rPr>
        <w:t>8</w:t>
      </w:r>
      <w:proofErr w:type="gramEnd"/>
      <w:r w:rsidRPr="00760CFE">
        <w:rPr>
          <w:rFonts w:ascii="Times New Roman" w:hAnsi="Times New Roman"/>
          <w:color w:val="auto"/>
          <w:sz w:val="24"/>
          <w:szCs w:val="24"/>
        </w:rPr>
        <w:t xml:space="preserve">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proofErr w:type="gramStart"/>
      <w:r w:rsidRPr="00760CFE">
        <w:rPr>
          <w:rFonts w:ascii="Times New Roman" w:hAnsi="Times New Roman" w:cs="Times New Roman"/>
          <w:color w:val="000000"/>
        </w:rPr>
        <w:lastRenderedPageBreak/>
        <w:t>8.7 Iniciada</w:t>
      </w:r>
      <w:proofErr w:type="gramEnd"/>
      <w:r w:rsidRPr="00760CFE">
        <w:rPr>
          <w:rFonts w:ascii="Times New Roman" w:hAnsi="Times New Roman" w:cs="Times New Roman"/>
          <w:color w:val="000000"/>
        </w:rPr>
        <w:t xml:space="preserve">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proofErr w:type="gramStart"/>
      <w:r w:rsidRPr="00760CFE">
        <w:rPr>
          <w:rFonts w:ascii="Times New Roman" w:hAnsi="Times New Roman" w:cs="Times New Roman"/>
          <w:iCs/>
        </w:rPr>
        <w:t>1</w:t>
      </w:r>
      <w:proofErr w:type="gramEnd"/>
      <w:r w:rsidRPr="00760CFE">
        <w:rPr>
          <w:rFonts w:ascii="Times New Roman" w:hAnsi="Times New Roman" w:cs="Times New Roman"/>
          <w:iCs/>
        </w:rPr>
        <w:t xml:space="preserve">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w:t>
      </w:r>
      <w:proofErr w:type="gramStart"/>
      <w:r w:rsidRPr="00760CFE">
        <w:rPr>
          <w:rFonts w:ascii="Times New Roman" w:hAnsi="Times New Roman" w:cs="Times New Roman"/>
          <w:iCs/>
        </w:rPr>
        <w:t>Será</w:t>
      </w:r>
      <w:proofErr w:type="gramEnd"/>
      <w:r w:rsidRPr="00760CFE">
        <w:rPr>
          <w:rFonts w:ascii="Times New Roman" w:hAnsi="Times New Roman" w:cs="Times New Roman"/>
          <w:iCs/>
        </w:rPr>
        <w:t xml:space="preserve">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proofErr w:type="gramStart"/>
      <w:r w:rsidRPr="00760CFE">
        <w:rPr>
          <w:rFonts w:ascii="Times New Roman" w:hAnsi="Times New Roman" w:cs="Times New Roman"/>
        </w:rPr>
        <w:t>8.17 Encerrada</w:t>
      </w:r>
      <w:proofErr w:type="gramEnd"/>
      <w:r w:rsidRPr="00760CF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w:t>
      </w:r>
      <w:proofErr w:type="gramStart"/>
      <w:r w:rsidRPr="00760CFE">
        <w:rPr>
          <w:rFonts w:ascii="Times New Roman" w:hAnsi="Times New Roman" w:cs="Times New Roman"/>
          <w:color w:val="000000"/>
        </w:rPr>
        <w:t>após</w:t>
      </w:r>
      <w:proofErr w:type="gramEnd"/>
      <w:r w:rsidRPr="00760CFE">
        <w:rPr>
          <w:rFonts w:ascii="Times New Roman" w:hAnsi="Times New Roman" w:cs="Times New Roman"/>
          <w:color w:val="000000"/>
        </w:rPr>
        <w:t xml:space="preserve">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8.24.1 O sistema identificará em coluna própria </w:t>
      </w:r>
      <w:proofErr w:type="gramStart"/>
      <w:r w:rsidRPr="00760CFE">
        <w:rPr>
          <w:rFonts w:ascii="Times New Roman" w:hAnsi="Times New Roman" w:cs="Times New Roman"/>
          <w:color w:val="000000"/>
          <w:lang w:eastAsia="en-US"/>
        </w:rPr>
        <w:t>as</w:t>
      </w:r>
      <w:proofErr w:type="gramEnd"/>
      <w:r w:rsidRPr="00760CFE">
        <w:rPr>
          <w:rFonts w:ascii="Times New Roman" w:hAnsi="Times New Roman" w:cs="Times New Roman"/>
          <w:color w:val="000000"/>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760CFE">
        <w:rPr>
          <w:rFonts w:ascii="Times New Roman" w:hAnsi="Times New Roman" w:cs="Times New Roman"/>
          <w:color w:val="000000"/>
          <w:lang w:eastAsia="en-US"/>
        </w:rPr>
        <w:t>arts</w:t>
      </w:r>
      <w:proofErr w:type="spellEnd"/>
      <w:r w:rsidRPr="00760CFE">
        <w:rPr>
          <w:rFonts w:ascii="Times New Roman" w:hAnsi="Times New Roman" w:cs="Times New Roman"/>
          <w:color w:val="000000"/>
          <w:lang w:eastAsia="en-US"/>
        </w:rPr>
        <w:t>.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8.26 A melhor classificada nos termos do item anterior terá o direito de encaminhar uma última oferta para desempate, obrigatoriamente em valor inferior ao da primeira colocada, no </w:t>
      </w:r>
      <w:r w:rsidRPr="00760CFE">
        <w:rPr>
          <w:rFonts w:ascii="Times New Roman" w:hAnsi="Times New Roman" w:cs="Times New Roman"/>
          <w:color w:val="000000"/>
          <w:lang w:eastAsia="en-US"/>
        </w:rPr>
        <w:lastRenderedPageBreak/>
        <w:t xml:space="preserve">prazo de </w:t>
      </w:r>
      <w:proofErr w:type="gramStart"/>
      <w:r w:rsidRPr="00760CFE">
        <w:rPr>
          <w:rFonts w:ascii="Times New Roman" w:hAnsi="Times New Roman" w:cs="Times New Roman"/>
          <w:color w:val="000000"/>
          <w:lang w:eastAsia="en-US"/>
        </w:rPr>
        <w:t>5</w:t>
      </w:r>
      <w:proofErr w:type="gramEnd"/>
      <w:r w:rsidRPr="00760CFE">
        <w:rPr>
          <w:rFonts w:ascii="Times New Roman" w:hAnsi="Times New Roman" w:cs="Times New Roman"/>
          <w:color w:val="000000"/>
          <w:lang w:eastAsia="en-US"/>
        </w:rPr>
        <w:t xml:space="preserve">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8.27 </w:t>
      </w:r>
      <w:proofErr w:type="gramStart"/>
      <w:r w:rsidRPr="00760CFE">
        <w:rPr>
          <w:rFonts w:ascii="Times New Roman" w:hAnsi="Times New Roman" w:cs="Times New Roman"/>
          <w:color w:val="000000"/>
          <w:lang w:eastAsia="en-US"/>
        </w:rPr>
        <w:t>Caso</w:t>
      </w:r>
      <w:proofErr w:type="gramEnd"/>
      <w:r w:rsidRPr="00760CFE">
        <w:rPr>
          <w:rFonts w:ascii="Times New Roman" w:hAnsi="Times New Roman" w:cs="Times New Roman"/>
          <w:color w:val="000000"/>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w:t>
      </w:r>
      <w:proofErr w:type="gramStart"/>
      <w:r w:rsidRPr="00760CFE">
        <w:rPr>
          <w:rFonts w:ascii="Times New Roman" w:hAnsi="Times New Roman" w:cs="Times New Roman"/>
          <w:color w:val="000000"/>
          <w:lang w:eastAsia="en-US"/>
        </w:rPr>
        <w:t>, será</w:t>
      </w:r>
      <w:proofErr w:type="gramEnd"/>
      <w:r w:rsidRPr="00760CFE">
        <w:rPr>
          <w:rFonts w:ascii="Times New Roman" w:hAnsi="Times New Roman" w:cs="Times New Roman"/>
          <w:color w:val="000000"/>
          <w:lang w:eastAsia="en-US"/>
        </w:rPr>
        <w:t xml:space="preserve">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proofErr w:type="gramStart"/>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proofErr w:type="gramStart"/>
      <w:r w:rsidRPr="00760CFE">
        <w:rPr>
          <w:rFonts w:ascii="Times New Roman" w:hAnsi="Times New Roman"/>
          <w:sz w:val="24"/>
          <w:szCs w:val="24"/>
          <w:lang w:eastAsia="en-US"/>
        </w:rPr>
        <w:t>9</w:t>
      </w:r>
      <w:proofErr w:type="gramEnd"/>
      <w:r w:rsidRPr="00760CFE">
        <w:rPr>
          <w:rFonts w:ascii="Times New Roman" w:hAnsi="Times New Roman"/>
          <w:sz w:val="24"/>
          <w:szCs w:val="24"/>
          <w:lang w:eastAsia="en-US"/>
        </w:rPr>
        <w:t xml:space="preserve">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proofErr w:type="gramStart"/>
      <w:r w:rsidRPr="00760CFE">
        <w:rPr>
          <w:rFonts w:ascii="Times New Roman" w:hAnsi="Times New Roman" w:cs="Times New Roman"/>
        </w:rPr>
        <w:t>9.1 Encerrada</w:t>
      </w:r>
      <w:proofErr w:type="gramEnd"/>
      <w:r w:rsidRPr="00760CFE">
        <w:rPr>
          <w:rFonts w:ascii="Times New Roman" w:hAnsi="Times New Roman" w:cs="Times New Roman"/>
        </w:rPr>
        <w:t xml:space="preserve">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w:t>
      </w:r>
      <w:proofErr w:type="gramStart"/>
      <w:r w:rsidRPr="00760CFE">
        <w:rPr>
          <w:rFonts w:ascii="Times New Roman" w:hAnsi="Times New Roman" w:cs="Times New Roman"/>
          <w:color w:val="000000"/>
        </w:rPr>
        <w:t>Será</w:t>
      </w:r>
      <w:proofErr w:type="gramEnd"/>
      <w:r w:rsidRPr="00760CFE">
        <w:rPr>
          <w:rFonts w:ascii="Times New Roman" w:hAnsi="Times New Roman" w:cs="Times New Roman"/>
          <w:color w:val="000000"/>
        </w:rPr>
        <w:t xml:space="preserve">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 xml:space="preserve">.1 Considera-se inexequível a proposta que apresente preços </w:t>
      </w:r>
      <w:proofErr w:type="gramStart"/>
      <w:r w:rsidRPr="00760CFE">
        <w:rPr>
          <w:rFonts w:ascii="Times New Roman" w:hAnsi="Times New Roman" w:cs="Times New Roman"/>
          <w:bdr w:val="none" w:sz="0" w:space="0" w:color="auto" w:frame="1"/>
        </w:rPr>
        <w:t>global ou unitários simbólicos, irrisórios</w:t>
      </w:r>
      <w:proofErr w:type="gramEnd"/>
      <w:r w:rsidRPr="00760CF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proofErr w:type="gramStart"/>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w:t>
      </w:r>
      <w:proofErr w:type="gramEnd"/>
      <w:r w:rsidRPr="00B125CF">
        <w:rPr>
          <w:rFonts w:ascii="Times New Roman" w:hAnsi="Times New Roman" w:cs="Times New Roman"/>
          <w:color w:val="000000"/>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w:t>
      </w:r>
      <w:r w:rsidRPr="00B125CF">
        <w:rPr>
          <w:rFonts w:ascii="Times New Roman" w:hAnsi="Times New Roman" w:cs="Times New Roman"/>
          <w:color w:val="000000"/>
          <w:lang w:eastAsia="en-US"/>
        </w:rPr>
        <w:lastRenderedPageBreak/>
        <w:t>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w:t>
      </w:r>
      <w:proofErr w:type="gramStart"/>
      <w:r w:rsidRPr="00760CFE">
        <w:rPr>
          <w:rFonts w:ascii="Times New Roman" w:hAnsi="Times New Roman" w:cs="Times New Roman"/>
          <w:lang w:eastAsia="en-US"/>
        </w:rPr>
        <w:t xml:space="preserve">sob </w:t>
      </w:r>
      <w:r w:rsidRPr="00B125CF">
        <w:rPr>
          <w:rFonts w:ascii="Times New Roman" w:hAnsi="Times New Roman" w:cs="Times New Roman"/>
          <w:color w:val="000000"/>
          <w:lang w:eastAsia="en-US"/>
        </w:rPr>
        <w:t>pena</w:t>
      </w:r>
      <w:proofErr w:type="gramEnd"/>
      <w:r w:rsidRPr="00B125CF">
        <w:rPr>
          <w:rFonts w:ascii="Times New Roman" w:hAnsi="Times New Roman" w:cs="Times New Roman"/>
          <w:color w:val="000000"/>
          <w:lang w:eastAsia="en-US"/>
        </w:rPr>
        <w:t xml:space="preserve">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w:t>
      </w:r>
      <w:proofErr w:type="gramStart"/>
      <w:r w:rsidRPr="00B125CF">
        <w:rPr>
          <w:rFonts w:ascii="Times New Roman" w:hAnsi="Times New Roman" w:cs="Times New Roman"/>
          <w:color w:val="000000"/>
          <w:lang w:eastAsia="en-US"/>
        </w:rPr>
        <w:t>Pregoeiro por solicitação escrita e justificada da licitante, formulada antes de findo o prazo, e formalmente aceita pelo Pregoeiro</w:t>
      </w:r>
      <w:proofErr w:type="gramEnd"/>
      <w:r w:rsidRPr="00B125CF">
        <w:rPr>
          <w:rFonts w:ascii="Times New Roman" w:hAnsi="Times New Roman" w:cs="Times New Roman"/>
          <w:color w:val="000000"/>
          <w:lang w:eastAsia="en-US"/>
        </w:rPr>
        <w:t xml:space="preserve">.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proofErr w:type="gramStart"/>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w:t>
      </w:r>
      <w:proofErr w:type="gramEnd"/>
      <w:r w:rsidRPr="00760CFE">
        <w:rPr>
          <w:rFonts w:ascii="Times New Roman" w:hAnsi="Times New Roman" w:cs="Times New Roman"/>
          <w:color w:val="000000"/>
        </w:rPr>
        <w:t xml:space="preserve">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 xml:space="preserve">O Município de Palmitos, caso necessário, solicitará amostra à(s) licitante(s) declarada(s) vencedora(s) do(s) </w:t>
      </w:r>
      <w:proofErr w:type="gramStart"/>
      <w:r w:rsidRPr="009116D1">
        <w:rPr>
          <w:rFonts w:ascii="Times New Roman" w:hAnsi="Times New Roman"/>
          <w:b w:val="0"/>
          <w:sz w:val="24"/>
          <w:szCs w:val="24"/>
        </w:rPr>
        <w:t>item(</w:t>
      </w:r>
      <w:proofErr w:type="spellStart"/>
      <w:proofErr w:type="gramEnd"/>
      <w:r w:rsidRPr="009116D1">
        <w:rPr>
          <w:rFonts w:ascii="Times New Roman" w:hAnsi="Times New Roman"/>
          <w:b w:val="0"/>
          <w:sz w:val="24"/>
          <w:szCs w:val="24"/>
        </w:rPr>
        <w:t>ns</w:t>
      </w:r>
      <w:proofErr w:type="spellEnd"/>
      <w:r w:rsidRPr="009116D1">
        <w:rPr>
          <w:rFonts w:ascii="Times New Roman" w:hAnsi="Times New Roman"/>
          <w:b w:val="0"/>
          <w:sz w:val="24"/>
          <w:szCs w:val="24"/>
        </w:rPr>
        <w:t>) que considerar conveniente.</w:t>
      </w:r>
    </w:p>
    <w:p w14:paraId="49D19D08" w14:textId="77777777" w:rsidR="009116D1" w:rsidRPr="009116D1" w:rsidRDefault="009116D1" w:rsidP="009116D1"/>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lastRenderedPageBreak/>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proofErr w:type="gramStart"/>
      <w:r w:rsidRPr="006736CA">
        <w:rPr>
          <w:rFonts w:ascii="Times New Roman" w:hAnsi="Times New Roman" w:cs="Times New Roman"/>
          <w:bCs/>
        </w:rPr>
        <w:t>a.</w:t>
      </w:r>
      <w:proofErr w:type="gramEnd"/>
      <w:r w:rsidRPr="006736CA">
        <w:rPr>
          <w:rFonts w:ascii="Times New Roman" w:hAnsi="Times New Roman" w:cs="Times New Roman"/>
          <w:bCs/>
        </w:rPr>
        <w:t>1)</w:t>
      </w:r>
      <w:r w:rsidRPr="006736CA">
        <w:rPr>
          <w:rFonts w:ascii="Times New Roman" w:hAnsi="Times New Roman" w:cs="Times New Roman"/>
          <w:b/>
          <w:bCs/>
        </w:rPr>
        <w:t xml:space="preserve"> </w:t>
      </w:r>
      <w:r w:rsidRPr="006736CA">
        <w:rPr>
          <w:rFonts w:ascii="Times New Roman" w:hAnsi="Times New Roman" w:cs="Times New Roman"/>
        </w:rPr>
        <w:t xml:space="preserve">Em se tratando de empresa com sede no Estado de Santa Catarina, deverá apresentar conjuntamente duas certidões (Portal </w:t>
      </w:r>
      <w:proofErr w:type="spellStart"/>
      <w:r w:rsidRPr="006736CA">
        <w:rPr>
          <w:rFonts w:ascii="Times New Roman" w:hAnsi="Times New Roman" w:cs="Times New Roman"/>
        </w:rPr>
        <w:t>Saj</w:t>
      </w:r>
      <w:proofErr w:type="spellEnd"/>
      <w:r w:rsidRPr="006736CA">
        <w:rPr>
          <w:rFonts w:ascii="Times New Roman" w:hAnsi="Times New Roman" w:cs="Times New Roman"/>
        </w:rPr>
        <w:t xml:space="preserve"> e Portal </w:t>
      </w:r>
      <w:proofErr w:type="spellStart"/>
      <w:r w:rsidRPr="006736CA">
        <w:rPr>
          <w:rFonts w:ascii="Times New Roman" w:hAnsi="Times New Roman" w:cs="Times New Roman"/>
        </w:rPr>
        <w:t>Eproc</w:t>
      </w:r>
      <w:proofErr w:type="spellEnd"/>
      <w:r w:rsidRPr="006736CA">
        <w:rPr>
          <w:rFonts w:ascii="Times New Roman" w:hAnsi="Times New Roman" w:cs="Times New Roman"/>
        </w:rPr>
        <w:t>),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5"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xml:space="preserve">, comprovando a regularidade em relação </w:t>
      </w:r>
      <w:proofErr w:type="gramStart"/>
      <w:r w:rsidRPr="006736CA">
        <w:rPr>
          <w:rFonts w:ascii="Times New Roman" w:hAnsi="Times New Roman" w:cs="Times New Roman"/>
          <w:color w:val="000000"/>
        </w:rPr>
        <w:t>as</w:t>
      </w:r>
      <w:proofErr w:type="gramEnd"/>
      <w:r w:rsidRPr="006736CA">
        <w:rPr>
          <w:rFonts w:ascii="Times New Roman" w:hAnsi="Times New Roman" w:cs="Times New Roman"/>
          <w:color w:val="000000"/>
        </w:rPr>
        <w:t xml:space="preserve">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 xml:space="preserve">1.5.1.1 Havendo pendência/irregularidade em qualquer das certidões descritas na consulta junto ao TCU, será considerado como não apresentada, com a consequente inabilitação da empresa </w:t>
      </w:r>
      <w:proofErr w:type="gramStart"/>
      <w:r w:rsidR="00FF63F5" w:rsidRPr="006736CA">
        <w:rPr>
          <w:rFonts w:ascii="Times New Roman" w:hAnsi="Times New Roman" w:cs="Times New Roman"/>
          <w:color w:val="000000"/>
        </w:rPr>
        <w:t>interessada</w:t>
      </w:r>
      <w:proofErr w:type="gramEnd"/>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65713DB2"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1.5.1.3 A falta desta consulta</w:t>
      </w:r>
      <w:proofErr w:type="gramStart"/>
      <w:r w:rsidR="00FF63F5" w:rsidRPr="006736CA">
        <w:rPr>
          <w:rFonts w:ascii="Times New Roman" w:hAnsi="Times New Roman" w:cs="Times New Roman"/>
        </w:rPr>
        <w:t>, poderá</w:t>
      </w:r>
      <w:proofErr w:type="gramEnd"/>
      <w:r w:rsidR="00FF63F5" w:rsidRPr="006736CA">
        <w:rPr>
          <w:rFonts w:ascii="Times New Roman" w:hAnsi="Times New Roman" w:cs="Times New Roman"/>
        </w:rPr>
        <w:t xml:space="preserve"> ser regularizada pela Pregoeira e Equipe de Apoio.</w:t>
      </w:r>
    </w:p>
    <w:p w14:paraId="46F3C494" w14:textId="7ED3A186" w:rsidR="005A509C" w:rsidRDefault="005A509C" w:rsidP="006736CA">
      <w:pPr>
        <w:jc w:val="both"/>
        <w:rPr>
          <w:rFonts w:ascii="Times New Roman" w:hAnsi="Times New Roman"/>
        </w:rPr>
      </w:pPr>
      <w:r>
        <w:rPr>
          <w:rFonts w:ascii="Times New Roman" w:hAnsi="Times New Roman" w:cs="Times New Roman"/>
          <w:lang w:eastAsia="ar-SA"/>
        </w:rPr>
        <w:t xml:space="preserve">10.1.5.2 </w:t>
      </w:r>
      <w:r>
        <w:rPr>
          <w:rFonts w:ascii="Times New Roman" w:eastAsia="Times New Roman" w:hAnsi="Times New Roman"/>
        </w:rPr>
        <w:t>A</w:t>
      </w:r>
      <w:r w:rsidRPr="00B07CFC">
        <w:rPr>
          <w:rFonts w:ascii="Times New Roman" w:eastAsia="Times New Roman" w:hAnsi="Times New Roman"/>
        </w:rPr>
        <w:t xml:space="preserve">testado </w:t>
      </w:r>
      <w:r>
        <w:rPr>
          <w:rFonts w:ascii="Times New Roman" w:eastAsia="Times New Roman" w:hAnsi="Times New Roman"/>
        </w:rPr>
        <w:t>fornecido</w:t>
      </w:r>
      <w:r w:rsidRPr="00B07CFC">
        <w:rPr>
          <w:rFonts w:ascii="Times New Roman" w:eastAsia="Times New Roman" w:hAnsi="Times New Roman"/>
        </w:rPr>
        <w:t xml:space="preserve"> por pessoa jurídica de direito </w:t>
      </w:r>
      <w:r>
        <w:rPr>
          <w:rFonts w:ascii="Times New Roman" w:eastAsia="Times New Roman" w:hAnsi="Times New Roman"/>
        </w:rPr>
        <w:t xml:space="preserve">público ou privado, </w:t>
      </w:r>
      <w:r>
        <w:rPr>
          <w:rFonts w:ascii="Times New Roman" w:hAnsi="Times New Roman"/>
        </w:rPr>
        <w:t xml:space="preserve">que </w:t>
      </w:r>
      <w:r w:rsidRPr="00FD0EE0">
        <w:rPr>
          <w:rFonts w:ascii="Times New Roman" w:hAnsi="Times New Roman"/>
        </w:rPr>
        <w:t xml:space="preserve">comprove ter </w:t>
      </w:r>
      <w:r>
        <w:rPr>
          <w:rFonts w:ascii="Times New Roman" w:hAnsi="Times New Roman"/>
        </w:rPr>
        <w:t>a licitante</w:t>
      </w:r>
      <w:r w:rsidRPr="00FD0EE0">
        <w:rPr>
          <w:rFonts w:ascii="Times New Roman" w:hAnsi="Times New Roman"/>
        </w:rPr>
        <w:t xml:space="preserve"> </w:t>
      </w:r>
      <w:r>
        <w:rPr>
          <w:rFonts w:ascii="Times New Roman" w:hAnsi="Times New Roman"/>
        </w:rPr>
        <w:t>fornecido equipamento semelhante</w:t>
      </w:r>
      <w:r w:rsidRPr="00FD0EE0">
        <w:rPr>
          <w:rFonts w:ascii="Times New Roman" w:hAnsi="Times New Roman"/>
        </w:rPr>
        <w:t xml:space="preserve"> ao exigido no </w:t>
      </w:r>
      <w:r>
        <w:rPr>
          <w:rFonts w:ascii="Times New Roman" w:hAnsi="Times New Roman"/>
        </w:rPr>
        <w:t>edital.</w:t>
      </w:r>
    </w:p>
    <w:p w14:paraId="3A9B4D8B" w14:textId="2148066D" w:rsidR="00B46090" w:rsidRDefault="00B46090" w:rsidP="006736CA">
      <w:pPr>
        <w:jc w:val="both"/>
        <w:rPr>
          <w:rFonts w:ascii="Times New Roman" w:hAnsi="Times New Roman" w:cs="Times New Roman"/>
          <w:lang w:eastAsia="ar-SA"/>
        </w:rPr>
      </w:pPr>
      <w:r>
        <w:rPr>
          <w:rFonts w:ascii="Times New Roman" w:hAnsi="Times New Roman"/>
        </w:rPr>
        <w:t xml:space="preserve">10.1.5.3 </w:t>
      </w:r>
      <w:r>
        <w:rPr>
          <w:rFonts w:ascii="Times New Roman" w:hAnsi="Times New Roman" w:cs="Times New Roman"/>
        </w:rPr>
        <w:t>C</w:t>
      </w:r>
      <w:r w:rsidRPr="00BB7994">
        <w:rPr>
          <w:rFonts w:ascii="Times New Roman" w:hAnsi="Times New Roman" w:cs="Times New Roman"/>
        </w:rPr>
        <w:t>atálogo técnico do equipamento ofertado em português</w:t>
      </w:r>
      <w:r w:rsidR="001368AC">
        <w:rPr>
          <w:rFonts w:ascii="Times New Roman" w:hAnsi="Times New Roman" w:cs="Times New Roman"/>
        </w:rPr>
        <w:t>, com todas as características do produto.</w:t>
      </w:r>
    </w:p>
    <w:p w14:paraId="4B6531DA" w14:textId="22339DAB"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lastRenderedPageBreak/>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w:t>
      </w:r>
      <w:proofErr w:type="gramStart"/>
      <w:r w:rsidR="00FF63F5" w:rsidRPr="006736CA">
        <w:rPr>
          <w:rFonts w:ascii="Times New Roman" w:hAnsi="Times New Roman" w:cs="Times New Roman"/>
        </w:rPr>
        <w:t>2</w:t>
      </w:r>
      <w:proofErr w:type="gramEnd"/>
      <w:r w:rsidR="00FF63F5" w:rsidRPr="006736CA">
        <w:rPr>
          <w:rFonts w:ascii="Times New Roman" w:hAnsi="Times New Roman" w:cs="Times New Roman"/>
        </w:rPr>
        <w:t xml:space="preserve">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proofErr w:type="gramStart"/>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w:t>
      </w:r>
      <w:proofErr w:type="gramEnd"/>
      <w:r w:rsidR="001208B2" w:rsidRPr="006736CA">
        <w:rPr>
          <w:rFonts w:ascii="Times New Roman" w:hAnsi="Times New Roman" w:cs="Times New Roman"/>
          <w:color w:val="000000"/>
        </w:rPr>
        <w:t xml:space="preserve">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w:t>
      </w:r>
      <w:proofErr w:type="gramEnd"/>
      <w:r w:rsidR="00AA118A" w:rsidRPr="006B781C">
        <w:rPr>
          <w:rFonts w:ascii="Times New Roman" w:hAnsi="Times New Roman"/>
          <w:sz w:val="24"/>
          <w:szCs w:val="24"/>
        </w:rPr>
        <w:t xml:space="preserve">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6"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74D38F0B"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w:t>
      </w:r>
      <w:proofErr w:type="gramStart"/>
      <w:r w:rsidRPr="004233E6">
        <w:rPr>
          <w:rFonts w:ascii="Times New Roman" w:hAnsi="Times New Roman" w:cs="Times New Roman"/>
        </w:rPr>
        <w:t>após</w:t>
      </w:r>
      <w:proofErr w:type="gramEnd"/>
      <w:r w:rsidRPr="004233E6">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38E8B599"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lastRenderedPageBreak/>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760CFE">
        <w:rPr>
          <w:rFonts w:ascii="Times New Roman" w:hAnsi="Times New Roman" w:cs="Times New Roman"/>
        </w:rPr>
        <w:t>sob pena</w:t>
      </w:r>
      <w:proofErr w:type="gramEnd"/>
      <w:r w:rsidRPr="00760CFE">
        <w:rPr>
          <w:rFonts w:ascii="Times New Roman" w:hAnsi="Times New Roman" w:cs="Times New Roman"/>
        </w:rPr>
        <w:t xml:space="preserve">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4233E6" w:rsidRPr="004233E6">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 xml:space="preserve">11.9 Ocorrendo </w:t>
      </w:r>
      <w:proofErr w:type="gramStart"/>
      <w:r w:rsidRPr="007C3C29">
        <w:rPr>
          <w:rFonts w:ascii="Times New Roman" w:hAnsi="Times New Roman" w:cs="Times New Roman"/>
        </w:rPr>
        <w:t>a</w:t>
      </w:r>
      <w:proofErr w:type="gramEnd"/>
      <w:r w:rsidRPr="007C3C29">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 xml:space="preserve">12.1 Declarada </w:t>
      </w:r>
      <w:proofErr w:type="gramStart"/>
      <w:r w:rsidRPr="00760CFE">
        <w:rPr>
          <w:rFonts w:ascii="Times New Roman" w:hAnsi="Times New Roman" w:cs="Times New Roman"/>
          <w:color w:val="000000"/>
          <w:lang w:eastAsia="en-US"/>
        </w:rPr>
        <w:t>a</w:t>
      </w:r>
      <w:proofErr w:type="gramEnd"/>
      <w:r w:rsidRPr="00760CFE">
        <w:rPr>
          <w:rFonts w:ascii="Times New Roman" w:hAnsi="Times New Roman" w:cs="Times New Roman"/>
          <w:color w:val="000000"/>
          <w:lang w:eastAsia="en-US"/>
        </w:rPr>
        <w:t xml:space="preserve">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w:t>
      </w:r>
      <w:proofErr w:type="spellStart"/>
      <w:r w:rsidRPr="00760CFE">
        <w:rPr>
          <w:rFonts w:ascii="Times New Roman" w:hAnsi="Times New Roman" w:cs="Times New Roman"/>
          <w:color w:val="000000"/>
        </w:rPr>
        <w:t>is</w:t>
      </w:r>
      <w:proofErr w:type="spellEnd"/>
      <w:r w:rsidRPr="00760CFE">
        <w:rPr>
          <w:rFonts w:ascii="Times New Roman" w:hAnsi="Times New Roman" w:cs="Times New Roman"/>
          <w:color w:val="000000"/>
        </w:rPr>
        <w:t>) decisão(</w:t>
      </w:r>
      <w:proofErr w:type="spellStart"/>
      <w:r w:rsidRPr="00760CFE">
        <w:rPr>
          <w:rFonts w:ascii="Times New Roman" w:hAnsi="Times New Roman" w:cs="Times New Roman"/>
          <w:color w:val="000000"/>
        </w:rPr>
        <w:t>ões</w:t>
      </w:r>
      <w:proofErr w:type="spellEnd"/>
      <w:r w:rsidRPr="00760CFE">
        <w:rPr>
          <w:rFonts w:ascii="Times New Roman" w:hAnsi="Times New Roman" w:cs="Times New Roman"/>
          <w:color w:val="000000"/>
        </w:rPr>
        <w:t>)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 xml:space="preserve">o recurso, a recorrente terá, a partir de então, o prazo de </w:t>
      </w:r>
      <w:proofErr w:type="gramStart"/>
      <w:r w:rsidR="00C33D48" w:rsidRPr="00760CFE">
        <w:rPr>
          <w:rFonts w:ascii="Times New Roman" w:hAnsi="Times New Roman" w:cs="Times New Roman"/>
          <w:color w:val="000000"/>
        </w:rPr>
        <w:t>3</w:t>
      </w:r>
      <w:proofErr w:type="gramEnd"/>
      <w:r w:rsidR="00C33D48" w:rsidRPr="00760CFE">
        <w:rPr>
          <w:rFonts w:ascii="Times New Roman" w:hAnsi="Times New Roman" w:cs="Times New Roman"/>
          <w:color w:val="000000"/>
        </w:rPr>
        <w:t xml:space="preserve">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proofErr w:type="gramStart"/>
      <w:r w:rsidRPr="00760CFE">
        <w:rPr>
          <w:rFonts w:ascii="Times New Roman" w:hAnsi="Times New Roman"/>
          <w:sz w:val="24"/>
          <w:szCs w:val="24"/>
          <w:lang w:eastAsia="en-US"/>
        </w:rPr>
        <w:t>13 REABERTURA</w:t>
      </w:r>
      <w:proofErr w:type="gramEnd"/>
      <w:r w:rsidRPr="00760CFE">
        <w:rPr>
          <w:rFonts w:ascii="Times New Roman" w:hAnsi="Times New Roman"/>
          <w:sz w:val="24"/>
          <w:szCs w:val="24"/>
          <w:lang w:eastAsia="en-US"/>
        </w:rPr>
        <w:t xml:space="preserve">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proofErr w:type="gramStart"/>
      <w:r>
        <w:rPr>
          <w:rFonts w:ascii="Times New Roman" w:hAnsi="Times New Roman"/>
          <w:b/>
        </w:rPr>
        <w:t>ATA</w:t>
      </w:r>
      <w:proofErr w:type="gramEnd"/>
      <w:r>
        <w:rPr>
          <w:rFonts w:ascii="Times New Roman" w:hAnsi="Times New Roman"/>
          <w:b/>
        </w:rPr>
        <w:t xml:space="preserve">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w:t>
      </w:r>
      <w:proofErr w:type="gramStart"/>
      <w:r w:rsidRPr="003C7A58">
        <w:rPr>
          <w:rFonts w:ascii="Times New Roman" w:eastAsia="Arial" w:hAnsi="Times New Roman"/>
        </w:rPr>
        <w:t>, será</w:t>
      </w:r>
      <w:proofErr w:type="gramEnd"/>
      <w:r w:rsidRPr="003C7A58">
        <w:rPr>
          <w:rFonts w:ascii="Times New Roman" w:eastAsia="Arial" w:hAnsi="Times New Roman"/>
        </w:rPr>
        <w:t xml:space="preserve">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w:t>
      </w:r>
      <w:proofErr w:type="gramStart"/>
      <w:r w:rsidRPr="003C7A58">
        <w:rPr>
          <w:rFonts w:ascii="Times New Roman" w:eastAsia="Arial" w:hAnsi="Times New Roman"/>
        </w:rPr>
        <w:t>5</w:t>
      </w:r>
      <w:proofErr w:type="gramEnd"/>
      <w:r w:rsidRPr="003C7A58">
        <w:rPr>
          <w:rFonts w:ascii="Times New Roman" w:eastAsia="Arial" w:hAnsi="Times New Roman"/>
        </w:rPr>
        <w:t xml:space="preserve">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proofErr w:type="gramStart"/>
      <w:r w:rsidRPr="00760CFE">
        <w:rPr>
          <w:rFonts w:ascii="Times New Roman" w:hAnsi="Times New Roman" w:cs="Times New Roman"/>
          <w:color w:val="000000"/>
        </w:rPr>
        <w:t>, será</w:t>
      </w:r>
      <w:proofErr w:type="gramEnd"/>
      <w:r w:rsidRPr="00760CFE">
        <w:rPr>
          <w:rFonts w:ascii="Times New Roman" w:hAnsi="Times New Roman" w:cs="Times New Roman"/>
          <w:color w:val="000000"/>
        </w:rPr>
        <w:t xml:space="preserve">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w:t>
      </w:r>
      <w:r w:rsidRPr="00760CFE">
        <w:rPr>
          <w:rFonts w:ascii="Times New Roman" w:hAnsi="Times New Roman" w:cs="Times New Roman"/>
          <w:color w:val="000000"/>
        </w:rPr>
        <w:lastRenderedPageBreak/>
        <w:t xml:space="preserve">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proofErr w:type="gramStart"/>
      <w:r w:rsidRPr="001F6E23">
        <w:rPr>
          <w:rFonts w:ascii="Times New Roman" w:hAnsi="Times New Roman"/>
          <w:b/>
        </w:rPr>
        <w:t>1</w:t>
      </w:r>
      <w:r w:rsidR="00B35042" w:rsidRPr="001F6E23">
        <w:rPr>
          <w:rFonts w:ascii="Times New Roman" w:hAnsi="Times New Roman"/>
          <w:b/>
        </w:rPr>
        <w:t>6</w:t>
      </w:r>
      <w:r w:rsidRPr="001F6E23">
        <w:rPr>
          <w:rFonts w:ascii="Times New Roman" w:hAnsi="Times New Roman"/>
          <w:b/>
        </w:rPr>
        <w:t xml:space="preserve"> PRAZO</w:t>
      </w:r>
      <w:proofErr w:type="gramEnd"/>
      <w:r w:rsidRPr="001F6E23">
        <w:rPr>
          <w:rFonts w:ascii="Times New Roman" w:hAnsi="Times New Roman"/>
          <w:b/>
        </w:rPr>
        <w:t xml:space="preserve"> DE ENTREGA, </w:t>
      </w:r>
      <w:r w:rsidRPr="001F6E23">
        <w:rPr>
          <w:rFonts w:ascii="Times New Roman" w:hAnsi="Times New Roman"/>
          <w:b/>
          <w:lang w:val="pt-PT"/>
        </w:rPr>
        <w:t>PAGAMENTO E DOTAÇÃO ORÇAMENTÁRIA</w:t>
      </w:r>
    </w:p>
    <w:p w14:paraId="31CEBD81" w14:textId="6F39CCD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w:t>
      </w:r>
      <w:r w:rsidR="0082526D">
        <w:rPr>
          <w:rFonts w:ascii="Times New Roman" w:hAnsi="Times New Roman"/>
        </w:rPr>
        <w:t>equipamentos</w:t>
      </w:r>
      <w:r w:rsidRPr="00760CFE">
        <w:rPr>
          <w:rFonts w:ascii="Times New Roman" w:hAnsi="Times New Roman"/>
        </w:rPr>
        <w:t xml:space="preserve"> no prazo máximo de </w:t>
      </w:r>
      <w:r w:rsidR="0082526D">
        <w:rPr>
          <w:rFonts w:ascii="Times New Roman" w:hAnsi="Times New Roman"/>
        </w:rPr>
        <w:t>120</w:t>
      </w:r>
      <w:r w:rsidRPr="00760CFE">
        <w:rPr>
          <w:rFonts w:ascii="Times New Roman" w:hAnsi="Times New Roman"/>
        </w:rPr>
        <w:t xml:space="preserve"> (</w:t>
      </w:r>
      <w:r w:rsidR="0082526D">
        <w:rPr>
          <w:rFonts w:ascii="Times New Roman" w:hAnsi="Times New Roman"/>
        </w:rPr>
        <w:t>cento e vinte</w:t>
      </w:r>
      <w:r w:rsidRPr="00760CFE">
        <w:rPr>
          <w:rFonts w:ascii="Times New Roman" w:hAnsi="Times New Roman"/>
        </w:rPr>
        <w:t>) dias após o recebimento da Autorização de Fornecimento.</w:t>
      </w:r>
    </w:p>
    <w:p w14:paraId="6587FAA5" w14:textId="2EB659AE"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82526D">
        <w:rPr>
          <w:rFonts w:ascii="Times New Roman" w:hAnsi="Times New Roman"/>
          <w:b/>
        </w:rPr>
        <w:t>10</w:t>
      </w:r>
      <w:r w:rsidR="00AE6FA4" w:rsidRPr="00760CFE">
        <w:rPr>
          <w:rFonts w:ascii="Times New Roman" w:hAnsi="Times New Roman"/>
        </w:rPr>
        <w:t xml:space="preserve"> (</w:t>
      </w:r>
      <w:r w:rsidR="0082526D">
        <w:rPr>
          <w:rFonts w:ascii="Times New Roman" w:hAnsi="Times New Roman"/>
          <w:b/>
        </w:rPr>
        <w:t>dez</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proofErr w:type="gramStart"/>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.7 Qualquer</w:t>
      </w:r>
      <w:proofErr w:type="gramEnd"/>
      <w:r w:rsidRPr="00760CFE">
        <w:rPr>
          <w:rFonts w:ascii="Times New Roman" w:hAnsi="Times New Roman"/>
          <w:b w:val="0"/>
          <w:sz w:val="24"/>
          <w:szCs w:val="24"/>
          <w:shd w:val="clear" w:color="auto" w:fill="FFFFFF"/>
        </w:rPr>
        <w:t xml:space="preserve">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proofErr w:type="gramStart"/>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w:t>
      </w:r>
      <w:proofErr w:type="gramEnd"/>
      <w:r w:rsidRPr="00760CFE">
        <w:rPr>
          <w:rFonts w:ascii="Times New Roman" w:hAnsi="Times New Roman"/>
          <w:b/>
          <w:bCs/>
          <w:i w:val="0"/>
          <w:color w:val="auto"/>
          <w:lang w:val="pt-PT"/>
        </w:rPr>
        <w:t xml:space="preserve">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33A98E49"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 xml:space="preserve">MUNICÍPIO DE </w:t>
      </w:r>
      <w:r w:rsidRPr="005A509C">
        <w:rPr>
          <w:color w:val="auto"/>
          <w:lang w:eastAsia="en-US"/>
        </w:rPr>
        <w:t xml:space="preserve">PALMITOS designa como </w:t>
      </w:r>
      <w:r w:rsidR="00D91D71" w:rsidRPr="005A509C">
        <w:rPr>
          <w:rFonts w:eastAsia="Calibri"/>
          <w:bCs/>
          <w:lang w:eastAsia="en-US"/>
        </w:rPr>
        <w:t xml:space="preserve">Gestores </w:t>
      </w:r>
      <w:r w:rsidR="00D91D71" w:rsidRPr="005A509C">
        <w:rPr>
          <w:rFonts w:eastAsia="Calibri"/>
          <w:lang w:eastAsia="en-US"/>
        </w:rPr>
        <w:t>o</w:t>
      </w:r>
      <w:r w:rsidR="005A509C" w:rsidRPr="005A509C">
        <w:rPr>
          <w:rFonts w:eastAsia="Calibri"/>
          <w:lang w:eastAsia="en-US"/>
        </w:rPr>
        <w:t>s</w:t>
      </w:r>
      <w:r w:rsidR="00D91D71" w:rsidRPr="005A509C">
        <w:rPr>
          <w:rFonts w:eastAsia="Calibri"/>
          <w:lang w:eastAsia="en-US"/>
        </w:rPr>
        <w:t xml:space="preserve"> </w:t>
      </w:r>
      <w:r w:rsidR="00D91D71" w:rsidRPr="005A509C">
        <w:t>Sr</w:t>
      </w:r>
      <w:r w:rsidR="005A509C" w:rsidRPr="005A509C">
        <w:t>s</w:t>
      </w:r>
      <w:r w:rsidR="00D91D71" w:rsidRPr="005A509C">
        <w:t xml:space="preserve">. </w:t>
      </w:r>
      <w:r w:rsidR="00D91D71" w:rsidRPr="005A509C">
        <w:rPr>
          <w:rFonts w:eastAsia="Calibri"/>
          <w:lang w:eastAsia="en-US"/>
        </w:rPr>
        <w:t xml:space="preserve">Oberdan Fransciso Ferrari e </w:t>
      </w:r>
      <w:r w:rsidR="005A509C" w:rsidRPr="005A509C">
        <w:t>Cezar André Schlosser</w:t>
      </w:r>
      <w:r w:rsidR="005A509C" w:rsidRPr="005A509C">
        <w:rPr>
          <w:rFonts w:eastAsia="Calibri"/>
          <w:bCs/>
          <w:lang w:eastAsia="en-US"/>
        </w:rPr>
        <w:t xml:space="preserve"> e como </w:t>
      </w:r>
      <w:r w:rsidR="005A509C" w:rsidRPr="005A509C">
        <w:rPr>
          <w:bCs/>
        </w:rPr>
        <w:t>Fiscal o Sr. Joubert Luiz Zanatta</w:t>
      </w:r>
      <w:r w:rsidR="00BE04CA" w:rsidRPr="005A509C">
        <w:rPr>
          <w:color w:val="auto"/>
          <w:lang w:eastAsia="en-US"/>
        </w:rPr>
        <w:t xml:space="preserve">, </w:t>
      </w:r>
      <w:r w:rsidRPr="005A509C">
        <w:rPr>
          <w:color w:val="auto"/>
          <w:lang w:eastAsia="en-US"/>
        </w:rPr>
        <w:t xml:space="preserve">para o acompanhamento formal nos aspectos administrativos, procedimentais contábeis, além do acompanhamento e fiscalização dos serviços, devendo registrar em relatório </w:t>
      </w:r>
      <w:r w:rsidRPr="005A509C">
        <w:rPr>
          <w:lang w:eastAsia="en-US"/>
        </w:rPr>
        <w:t>todas as</w:t>
      </w:r>
      <w:r w:rsidRPr="00760CFE">
        <w:rPr>
          <w:lang w:eastAsia="en-US"/>
        </w:rPr>
        <w:t xml:space="preserve"> ocorrências e as deficiências, </w:t>
      </w:r>
      <w:r w:rsidRPr="00760CFE">
        <w:t>nos termos do art. 67 da Lei Federal n° 8.666/93,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760CFE">
        <w:rPr>
          <w:rFonts w:ascii="Times New Roman" w:hAnsi="Times New Roman" w:cs="Times New Roman"/>
        </w:rPr>
        <w:t>5</w:t>
      </w:r>
      <w:proofErr w:type="gramEnd"/>
      <w:r w:rsidRPr="00760CFE">
        <w:rPr>
          <w:rFonts w:ascii="Times New Roman" w:hAnsi="Times New Roman" w:cs="Times New Roman"/>
        </w:rPr>
        <w:t xml:space="preserve">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 xml:space="preserve">.2 </w:t>
      </w:r>
      <w:proofErr w:type="gramStart"/>
      <w:r w:rsidRPr="00760CFE">
        <w:rPr>
          <w:rFonts w:ascii="Times New Roman" w:hAnsi="Times New Roman" w:cs="Times New Roman"/>
        </w:rPr>
        <w:t>Será</w:t>
      </w:r>
      <w:proofErr w:type="gramEnd"/>
      <w:r w:rsidRPr="00760CF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proofErr w:type="gramStart"/>
      <w:r w:rsidR="008C23D6" w:rsidRPr="00B35042">
        <w:rPr>
          <w:rFonts w:ascii="Times New Roman" w:hAnsi="Times New Roman" w:cs="Times New Roman"/>
          <w:bCs/>
        </w:rPr>
        <w:t>Caberá</w:t>
      </w:r>
      <w:proofErr w:type="gramEnd"/>
      <w:r w:rsidR="008C23D6" w:rsidRPr="00B35042">
        <w:rPr>
          <w:rFonts w:ascii="Times New Roman" w:hAnsi="Times New Roman" w:cs="Times New Roman"/>
          <w:bCs/>
        </w:rPr>
        <w:t xml:space="preserve">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 xml:space="preserve">Apresentar a(s) </w:t>
      </w:r>
      <w:proofErr w:type="gramStart"/>
      <w:r w:rsidR="008C23D6" w:rsidRPr="0017151F">
        <w:rPr>
          <w:rFonts w:ascii="Times New Roman" w:hAnsi="Times New Roman" w:cs="Times New Roman"/>
          <w:bCs/>
        </w:rPr>
        <w:t>autorização(</w:t>
      </w:r>
      <w:proofErr w:type="spellStart"/>
      <w:proofErr w:type="gramEnd"/>
      <w:r w:rsidR="008C23D6" w:rsidRPr="0017151F">
        <w:rPr>
          <w:rFonts w:ascii="Times New Roman" w:hAnsi="Times New Roman" w:cs="Times New Roman"/>
          <w:bCs/>
        </w:rPr>
        <w:t>ões</w:t>
      </w:r>
      <w:proofErr w:type="spellEnd"/>
      <w:r w:rsidR="008C23D6" w:rsidRPr="0017151F">
        <w:rPr>
          <w:rFonts w:ascii="Times New Roman" w:hAnsi="Times New Roman" w:cs="Times New Roman"/>
          <w:bCs/>
        </w:rPr>
        <w:t>)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proofErr w:type="gramStart"/>
      <w:r>
        <w:rPr>
          <w:rFonts w:ascii="Times New Roman" w:hAnsi="Times New Roman"/>
          <w:b/>
          <w:bCs/>
        </w:rPr>
        <w:t>21</w:t>
      </w:r>
      <w:r w:rsidRPr="005530A4">
        <w:rPr>
          <w:rFonts w:ascii="Times New Roman" w:hAnsi="Times New Roman"/>
          <w:b/>
          <w:bCs/>
        </w:rPr>
        <w:t xml:space="preserve"> A</w:t>
      </w:r>
      <w:r>
        <w:rPr>
          <w:rFonts w:ascii="Times New Roman" w:hAnsi="Times New Roman"/>
          <w:b/>
          <w:bCs/>
        </w:rPr>
        <w:t>CESSO</w:t>
      </w:r>
      <w:proofErr w:type="gramEnd"/>
      <w:r>
        <w:rPr>
          <w:rFonts w:ascii="Times New Roman" w:hAnsi="Times New Roman"/>
          <w:b/>
          <w:bCs/>
        </w:rPr>
        <w:t xml:space="preserve">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lastRenderedPageBreak/>
        <w:t xml:space="preserve">21.1 O presente edital encontra-se à disposição das interessadas no setor de licitações da Prefeitura Municipal de Palmitos, de segunda a sexta feira, das </w:t>
      </w:r>
      <w:proofErr w:type="gramStart"/>
      <w:r>
        <w:rPr>
          <w:rFonts w:ascii="Times New Roman" w:hAnsi="Times New Roman"/>
        </w:rPr>
        <w:t>08:00</w:t>
      </w:r>
      <w:proofErr w:type="gramEnd"/>
      <w:r>
        <w:rPr>
          <w:rFonts w:ascii="Times New Roman" w:hAnsi="Times New Roman"/>
        </w:rPr>
        <w:t xml:space="preserve"> às 11:30 horas e das 13:30 às 17:00 horas, ou pelo site </w:t>
      </w:r>
      <w:hyperlink r:id="rId17"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w:t>
      </w:r>
      <w:proofErr w:type="gramStart"/>
      <w:r>
        <w:rPr>
          <w:rStyle w:val="st"/>
          <w:rFonts w:ascii="Times New Roman" w:eastAsia="Arial Unicode MS" w:hAnsi="Times New Roman"/>
        </w:rPr>
        <w:t>dirigidas</w:t>
      </w:r>
      <w:proofErr w:type="gramEnd"/>
      <w:r>
        <w:rPr>
          <w:rStyle w:val="st"/>
          <w:rFonts w:ascii="Times New Roman" w:eastAsia="Arial Unicode MS" w:hAnsi="Times New Roman"/>
        </w:rPr>
        <w:t xml:space="preserve">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8"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w:t>
      </w:r>
      <w:proofErr w:type="gramStart"/>
      <w:r w:rsidRPr="002E4DC7">
        <w:rPr>
          <w:rFonts w:ascii="Times New Roman" w:hAnsi="Times New Roman"/>
          <w:bCs/>
        </w:rPr>
        <w:t>a</w:t>
      </w:r>
      <w:proofErr w:type="gramEnd"/>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.1 Da sessão pública do Pregão </w:t>
      </w:r>
      <w:proofErr w:type="gramStart"/>
      <w:r w:rsidRPr="00760CFE">
        <w:rPr>
          <w:rFonts w:ascii="Times New Roman" w:hAnsi="Times New Roman" w:cs="Times New Roman"/>
          <w:color w:val="000000"/>
        </w:rPr>
        <w:t>divulgar-se-á</w:t>
      </w:r>
      <w:proofErr w:type="gramEnd"/>
      <w:r w:rsidRPr="00760CFE">
        <w:rPr>
          <w:rFonts w:ascii="Times New Roman" w:hAnsi="Times New Roman" w:cs="Times New Roman"/>
          <w:color w:val="000000"/>
        </w:rPr>
        <w:t xml:space="preserve">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w:t>
      </w:r>
      <w:proofErr w:type="gramStart"/>
      <w:r w:rsidRPr="00760CFE">
        <w:rPr>
          <w:rFonts w:ascii="Times New Roman" w:hAnsi="Times New Roman" w:cs="Times New Roman"/>
          <w:color w:val="000000"/>
        </w:rPr>
        <w:t>, excluir-se-á</w:t>
      </w:r>
      <w:proofErr w:type="gramEnd"/>
      <w:r w:rsidRPr="00760CFE">
        <w:rPr>
          <w:rFonts w:ascii="Times New Roman" w:hAnsi="Times New Roman" w:cs="Times New Roman"/>
          <w:color w:val="000000"/>
        </w:rPr>
        <w:t xml:space="preserve">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w:t>
      </w:r>
      <w:proofErr w:type="gramStart"/>
      <w:r w:rsidRPr="00760CFE">
        <w:rPr>
          <w:rFonts w:ascii="Times New Roman" w:hAnsi="Times New Roman" w:cs="Times New Roman"/>
          <w:color w:val="000000"/>
        </w:rPr>
        <w:t>, prevalecerá</w:t>
      </w:r>
      <w:proofErr w:type="gramEnd"/>
      <w:r w:rsidRPr="00760CFE">
        <w:rPr>
          <w:rFonts w:ascii="Times New Roman" w:hAnsi="Times New Roman" w:cs="Times New Roman"/>
          <w:color w:val="000000"/>
        </w:rPr>
        <w:t xml:space="preserve">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04C6A555" w:rsidR="008C23D6" w:rsidRPr="008C3B42" w:rsidRDefault="008C23D6" w:rsidP="008C23D6">
      <w:pPr>
        <w:pStyle w:val="Padro0"/>
        <w:jc w:val="both"/>
        <w:rPr>
          <w:color w:val="auto"/>
        </w:rPr>
      </w:pPr>
      <w:r w:rsidRPr="008C3B42">
        <w:rPr>
          <w:color w:val="auto"/>
        </w:rPr>
        <w:t xml:space="preserve">Palmitos - SC, </w:t>
      </w:r>
      <w:r w:rsidR="00ED7277" w:rsidRPr="008C3B42">
        <w:rPr>
          <w:color w:val="auto"/>
        </w:rPr>
        <w:t>2</w:t>
      </w:r>
      <w:r w:rsidR="008C3B42" w:rsidRPr="008C3B42">
        <w:rPr>
          <w:color w:val="auto"/>
        </w:rPr>
        <w:t>6</w:t>
      </w:r>
      <w:r w:rsidRPr="008C3B42">
        <w:rPr>
          <w:color w:val="auto"/>
        </w:rPr>
        <w:t xml:space="preserve"> de </w:t>
      </w:r>
      <w:r w:rsidR="008C3B42" w:rsidRPr="008C3B42">
        <w:rPr>
          <w:color w:val="auto"/>
        </w:rPr>
        <w:t>Outubro</w:t>
      </w:r>
      <w:r w:rsidRPr="008C3B42">
        <w:rPr>
          <w:color w:val="auto"/>
        </w:rPr>
        <w:t xml:space="preserve"> de </w:t>
      </w:r>
      <w:r w:rsidR="00305281" w:rsidRPr="008C3B42">
        <w:rPr>
          <w:color w:val="auto"/>
        </w:rPr>
        <w:t>2021</w:t>
      </w:r>
      <w:r w:rsidRPr="008C3B42">
        <w:rPr>
          <w:color w:val="auto"/>
        </w:rPr>
        <w:t>.</w:t>
      </w:r>
    </w:p>
    <w:p w14:paraId="08E9EDC2"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7C71744E"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b/>
          <w:bCs/>
        </w:rPr>
      </w:pPr>
      <w:r>
        <w:rPr>
          <w:rFonts w:ascii="Times New Roman" w:hAnsi="Times New Roman"/>
          <w:b/>
          <w:bCs/>
        </w:rPr>
        <w:t>Dair Jocely Enge</w:t>
      </w:r>
    </w:p>
    <w:p w14:paraId="2787CC13" w14:textId="77777777" w:rsidR="007236C4" w:rsidRPr="00D264E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sidRPr="00D264E2">
        <w:rPr>
          <w:rFonts w:ascii="Times New Roman" w:hAnsi="Times New Roman"/>
          <w:b/>
          <w:bCs/>
        </w:rPr>
        <w:t xml:space="preserve">Prefeito Municipal </w:t>
      </w:r>
    </w:p>
    <w:p w14:paraId="7F14DB0C" w14:textId="137957C9" w:rsidR="0017151F" w:rsidRDefault="0017151F" w:rsidP="0000062E">
      <w:pPr>
        <w:pStyle w:val="Padro0"/>
        <w:jc w:val="center"/>
        <w:rPr>
          <w:b/>
          <w:bCs/>
        </w:rPr>
      </w:pP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t>ANEXO 01</w:t>
      </w:r>
    </w:p>
    <w:p w14:paraId="01AF1AB1" w14:textId="202ED239" w:rsidR="008C23D6" w:rsidRPr="00784F9B" w:rsidRDefault="00D857D5" w:rsidP="00A90D13">
      <w:pPr>
        <w:overflowPunct w:val="0"/>
        <w:autoSpaceDE w:val="0"/>
        <w:autoSpaceDN w:val="0"/>
        <w:adjustRightInd w:val="0"/>
        <w:jc w:val="center"/>
        <w:textAlignment w:val="baseline"/>
        <w:rPr>
          <w:rFonts w:ascii="Times New Roman" w:hAnsi="Times New Roman" w:cs="Times New Roman"/>
          <w:b/>
        </w:rPr>
      </w:pPr>
      <w:r w:rsidRPr="00784F9B">
        <w:rPr>
          <w:rFonts w:ascii="Times New Roman" w:hAnsi="Times New Roman" w:cs="Times New Roman"/>
          <w:b/>
        </w:rPr>
        <w:t>PREGÃO ELETRÔ</w:t>
      </w:r>
      <w:r w:rsidR="008C23D6" w:rsidRPr="00784F9B">
        <w:rPr>
          <w:rFonts w:ascii="Times New Roman" w:hAnsi="Times New Roman" w:cs="Times New Roman"/>
          <w:b/>
        </w:rPr>
        <w:t xml:space="preserve">NICO Nº </w:t>
      </w:r>
      <w:r w:rsidR="00784F9B" w:rsidRPr="00784F9B">
        <w:rPr>
          <w:rFonts w:ascii="Times New Roman" w:hAnsi="Times New Roman" w:cs="Times New Roman"/>
          <w:b/>
        </w:rPr>
        <w:t>2</w:t>
      </w:r>
      <w:r w:rsidR="00AF6F82" w:rsidRPr="00784F9B">
        <w:rPr>
          <w:rFonts w:ascii="Times New Roman" w:hAnsi="Times New Roman" w:cs="Times New Roman"/>
          <w:b/>
        </w:rPr>
        <w:t>3</w:t>
      </w:r>
      <w:r w:rsidR="008C23D6" w:rsidRPr="00784F9B">
        <w:rPr>
          <w:rFonts w:ascii="Times New Roman" w:hAnsi="Times New Roman" w:cs="Times New Roman"/>
          <w:b/>
        </w:rPr>
        <w:t>/</w:t>
      </w:r>
      <w:r w:rsidR="00305281" w:rsidRPr="00784F9B">
        <w:rPr>
          <w:rFonts w:ascii="Times New Roman" w:hAnsi="Times New Roman" w:cs="Times New Roman"/>
          <w:b/>
        </w:rPr>
        <w:t>2021</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3982FE79" w14:textId="77777777" w:rsidR="00A37F8F" w:rsidRDefault="00A37F8F" w:rsidP="00CF2BBC">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OBJETO</w:t>
      </w:r>
    </w:p>
    <w:p w14:paraId="51C978B2" w14:textId="71694BE9" w:rsidR="008C23D6" w:rsidRPr="00BE04CA" w:rsidRDefault="008C23D6" w:rsidP="00CF2BBC">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bCs/>
        </w:rPr>
        <w:t xml:space="preserve"> </w:t>
      </w:r>
      <w:r w:rsidR="00F54713" w:rsidRPr="00F54713">
        <w:rPr>
          <w:rFonts w:ascii="Times New Roman" w:hAnsi="Times New Roman" w:cs="Times New Roman"/>
        </w:rPr>
        <w:t xml:space="preserve">REGISTRO DE PREÇO VISANDO A AQUISIÇÃO DE ESCAVADEIRA HIDRÁULICA, NOVA, ANO DE FABRICAÇÃO/MODELO 2021 OU SUPERIOR, SOBRE ESTEIRAS; RETROESCAVADEIRA, NOVA, TRAÇÃO 4X4, COM BLOQUEIO DE TRAÇÃO; ROLO COMPACTADOR VIBRATÓRIO REBOCÁVEL A TRATOR, NOVO, HIDRÁULICO LISO; TRATOR DE ESTEIRA, NOVO E CAMINHÃO PARA ACOPLAGEM DE CAÇAMBA, </w:t>
      </w:r>
      <w:r w:rsidR="00F54713" w:rsidRPr="00F54713">
        <w:rPr>
          <w:rFonts w:ascii="Times New Roman" w:eastAsia="Calibri" w:hAnsi="Times New Roman" w:cs="Times New Roman"/>
          <w:lang w:eastAsia="en-US"/>
        </w:rPr>
        <w:t>NOVO, ZERO QUILOMETRO</w:t>
      </w:r>
      <w:r w:rsidRPr="00BE04CA">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822"/>
        <w:gridCol w:w="964"/>
        <w:gridCol w:w="1615"/>
      </w:tblGrid>
      <w:tr w:rsidR="00271470" w14:paraId="16EF4EFA" w14:textId="77777777" w:rsidTr="00E81B2B">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962"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615" w:type="dxa"/>
            <w:tcBorders>
              <w:top w:val="single" w:sz="4" w:space="0" w:color="auto"/>
              <w:left w:val="single" w:sz="4" w:space="0" w:color="auto"/>
              <w:bottom w:val="single" w:sz="4" w:space="0" w:color="auto"/>
              <w:right w:val="single" w:sz="4" w:space="0" w:color="auto"/>
            </w:tcBorders>
            <w:hideMark/>
          </w:tcPr>
          <w:p w14:paraId="441C90E4"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Valor R$</w:t>
            </w:r>
          </w:p>
        </w:tc>
      </w:tr>
      <w:tr w:rsidR="00271470" w:rsidRPr="003A4CC1" w14:paraId="17F78169"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756D2A57" w:rsidR="00271470" w:rsidRPr="00BB7994" w:rsidRDefault="00D371C6"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4962" w:type="dxa"/>
            <w:tcBorders>
              <w:top w:val="single" w:sz="4" w:space="0" w:color="auto"/>
              <w:left w:val="single" w:sz="4" w:space="0" w:color="auto"/>
              <w:bottom w:val="single" w:sz="4" w:space="0" w:color="auto"/>
              <w:right w:val="single" w:sz="4" w:space="0" w:color="auto"/>
            </w:tcBorders>
            <w:hideMark/>
          </w:tcPr>
          <w:p w14:paraId="5FFDAB28"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ESCAVADEIRA HIDRÁULICA, NOVA, ANO DE FABRICAÇÃO/MODELO 2021 OU SUPERIOR, SOBRE ESTEIRAS, EQUIPADA COM:</w:t>
            </w:r>
          </w:p>
          <w:p w14:paraId="78A71B15" w14:textId="016EB7C6" w:rsidR="00D371C6" w:rsidRPr="00BB7994" w:rsidRDefault="00D371C6" w:rsidP="00D371C6">
            <w:pPr>
              <w:jc w:val="both"/>
              <w:rPr>
                <w:rFonts w:ascii="Times New Roman" w:hAnsi="Times New Roman" w:cs="Times New Roman"/>
              </w:rPr>
            </w:pPr>
            <w:r w:rsidRPr="00BB7994">
              <w:rPr>
                <w:rFonts w:ascii="Times New Roman" w:hAnsi="Times New Roman" w:cs="Times New Roman"/>
              </w:rPr>
              <w:t xml:space="preserve">* GOVERNADOR ELETRÔNICO; </w:t>
            </w:r>
          </w:p>
          <w:p w14:paraId="3DC6FF8C" w14:textId="6B84C912" w:rsidR="00D371C6" w:rsidRPr="00BB7994" w:rsidRDefault="00D371C6" w:rsidP="00D371C6">
            <w:pPr>
              <w:jc w:val="both"/>
              <w:rPr>
                <w:rFonts w:ascii="Times New Roman" w:hAnsi="Times New Roman" w:cs="Times New Roman"/>
              </w:rPr>
            </w:pPr>
            <w:r w:rsidRPr="00BB7994">
              <w:rPr>
                <w:rFonts w:ascii="Times New Roman" w:hAnsi="Times New Roman" w:cs="Times New Roman"/>
              </w:rPr>
              <w:t xml:space="preserve">* MOTOR TIER III, OU MAR I, A DIESEL, COM 04 CILINDROS, POTÊNCIA DE 130 HP, </w:t>
            </w:r>
            <w:r w:rsidR="003D5F11" w:rsidRPr="00BB7994">
              <w:rPr>
                <w:rFonts w:ascii="Times New Roman" w:hAnsi="Times New Roman" w:cs="Times New Roman"/>
              </w:rPr>
              <w:t xml:space="preserve">ROTAÇÃO NOMINAL DE 1.900 RPM, </w:t>
            </w:r>
            <w:proofErr w:type="gramStart"/>
            <w:r w:rsidR="003D5F11" w:rsidRPr="00BB7994">
              <w:rPr>
                <w:rFonts w:ascii="Times New Roman" w:hAnsi="Times New Roman" w:cs="Times New Roman"/>
              </w:rPr>
              <w:t>DA MESMA MARCAR</w:t>
            </w:r>
            <w:proofErr w:type="gramEnd"/>
            <w:r w:rsidR="003D5F11" w:rsidRPr="00BB7994">
              <w:rPr>
                <w:rFonts w:ascii="Times New Roman" w:hAnsi="Times New Roman" w:cs="Times New Roman"/>
              </w:rPr>
              <w:t xml:space="preserve"> DO FABRICANTE DA MÁQUINA OFERTADA; </w:t>
            </w:r>
          </w:p>
          <w:p w14:paraId="16466EB6"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5 MODOS DE OPERAÇÃO;</w:t>
            </w:r>
          </w:p>
          <w:p w14:paraId="2711EF38"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PESO OPERACIONAL MÍNIMO DE 20.500 KG;</w:t>
            </w:r>
          </w:p>
          <w:p w14:paraId="76130C89" w14:textId="0B7C6E06" w:rsidR="00D371C6" w:rsidRPr="00BB7994" w:rsidRDefault="00D371C6" w:rsidP="00D371C6">
            <w:pPr>
              <w:jc w:val="both"/>
              <w:rPr>
                <w:rFonts w:ascii="Times New Roman" w:hAnsi="Times New Roman" w:cs="Times New Roman"/>
              </w:rPr>
            </w:pPr>
            <w:r w:rsidRPr="00BB7994">
              <w:rPr>
                <w:rFonts w:ascii="Times New Roman" w:hAnsi="Times New Roman" w:cs="Times New Roman"/>
              </w:rPr>
              <w:t>* CABINE FECHADA COM PROTEÇÃO ROPS E FOPS EQUIPADA COM AR CONDICIONADO QUENTE E FRI</w:t>
            </w:r>
            <w:r w:rsidR="003D5F11" w:rsidRPr="00BB7994">
              <w:rPr>
                <w:rFonts w:ascii="Times New Roman" w:hAnsi="Times New Roman" w:cs="Times New Roman"/>
              </w:rPr>
              <w:t>O, RÁDIO AM/FM COM ENTRADA USB,</w:t>
            </w:r>
            <w:r w:rsidRPr="00BB7994">
              <w:rPr>
                <w:rFonts w:ascii="Times New Roman" w:hAnsi="Times New Roman" w:cs="Times New Roman"/>
              </w:rPr>
              <w:t xml:space="preserve"> CARTÃO DE </w:t>
            </w:r>
            <w:r w:rsidR="003D5F11" w:rsidRPr="00BB7994">
              <w:rPr>
                <w:rFonts w:ascii="Times New Roman" w:hAnsi="Times New Roman" w:cs="Times New Roman"/>
              </w:rPr>
              <w:t xml:space="preserve">MEMÓRIA E MP3; CÂMERA DE VISUALIZAÇÃO TRASEIRA; </w:t>
            </w:r>
          </w:p>
          <w:p w14:paraId="53D4D1C3"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SISTEMA DE MONITORAMENTO E GERENCIAMENTO DE DADOS;</w:t>
            </w:r>
          </w:p>
          <w:p w14:paraId="2680188F"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xml:space="preserve">* </w:t>
            </w:r>
            <w:proofErr w:type="gramStart"/>
            <w:r w:rsidRPr="00BB7994">
              <w:rPr>
                <w:rFonts w:ascii="Times New Roman" w:hAnsi="Times New Roman" w:cs="Times New Roman"/>
              </w:rPr>
              <w:t>SAPATAS</w:t>
            </w:r>
            <w:proofErr w:type="gramEnd"/>
            <w:r w:rsidRPr="00BB7994">
              <w:rPr>
                <w:rFonts w:ascii="Times New Roman" w:hAnsi="Times New Roman" w:cs="Times New Roman"/>
              </w:rPr>
              <w:t xml:space="preserve"> DE 700 MM;</w:t>
            </w:r>
          </w:p>
          <w:p w14:paraId="1B3ADCF3"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BRAÇO DE 2.400 MM;</w:t>
            </w:r>
          </w:p>
          <w:p w14:paraId="3C3B1631"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LANÇA DE 5.500 MM;</w:t>
            </w:r>
          </w:p>
          <w:p w14:paraId="41CF2D51" w14:textId="11D0AC91" w:rsidR="00D371C6" w:rsidRPr="00BB7994" w:rsidRDefault="00D371C6" w:rsidP="00D371C6">
            <w:pPr>
              <w:jc w:val="both"/>
              <w:rPr>
                <w:rFonts w:ascii="Times New Roman" w:hAnsi="Times New Roman" w:cs="Times New Roman"/>
              </w:rPr>
            </w:pPr>
            <w:r w:rsidRPr="00BB7994">
              <w:rPr>
                <w:rFonts w:ascii="Times New Roman" w:hAnsi="Times New Roman" w:cs="Times New Roman"/>
              </w:rPr>
              <w:t xml:space="preserve">* LARGURA MÁXIMA DE </w:t>
            </w:r>
            <w:r w:rsidR="003D5F11" w:rsidRPr="00BB7994">
              <w:rPr>
                <w:rFonts w:ascii="Times New Roman" w:hAnsi="Times New Roman" w:cs="Times New Roman"/>
              </w:rPr>
              <w:t>3</w:t>
            </w:r>
            <w:r w:rsidRPr="00BB7994">
              <w:rPr>
                <w:rFonts w:ascii="Times New Roman" w:hAnsi="Times New Roman" w:cs="Times New Roman"/>
              </w:rPr>
              <w:t>.00</w:t>
            </w:r>
            <w:r w:rsidR="003D5F11" w:rsidRPr="00BB7994">
              <w:rPr>
                <w:rFonts w:ascii="Times New Roman" w:hAnsi="Times New Roman" w:cs="Times New Roman"/>
              </w:rPr>
              <w:t>0</w:t>
            </w:r>
            <w:r w:rsidRPr="00BB7994">
              <w:rPr>
                <w:rFonts w:ascii="Times New Roman" w:hAnsi="Times New Roman" w:cs="Times New Roman"/>
              </w:rPr>
              <w:t>MM;</w:t>
            </w:r>
          </w:p>
          <w:p w14:paraId="440A5C42"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CAPACIDADE DA CAÇAMBA DE 1,15M³;</w:t>
            </w:r>
          </w:p>
          <w:p w14:paraId="0D78F744" w14:textId="77777777" w:rsidR="003D5F11" w:rsidRPr="00BB7994" w:rsidRDefault="00D371C6" w:rsidP="00D371C6">
            <w:pPr>
              <w:jc w:val="both"/>
              <w:rPr>
                <w:rFonts w:ascii="Times New Roman" w:hAnsi="Times New Roman" w:cs="Times New Roman"/>
              </w:rPr>
            </w:pPr>
            <w:r w:rsidRPr="00BB7994">
              <w:rPr>
                <w:rFonts w:ascii="Times New Roman" w:hAnsi="Times New Roman" w:cs="Times New Roman"/>
              </w:rPr>
              <w:t xml:space="preserve">* SISTEMA DE ILUMINAÇÃO PARA TRABALHOS NOTURNOS. </w:t>
            </w:r>
          </w:p>
          <w:p w14:paraId="5C823607" w14:textId="06DE935D" w:rsidR="00D371C6" w:rsidRPr="00BB7994" w:rsidRDefault="003D5F11" w:rsidP="00D371C6">
            <w:pPr>
              <w:jc w:val="both"/>
              <w:rPr>
                <w:rFonts w:ascii="Times New Roman" w:hAnsi="Times New Roman" w:cs="Times New Roman"/>
              </w:rPr>
            </w:pPr>
            <w:r w:rsidRPr="00BB7994">
              <w:rPr>
                <w:rFonts w:ascii="Times New Roman" w:hAnsi="Times New Roman" w:cs="Times New Roman"/>
              </w:rPr>
              <w:t xml:space="preserve">* </w:t>
            </w:r>
            <w:r w:rsidR="00D371C6" w:rsidRPr="00BB7994">
              <w:rPr>
                <w:rFonts w:ascii="Times New Roman" w:hAnsi="Times New Roman" w:cs="Times New Roman"/>
              </w:rPr>
              <w:t>ITENS OBRIGATÓRIOS E EXIGIDOS POR LEI, FIXADOS NA LEGISLAÇÃO BRASILEIRA;</w:t>
            </w:r>
          </w:p>
          <w:p w14:paraId="0A5F9385" w14:textId="48AE7313" w:rsidR="00D371C6" w:rsidRPr="00BB7994" w:rsidRDefault="00D371C6" w:rsidP="00D371C6">
            <w:pPr>
              <w:jc w:val="both"/>
              <w:rPr>
                <w:rFonts w:ascii="Times New Roman" w:hAnsi="Times New Roman" w:cs="Times New Roman"/>
              </w:rPr>
            </w:pPr>
            <w:r w:rsidRPr="00BB7994">
              <w:rPr>
                <w:rFonts w:ascii="Times New Roman" w:hAnsi="Times New Roman" w:cs="Times New Roman"/>
              </w:rPr>
              <w:t>* VAZÃO HIDRÁULICA</w:t>
            </w:r>
            <w:r w:rsidR="003D5F11" w:rsidRPr="00BB7994">
              <w:rPr>
                <w:rFonts w:ascii="Times New Roman" w:hAnsi="Times New Roman" w:cs="Times New Roman"/>
              </w:rPr>
              <w:t xml:space="preserve"> 242 LITROS/MINUTOS;</w:t>
            </w:r>
          </w:p>
          <w:p w14:paraId="0FAB1B27"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xml:space="preserve">* GARANTIA DE 12 MESES, CONTADOS </w:t>
            </w:r>
            <w:r w:rsidRPr="00BB7994">
              <w:rPr>
                <w:rFonts w:ascii="Times New Roman" w:hAnsi="Times New Roman" w:cs="Times New Roman"/>
              </w:rPr>
              <w:lastRenderedPageBreak/>
              <w:t>DA DATA DA ENTREGA;</w:t>
            </w:r>
          </w:p>
          <w:p w14:paraId="323D65BC"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TODAS AS ESPECIFICAÇÕES DEVEM CONSTAR EM CATÁLOGO TÉCNICO DO EQUIPAMENTO OFERTADO, COM EXEÇÃO DO RÁDIO AM/FM;</w:t>
            </w:r>
          </w:p>
          <w:p w14:paraId="6B3F3EA2" w14:textId="24FF2CEA" w:rsidR="003D5F11" w:rsidRPr="00BB7994" w:rsidRDefault="003D5F11" w:rsidP="00D371C6">
            <w:pPr>
              <w:jc w:val="both"/>
              <w:rPr>
                <w:rFonts w:ascii="Times New Roman" w:hAnsi="Times New Roman" w:cs="Times New Roman"/>
              </w:rPr>
            </w:pPr>
            <w:r w:rsidRPr="00BB7994">
              <w:rPr>
                <w:rFonts w:ascii="Times New Roman" w:hAnsi="Times New Roman" w:cs="Times New Roman"/>
              </w:rPr>
              <w:t>* PLANO DE ASSISTÊNCIA TÉCNICA E MANUTENÇÃO QUE CONTEMPLE NO MÍNIMO 2.000 (DUAS MIL) HORAS TRABALHADAS, COM REVISÕES CONFORME CATÁLOGO DO FABRICANTE.</w:t>
            </w:r>
          </w:p>
          <w:p w14:paraId="7874AA78" w14:textId="77777777" w:rsidR="00D371C6" w:rsidRPr="00BB7994" w:rsidRDefault="00D371C6" w:rsidP="00D371C6">
            <w:pPr>
              <w:jc w:val="both"/>
              <w:rPr>
                <w:rFonts w:ascii="Times New Roman" w:hAnsi="Times New Roman" w:cs="Times New Roman"/>
              </w:rPr>
            </w:pPr>
            <w:r w:rsidRPr="00BB7994">
              <w:rPr>
                <w:rFonts w:ascii="Times New Roman" w:hAnsi="Times New Roman" w:cs="Times New Roman"/>
              </w:rPr>
              <w:t xml:space="preserve">* PARA FINS DE ASSISTÊNCIA TÉCNICA O MUNICÍPIO SOMENTE SE RESPONSABILIZA PELO TRANSLADO DO EQUIPAMENTO NUMA DISTÂNCIA DE ATÉ </w:t>
            </w:r>
            <w:proofErr w:type="gramStart"/>
            <w:r w:rsidRPr="00BB7994">
              <w:rPr>
                <w:rFonts w:ascii="Times New Roman" w:hAnsi="Times New Roman" w:cs="Times New Roman"/>
              </w:rPr>
              <w:t>150 KM</w:t>
            </w:r>
            <w:proofErr w:type="gramEnd"/>
            <w:r w:rsidRPr="00BB7994">
              <w:rPr>
                <w:rFonts w:ascii="Times New Roman" w:hAnsi="Times New Roman" w:cs="Times New Roman"/>
              </w:rPr>
              <w:t xml:space="preserve"> DE SUA SEDE, O ATENDIMENTO PELA ASSISTÊNCIA TÉCNICA DEVERÁ OCORRER EM ATÉ 72 HORAS DA SOLICITAÇÃO.</w:t>
            </w:r>
          </w:p>
          <w:p w14:paraId="4EEDD672" w14:textId="05D25EBC" w:rsidR="00271470" w:rsidRPr="00BB7994" w:rsidRDefault="00D371C6" w:rsidP="00D371C6">
            <w:pPr>
              <w:pStyle w:val="SemEspaamento"/>
              <w:jc w:val="both"/>
            </w:pPr>
            <w:r w:rsidRPr="00BB7994">
              <w:t>* ENTREGA TÉCNICA DE 8 HORAS (CURSO OPERADOR, OPERAÇÃO E MANUTENÇÃO)</w:t>
            </w:r>
            <w:r w:rsidR="00007BC5" w:rsidRPr="00BB7994">
              <w:t>.</w:t>
            </w:r>
          </w:p>
        </w:tc>
        <w:tc>
          <w:tcPr>
            <w:tcW w:w="822" w:type="dxa"/>
            <w:tcBorders>
              <w:top w:val="single" w:sz="4" w:space="0" w:color="auto"/>
              <w:left w:val="single" w:sz="4" w:space="0" w:color="auto"/>
              <w:bottom w:val="single" w:sz="4" w:space="0" w:color="auto"/>
              <w:right w:val="single" w:sz="4" w:space="0" w:color="auto"/>
            </w:tcBorders>
            <w:hideMark/>
          </w:tcPr>
          <w:p w14:paraId="1548AB9C" w14:textId="1B0AD92E" w:rsidR="00271470" w:rsidRPr="00BB7994" w:rsidRDefault="00271470" w:rsidP="00BD4B5A">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1FEC2B22" w14:textId="6DFA809F" w:rsidR="00271470" w:rsidRPr="00BB7994" w:rsidRDefault="00D371C6" w:rsidP="00222E40">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1615" w:type="dxa"/>
            <w:tcBorders>
              <w:top w:val="single" w:sz="4" w:space="0" w:color="auto"/>
              <w:left w:val="single" w:sz="4" w:space="0" w:color="auto"/>
              <w:bottom w:val="single" w:sz="4" w:space="0" w:color="auto"/>
              <w:right w:val="single" w:sz="4" w:space="0" w:color="auto"/>
            </w:tcBorders>
          </w:tcPr>
          <w:p w14:paraId="423F7851" w14:textId="1CC2100E" w:rsidR="00271470" w:rsidRPr="00BB7994" w:rsidRDefault="003E4024" w:rsidP="002C5FF8">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960.000,00</w:t>
            </w:r>
          </w:p>
        </w:tc>
      </w:tr>
      <w:tr w:rsidR="009F2859" w:rsidRPr="003A4CC1" w14:paraId="56371E42"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332E9AB9" w14:textId="1B90BEA4" w:rsidR="009F2859" w:rsidRPr="00BB7994" w:rsidRDefault="009F2859"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02</w:t>
            </w:r>
          </w:p>
        </w:tc>
        <w:tc>
          <w:tcPr>
            <w:tcW w:w="4962" w:type="dxa"/>
            <w:tcBorders>
              <w:top w:val="single" w:sz="4" w:space="0" w:color="auto"/>
              <w:left w:val="single" w:sz="4" w:space="0" w:color="auto"/>
              <w:bottom w:val="single" w:sz="4" w:space="0" w:color="auto"/>
              <w:right w:val="single" w:sz="4" w:space="0" w:color="auto"/>
            </w:tcBorders>
          </w:tcPr>
          <w:p w14:paraId="607EA674"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RETROESCAVADEIRA, NOVA, TRAÇÃO 4X4, COM BLOQUEIO DE TRAÇÃO, ANO DE FABRICAÇÃO/MODELO 2021 OU SUPERIOR;</w:t>
            </w:r>
          </w:p>
          <w:p w14:paraId="75C4A8C6"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xml:space="preserve">*MOTOR DIESEL TURBO-ALIMENTADO, MAR </w:t>
            </w:r>
            <w:proofErr w:type="gramStart"/>
            <w:r w:rsidRPr="00BB7994">
              <w:rPr>
                <w:rFonts w:ascii="Times New Roman" w:hAnsi="Times New Roman" w:cs="Times New Roman"/>
              </w:rPr>
              <w:t>1</w:t>
            </w:r>
            <w:proofErr w:type="gramEnd"/>
            <w:r w:rsidRPr="00BB7994">
              <w:rPr>
                <w:rFonts w:ascii="Times New Roman" w:hAnsi="Times New Roman" w:cs="Times New Roman"/>
              </w:rPr>
              <w:t xml:space="preserve"> OU TRIER III, COM POTÊNCIA MÍNIMA DE 85HP, DA MESMA MARCA DO FABRICANTE DA MÁQUINA OFERTADA;</w:t>
            </w:r>
          </w:p>
          <w:p w14:paraId="148B9EB5"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xml:space="preserve">*CABINE FECHADA ROPS/FOSP, COM AR CONDICIONADO (QUENTE E FRIO), </w:t>
            </w:r>
            <w:proofErr w:type="gramStart"/>
            <w:r w:rsidRPr="00BB7994">
              <w:rPr>
                <w:rFonts w:ascii="Times New Roman" w:hAnsi="Times New Roman" w:cs="Times New Roman"/>
              </w:rPr>
              <w:t>ASSENTO</w:t>
            </w:r>
            <w:proofErr w:type="gramEnd"/>
            <w:r w:rsidRPr="00BB7994">
              <w:rPr>
                <w:rFonts w:ascii="Times New Roman" w:hAnsi="Times New Roman" w:cs="Times New Roman"/>
              </w:rPr>
              <w:t xml:space="preserve"> COM SUSPENSÃO PNEUMÁTICA/MECÂNICA, ILUMINAÇAO TRASEIRA E DIANTEIRA PARA TRABALHOS NOTURNOS, RÁDIO FM COM ENTRADA USB, CARTÃO DE MEMÓRIA, MP3 E ALTO FALANTES INSTALADOS.</w:t>
            </w:r>
          </w:p>
          <w:p w14:paraId="4B543316"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xml:space="preserve">*TRANSMISSÃO POWER SHIFFT, COM </w:t>
            </w:r>
            <w:proofErr w:type="gramStart"/>
            <w:r w:rsidRPr="00BB7994">
              <w:rPr>
                <w:rFonts w:ascii="Times New Roman" w:hAnsi="Times New Roman" w:cs="Times New Roman"/>
              </w:rPr>
              <w:t>4</w:t>
            </w:r>
            <w:proofErr w:type="gramEnd"/>
            <w:r w:rsidRPr="00BB7994">
              <w:rPr>
                <w:rFonts w:ascii="Times New Roman" w:hAnsi="Times New Roman" w:cs="Times New Roman"/>
              </w:rPr>
              <w:t xml:space="preserve"> (QUATRO) VELOCIDADES A FRENTE E  2 (DUAS) A RÉ; </w:t>
            </w:r>
          </w:p>
          <w:p w14:paraId="7838A8B5"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*CAÇAMBA FRONTAL COM DENTES E COM CAPACIDADE MÍNIMA DE 0,96 M³;</w:t>
            </w:r>
          </w:p>
          <w:p w14:paraId="30AD202A"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*CAÇAMBA TRASEIRA COM DENTES E COM CAPACIDADE MÍNIMA DE 0,24 M³;</w:t>
            </w:r>
          </w:p>
          <w:p w14:paraId="7CB7C132"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PNEUS DIANTEIROS E TRASEIROS COM 12 LONAS;</w:t>
            </w:r>
          </w:p>
          <w:p w14:paraId="307BA87B"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PESO OPERACIONAL MÍNIMO DE 7.100KG;</w:t>
            </w:r>
          </w:p>
          <w:p w14:paraId="12FB4057"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xml:space="preserve">* PLANO DE ASSISTÊNCIA TÉCNICA E MANUTENÇÃO QUE CONTEMPLE NO </w:t>
            </w:r>
            <w:r w:rsidRPr="00BB7994">
              <w:rPr>
                <w:rFonts w:ascii="Times New Roman" w:hAnsi="Times New Roman" w:cs="Times New Roman"/>
              </w:rPr>
              <w:lastRenderedPageBreak/>
              <w:t>MÍNIMO 2.000 (DUAS MIL) HORAS TRABALHADAS, COM REVISÕES CONFORME CATÁLOGO DO FABRICANTE.</w:t>
            </w:r>
          </w:p>
          <w:p w14:paraId="4BE01249"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ITENS OBRIGATÓRIOS E EXIGIDOS POR LEI, FIXADOS NA LEGISLAÇÃO BRASILEIRA;</w:t>
            </w:r>
          </w:p>
          <w:p w14:paraId="6E2A5BB3"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GARANTIA DE 12 MESES, CONTADOS DA DATA DA ENTREGA;</w:t>
            </w:r>
          </w:p>
          <w:p w14:paraId="6A0CD26B"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TODAS AS ESPECIFICAÇÕES DEVEM CONSTAR EM CATÁLOGO TÉCNICO, DO EQUIPAMENTO OFERTADO EM PORTUGUES, COM EXEÇÃO DO RÁDIO FM;</w:t>
            </w:r>
          </w:p>
          <w:p w14:paraId="08F13E66" w14:textId="77777777" w:rsidR="009F2859" w:rsidRPr="00BB7994" w:rsidRDefault="009F2859" w:rsidP="008327B6">
            <w:pPr>
              <w:jc w:val="both"/>
              <w:rPr>
                <w:rFonts w:ascii="Times New Roman" w:hAnsi="Times New Roman" w:cs="Times New Roman"/>
              </w:rPr>
            </w:pPr>
            <w:r w:rsidRPr="00BB7994">
              <w:rPr>
                <w:rFonts w:ascii="Times New Roman" w:hAnsi="Times New Roman" w:cs="Times New Roman"/>
              </w:rPr>
              <w:t xml:space="preserve">* PARA FINS DE ASSISTÊNCIA TÉCNICA O MUNICÍPIO SOMENTE SE RESPONSABILIZA PELO TRANSLADO DO EQUIPAMENTO NUMA DISTÂNCIA DE ATÉ </w:t>
            </w:r>
            <w:proofErr w:type="gramStart"/>
            <w:r w:rsidRPr="00BB7994">
              <w:rPr>
                <w:rFonts w:ascii="Times New Roman" w:hAnsi="Times New Roman" w:cs="Times New Roman"/>
              </w:rPr>
              <w:t>150 KM</w:t>
            </w:r>
            <w:proofErr w:type="gramEnd"/>
            <w:r w:rsidRPr="00BB7994">
              <w:rPr>
                <w:rFonts w:ascii="Times New Roman" w:hAnsi="Times New Roman" w:cs="Times New Roman"/>
              </w:rPr>
              <w:t xml:space="preserve"> DE SUA SEDE, O ATENDIMENTO PELA ASSISTÊNCIA TÉCNICA DEVERÁ OCORRER EM ATÉ 72 HORAS DA SOLICITAÇÃO.</w:t>
            </w:r>
          </w:p>
          <w:p w14:paraId="1DF27085" w14:textId="29F37545" w:rsidR="009F2859" w:rsidRPr="00BB7994" w:rsidRDefault="009F2859" w:rsidP="00D371C6">
            <w:pPr>
              <w:jc w:val="both"/>
              <w:rPr>
                <w:rFonts w:ascii="Times New Roman" w:hAnsi="Times New Roman" w:cs="Times New Roman"/>
              </w:rPr>
            </w:pPr>
            <w:r w:rsidRPr="00BB7994">
              <w:rPr>
                <w:rFonts w:ascii="Times New Roman" w:hAnsi="Times New Roman" w:cs="Times New Roman"/>
              </w:rPr>
              <w:t>* ENTREGA TÉCNICA DE 8 HORAS (CURSO OPERADOR, OPERAÇÃO E MANUTENÇÃO);</w:t>
            </w:r>
          </w:p>
        </w:tc>
        <w:tc>
          <w:tcPr>
            <w:tcW w:w="822" w:type="dxa"/>
            <w:tcBorders>
              <w:top w:val="single" w:sz="4" w:space="0" w:color="auto"/>
              <w:left w:val="single" w:sz="4" w:space="0" w:color="auto"/>
              <w:bottom w:val="single" w:sz="4" w:space="0" w:color="auto"/>
              <w:right w:val="single" w:sz="4" w:space="0" w:color="auto"/>
            </w:tcBorders>
          </w:tcPr>
          <w:p w14:paraId="78D35277" w14:textId="735C56C1" w:rsidR="009F2859" w:rsidRPr="00BB7994" w:rsidRDefault="009F2859" w:rsidP="00BD4B5A">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5E0F8941" w14:textId="38792B24" w:rsidR="009F2859" w:rsidRPr="00BB7994" w:rsidRDefault="009F2859" w:rsidP="00222E40">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01</w:t>
            </w:r>
          </w:p>
        </w:tc>
        <w:tc>
          <w:tcPr>
            <w:tcW w:w="1615" w:type="dxa"/>
            <w:tcBorders>
              <w:top w:val="single" w:sz="4" w:space="0" w:color="auto"/>
              <w:left w:val="single" w:sz="4" w:space="0" w:color="auto"/>
              <w:bottom w:val="single" w:sz="4" w:space="0" w:color="auto"/>
              <w:right w:val="single" w:sz="4" w:space="0" w:color="auto"/>
            </w:tcBorders>
          </w:tcPr>
          <w:p w14:paraId="15115D5B" w14:textId="2F58CFA2" w:rsidR="009F2859" w:rsidRPr="00BB7994" w:rsidRDefault="008729C5" w:rsidP="002C5FF8">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t>412.000,00</w:t>
            </w:r>
          </w:p>
        </w:tc>
      </w:tr>
      <w:tr w:rsidR="00BB7994" w:rsidRPr="003A4CC1" w14:paraId="29C909A2"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69763D96" w14:textId="439552AB" w:rsidR="00BB7994" w:rsidRPr="00BB7994" w:rsidRDefault="00BB7994"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03</w:t>
            </w:r>
          </w:p>
        </w:tc>
        <w:tc>
          <w:tcPr>
            <w:tcW w:w="4962" w:type="dxa"/>
            <w:tcBorders>
              <w:top w:val="single" w:sz="4" w:space="0" w:color="auto"/>
              <w:left w:val="single" w:sz="4" w:space="0" w:color="auto"/>
              <w:bottom w:val="single" w:sz="4" w:space="0" w:color="auto"/>
              <w:right w:val="single" w:sz="4" w:space="0" w:color="auto"/>
            </w:tcBorders>
          </w:tcPr>
          <w:p w14:paraId="71BD6070"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ROLO COMPACTADOR VIBRATÓRIO REBOCÁVEL A TRATOR, NOVO, HIDRÁULICO LISO;</w:t>
            </w:r>
          </w:p>
          <w:p w14:paraId="09299F87"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*ACIONAMENTO HIDRÁULICO ATRAVÉS DA TOMADA DE FORÇA DO TRATOR;</w:t>
            </w:r>
          </w:p>
          <w:p w14:paraId="1CD9B4D1"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*IMPACTO DINÂMICO MÍNIMO DE 18.000 KG;</w:t>
            </w:r>
          </w:p>
          <w:p w14:paraId="66FA874C"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*RESERVATÓRIO DE ÓLEO HIDRULICO MÍNIMO DE 190 LITROS;</w:t>
            </w:r>
          </w:p>
          <w:p w14:paraId="3425527D"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*DIÂMETRO DO TAMBOR DO ROLO DE 1200 MILÍMETROS;</w:t>
            </w:r>
          </w:p>
          <w:p w14:paraId="16DA641F"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*LARGURA DE 1800 MILÍMETROS;</w:t>
            </w:r>
          </w:p>
          <w:p w14:paraId="533FC384"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*COMPRIMENTO 3650 MILÍMETROS;</w:t>
            </w:r>
          </w:p>
          <w:p w14:paraId="503C7904"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*ALTURA DE 1200 MILÍMETROS;</w:t>
            </w:r>
          </w:p>
          <w:p w14:paraId="3AFB7508"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*CHAPA EXTERNA DO ROLO DE </w:t>
            </w:r>
            <w:proofErr w:type="gramStart"/>
            <w:r w:rsidRPr="00BB7994">
              <w:rPr>
                <w:rFonts w:ascii="Times New Roman" w:hAnsi="Times New Roman" w:cs="Times New Roman"/>
              </w:rPr>
              <w:t>1</w:t>
            </w:r>
            <w:proofErr w:type="gramEnd"/>
            <w:r w:rsidRPr="00BB7994">
              <w:rPr>
                <w:rFonts w:ascii="Times New Roman" w:hAnsi="Times New Roman" w:cs="Times New Roman"/>
              </w:rPr>
              <w:t xml:space="preserve"> (UMA) POLEGADA;</w:t>
            </w:r>
          </w:p>
          <w:p w14:paraId="5BC580EE"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*MÍNIMO DE </w:t>
            </w:r>
            <w:proofErr w:type="gramStart"/>
            <w:r w:rsidRPr="00BB7994">
              <w:rPr>
                <w:rFonts w:ascii="Times New Roman" w:hAnsi="Times New Roman" w:cs="Times New Roman"/>
              </w:rPr>
              <w:t>2</w:t>
            </w:r>
            <w:proofErr w:type="gramEnd"/>
            <w:r w:rsidRPr="00BB7994">
              <w:rPr>
                <w:rFonts w:ascii="Times New Roman" w:hAnsi="Times New Roman" w:cs="Times New Roman"/>
              </w:rPr>
              <w:t xml:space="preserve"> GANCHOS DE SEGURANÇA;</w:t>
            </w:r>
          </w:p>
          <w:p w14:paraId="42F0202C"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MÍNIMO DE QUATRO PONTOS DE IÇAMENTO;</w:t>
            </w:r>
          </w:p>
          <w:p w14:paraId="110F1F8A"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*LUBRIFICAÇÃO INTERNA DOS ROLAMENTOS DE IMPACTO ATRAVÉS DO ÓLEO LUBRIFICANTE;</w:t>
            </w:r>
          </w:p>
          <w:p w14:paraId="0C39A5A9"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*PESO MÍNIMO DE </w:t>
            </w:r>
            <w:proofErr w:type="gramStart"/>
            <w:r w:rsidRPr="00BB7994">
              <w:rPr>
                <w:rFonts w:ascii="Times New Roman" w:hAnsi="Times New Roman" w:cs="Times New Roman"/>
              </w:rPr>
              <w:t>3500KG</w:t>
            </w:r>
            <w:proofErr w:type="gramEnd"/>
            <w:r w:rsidRPr="00BB7994">
              <w:rPr>
                <w:rFonts w:ascii="Times New Roman" w:hAnsi="Times New Roman" w:cs="Times New Roman"/>
              </w:rPr>
              <w:t>;</w:t>
            </w:r>
          </w:p>
          <w:p w14:paraId="1A950489"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 ITENS OBRIGATÓRIOS E EXIGIDOS POR LEI, FIXADOS NA LEGISLAÇÃO </w:t>
            </w:r>
            <w:r w:rsidRPr="00BB7994">
              <w:rPr>
                <w:rFonts w:ascii="Times New Roman" w:hAnsi="Times New Roman" w:cs="Times New Roman"/>
              </w:rPr>
              <w:lastRenderedPageBreak/>
              <w:t>BRASILEIRA;</w:t>
            </w:r>
          </w:p>
          <w:p w14:paraId="61DBC1D3"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GARANTIA MÍNIMO DE 12 MESES, CONTADOS DA DATA DA ENTREGA;</w:t>
            </w:r>
          </w:p>
          <w:p w14:paraId="46A7B57C"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TODAS AS ESPECIFICAÇÕES DEVEM CONSTAR EM CATÁLOGO TÉCNICO DO EQUIPAMENTO OFERTADO EM PORTUGUÊS.</w:t>
            </w:r>
          </w:p>
          <w:p w14:paraId="2AEA3D3A"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 PARA FINS DE ASSISTÊNCIA TÉCNICA O MUNICÍPIO SOMENTE SE RESPONSABILIZA PELO TRANSLADO DO EQUIPAMENTO NUMA DISTÂNCIA DE ATÉ </w:t>
            </w:r>
            <w:proofErr w:type="gramStart"/>
            <w:r w:rsidRPr="00BB7994">
              <w:rPr>
                <w:rFonts w:ascii="Times New Roman" w:hAnsi="Times New Roman" w:cs="Times New Roman"/>
              </w:rPr>
              <w:t>150 KM</w:t>
            </w:r>
            <w:proofErr w:type="gramEnd"/>
            <w:r w:rsidRPr="00BB7994">
              <w:rPr>
                <w:rFonts w:ascii="Times New Roman" w:hAnsi="Times New Roman" w:cs="Times New Roman"/>
              </w:rPr>
              <w:t xml:space="preserve"> DE SUA SEDE, O ATENDIMENTO PELA ASSISTÊNCIA TÉCNICA DEVERÁ OCORRER EM ATÉ 72 HORAS DA SOLICITAÇÃO.</w:t>
            </w:r>
          </w:p>
          <w:p w14:paraId="78258665" w14:textId="773B921D" w:rsidR="00BB7994" w:rsidRPr="00BB7994" w:rsidRDefault="00BB7994" w:rsidP="008327B6">
            <w:pPr>
              <w:jc w:val="both"/>
              <w:rPr>
                <w:rFonts w:ascii="Times New Roman" w:hAnsi="Times New Roman" w:cs="Times New Roman"/>
              </w:rPr>
            </w:pPr>
            <w:r w:rsidRPr="00BB7994">
              <w:rPr>
                <w:rFonts w:ascii="Times New Roman" w:hAnsi="Times New Roman" w:cs="Times New Roman"/>
              </w:rPr>
              <w:t>* ENTREGA TÉCNICA DE 8 HORAS (CURSO OPERADOR, OPERAÇÃO E MANUTENÇÃO);</w:t>
            </w:r>
          </w:p>
        </w:tc>
        <w:tc>
          <w:tcPr>
            <w:tcW w:w="822" w:type="dxa"/>
            <w:tcBorders>
              <w:top w:val="single" w:sz="4" w:space="0" w:color="auto"/>
              <w:left w:val="single" w:sz="4" w:space="0" w:color="auto"/>
              <w:bottom w:val="single" w:sz="4" w:space="0" w:color="auto"/>
              <w:right w:val="single" w:sz="4" w:space="0" w:color="auto"/>
            </w:tcBorders>
          </w:tcPr>
          <w:p w14:paraId="52A1C7E7" w14:textId="0043111D" w:rsidR="00BB7994" w:rsidRPr="00BB7994" w:rsidRDefault="00BB7994" w:rsidP="00BD4B5A">
            <w:pPr>
              <w:spacing w:line="256" w:lineRule="auto"/>
              <w:jc w:val="center"/>
              <w:rPr>
                <w:rFonts w:ascii="Times New Roman" w:hAnsi="Times New Roman" w:cs="Times New Roman"/>
                <w:lang w:eastAsia="en-US"/>
              </w:rPr>
            </w:pPr>
            <w:r w:rsidRPr="00BB7994">
              <w:rPr>
                <w:rFonts w:ascii="Times New Roman" w:hAnsi="Times New Roman" w:cs="Times New Roman"/>
                <w:bC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237EC276" w14:textId="5FA3751B" w:rsidR="00BB7994" w:rsidRPr="00BB7994" w:rsidRDefault="00BB7994" w:rsidP="00222E40">
            <w:pPr>
              <w:spacing w:line="256" w:lineRule="auto"/>
              <w:jc w:val="center"/>
              <w:rPr>
                <w:rFonts w:ascii="Times New Roman" w:hAnsi="Times New Roman" w:cs="Times New Roman"/>
                <w:lang w:eastAsia="en-US"/>
              </w:rPr>
            </w:pPr>
            <w:r w:rsidRPr="00BB7994">
              <w:rPr>
                <w:rFonts w:ascii="Times New Roman" w:hAnsi="Times New Roman" w:cs="Times New Roman"/>
              </w:rPr>
              <w:t>01</w:t>
            </w:r>
          </w:p>
        </w:tc>
        <w:tc>
          <w:tcPr>
            <w:tcW w:w="1615" w:type="dxa"/>
            <w:tcBorders>
              <w:top w:val="single" w:sz="4" w:space="0" w:color="auto"/>
              <w:left w:val="single" w:sz="4" w:space="0" w:color="auto"/>
              <w:bottom w:val="single" w:sz="4" w:space="0" w:color="auto"/>
              <w:right w:val="single" w:sz="4" w:space="0" w:color="auto"/>
            </w:tcBorders>
          </w:tcPr>
          <w:p w14:paraId="50F6DEAA" w14:textId="34825B93" w:rsidR="00BB7994" w:rsidRPr="00BB7994" w:rsidRDefault="00BB7994" w:rsidP="002C5FF8">
            <w:pPr>
              <w:spacing w:line="256" w:lineRule="auto"/>
              <w:jc w:val="center"/>
              <w:rPr>
                <w:rFonts w:ascii="Times New Roman" w:hAnsi="Times New Roman" w:cs="Times New Roman"/>
                <w:lang w:eastAsia="en-US"/>
              </w:rPr>
            </w:pPr>
            <w:r w:rsidRPr="00BB7994">
              <w:rPr>
                <w:rFonts w:ascii="Times New Roman" w:hAnsi="Times New Roman" w:cs="Times New Roman"/>
                <w:bCs/>
              </w:rPr>
              <w:t>168.000,00</w:t>
            </w:r>
          </w:p>
        </w:tc>
      </w:tr>
      <w:tr w:rsidR="00BB7994" w:rsidRPr="003A4CC1" w14:paraId="1E1FC355"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637A06D8" w14:textId="52914C34" w:rsidR="00BB7994" w:rsidRPr="00BB7994" w:rsidRDefault="00BB7994"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04</w:t>
            </w:r>
          </w:p>
        </w:tc>
        <w:tc>
          <w:tcPr>
            <w:tcW w:w="4962" w:type="dxa"/>
            <w:tcBorders>
              <w:top w:val="single" w:sz="4" w:space="0" w:color="auto"/>
              <w:left w:val="single" w:sz="4" w:space="0" w:color="auto"/>
              <w:bottom w:val="single" w:sz="4" w:space="0" w:color="auto"/>
              <w:right w:val="single" w:sz="4" w:space="0" w:color="auto"/>
            </w:tcBorders>
          </w:tcPr>
          <w:p w14:paraId="03ED6104"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rPr>
              <w:t>TRATOR DE ESTEIRA, NOVO, ANO/MODELO</w:t>
            </w:r>
            <w:r w:rsidRPr="00BB7994">
              <w:rPr>
                <w:rFonts w:ascii="Times New Roman" w:hAnsi="Times New Roman" w:cs="Times New Roman"/>
                <w:lang w:eastAsia="en-US"/>
              </w:rPr>
              <w:t xml:space="preserve"> IGUAL OU SUPERIOR A 2021, COM, NO MÍNIMO, AS SEGUINTES ESPECIFICAÇÕES: </w:t>
            </w:r>
          </w:p>
          <w:p w14:paraId="44AF8908" w14:textId="77777777" w:rsidR="00BB7994" w:rsidRPr="00BB7994" w:rsidRDefault="00BB7994" w:rsidP="00806E2A">
            <w:pPr>
              <w:autoSpaceDE w:val="0"/>
              <w:autoSpaceDN w:val="0"/>
              <w:adjustRightInd w:val="0"/>
              <w:jc w:val="both"/>
              <w:rPr>
                <w:rFonts w:ascii="Times New Roman" w:hAnsi="Times New Roman" w:cs="Times New Roman"/>
                <w:color w:val="FF0000"/>
                <w:lang w:eastAsia="en-US"/>
              </w:rPr>
            </w:pPr>
            <w:r w:rsidRPr="00BB7994">
              <w:rPr>
                <w:rFonts w:ascii="Times New Roman" w:hAnsi="Times New Roman" w:cs="Times New Roman"/>
                <w:lang w:eastAsia="en-US"/>
              </w:rPr>
              <w:t xml:space="preserve">- MOTOR A DIESEL TURBO ALIMENTADO, </w:t>
            </w:r>
            <w:proofErr w:type="gramStart"/>
            <w:r w:rsidRPr="00BB7994">
              <w:rPr>
                <w:rFonts w:ascii="Times New Roman" w:hAnsi="Times New Roman" w:cs="Times New Roman"/>
                <w:lang w:eastAsia="en-US"/>
              </w:rPr>
              <w:t>6</w:t>
            </w:r>
            <w:proofErr w:type="gramEnd"/>
            <w:r w:rsidRPr="00BB7994">
              <w:rPr>
                <w:rFonts w:ascii="Times New Roman" w:hAnsi="Times New Roman" w:cs="Times New Roman"/>
                <w:lang w:eastAsia="en-US"/>
              </w:rPr>
              <w:t xml:space="preserve"> CILINDROS DA MESMA MARCA DO FABRICANTE DA MÁQUINA OFERTADA; </w:t>
            </w:r>
          </w:p>
          <w:p w14:paraId="1D28C2B0"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POTÊNCIA LÍQUIDA DO MOTOR: MÍNIMA DE </w:t>
            </w:r>
            <w:proofErr w:type="gramStart"/>
            <w:r w:rsidRPr="00BB7994">
              <w:rPr>
                <w:rFonts w:ascii="Times New Roman" w:hAnsi="Times New Roman" w:cs="Times New Roman"/>
                <w:lang w:eastAsia="en-US"/>
              </w:rPr>
              <w:t>125 (CENTO E VINTE E CINCO) HP E</w:t>
            </w:r>
            <w:proofErr w:type="gramEnd"/>
            <w:r w:rsidRPr="00BB7994">
              <w:rPr>
                <w:rFonts w:ascii="Times New Roman" w:hAnsi="Times New Roman" w:cs="Times New Roman"/>
                <w:lang w:eastAsia="en-US"/>
              </w:rPr>
              <w:t xml:space="preserve"> MÍNIMO DE 1.800 RPM; </w:t>
            </w:r>
          </w:p>
          <w:p w14:paraId="3FC1980E"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QUE ATENDA AS NORMAS MÍNIMAS DE EMISSÕES DE POLUENTES TIER III/MAR I; </w:t>
            </w:r>
          </w:p>
          <w:p w14:paraId="00F31AD2"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TRANSMISSÃO HIDROSTÁTICA COM MÍNIMO DE </w:t>
            </w:r>
            <w:proofErr w:type="gramStart"/>
            <w:r w:rsidRPr="00BB7994">
              <w:rPr>
                <w:rFonts w:ascii="Times New Roman" w:hAnsi="Times New Roman" w:cs="Times New Roman"/>
                <w:lang w:eastAsia="en-US"/>
              </w:rPr>
              <w:t>3</w:t>
            </w:r>
            <w:proofErr w:type="gramEnd"/>
            <w:r w:rsidRPr="00BB7994">
              <w:rPr>
                <w:rFonts w:ascii="Times New Roman" w:hAnsi="Times New Roman" w:cs="Times New Roman"/>
                <w:lang w:eastAsia="en-US"/>
              </w:rPr>
              <w:t xml:space="preserve"> (TRÊS) VELOCIDADES DE DESLOCAMENTO AVANTE E 3 (TRÊS) A RÉ; </w:t>
            </w:r>
          </w:p>
          <w:p w14:paraId="09589394"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LÂMINA COM COMPRIMENTO MÍNIMO DE 3,05 M E ANGULAÇÃO DE INCLINAÇÃO HIDRÁULICA </w:t>
            </w:r>
            <w:proofErr w:type="gramStart"/>
            <w:r w:rsidRPr="00BB7994">
              <w:rPr>
                <w:rFonts w:ascii="Times New Roman" w:hAnsi="Times New Roman" w:cs="Times New Roman"/>
                <w:lang w:eastAsia="en-US"/>
              </w:rPr>
              <w:t>ESQUERDA/DIREITA</w:t>
            </w:r>
            <w:proofErr w:type="gramEnd"/>
            <w:r w:rsidRPr="00BB7994">
              <w:rPr>
                <w:rFonts w:ascii="Times New Roman" w:hAnsi="Times New Roman" w:cs="Times New Roman"/>
                <w:lang w:eastAsia="en-US"/>
              </w:rPr>
              <w:t>, CAPACIDADE MÍNIMA DE 2,9 M³;</w:t>
            </w:r>
          </w:p>
          <w:p w14:paraId="26224B77"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 CABINE DO OPERADOR FECHADA, EQUIPADA COM AR CONDICIONADO QUENTE E FRIO, ROPS/FOPS, </w:t>
            </w:r>
            <w:proofErr w:type="gramStart"/>
            <w:r w:rsidRPr="00BB7994">
              <w:rPr>
                <w:rFonts w:ascii="Times New Roman" w:hAnsi="Times New Roman" w:cs="Times New Roman"/>
                <w:lang w:eastAsia="en-US"/>
              </w:rPr>
              <w:t>ASSENTO</w:t>
            </w:r>
            <w:proofErr w:type="gramEnd"/>
            <w:r w:rsidRPr="00BB7994">
              <w:rPr>
                <w:rFonts w:ascii="Times New Roman" w:hAnsi="Times New Roman" w:cs="Times New Roman"/>
                <w:lang w:eastAsia="en-US"/>
              </w:rPr>
              <w:t xml:space="preserve"> COM SUSPENSÃO PNEUMÁTICA/MECÂNICA, ILUMINAÇÃO DIANTEIRA E TRASEIRA PARA TRABALHOS NOTURNOS, RÁDIO FM COM ENTRADA USB, CARTÃO DE MEMÓRIA E MP3 E ALTO FALANTES INSTALADOS; </w:t>
            </w:r>
          </w:p>
          <w:p w14:paraId="0CB5EA24"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SISTEMA DE MONITORAMENTO E GERENCIAMENTO DE DADOS DO EQUIPAMENTO PADRÃO DO </w:t>
            </w:r>
            <w:r w:rsidRPr="00BB7994">
              <w:rPr>
                <w:rFonts w:ascii="Times New Roman" w:hAnsi="Times New Roman" w:cs="Times New Roman"/>
                <w:lang w:eastAsia="en-US"/>
              </w:rPr>
              <w:lastRenderedPageBreak/>
              <w:t xml:space="preserve">FABRICANTE, SEM CUSTOS PARA O MUNICÍPIO; </w:t>
            </w:r>
          </w:p>
          <w:p w14:paraId="39E41100"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MÍNIMO </w:t>
            </w:r>
            <w:proofErr w:type="gramStart"/>
            <w:r w:rsidRPr="00BB7994">
              <w:rPr>
                <w:rFonts w:ascii="Times New Roman" w:hAnsi="Times New Roman" w:cs="Times New Roman"/>
                <w:lang w:eastAsia="en-US"/>
              </w:rPr>
              <w:t>2</w:t>
            </w:r>
            <w:proofErr w:type="gramEnd"/>
            <w:r w:rsidRPr="00BB7994">
              <w:rPr>
                <w:rFonts w:ascii="Times New Roman" w:hAnsi="Times New Roman" w:cs="Times New Roman"/>
                <w:lang w:eastAsia="en-US"/>
              </w:rPr>
              <w:t xml:space="preserve"> (DOIS) ROLETES SUPERIORES E 7 (SETE) INFERIORES; - PESO OPERACIONAL LÍQUIDO MINIMO DE 14.000 KG; </w:t>
            </w:r>
          </w:p>
          <w:p w14:paraId="7D6D0BBE"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 RIPER TRASEIRO COM NO MÍNIMO </w:t>
            </w:r>
            <w:proofErr w:type="gramStart"/>
            <w:r w:rsidRPr="00BB7994">
              <w:rPr>
                <w:rFonts w:ascii="Times New Roman" w:hAnsi="Times New Roman" w:cs="Times New Roman"/>
                <w:lang w:eastAsia="en-US"/>
              </w:rPr>
              <w:t>3</w:t>
            </w:r>
            <w:proofErr w:type="gramEnd"/>
            <w:r w:rsidRPr="00BB7994">
              <w:rPr>
                <w:rFonts w:ascii="Times New Roman" w:hAnsi="Times New Roman" w:cs="Times New Roman"/>
                <w:lang w:eastAsia="en-US"/>
              </w:rPr>
              <w:t xml:space="preserve"> DENTES; </w:t>
            </w:r>
          </w:p>
          <w:p w14:paraId="5B687F58"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GARANTIA DO FABRICANTE DE, NO MÍNIMO, 12 MESES CONTRA DEFEITOS DE FABRICAÇÃO, SEM LIMITE DE HORAS; </w:t>
            </w:r>
          </w:p>
          <w:p w14:paraId="52EA2E9B"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PLANO DE ASSISTÊNCIA TÉCNICA E MANUTENÇÃO QUE CONTEMPLE, NO MÍNIMO, 2.000 (DUAS MIL) HORAS TRABALHADAS, COM AS REVISÕES CONFORME CATÁLOGO DO FABRICANTE; </w:t>
            </w:r>
          </w:p>
          <w:p w14:paraId="7D0ACFC4"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TODOS OS DEMAIS ITENS DE FÁBRICA RELACIONADOS NO PROSPECTO </w:t>
            </w:r>
            <w:proofErr w:type="gramStart"/>
            <w:r w:rsidRPr="00BB7994">
              <w:rPr>
                <w:rFonts w:ascii="Times New Roman" w:hAnsi="Times New Roman" w:cs="Times New Roman"/>
                <w:lang w:eastAsia="en-US"/>
              </w:rPr>
              <w:t>TÉCNICO DO EQUIPAMENTO OFERTADOS NA LICITAÇÃO</w:t>
            </w:r>
            <w:proofErr w:type="gramEnd"/>
            <w:r w:rsidRPr="00BB7994">
              <w:rPr>
                <w:rFonts w:ascii="Times New Roman" w:hAnsi="Times New Roman" w:cs="Times New Roman"/>
                <w:lang w:eastAsia="en-US"/>
              </w:rPr>
              <w:t>;</w:t>
            </w:r>
          </w:p>
          <w:p w14:paraId="22D17BC7"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ITENS OBRIGATÓRIOS E EXIGIDOS POR LEI, FIXADOS NA LEGISLAÇÃO BRASILEIRA; </w:t>
            </w:r>
          </w:p>
          <w:p w14:paraId="59865895" w14:textId="77777777" w:rsidR="00BB7994" w:rsidRPr="00BB7994" w:rsidRDefault="00BB7994" w:rsidP="00806E2A">
            <w:pPr>
              <w:autoSpaceDE w:val="0"/>
              <w:autoSpaceDN w:val="0"/>
              <w:adjustRightInd w:val="0"/>
              <w:jc w:val="both"/>
              <w:rPr>
                <w:rFonts w:ascii="Times New Roman" w:hAnsi="Times New Roman" w:cs="Times New Roman"/>
                <w:lang w:eastAsia="en-US"/>
              </w:rPr>
            </w:pPr>
            <w:r w:rsidRPr="00BB7994">
              <w:rPr>
                <w:rFonts w:ascii="Times New Roman" w:hAnsi="Times New Roman" w:cs="Times New Roman"/>
                <w:lang w:eastAsia="en-US"/>
              </w:rPr>
              <w:t xml:space="preserve">- PARA FINS DE ASSISTÊNCIA TÉCNICA O MUNICÍPIO SOMENTE SE RESPONSABILIZARÁ PELO TRANSLADO DO EQUIPAMENTO NUM RAIO DE ATÉ </w:t>
            </w:r>
            <w:proofErr w:type="gramStart"/>
            <w:r w:rsidRPr="00BB7994">
              <w:rPr>
                <w:rFonts w:ascii="Times New Roman" w:hAnsi="Times New Roman" w:cs="Times New Roman"/>
                <w:lang w:eastAsia="en-US"/>
              </w:rPr>
              <w:t>150 KM</w:t>
            </w:r>
            <w:proofErr w:type="gramEnd"/>
            <w:r w:rsidRPr="00BB7994">
              <w:rPr>
                <w:rFonts w:ascii="Times New Roman" w:hAnsi="Times New Roman" w:cs="Times New Roman"/>
                <w:lang w:eastAsia="en-US"/>
              </w:rPr>
              <w:t xml:space="preserve"> DE DISTÂNCIA DA SEDE DO MUNICÍPIO;</w:t>
            </w:r>
          </w:p>
          <w:p w14:paraId="5B657119" w14:textId="12013D6C" w:rsidR="00BB7994" w:rsidRPr="00BB7994" w:rsidRDefault="00BB7994" w:rsidP="008327B6">
            <w:pPr>
              <w:jc w:val="both"/>
              <w:rPr>
                <w:rFonts w:ascii="Times New Roman" w:hAnsi="Times New Roman" w:cs="Times New Roman"/>
              </w:rPr>
            </w:pPr>
            <w:r w:rsidRPr="00BB7994">
              <w:rPr>
                <w:rFonts w:ascii="Times New Roman" w:hAnsi="Times New Roman" w:cs="Times New Roman"/>
                <w:lang w:eastAsia="en-US"/>
              </w:rPr>
              <w:t xml:space="preserve"> - O ATENDIMENTO PELA ASSISTÊNCIA TÉCNICA DEVERÁ SER EM ATÉ 72 HORAS DA SOLICITAÇÃO.</w:t>
            </w:r>
          </w:p>
        </w:tc>
        <w:tc>
          <w:tcPr>
            <w:tcW w:w="822" w:type="dxa"/>
            <w:tcBorders>
              <w:top w:val="single" w:sz="4" w:space="0" w:color="auto"/>
              <w:left w:val="single" w:sz="4" w:space="0" w:color="auto"/>
              <w:bottom w:val="single" w:sz="4" w:space="0" w:color="auto"/>
              <w:right w:val="single" w:sz="4" w:space="0" w:color="auto"/>
            </w:tcBorders>
          </w:tcPr>
          <w:p w14:paraId="5DB0A3BF" w14:textId="2BE60951" w:rsidR="00BB7994" w:rsidRPr="00BB7994" w:rsidRDefault="00BB7994" w:rsidP="00BD4B5A">
            <w:pPr>
              <w:spacing w:line="256" w:lineRule="auto"/>
              <w:jc w:val="center"/>
              <w:rPr>
                <w:rFonts w:ascii="Times New Roman" w:hAnsi="Times New Roman" w:cs="Times New Roman"/>
                <w:lang w:eastAsia="en-US"/>
              </w:rPr>
            </w:pPr>
            <w:r w:rsidRPr="00BB7994">
              <w:rPr>
                <w:rFonts w:ascii="Times New Roman" w:hAnsi="Times New Roman" w:cs="Times New Roman"/>
                <w:bC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5C86C428" w14:textId="28EA3FAF" w:rsidR="00BB7994" w:rsidRPr="00BB7994" w:rsidRDefault="00BB7994" w:rsidP="00222E40">
            <w:pPr>
              <w:spacing w:line="256" w:lineRule="auto"/>
              <w:jc w:val="center"/>
              <w:rPr>
                <w:rFonts w:ascii="Times New Roman" w:hAnsi="Times New Roman" w:cs="Times New Roman"/>
                <w:lang w:eastAsia="en-US"/>
              </w:rPr>
            </w:pPr>
            <w:r w:rsidRPr="00BB7994">
              <w:rPr>
                <w:rFonts w:ascii="Times New Roman" w:hAnsi="Times New Roman" w:cs="Times New Roman"/>
              </w:rPr>
              <w:t>01</w:t>
            </w:r>
          </w:p>
        </w:tc>
        <w:tc>
          <w:tcPr>
            <w:tcW w:w="1615" w:type="dxa"/>
            <w:tcBorders>
              <w:top w:val="single" w:sz="4" w:space="0" w:color="auto"/>
              <w:left w:val="single" w:sz="4" w:space="0" w:color="auto"/>
              <w:bottom w:val="single" w:sz="4" w:space="0" w:color="auto"/>
              <w:right w:val="single" w:sz="4" w:space="0" w:color="auto"/>
            </w:tcBorders>
          </w:tcPr>
          <w:p w14:paraId="39201058" w14:textId="0992C8EA" w:rsidR="00BB7994" w:rsidRPr="00BB7994" w:rsidRDefault="00BB7994" w:rsidP="002C5FF8">
            <w:pPr>
              <w:spacing w:line="256" w:lineRule="auto"/>
              <w:jc w:val="center"/>
              <w:rPr>
                <w:rFonts w:ascii="Times New Roman" w:hAnsi="Times New Roman" w:cs="Times New Roman"/>
                <w:lang w:eastAsia="en-US"/>
              </w:rPr>
            </w:pPr>
            <w:r w:rsidRPr="00BB7994">
              <w:rPr>
                <w:rFonts w:ascii="Times New Roman" w:hAnsi="Times New Roman" w:cs="Times New Roman"/>
                <w:bCs/>
              </w:rPr>
              <w:t>1.019.000,00</w:t>
            </w:r>
          </w:p>
        </w:tc>
      </w:tr>
      <w:tr w:rsidR="00BB7994" w:rsidRPr="003A4CC1" w14:paraId="080D2B5D" w14:textId="77777777" w:rsidTr="00E81B2B">
        <w:trPr>
          <w:trHeight w:val="188"/>
        </w:trPr>
        <w:tc>
          <w:tcPr>
            <w:tcW w:w="709" w:type="dxa"/>
            <w:tcBorders>
              <w:top w:val="single" w:sz="4" w:space="0" w:color="auto"/>
              <w:left w:val="single" w:sz="4" w:space="0" w:color="auto"/>
              <w:bottom w:val="single" w:sz="4" w:space="0" w:color="auto"/>
              <w:right w:val="single" w:sz="4" w:space="0" w:color="auto"/>
            </w:tcBorders>
          </w:tcPr>
          <w:p w14:paraId="0715593F" w14:textId="2B2537D1" w:rsidR="00BB7994" w:rsidRPr="00BB7994" w:rsidRDefault="00BB7994" w:rsidP="00D371C6">
            <w:pPr>
              <w:spacing w:line="256" w:lineRule="auto"/>
              <w:jc w:val="center"/>
              <w:rPr>
                <w:rFonts w:ascii="Times New Roman" w:hAnsi="Times New Roman" w:cs="Times New Roman"/>
                <w:lang w:eastAsia="en-US"/>
              </w:rPr>
            </w:pPr>
            <w:r w:rsidRPr="00BB7994">
              <w:rPr>
                <w:rFonts w:ascii="Times New Roman" w:hAnsi="Times New Roman" w:cs="Times New Roman"/>
                <w:lang w:eastAsia="en-US"/>
              </w:rPr>
              <w:lastRenderedPageBreak/>
              <w:t>05</w:t>
            </w:r>
          </w:p>
        </w:tc>
        <w:tc>
          <w:tcPr>
            <w:tcW w:w="4962" w:type="dxa"/>
            <w:tcBorders>
              <w:top w:val="single" w:sz="4" w:space="0" w:color="auto"/>
              <w:left w:val="single" w:sz="4" w:space="0" w:color="auto"/>
              <w:bottom w:val="single" w:sz="4" w:space="0" w:color="auto"/>
              <w:right w:val="single" w:sz="4" w:space="0" w:color="auto"/>
            </w:tcBorders>
          </w:tcPr>
          <w:p w14:paraId="69A8DFD1"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CAMINHÃO PARA ACOPLAGEM DE CAÇAMBA, </w:t>
            </w:r>
            <w:r w:rsidRPr="00BB7994">
              <w:rPr>
                <w:rFonts w:ascii="Times New Roman" w:eastAsia="Calibri" w:hAnsi="Times New Roman" w:cs="Times New Roman"/>
                <w:lang w:eastAsia="en-US"/>
              </w:rPr>
              <w:t>NOVO, ZERO QUILÔMETRO, ANO/MODELO 2021/2022;</w:t>
            </w:r>
          </w:p>
          <w:p w14:paraId="0E9F330A"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 MOTOR A DIESEL, </w:t>
            </w:r>
            <w:proofErr w:type="gramStart"/>
            <w:r w:rsidRPr="00BB7994">
              <w:rPr>
                <w:rFonts w:ascii="Times New Roman" w:hAnsi="Times New Roman" w:cs="Times New Roman"/>
              </w:rPr>
              <w:t>POTÊNCIA MÍNIMO DE 270 CV</w:t>
            </w:r>
            <w:proofErr w:type="gramEnd"/>
            <w:r w:rsidRPr="00BB7994">
              <w:rPr>
                <w:rFonts w:ascii="Times New Roman" w:hAnsi="Times New Roman" w:cs="Times New Roman"/>
              </w:rPr>
              <w:t xml:space="preserve"> COM TURBO E INTERCOOLER;</w:t>
            </w:r>
          </w:p>
          <w:p w14:paraId="0C75BF82"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TRAÇÃO 6X4 COM BLOQUEIO;</w:t>
            </w:r>
          </w:p>
          <w:p w14:paraId="1C408C89" w14:textId="77777777" w:rsidR="00BB7994" w:rsidRPr="00BB7994" w:rsidRDefault="00BB7994" w:rsidP="00806E2A">
            <w:pPr>
              <w:jc w:val="both"/>
              <w:rPr>
                <w:rFonts w:ascii="Times New Roman" w:eastAsia="Calibri" w:hAnsi="Times New Roman" w:cs="Times New Roman"/>
                <w:lang w:eastAsia="en-US"/>
              </w:rPr>
            </w:pPr>
            <w:r w:rsidRPr="00BB7994">
              <w:rPr>
                <w:rFonts w:ascii="Times New Roman" w:eastAsia="Calibri" w:hAnsi="Times New Roman" w:cs="Times New Roman"/>
                <w:lang w:eastAsia="en-US"/>
              </w:rPr>
              <w:t>* DIREÇÃO HIDRÁULICA;</w:t>
            </w:r>
          </w:p>
          <w:p w14:paraId="735C20FC" w14:textId="77777777" w:rsidR="00BB7994" w:rsidRPr="00BB7994" w:rsidRDefault="00BB7994" w:rsidP="00806E2A">
            <w:pPr>
              <w:jc w:val="both"/>
              <w:rPr>
                <w:rFonts w:ascii="Times New Roman" w:hAnsi="Times New Roman" w:cs="Times New Roman"/>
              </w:rPr>
            </w:pPr>
            <w:r w:rsidRPr="00BB7994">
              <w:rPr>
                <w:rFonts w:ascii="Times New Roman" w:eastAsia="Calibri" w:hAnsi="Times New Roman" w:cs="Times New Roman"/>
                <w:lang w:eastAsia="en-US"/>
              </w:rPr>
              <w:t xml:space="preserve">* SISTEMA DE REDUÇÃO DE EMISSÃO DE GASES SCR COM TANQUE PARA ARLA 32, CAPACIDADE </w:t>
            </w:r>
            <w:r w:rsidRPr="00BB7994">
              <w:rPr>
                <w:rFonts w:ascii="Times New Roman" w:hAnsi="Times New Roman" w:cs="Times New Roman"/>
              </w:rPr>
              <w:t xml:space="preserve">MÍNIMO DE </w:t>
            </w:r>
            <w:r w:rsidRPr="00BB7994">
              <w:rPr>
                <w:rFonts w:ascii="Times New Roman" w:eastAsia="Calibri" w:hAnsi="Times New Roman" w:cs="Times New Roman"/>
                <w:lang w:eastAsia="en-US"/>
              </w:rPr>
              <w:t>40 LITROS;</w:t>
            </w:r>
          </w:p>
          <w:p w14:paraId="306A4CBF"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VOLANTE AJUSTÁVEL;</w:t>
            </w:r>
          </w:p>
          <w:p w14:paraId="790F161F"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BANCO DO MOTORISTA COM SUSPENSÃO A AR;</w:t>
            </w:r>
          </w:p>
          <w:p w14:paraId="52D0A230"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AR CONDICIONADO (QUENTE E FRIO);</w:t>
            </w:r>
          </w:p>
          <w:p w14:paraId="28EB0041"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SONORIZAÇÃO COMPOSTA DE RÁDIO AM/FM/USB, CARTÃO DE MEMÓRIA, MP3 E ALTO FALANTES;</w:t>
            </w:r>
          </w:p>
          <w:p w14:paraId="5A7577E8"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 TANQUE DE COMBUSTÍVEL COM 250 </w:t>
            </w:r>
            <w:r w:rsidRPr="00BB7994">
              <w:rPr>
                <w:rFonts w:ascii="Times New Roman" w:hAnsi="Times New Roman" w:cs="Times New Roman"/>
              </w:rPr>
              <w:lastRenderedPageBreak/>
              <w:t>LITROS;</w:t>
            </w:r>
          </w:p>
          <w:p w14:paraId="6785E542" w14:textId="77777777" w:rsidR="00BB7994" w:rsidRPr="00BB7994" w:rsidRDefault="00BB7994" w:rsidP="00806E2A">
            <w:pPr>
              <w:jc w:val="both"/>
              <w:rPr>
                <w:rFonts w:ascii="Times New Roman" w:hAnsi="Times New Roman" w:cs="Times New Roman"/>
              </w:rPr>
            </w:pPr>
            <w:r w:rsidRPr="00BB7994">
              <w:rPr>
                <w:rFonts w:ascii="Times New Roman" w:hAnsi="Times New Roman" w:cs="Times New Roman"/>
              </w:rPr>
              <w:t xml:space="preserve">* MARCHAS: 10 A FRENTE, </w:t>
            </w:r>
            <w:proofErr w:type="gramStart"/>
            <w:r w:rsidRPr="00BB7994">
              <w:rPr>
                <w:rFonts w:ascii="Times New Roman" w:hAnsi="Times New Roman" w:cs="Times New Roman"/>
              </w:rPr>
              <w:t>2</w:t>
            </w:r>
            <w:proofErr w:type="gramEnd"/>
            <w:r w:rsidRPr="00BB7994">
              <w:rPr>
                <w:rFonts w:ascii="Times New Roman" w:hAnsi="Times New Roman" w:cs="Times New Roman"/>
              </w:rPr>
              <w:t xml:space="preserve"> A RÉ E 1ª TRATOR COM CAIXA DE CÂMBIO SINCRONIZADA COM ALAVANCA OU AUTOMATIZADO;</w:t>
            </w:r>
          </w:p>
          <w:p w14:paraId="16B8F6FC"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FREIO DE SERVIÇO A TAMBOR NAS QUATRO RODAS COM SISTEMA ABS/ASR/EBD, FREIO A MOTOR, FREIO ESTACIONÁRIO;</w:t>
            </w:r>
          </w:p>
          <w:p w14:paraId="50E7EB80"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TACÓGRAFO INSTALADO;</w:t>
            </w:r>
          </w:p>
          <w:p w14:paraId="6C42720D"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SUSPENSÃO DIANTEIRA COM MOLAS PARABÓLICAS, TRASEIRA COM MOLAS SEMIELÍPTICAS;</w:t>
            </w:r>
          </w:p>
          <w:p w14:paraId="4C1E53C9"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ENTRE EIXO APROPRIADO;</w:t>
            </w:r>
          </w:p>
          <w:p w14:paraId="4281119F" w14:textId="77777777" w:rsidR="00BB7994" w:rsidRPr="00BB7994" w:rsidRDefault="00BB7994" w:rsidP="00806E2A">
            <w:pPr>
              <w:autoSpaceDE w:val="0"/>
              <w:autoSpaceDN w:val="0"/>
              <w:adjustRightInd w:val="0"/>
              <w:jc w:val="both"/>
              <w:rPr>
                <w:rFonts w:ascii="Times New Roman" w:hAnsi="Times New Roman" w:cs="Times New Roman"/>
              </w:rPr>
            </w:pPr>
            <w:r w:rsidRPr="00BB7994">
              <w:rPr>
                <w:rFonts w:ascii="Times New Roman" w:eastAsia="Calibri" w:hAnsi="Times New Roman" w:cs="Times New Roman"/>
                <w:lang w:eastAsia="en-US"/>
              </w:rPr>
              <w:t xml:space="preserve">* </w:t>
            </w:r>
            <w:r w:rsidRPr="00BB7994">
              <w:rPr>
                <w:rFonts w:ascii="Times New Roman" w:hAnsi="Times New Roman" w:cs="Times New Roman"/>
              </w:rPr>
              <w:t>PNEUS NOVOS, INCLUSIVE O ESTEPE, TAMANHO 275/</w:t>
            </w:r>
            <w:proofErr w:type="gramStart"/>
            <w:r w:rsidRPr="00BB7994">
              <w:rPr>
                <w:rFonts w:ascii="Times New Roman" w:hAnsi="Times New Roman" w:cs="Times New Roman"/>
              </w:rPr>
              <w:t>80RX22,</w:t>
            </w:r>
            <w:proofErr w:type="gramEnd"/>
            <w:r w:rsidRPr="00BB7994">
              <w:rPr>
                <w:rFonts w:ascii="Times New Roman" w:hAnsi="Times New Roman" w:cs="Times New Roman"/>
              </w:rPr>
              <w:t>5 OU 295/80RX22,5 (SOMENTE UMA DESTAS OPÇÕES PARA PADRONIZAÇÃO DA FROTA);</w:t>
            </w:r>
          </w:p>
          <w:p w14:paraId="6C8DE52A" w14:textId="77777777" w:rsidR="00BB7994" w:rsidRPr="00BB7994" w:rsidRDefault="00BB7994" w:rsidP="00806E2A">
            <w:pPr>
              <w:autoSpaceDE w:val="0"/>
              <w:autoSpaceDN w:val="0"/>
              <w:adjustRightInd w:val="0"/>
              <w:jc w:val="both"/>
              <w:rPr>
                <w:rFonts w:ascii="Times New Roman" w:hAnsi="Times New Roman" w:cs="Times New Roman"/>
              </w:rPr>
            </w:pPr>
            <w:r w:rsidRPr="00BB7994">
              <w:rPr>
                <w:rFonts w:ascii="Times New Roman" w:hAnsi="Times New Roman" w:cs="Times New Roman"/>
              </w:rPr>
              <w:t>* TAPETES EMBORRACHADOS;</w:t>
            </w:r>
          </w:p>
          <w:p w14:paraId="1A9D6563" w14:textId="77777777" w:rsidR="00BB7994" w:rsidRPr="00BB7994" w:rsidRDefault="00BB7994" w:rsidP="00806E2A">
            <w:pPr>
              <w:autoSpaceDE w:val="0"/>
              <w:autoSpaceDN w:val="0"/>
              <w:adjustRightInd w:val="0"/>
              <w:jc w:val="both"/>
              <w:rPr>
                <w:rFonts w:ascii="Times New Roman" w:hAnsi="Times New Roman" w:cs="Times New Roman"/>
              </w:rPr>
            </w:pPr>
            <w:r w:rsidRPr="00BB7994">
              <w:rPr>
                <w:rFonts w:ascii="Times New Roman" w:hAnsi="Times New Roman" w:cs="Times New Roman"/>
              </w:rPr>
              <w:t>* DEMAIS ITENS OBRIGATÓRIOS E EXIGIDOS POR LEI.</w:t>
            </w:r>
          </w:p>
          <w:p w14:paraId="23473473"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xml:space="preserve">* </w:t>
            </w:r>
            <w:r w:rsidRPr="00BB7994">
              <w:rPr>
                <w:rFonts w:ascii="Times New Roman" w:eastAsia="Calibri" w:hAnsi="Times New Roman" w:cs="Times New Roman"/>
                <w:u w:val="single"/>
                <w:lang w:eastAsia="en-US"/>
              </w:rPr>
              <w:t>CARROCERIA</w:t>
            </w:r>
            <w:r w:rsidRPr="00BB7994">
              <w:rPr>
                <w:rFonts w:ascii="Times New Roman" w:eastAsia="Calibri" w:hAnsi="Times New Roman" w:cs="Times New Roman"/>
                <w:lang w:eastAsia="en-US"/>
              </w:rPr>
              <w:t xml:space="preserve"> METÁLICA BASCULANTE, CAPACIDADE </w:t>
            </w:r>
            <w:r w:rsidRPr="00BB7994">
              <w:rPr>
                <w:rFonts w:ascii="Times New Roman" w:hAnsi="Times New Roman" w:cs="Times New Roman"/>
              </w:rPr>
              <w:t xml:space="preserve">MÍNIMO DE </w:t>
            </w:r>
            <w:r w:rsidRPr="00BB7994">
              <w:rPr>
                <w:rFonts w:ascii="Times New Roman" w:eastAsia="Calibri" w:hAnsi="Times New Roman" w:cs="Times New Roman"/>
                <w:lang w:eastAsia="en-US"/>
              </w:rPr>
              <w:t>14M</w:t>
            </w:r>
            <w:proofErr w:type="gramStart"/>
            <w:r w:rsidRPr="00BB7994">
              <w:rPr>
                <w:rFonts w:ascii="Times New Roman" w:eastAsia="Calibri" w:hAnsi="Times New Roman" w:cs="Times New Roman"/>
                <w:lang w:eastAsia="en-US"/>
              </w:rPr>
              <w:t>³</w:t>
            </w:r>
            <w:proofErr w:type="gramEnd"/>
            <w:r w:rsidRPr="00BB7994">
              <w:rPr>
                <w:rFonts w:ascii="Times New Roman" w:eastAsia="Calibri" w:hAnsi="Times New Roman" w:cs="Times New Roman"/>
                <w:lang w:eastAsia="en-US"/>
              </w:rPr>
              <w:t xml:space="preserve"> ;</w:t>
            </w:r>
          </w:p>
          <w:p w14:paraId="7DB3DD11" w14:textId="77777777" w:rsidR="00BB7994" w:rsidRPr="00BB7994" w:rsidRDefault="00BB7994" w:rsidP="00806E2A">
            <w:pPr>
              <w:autoSpaceDE w:val="0"/>
              <w:autoSpaceDN w:val="0"/>
              <w:adjustRightInd w:val="0"/>
              <w:jc w:val="both"/>
              <w:rPr>
                <w:rFonts w:ascii="Times New Roman" w:hAnsi="Times New Roman" w:cs="Times New Roman"/>
              </w:rPr>
            </w:pPr>
            <w:r w:rsidRPr="00BB7994">
              <w:rPr>
                <w:rFonts w:ascii="Times New Roman" w:eastAsia="Calibri" w:hAnsi="Times New Roman" w:cs="Times New Roman"/>
                <w:lang w:eastAsia="en-US"/>
              </w:rPr>
              <w:t xml:space="preserve">* PISTÃO FRONTAL </w:t>
            </w:r>
            <w:r w:rsidRPr="00BB7994">
              <w:rPr>
                <w:rFonts w:ascii="Times New Roman" w:hAnsi="Times New Roman" w:cs="Times New Roman"/>
              </w:rPr>
              <w:t>TELESCÓPICO;</w:t>
            </w:r>
          </w:p>
          <w:p w14:paraId="7834C557"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hAnsi="Times New Roman" w:cs="Times New Roman"/>
              </w:rPr>
              <w:t xml:space="preserve">* </w:t>
            </w:r>
            <w:r w:rsidRPr="00BB7994">
              <w:rPr>
                <w:rFonts w:ascii="Times New Roman" w:eastAsia="Calibri" w:hAnsi="Times New Roman" w:cs="Times New Roman"/>
                <w:lang w:eastAsia="en-US"/>
              </w:rPr>
              <w:t>CANTOS REDONDOS NAS DIMENSÕES INTERNAS, MEDIDAS APROXIMADAS DE 4850/2450/1200;</w:t>
            </w:r>
          </w:p>
          <w:p w14:paraId="1B8397AA"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FECHAMENTO LATERAL COM CHAPA 4,75MM;</w:t>
            </w:r>
          </w:p>
          <w:p w14:paraId="225E0E61"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xml:space="preserve">* ASSOALHO EM CHAPA HARDOX COM ESPESSURA </w:t>
            </w:r>
            <w:r w:rsidRPr="00BB7994">
              <w:rPr>
                <w:rFonts w:ascii="Times New Roman" w:hAnsi="Times New Roman" w:cs="Times New Roman"/>
              </w:rPr>
              <w:t xml:space="preserve">MÍNIMO DE </w:t>
            </w:r>
            <w:r w:rsidRPr="00BB7994">
              <w:rPr>
                <w:rFonts w:ascii="Times New Roman" w:eastAsia="Calibri" w:hAnsi="Times New Roman" w:cs="Times New Roman"/>
                <w:lang w:eastAsia="en-US"/>
              </w:rPr>
              <w:t>6,35MM;</w:t>
            </w:r>
          </w:p>
          <w:p w14:paraId="0D5A6CDE"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xml:space="preserve">* PAINEL FRONTAL COM PROTETOR DE CABINE CHAPA </w:t>
            </w:r>
            <w:r w:rsidRPr="00BB7994">
              <w:rPr>
                <w:rFonts w:ascii="Times New Roman" w:hAnsi="Times New Roman" w:cs="Times New Roman"/>
              </w:rPr>
              <w:t xml:space="preserve">MÍNIMO DE </w:t>
            </w:r>
            <w:r w:rsidRPr="00BB7994">
              <w:rPr>
                <w:rFonts w:ascii="Times New Roman" w:eastAsia="Calibri" w:hAnsi="Times New Roman" w:cs="Times New Roman"/>
                <w:lang w:eastAsia="en-US"/>
              </w:rPr>
              <w:t>3,75MM;</w:t>
            </w:r>
          </w:p>
          <w:p w14:paraId="610F3B04"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xml:space="preserve">* PORTA/TAMPA TRASEIRA MODELO GUILHOTINA COM CHAPA </w:t>
            </w:r>
            <w:r w:rsidRPr="00BB7994">
              <w:rPr>
                <w:rFonts w:ascii="Times New Roman" w:hAnsi="Times New Roman" w:cs="Times New Roman"/>
              </w:rPr>
              <w:t xml:space="preserve">MÍNIMO DE </w:t>
            </w:r>
            <w:r w:rsidRPr="00BB7994">
              <w:rPr>
                <w:rFonts w:ascii="Times New Roman" w:eastAsia="Calibri" w:hAnsi="Times New Roman" w:cs="Times New Roman"/>
                <w:lang w:eastAsia="en-US"/>
              </w:rPr>
              <w:t xml:space="preserve">4,25MM, PERFIL COSTELA CHAPA </w:t>
            </w:r>
            <w:r w:rsidRPr="00BB7994">
              <w:rPr>
                <w:rFonts w:ascii="Times New Roman" w:hAnsi="Times New Roman" w:cs="Times New Roman"/>
              </w:rPr>
              <w:t xml:space="preserve">MÍNIMO DE </w:t>
            </w:r>
            <w:r w:rsidRPr="00BB7994">
              <w:rPr>
                <w:rFonts w:ascii="Times New Roman" w:eastAsia="Calibri" w:hAnsi="Times New Roman" w:cs="Times New Roman"/>
                <w:lang w:eastAsia="en-US"/>
              </w:rPr>
              <w:t xml:space="preserve">3,75MM, PERFIL SUPERIOR (CORRIMÃO) CHAPA </w:t>
            </w:r>
            <w:r w:rsidRPr="00BB7994">
              <w:rPr>
                <w:rFonts w:ascii="Times New Roman" w:hAnsi="Times New Roman" w:cs="Times New Roman"/>
              </w:rPr>
              <w:t xml:space="preserve">MÍNIMO DE </w:t>
            </w:r>
            <w:r w:rsidRPr="00BB7994">
              <w:rPr>
                <w:rFonts w:ascii="Times New Roman" w:eastAsia="Calibri" w:hAnsi="Times New Roman" w:cs="Times New Roman"/>
                <w:lang w:eastAsia="en-US"/>
              </w:rPr>
              <w:t xml:space="preserve">4,25MM SEPARADOR VIGA 10 EM CHAPA </w:t>
            </w:r>
            <w:r w:rsidRPr="00BB7994">
              <w:rPr>
                <w:rFonts w:ascii="Times New Roman" w:hAnsi="Times New Roman" w:cs="Times New Roman"/>
              </w:rPr>
              <w:t xml:space="preserve">MÍNIMO </w:t>
            </w:r>
            <w:r w:rsidRPr="00BB7994">
              <w:rPr>
                <w:rFonts w:ascii="Times New Roman" w:eastAsia="Calibri" w:hAnsi="Times New Roman" w:cs="Times New Roman"/>
                <w:lang w:eastAsia="en-US"/>
              </w:rPr>
              <w:t xml:space="preserve">DE </w:t>
            </w:r>
            <w:proofErr w:type="gramStart"/>
            <w:r w:rsidRPr="00BB7994">
              <w:rPr>
                <w:rFonts w:ascii="Times New Roman" w:eastAsia="Calibri" w:hAnsi="Times New Roman" w:cs="Times New Roman"/>
                <w:lang w:eastAsia="en-US"/>
              </w:rPr>
              <w:t>8MM</w:t>
            </w:r>
            <w:proofErr w:type="gramEnd"/>
            <w:r w:rsidRPr="00BB7994">
              <w:rPr>
                <w:rFonts w:ascii="Times New Roman" w:eastAsia="Calibri" w:hAnsi="Times New Roman" w:cs="Times New Roman"/>
                <w:lang w:eastAsia="en-US"/>
              </w:rPr>
              <w:t>;</w:t>
            </w:r>
          </w:p>
          <w:p w14:paraId="2057F567"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01 BOMBA HIDRÁULICA ACOPLADA;</w:t>
            </w:r>
          </w:p>
          <w:p w14:paraId="696E27F0"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KIT DE ACIONAMENTO;</w:t>
            </w:r>
          </w:p>
          <w:p w14:paraId="41FF12E1"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POSIÇÃO DE DESCARGA NA TRASEIRA EM SENTIDO VERTICAL COM ÂNGULO DE 45 GRAUS, TAMPA TRASEIRA ABERTURA PADRÃO GUILHOTINA, FECHO AUTOMÁTICO;</w:t>
            </w:r>
          </w:p>
          <w:p w14:paraId="718422C5"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xml:space="preserve">* CHASSI EM VIGA (U) ENRIJECIDO, </w:t>
            </w:r>
            <w:proofErr w:type="gramStart"/>
            <w:r w:rsidRPr="00BB7994">
              <w:rPr>
                <w:rFonts w:ascii="Times New Roman" w:eastAsia="Calibri" w:hAnsi="Times New Roman" w:cs="Times New Roman"/>
                <w:lang w:eastAsia="en-US"/>
              </w:rPr>
              <w:t>SOB CHASSI</w:t>
            </w:r>
            <w:proofErr w:type="gramEnd"/>
            <w:r w:rsidRPr="00BB7994">
              <w:rPr>
                <w:rFonts w:ascii="Times New Roman" w:eastAsia="Calibri" w:hAnsi="Times New Roman" w:cs="Times New Roman"/>
                <w:lang w:eastAsia="en-US"/>
              </w:rPr>
              <w:t xml:space="preserve"> EM VIGA (U) ENRIJECIDO ENTRE POSTO NA LATERAL DO CHASSI;</w:t>
            </w:r>
          </w:p>
          <w:p w14:paraId="7536C205"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xml:space="preserve">* PARALAMAS EM CHAPAS DE AÇO FIXO </w:t>
            </w:r>
            <w:r w:rsidRPr="00BB7994">
              <w:rPr>
                <w:rFonts w:ascii="Times New Roman" w:eastAsia="Calibri" w:hAnsi="Times New Roman" w:cs="Times New Roman"/>
                <w:lang w:eastAsia="en-US"/>
              </w:rPr>
              <w:lastRenderedPageBreak/>
              <w:t>NA CAÇAMBA;</w:t>
            </w:r>
          </w:p>
          <w:p w14:paraId="50BE2DBB"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PARACHOQUE TRASEIRO COM REFORÇOS PADRÃO INMETRO;</w:t>
            </w:r>
          </w:p>
          <w:p w14:paraId="2AED38C6"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PARABARROS TRASEIROS DE BORRACHA;</w:t>
            </w:r>
          </w:p>
          <w:p w14:paraId="69A7D599"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TANQUE RESERVATÓRIO PARA LEO HIDRAÁULICO COM VÁLVULA DE ALVIO;</w:t>
            </w:r>
          </w:p>
          <w:p w14:paraId="66BA4E55"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PORTA ESTEPE NA PARTE FRONTAL DO CHASSI (ENTRE A CABINE E A CAÇAMBA);</w:t>
            </w:r>
          </w:p>
          <w:p w14:paraId="145C0778"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xml:space="preserve">* PINTURA EM FUNDO ESPECIAL </w:t>
            </w:r>
            <w:proofErr w:type="gramStart"/>
            <w:r w:rsidRPr="00BB7994">
              <w:rPr>
                <w:rFonts w:ascii="Times New Roman" w:eastAsia="Calibri" w:hAnsi="Times New Roman" w:cs="Times New Roman"/>
                <w:lang w:eastAsia="en-US"/>
              </w:rPr>
              <w:t>ANTI CORROSIVO</w:t>
            </w:r>
            <w:proofErr w:type="gramEnd"/>
            <w:r w:rsidRPr="00BB7994">
              <w:rPr>
                <w:rFonts w:ascii="Times New Roman" w:eastAsia="Calibri" w:hAnsi="Times New Roman" w:cs="Times New Roman"/>
                <w:lang w:eastAsia="en-US"/>
              </w:rPr>
              <w:t>;</w:t>
            </w:r>
          </w:p>
          <w:p w14:paraId="29975259"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CAIXA DE FERRAMENTAS;</w:t>
            </w:r>
          </w:p>
          <w:p w14:paraId="2D3EEC50"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ESCADA LATERAL NA PARTE DIANTEIRA;</w:t>
            </w:r>
          </w:p>
          <w:p w14:paraId="61FC7394"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FAIXAS REFLETIVAS;</w:t>
            </w:r>
          </w:p>
          <w:p w14:paraId="2CEAEFA6" w14:textId="77777777" w:rsidR="00BB7994" w:rsidRPr="00BB7994" w:rsidRDefault="00BB7994" w:rsidP="00806E2A">
            <w:pPr>
              <w:autoSpaceDE w:val="0"/>
              <w:autoSpaceDN w:val="0"/>
              <w:adjustRightInd w:val="0"/>
              <w:jc w:val="both"/>
              <w:rPr>
                <w:rFonts w:ascii="Times New Roman" w:eastAsia="Calibri" w:hAnsi="Times New Roman" w:cs="Times New Roman"/>
                <w:lang w:eastAsia="en-US"/>
              </w:rPr>
            </w:pPr>
            <w:r w:rsidRPr="00BB7994">
              <w:rPr>
                <w:rFonts w:ascii="Times New Roman" w:eastAsia="Calibri" w:hAnsi="Times New Roman" w:cs="Times New Roman"/>
                <w:lang w:eastAsia="en-US"/>
              </w:rPr>
              <w:t>* DEMAIS EQUIPAMENTOS OBRIGATÓRIOS PREVISTOS NO CÓDIGO NACIONAL DE TRÂNSITO E QUE ATENDE AS NORMAS VIGENTES.</w:t>
            </w:r>
          </w:p>
          <w:p w14:paraId="4BF888F3" w14:textId="77777777" w:rsidR="00BB7994" w:rsidRPr="00BB7994" w:rsidRDefault="00BB7994" w:rsidP="00806E2A">
            <w:pPr>
              <w:autoSpaceDE w:val="0"/>
              <w:autoSpaceDN w:val="0"/>
              <w:adjustRightInd w:val="0"/>
              <w:jc w:val="both"/>
              <w:rPr>
                <w:rFonts w:ascii="Times New Roman" w:hAnsi="Times New Roman" w:cs="Times New Roman"/>
              </w:rPr>
            </w:pPr>
            <w:r w:rsidRPr="00BB7994">
              <w:rPr>
                <w:rFonts w:ascii="Times New Roman" w:eastAsia="Calibri" w:hAnsi="Times New Roman" w:cs="Times New Roman"/>
                <w:lang w:eastAsia="en-US"/>
              </w:rPr>
              <w:t xml:space="preserve">COM </w:t>
            </w:r>
            <w:proofErr w:type="gramStart"/>
            <w:r w:rsidRPr="00BB7994">
              <w:rPr>
                <w:rFonts w:ascii="Times New Roman" w:eastAsia="Calibri" w:hAnsi="Times New Roman" w:cs="Times New Roman"/>
                <w:lang w:eastAsia="en-US"/>
              </w:rPr>
              <w:t xml:space="preserve">GARANTIA </w:t>
            </w:r>
            <w:r w:rsidRPr="00BB7994">
              <w:rPr>
                <w:rFonts w:ascii="Times New Roman" w:hAnsi="Times New Roman" w:cs="Times New Roman"/>
              </w:rPr>
              <w:t xml:space="preserve">MÍNIMO DE </w:t>
            </w:r>
            <w:r w:rsidRPr="00BB7994">
              <w:rPr>
                <w:rFonts w:ascii="Times New Roman" w:eastAsia="Calibri" w:hAnsi="Times New Roman" w:cs="Times New Roman"/>
                <w:lang w:eastAsia="en-US"/>
              </w:rPr>
              <w:t>12 MESES</w:t>
            </w:r>
            <w:proofErr w:type="gramEnd"/>
            <w:r w:rsidRPr="00BB7994">
              <w:rPr>
                <w:rFonts w:ascii="Times New Roman" w:eastAsia="Calibri" w:hAnsi="Times New Roman" w:cs="Times New Roman"/>
                <w:lang w:eastAsia="en-US"/>
              </w:rPr>
              <w:t xml:space="preserve"> INDEPENDENTEMENTE DE QUILOMETRAGEM</w:t>
            </w:r>
            <w:r w:rsidRPr="00BB7994">
              <w:rPr>
                <w:rFonts w:ascii="Times New Roman" w:hAnsi="Times New Roman" w:cs="Times New Roman"/>
              </w:rPr>
              <w:t>, CONTADOS DA DATA DA ENTREGA.</w:t>
            </w:r>
          </w:p>
          <w:p w14:paraId="590D6B80" w14:textId="18AA9D5C" w:rsidR="00BB7994" w:rsidRPr="00BB7994" w:rsidRDefault="00BB7994" w:rsidP="008327B6">
            <w:pPr>
              <w:jc w:val="both"/>
              <w:rPr>
                <w:rFonts w:ascii="Times New Roman" w:hAnsi="Times New Roman" w:cs="Times New Roman"/>
              </w:rPr>
            </w:pPr>
            <w:r w:rsidRPr="00BB7994">
              <w:rPr>
                <w:rFonts w:ascii="Times New Roman" w:hAnsi="Times New Roman" w:cs="Times New Roman"/>
              </w:rPr>
              <w:t>TODAS AS ESPECIAÇÕES DEVEM CONTER EM CATÁLOGO TÉCNICO DO EQUIPAMENTO OFERTADO.</w:t>
            </w:r>
          </w:p>
        </w:tc>
        <w:tc>
          <w:tcPr>
            <w:tcW w:w="822" w:type="dxa"/>
            <w:tcBorders>
              <w:top w:val="single" w:sz="4" w:space="0" w:color="auto"/>
              <w:left w:val="single" w:sz="4" w:space="0" w:color="auto"/>
              <w:bottom w:val="single" w:sz="4" w:space="0" w:color="auto"/>
              <w:right w:val="single" w:sz="4" w:space="0" w:color="auto"/>
            </w:tcBorders>
          </w:tcPr>
          <w:p w14:paraId="72E1EE61" w14:textId="61E446EA" w:rsidR="00BB7994" w:rsidRPr="00BB7994" w:rsidRDefault="00A37F8F" w:rsidP="006C4348">
            <w:pPr>
              <w:spacing w:line="256" w:lineRule="auto"/>
              <w:jc w:val="center"/>
              <w:rPr>
                <w:rFonts w:ascii="Times New Roman" w:hAnsi="Times New Roman" w:cs="Times New Roman"/>
                <w:lang w:eastAsia="en-US"/>
              </w:rPr>
            </w:pPr>
            <w:r>
              <w:rPr>
                <w:rFonts w:ascii="Times New Roman" w:hAnsi="Times New Roman" w:cs="Times New Roman"/>
                <w:bCs/>
              </w:rPr>
              <w:lastRenderedPageBreak/>
              <w:t>UN</w:t>
            </w:r>
          </w:p>
        </w:tc>
        <w:tc>
          <w:tcPr>
            <w:tcW w:w="964" w:type="dxa"/>
            <w:tcBorders>
              <w:top w:val="single" w:sz="4" w:space="0" w:color="auto"/>
              <w:left w:val="single" w:sz="4" w:space="0" w:color="auto"/>
              <w:bottom w:val="single" w:sz="4" w:space="0" w:color="auto"/>
              <w:right w:val="single" w:sz="4" w:space="0" w:color="auto"/>
            </w:tcBorders>
          </w:tcPr>
          <w:p w14:paraId="6082FA1E" w14:textId="36F2463A" w:rsidR="00BB7994" w:rsidRPr="00BB7994" w:rsidRDefault="00A37F8F" w:rsidP="00222E40">
            <w:pPr>
              <w:spacing w:line="256" w:lineRule="auto"/>
              <w:jc w:val="center"/>
              <w:rPr>
                <w:rFonts w:ascii="Times New Roman" w:hAnsi="Times New Roman" w:cs="Times New Roman"/>
                <w:lang w:eastAsia="en-US"/>
              </w:rPr>
            </w:pPr>
            <w:r>
              <w:rPr>
                <w:rFonts w:ascii="Times New Roman" w:hAnsi="Times New Roman" w:cs="Times New Roman"/>
              </w:rPr>
              <w:t>02</w:t>
            </w:r>
          </w:p>
        </w:tc>
        <w:tc>
          <w:tcPr>
            <w:tcW w:w="1615" w:type="dxa"/>
            <w:tcBorders>
              <w:top w:val="single" w:sz="4" w:space="0" w:color="auto"/>
              <w:left w:val="single" w:sz="4" w:space="0" w:color="auto"/>
              <w:bottom w:val="single" w:sz="4" w:space="0" w:color="auto"/>
              <w:right w:val="single" w:sz="4" w:space="0" w:color="auto"/>
            </w:tcBorders>
          </w:tcPr>
          <w:p w14:paraId="1BC24CE8" w14:textId="62FA503D" w:rsidR="00BB7994" w:rsidRPr="00BB7994" w:rsidRDefault="00BB7994" w:rsidP="002C5FF8">
            <w:pPr>
              <w:spacing w:line="256" w:lineRule="auto"/>
              <w:jc w:val="center"/>
              <w:rPr>
                <w:rFonts w:ascii="Times New Roman" w:hAnsi="Times New Roman" w:cs="Times New Roman"/>
                <w:lang w:eastAsia="en-US"/>
              </w:rPr>
            </w:pPr>
            <w:r w:rsidRPr="00BB7994">
              <w:rPr>
                <w:rFonts w:ascii="Times New Roman" w:hAnsi="Times New Roman" w:cs="Times New Roman"/>
                <w:bCs/>
              </w:rPr>
              <w:t>642.000,00</w:t>
            </w:r>
          </w:p>
        </w:tc>
      </w:tr>
    </w:tbl>
    <w:p w14:paraId="52D1A77F" w14:textId="77777777" w:rsidR="008C23D6" w:rsidRDefault="008C23D6" w:rsidP="002C5FF8">
      <w:pPr>
        <w:overflowPunct w:val="0"/>
        <w:autoSpaceDE w:val="0"/>
        <w:autoSpaceDN w:val="0"/>
        <w:adjustRightInd w:val="0"/>
        <w:jc w:val="both"/>
        <w:textAlignment w:val="baseline"/>
        <w:rPr>
          <w:rFonts w:ascii="Times New Roman" w:hAnsi="Times New Roman" w:cs="Times New Roman"/>
          <w:b/>
        </w:rPr>
      </w:pPr>
    </w:p>
    <w:p w14:paraId="1B171878" w14:textId="77777777" w:rsidR="00A37F8F" w:rsidRPr="00A37F8F" w:rsidRDefault="00A37F8F" w:rsidP="002C5FF8">
      <w:pPr>
        <w:overflowPunct w:val="0"/>
        <w:autoSpaceDE w:val="0"/>
        <w:autoSpaceDN w:val="0"/>
        <w:adjustRightInd w:val="0"/>
        <w:jc w:val="both"/>
        <w:textAlignment w:val="baseline"/>
        <w:rPr>
          <w:rFonts w:ascii="Times New Roman" w:hAnsi="Times New Roman" w:cs="Times New Roman"/>
        </w:rPr>
      </w:pPr>
      <w:r w:rsidRPr="00A37F8F">
        <w:rPr>
          <w:rFonts w:ascii="Times New Roman" w:hAnsi="Times New Roman" w:cs="Times New Roman"/>
          <w:b/>
          <w:bCs/>
          <w:color w:val="000000"/>
        </w:rPr>
        <w:t>JUSTIFICATIVA</w:t>
      </w:r>
      <w:r w:rsidRPr="00A37F8F">
        <w:rPr>
          <w:rFonts w:ascii="Times New Roman" w:hAnsi="Times New Roman" w:cs="Times New Roman"/>
        </w:rPr>
        <w:t xml:space="preserve"> </w:t>
      </w:r>
    </w:p>
    <w:p w14:paraId="6F920F52" w14:textId="4030C96F" w:rsidR="00A37F8F" w:rsidRPr="00A37F8F" w:rsidRDefault="00A37F8F" w:rsidP="002C5FF8">
      <w:pPr>
        <w:overflowPunct w:val="0"/>
        <w:autoSpaceDE w:val="0"/>
        <w:autoSpaceDN w:val="0"/>
        <w:adjustRightInd w:val="0"/>
        <w:jc w:val="both"/>
        <w:textAlignment w:val="baseline"/>
        <w:rPr>
          <w:rFonts w:ascii="Times New Roman" w:hAnsi="Times New Roman" w:cs="Times New Roman"/>
          <w:b/>
        </w:rPr>
      </w:pPr>
      <w:bookmarkStart w:id="0" w:name="_GoBack"/>
      <w:r w:rsidRPr="00A37F8F">
        <w:rPr>
          <w:rStyle w:val="fontstyle01"/>
          <w:rFonts w:ascii="Times New Roman" w:hAnsi="Times New Roman" w:cs="Times New Roman"/>
          <w:sz w:val="24"/>
          <w:szCs w:val="24"/>
        </w:rPr>
        <w:t xml:space="preserve">A </w:t>
      </w:r>
      <w:r w:rsidRPr="00A37F8F">
        <w:rPr>
          <w:rStyle w:val="fontstyle01"/>
          <w:rFonts w:ascii="Times New Roman" w:hAnsi="Times New Roman" w:cs="Times New Roman"/>
          <w:sz w:val="24"/>
          <w:szCs w:val="24"/>
        </w:rPr>
        <w:t xml:space="preserve">presente </w:t>
      </w:r>
      <w:r w:rsidRPr="00A37F8F">
        <w:rPr>
          <w:rStyle w:val="fontstyle01"/>
          <w:rFonts w:ascii="Times New Roman" w:hAnsi="Times New Roman" w:cs="Times New Roman"/>
          <w:sz w:val="24"/>
          <w:szCs w:val="24"/>
        </w:rPr>
        <w:t>aquisição se faz necessário</w:t>
      </w:r>
      <w:r w:rsidRPr="00A37F8F">
        <w:rPr>
          <w:rFonts w:ascii="Times New Roman" w:hAnsi="Times New Roman" w:cs="Times New Roman"/>
          <w:color w:val="000000"/>
        </w:rPr>
        <w:t xml:space="preserve"> </w:t>
      </w:r>
      <w:r w:rsidRPr="00A37F8F">
        <w:rPr>
          <w:rStyle w:val="fontstyle01"/>
          <w:rFonts w:ascii="Times New Roman" w:hAnsi="Times New Roman" w:cs="Times New Roman"/>
          <w:sz w:val="24"/>
          <w:szCs w:val="24"/>
        </w:rPr>
        <w:t xml:space="preserve">para </w:t>
      </w:r>
      <w:r w:rsidRPr="00A37F8F">
        <w:rPr>
          <w:rStyle w:val="fontstyle01"/>
          <w:rFonts w:ascii="Times New Roman" w:hAnsi="Times New Roman" w:cs="Times New Roman"/>
          <w:sz w:val="24"/>
          <w:szCs w:val="24"/>
        </w:rPr>
        <w:t>o</w:t>
      </w:r>
      <w:r w:rsidRPr="00A37F8F">
        <w:rPr>
          <w:rStyle w:val="fontstyle01"/>
          <w:rFonts w:ascii="Times New Roman" w:hAnsi="Times New Roman" w:cs="Times New Roman"/>
          <w:sz w:val="24"/>
          <w:szCs w:val="24"/>
        </w:rPr>
        <w:t xml:space="preserve"> bom andamento dos serviços públicos que necessitam</w:t>
      </w:r>
      <w:r w:rsidRPr="00A37F8F">
        <w:rPr>
          <w:rStyle w:val="fontstyle01"/>
          <w:rFonts w:ascii="Times New Roman" w:hAnsi="Times New Roman" w:cs="Times New Roman"/>
          <w:sz w:val="24"/>
          <w:szCs w:val="24"/>
        </w:rPr>
        <w:t xml:space="preserve"> </w:t>
      </w:r>
      <w:r w:rsidRPr="00A37F8F">
        <w:rPr>
          <w:rStyle w:val="fontstyle01"/>
          <w:rFonts w:ascii="Times New Roman" w:hAnsi="Times New Roman" w:cs="Times New Roman"/>
          <w:sz w:val="24"/>
          <w:szCs w:val="24"/>
        </w:rPr>
        <w:t>de máquinas para recuperação de estradas vicinais, manutenção de vias públicas e outros, o qual</w:t>
      </w:r>
      <w:r w:rsidRPr="00A37F8F">
        <w:rPr>
          <w:rStyle w:val="fontstyle01"/>
          <w:rFonts w:ascii="Times New Roman" w:hAnsi="Times New Roman" w:cs="Times New Roman"/>
          <w:sz w:val="24"/>
          <w:szCs w:val="24"/>
        </w:rPr>
        <w:t xml:space="preserve"> </w:t>
      </w:r>
      <w:r w:rsidRPr="00A37F8F">
        <w:rPr>
          <w:rStyle w:val="fontstyle01"/>
          <w:rFonts w:ascii="Times New Roman" w:hAnsi="Times New Roman" w:cs="Times New Roman"/>
          <w:sz w:val="24"/>
          <w:szCs w:val="24"/>
        </w:rPr>
        <w:t>é responsabilidade do poder público.</w:t>
      </w:r>
    </w:p>
    <w:bookmarkEnd w:id="0"/>
    <w:p w14:paraId="0B90AFAC" w14:textId="77777777" w:rsidR="00784F9B" w:rsidRDefault="00784F9B"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48B0174D"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RECEBIMENTO</w:t>
      </w:r>
    </w:p>
    <w:p w14:paraId="267AB932"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784F9B">
        <w:rPr>
          <w:rFonts w:ascii="Times New Roman" w:hAnsi="Times New Roman"/>
          <w:szCs w:val="24"/>
        </w:rPr>
        <w:t xml:space="preserve"> </w:t>
      </w:r>
    </w:p>
    <w:p w14:paraId="4D1F6CEF" w14:textId="677D0E14"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784F9B">
        <w:rPr>
          <w:rFonts w:ascii="Times New Roman" w:hAnsi="Times New Roman"/>
          <w:szCs w:val="24"/>
        </w:rPr>
        <w:t>Entende-se por recebimento o descarregamento e acomodação do objeto no local indicado</w:t>
      </w:r>
      <w:r w:rsidRPr="00784F9B">
        <w:rPr>
          <w:rFonts w:ascii="Times New Roman" w:hAnsi="Times New Roman"/>
          <w:szCs w:val="24"/>
        </w:rPr>
        <w:t>.</w:t>
      </w:r>
    </w:p>
    <w:p w14:paraId="716269AD"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49A2E863"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784F9B">
        <w:rPr>
          <w:rFonts w:ascii="Times New Roman" w:hAnsi="Times New Roman"/>
          <w:b/>
          <w:bCs/>
          <w:color w:val="000000"/>
          <w:spacing w:val="0"/>
          <w:szCs w:val="24"/>
        </w:rPr>
        <w:t>CONTROLE E FISCALIZAÇÃO</w:t>
      </w:r>
    </w:p>
    <w:p w14:paraId="09B9F675" w14:textId="77777777" w:rsidR="00784F9B" w:rsidRPr="00784F9B" w:rsidRDefault="00784F9B" w:rsidP="00784F9B">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784F9B">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784F9B">
        <w:rPr>
          <w:rFonts w:ascii="Times New Roman" w:hAnsi="Times New Roman"/>
          <w:spacing w:val="0"/>
          <w:szCs w:val="24"/>
        </w:rPr>
        <w:t xml:space="preserve"> </w:t>
      </w:r>
    </w:p>
    <w:p w14:paraId="1D40FDEC" w14:textId="19645CD1" w:rsidR="008C23D6" w:rsidRDefault="00784F9B"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784F9B">
        <w:rPr>
          <w:rFonts w:ascii="Times New Roman" w:hAnsi="Times New Roman" w:cs="Times New Roman"/>
        </w:rPr>
        <w:t>Caso fiquem constatadas irregularidades em relação ao objeto, ou mesmo não se enquadrar nas exigências mínimas, resultará na não aceitação do objeto</w:t>
      </w:r>
      <w:r w:rsidRPr="00784F9B">
        <w:rPr>
          <w:rFonts w:ascii="Times New Roman" w:hAnsi="Times New Roman" w:cs="Times New Roman"/>
        </w:rPr>
        <w:t>.</w:t>
      </w:r>
      <w:r>
        <w:rPr>
          <w:rFonts w:ascii="Times New Roman" w:hAnsi="Times New Roman" w:cs="Times New Roman"/>
          <w:b/>
          <w:bCs/>
          <w:iCs/>
        </w:rPr>
        <w:t xml:space="preserve"> </w:t>
      </w:r>
      <w:r w:rsidR="008C23D6">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4BE8CD5E" w:rsidR="008C23D6" w:rsidRPr="00784F9B"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784F9B">
        <w:rPr>
          <w:rFonts w:ascii="Times New Roman" w:hAnsi="Times New Roman" w:cs="Times New Roman"/>
          <w:b/>
        </w:rPr>
        <w:t xml:space="preserve">PROCESSO LICITATÓRIO Nº </w:t>
      </w:r>
      <w:r w:rsidR="00784F9B" w:rsidRPr="00784F9B">
        <w:rPr>
          <w:rFonts w:ascii="Times New Roman" w:hAnsi="Times New Roman" w:cs="Times New Roman"/>
          <w:b/>
        </w:rPr>
        <w:t>81</w:t>
      </w:r>
      <w:r w:rsidRPr="00784F9B">
        <w:rPr>
          <w:rFonts w:ascii="Times New Roman" w:hAnsi="Times New Roman" w:cs="Times New Roman"/>
          <w:b/>
        </w:rPr>
        <w:t>/2021</w:t>
      </w:r>
    </w:p>
    <w:p w14:paraId="35A98912" w14:textId="613E1092" w:rsidR="008C23D6" w:rsidRPr="00784F9B" w:rsidRDefault="008C23D6" w:rsidP="009F0146">
      <w:pPr>
        <w:overflowPunct w:val="0"/>
        <w:autoSpaceDE w:val="0"/>
        <w:autoSpaceDN w:val="0"/>
        <w:adjustRightInd w:val="0"/>
        <w:jc w:val="both"/>
        <w:textAlignment w:val="baseline"/>
        <w:rPr>
          <w:rFonts w:ascii="Times New Roman" w:hAnsi="Times New Roman" w:cs="Times New Roman"/>
          <w:b/>
          <w:bCs/>
        </w:rPr>
      </w:pPr>
      <w:r w:rsidRPr="00784F9B">
        <w:rPr>
          <w:rFonts w:ascii="Times New Roman" w:hAnsi="Times New Roman" w:cs="Times New Roman"/>
          <w:b/>
          <w:bCs/>
        </w:rPr>
        <w:t xml:space="preserve">PREGÃO, NA FORMA ELETRÔNICA Nº </w:t>
      </w:r>
      <w:proofErr w:type="gramStart"/>
      <w:r w:rsidR="00784F9B" w:rsidRPr="00784F9B">
        <w:rPr>
          <w:rFonts w:ascii="Times New Roman" w:hAnsi="Times New Roman" w:cs="Times New Roman"/>
          <w:b/>
          <w:bCs/>
        </w:rPr>
        <w:t>2</w:t>
      </w:r>
      <w:r w:rsidR="00AF6F82" w:rsidRPr="00784F9B">
        <w:rPr>
          <w:rFonts w:ascii="Times New Roman" w:hAnsi="Times New Roman" w:cs="Times New Roman"/>
          <w:b/>
          <w:bCs/>
        </w:rPr>
        <w:t>3</w:t>
      </w:r>
      <w:r w:rsidR="00DE2DE8" w:rsidRPr="00784F9B">
        <w:rPr>
          <w:rFonts w:ascii="Times New Roman" w:hAnsi="Times New Roman" w:cs="Times New Roman"/>
          <w:b/>
          <w:bCs/>
        </w:rPr>
        <w:t>/</w:t>
      </w:r>
      <w:r w:rsidR="00305281" w:rsidRPr="00784F9B">
        <w:rPr>
          <w:rFonts w:ascii="Times New Roman" w:hAnsi="Times New Roman" w:cs="Times New Roman"/>
          <w:b/>
          <w:bCs/>
        </w:rPr>
        <w:t>2021</w:t>
      </w:r>
      <w:proofErr w:type="gramEnd"/>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w:t>
      </w:r>
      <w:proofErr w:type="gramStart"/>
      <w:r w:rsidRPr="009F0146">
        <w:rPr>
          <w:rFonts w:ascii="Times New Roman" w:hAnsi="Times New Roman" w:cs="Times New Roman"/>
        </w:rPr>
        <w:t>empresa ...</w:t>
      </w:r>
      <w:proofErr w:type="gramEnd"/>
      <w:r w:rsidRPr="009F0146">
        <w:rPr>
          <w:rFonts w:ascii="Times New Roman" w:hAnsi="Times New Roman" w:cs="Times New Roman"/>
        </w:rPr>
        <w:t xml:space="preserve">......................,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 xml:space="preserve">( </w:t>
      </w:r>
      <w:proofErr w:type="gramEnd"/>
      <w:r w:rsidRPr="009F0146">
        <w:rPr>
          <w:rFonts w:ascii="Times New Roman" w:hAnsi="Times New Roman" w:cs="Times New Roman"/>
        </w:rPr>
        <w:t xml:space="preserve">)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1</w:t>
      </w:r>
      <w:proofErr w:type="gramEnd"/>
      <w:r w:rsidRPr="009F0146">
        <w:rPr>
          <w:rFonts w:ascii="Times New Roman" w:hAnsi="Times New Roman" w:cs="Times New Roman"/>
        </w:rPr>
        <w:t xml:space="preserve">)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2</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3</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9F0146">
        <w:rPr>
          <w:rFonts w:ascii="Times New Roman" w:hAnsi="Times New Roman" w:cs="Times New Roman"/>
        </w:rPr>
        <w:t>4</w:t>
      </w:r>
      <w:proofErr w:type="gramEnd"/>
      <w:r w:rsidRPr="009F0146">
        <w:rPr>
          <w:rFonts w:ascii="Times New Roman" w:hAnsi="Times New Roman" w:cs="Times New Roman"/>
        </w:rPr>
        <w:t xml:space="preserve">)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5</w:t>
      </w:r>
      <w:proofErr w:type="gramEnd"/>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w:t>
      </w:r>
      <w:proofErr w:type="gramStart"/>
      <w:r w:rsidRPr="009F0146">
        <w:rPr>
          <w:rFonts w:ascii="Times New Roman" w:hAnsi="Times New Roman" w:cs="Times New Roman"/>
        </w:rPr>
        <w:t>e</w:t>
      </w:r>
      <w:proofErr w:type="gramEnd"/>
      <w:r w:rsidRPr="009F0146">
        <w:rPr>
          <w:rFonts w:ascii="Times New Roman" w:hAnsi="Times New Roman" w:cs="Times New Roman"/>
        </w:rPr>
        <w:t xml:space="preserve"> CPF nº ........................................................, cuja função/cargo é..................................................(sócio administrador/procurador/diretor/</w:t>
      </w:r>
      <w:proofErr w:type="spellStart"/>
      <w:r w:rsidRPr="009F0146">
        <w:rPr>
          <w:rFonts w:ascii="Times New Roman" w:hAnsi="Times New Roman" w:cs="Times New Roman"/>
        </w:rPr>
        <w:t>etc</w:t>
      </w:r>
      <w:proofErr w:type="spellEnd"/>
      <w:r w:rsidRPr="009F0146">
        <w:rPr>
          <w:rFonts w:ascii="Times New Roman" w:hAnsi="Times New Roman" w:cs="Times New Roman"/>
        </w:rPr>
        <w:t xml:space="preserve">),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t>6</w:t>
      </w:r>
      <w:proofErr w:type="gramEnd"/>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Pr>
          <w:rFonts w:ascii="Times New Roman" w:hAnsi="Times New Roman" w:cs="Times New Roman"/>
        </w:rPr>
        <w:lastRenderedPageBreak/>
        <w:t>7</w:t>
      </w:r>
      <w:proofErr w:type="gramEnd"/>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9F0146">
        <w:rPr>
          <w:rFonts w:ascii="Times New Roman" w:hAnsi="Times New Roman" w:cs="Times New Roman"/>
        </w:rPr>
        <w:t>..............................................................................</w:t>
      </w:r>
      <w:proofErr w:type="gramEnd"/>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proofErr w:type="gramStart"/>
      <w:r w:rsidRPr="009F0146">
        <w:rPr>
          <w:rFonts w:ascii="Times New Roman" w:hAnsi="Times New Roman" w:cs="Times New Roman"/>
        </w:rPr>
        <w:t>)</w:t>
      </w:r>
      <w:proofErr w:type="gramEnd"/>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3B14FE59" w:rsidR="008C23D6" w:rsidRPr="00784F9B"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784F9B">
        <w:rPr>
          <w:rFonts w:ascii="Times New Roman" w:hAnsi="Times New Roman" w:cs="Times New Roman"/>
          <w:b/>
          <w:bCs/>
        </w:rPr>
        <w:t xml:space="preserve">PREGÃO, NA FORMA ELETRÔNICA Nº </w:t>
      </w:r>
      <w:proofErr w:type="gramStart"/>
      <w:r w:rsidR="00784F9B" w:rsidRPr="00784F9B">
        <w:rPr>
          <w:rFonts w:ascii="Times New Roman" w:hAnsi="Times New Roman" w:cs="Times New Roman"/>
          <w:b/>
          <w:bCs/>
        </w:rPr>
        <w:t>2</w:t>
      </w:r>
      <w:r w:rsidR="00AF6F82" w:rsidRPr="00784F9B">
        <w:rPr>
          <w:rFonts w:ascii="Times New Roman" w:hAnsi="Times New Roman" w:cs="Times New Roman"/>
          <w:b/>
          <w:bCs/>
        </w:rPr>
        <w:t>3</w:t>
      </w:r>
      <w:r w:rsidR="00DE2DE8" w:rsidRPr="00784F9B">
        <w:rPr>
          <w:rFonts w:ascii="Times New Roman" w:hAnsi="Times New Roman" w:cs="Times New Roman"/>
          <w:b/>
          <w:bCs/>
        </w:rPr>
        <w:t>/</w:t>
      </w:r>
      <w:r w:rsidR="00305281" w:rsidRPr="00784F9B">
        <w:rPr>
          <w:rFonts w:ascii="Times New Roman" w:hAnsi="Times New Roman" w:cs="Times New Roman"/>
          <w:b/>
          <w:bCs/>
        </w:rPr>
        <w:t>2021</w:t>
      </w:r>
      <w:proofErr w:type="gramEnd"/>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w:t>
      </w:r>
      <w:proofErr w:type="gramStart"/>
      <w:r w:rsidRPr="00EF5516">
        <w:rPr>
          <w:rFonts w:ascii="Times New Roman" w:hAnsi="Times New Roman" w:cs="Times New Roman"/>
          <w:b/>
          <w:bCs/>
        </w:rPr>
        <w:t xml:space="preserve">  </w:t>
      </w:r>
      <w:proofErr w:type="gramEnd"/>
      <w:r w:rsidRPr="00EF5516">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r w:rsidRPr="00B125CF">
              <w:rPr>
                <w:rFonts w:ascii="Times New Roman" w:hAnsi="Times New Roman" w:cs="Times New Roman"/>
              </w:rPr>
              <w:t>:</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w:t>
            </w:r>
            <w:proofErr w:type="gramStart"/>
            <w:r w:rsidRPr="00B125CF">
              <w:rPr>
                <w:rFonts w:ascii="Times New Roman" w:hAnsi="Times New Roman" w:cs="Times New Roman"/>
              </w:rPr>
              <w:t xml:space="preserve">    </w:t>
            </w:r>
            <w:proofErr w:type="gramEnd"/>
            <w:r w:rsidRPr="00B125CF">
              <w:rPr>
                <w:rFonts w:ascii="Times New Roman" w:hAnsi="Times New Roman" w:cs="Times New Roman"/>
              </w:rPr>
              <w:t>(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 xml:space="preserve">Designar pessoa responsável para operar o Sistema Eletrônico de Licitações, conforme Anexo </w:t>
      </w:r>
      <w:proofErr w:type="gramStart"/>
      <w:r w:rsidRPr="00EF5516">
        <w:rPr>
          <w:szCs w:val="24"/>
          <w:lang w:eastAsia="pt-BR"/>
        </w:rPr>
        <w:t>III.</w:t>
      </w:r>
      <w:proofErr w:type="gramEnd"/>
      <w:r w:rsidRPr="00EF5516">
        <w:rPr>
          <w:szCs w:val="24"/>
          <w:lang w:eastAsia="pt-BR"/>
        </w:rPr>
        <w:t>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EF5516">
        <w:rPr>
          <w:rFonts w:ascii="Times New Roman" w:hAnsi="Times New Roman" w:cs="Times New Roman"/>
          <w:b/>
        </w:rPr>
        <w:t xml:space="preserve">  </w:t>
      </w:r>
      <w:proofErr w:type="gramEnd"/>
      <w:r w:rsidRPr="00EF5516">
        <w:rPr>
          <w:rFonts w:ascii="Times New Roman" w:hAnsi="Times New Roman" w:cs="Times New Roman"/>
          <w:b/>
        </w:rPr>
        <w:t>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proofErr w:type="gramStart"/>
            <w:r w:rsidRPr="00B125CF">
              <w:rPr>
                <w:rFonts w:ascii="Times New Roman" w:hAnsi="Times New Roman" w:cs="Times New Roman"/>
              </w:rPr>
              <w:t>3</w:t>
            </w:r>
            <w:proofErr w:type="gramEnd"/>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proofErr w:type="spellStart"/>
            <w:r w:rsidRPr="00B125CF">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proofErr w:type="gramStart"/>
      <w:r w:rsidRPr="00EF5516">
        <w:rPr>
          <w:rFonts w:ascii="Times New Roman" w:hAnsi="Times New Roman" w:cs="Times New Roman"/>
        </w:rPr>
        <w:t>i</w:t>
      </w:r>
      <w:proofErr w:type="gramEnd"/>
      <w:r w:rsidRPr="00EF5516">
        <w:rPr>
          <w:rFonts w:ascii="Times New Roman" w:hAnsi="Times New Roman" w:cs="Times New Roman"/>
        </w:rPr>
        <w:t>.</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proofErr w:type="spellStart"/>
      <w:r w:rsidRPr="00EF5516">
        <w:rPr>
          <w:rFonts w:ascii="Times New Roman" w:hAnsi="Times New Roman" w:cs="Times New Roman"/>
        </w:rPr>
        <w:t>ii</w:t>
      </w:r>
      <w:proofErr w:type="spellEnd"/>
      <w:r w:rsidRPr="00EF5516">
        <w:rPr>
          <w:rFonts w:ascii="Times New Roman" w:hAnsi="Times New Roman" w:cs="Times New Roman"/>
        </w:rPr>
        <w:t>.</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proofErr w:type="spellStart"/>
      <w:r w:rsidRPr="00EF5516">
        <w:rPr>
          <w:rFonts w:ascii="Times New Roman" w:hAnsi="Times New Roman" w:cs="Times New Roman"/>
        </w:rPr>
        <w:t>iii</w:t>
      </w:r>
      <w:proofErr w:type="spellEnd"/>
      <w:r w:rsidRPr="00EF5516">
        <w:rPr>
          <w:rFonts w:ascii="Times New Roman" w:hAnsi="Times New Roman" w:cs="Times New Roman"/>
        </w:rPr>
        <w:t>.</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__________________________________________________________________</w:t>
      </w:r>
    </w:p>
    <w:p w14:paraId="44C83715" w14:textId="77777777" w:rsidR="008C23D6" w:rsidRPr="00784F9B" w:rsidRDefault="008C23D6" w:rsidP="008C23D6">
      <w:pPr>
        <w:outlineLvl w:val="0"/>
        <w:rPr>
          <w:rFonts w:ascii="Times New Roman" w:hAnsi="Times New Roman" w:cs="Times New Roman"/>
          <w:sz w:val="20"/>
          <w:szCs w:val="20"/>
        </w:rPr>
      </w:pPr>
    </w:p>
    <w:p w14:paraId="2B3D57C4" w14:textId="77777777" w:rsidR="008C23D6" w:rsidRPr="00784F9B" w:rsidRDefault="008C23D6" w:rsidP="008C23D6">
      <w:pPr>
        <w:pBdr>
          <w:bottom w:val="single" w:sz="12" w:space="1" w:color="auto"/>
        </w:pBdr>
        <w:jc w:val="both"/>
        <w:rPr>
          <w:rFonts w:ascii="Times New Roman" w:hAnsi="Times New Roman" w:cs="Times New Roman"/>
          <w:sz w:val="20"/>
          <w:szCs w:val="20"/>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2B5CDE38" w14:textId="1D2A37D2" w:rsidR="008C23D6" w:rsidRPr="00EF5516" w:rsidRDefault="009D3327" w:rsidP="00784F9B">
      <w:pPr>
        <w:rPr>
          <w:rFonts w:ascii="Times New Roman" w:hAnsi="Times New Roman" w:cs="Times New Roman"/>
          <w:b/>
          <w:bCs/>
        </w:rPr>
      </w:pPr>
      <w:r>
        <w:rPr>
          <w:rFonts w:ascii="Times New Roman" w:hAnsi="Times New Roman" w:cs="Times New Roman"/>
          <w:b/>
          <w:bCs/>
        </w:rPr>
        <w:br w:type="page"/>
      </w:r>
      <w:r w:rsidR="008C23D6"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proofErr w:type="gramStart"/>
      <w:r w:rsidRPr="00EF5516">
        <w:rPr>
          <w:rFonts w:ascii="Times New Roman" w:hAnsi="Times New Roman" w:cs="Times New Roman"/>
        </w:rPr>
        <w:t>O não pagamento dos boletos acima mencionados sujeitam</w:t>
      </w:r>
      <w:proofErr w:type="gramEnd"/>
      <w:r w:rsidRPr="00EF5516">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w:t>
      </w:r>
      <w:proofErr w:type="gramStart"/>
      <w:r w:rsidRPr="00EF5516">
        <w:rPr>
          <w:rFonts w:ascii="Times New Roman" w:hAnsi="Times New Roman" w:cs="Times New Roman"/>
        </w:rPr>
        <w:t xml:space="preserve">  </w:t>
      </w:r>
      <w:proofErr w:type="gramEnd"/>
      <w:r w:rsidRPr="00EF5516">
        <w:rPr>
          <w:rFonts w:ascii="Times New Roman" w:hAnsi="Times New Roman" w:cs="Times New Roman"/>
        </w:rPr>
        <w:t xml:space="preserve">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 xml:space="preserve">/Fornecedor, concordamos e anuímos com </w:t>
      </w:r>
      <w:proofErr w:type="gramStart"/>
      <w:r w:rsidRPr="00EF5516">
        <w:rPr>
          <w:rFonts w:ascii="Times New Roman" w:hAnsi="Times New Roman" w:cs="Times New Roman"/>
          <w:b/>
        </w:rPr>
        <w:t>todos</w:t>
      </w:r>
      <w:proofErr w:type="gramEnd"/>
      <w:r w:rsidRPr="00EF5516">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__/2021</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Aos ________ dias do mês de ___________ do ano de 2021, às __:__ horas, no Departamento de Licitações, localizado na Rua Independência, nº 100, Centro, o Município de Palmitos, em face da classificação das propostas apresentadas no Pregão – Registro de Preços nº __/2021,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253D9D83"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F54713" w:rsidRPr="00F54713">
        <w:rPr>
          <w:rFonts w:ascii="Times New Roman" w:hAnsi="Times New Roman" w:cs="Times New Roman"/>
        </w:rPr>
        <w:t xml:space="preserve">AQUISIÇÃO DE ESCAVADEIRA HIDRÁULICA, NOVA, ANO DE FABRICAÇÃO/MODELO 2021 OU SUPERIOR, SOBRE ESTEIRAS; RETROESCAVADEIRA, NOVA, TRAÇÃO 4X4, COM BLOQUEIO DE TRAÇÃO; ROLO COMPACTADOR VIBRATÓRIO REBOCÁVEL A TRATOR, </w:t>
      </w:r>
      <w:r w:rsidR="00F54713" w:rsidRPr="00784F9B">
        <w:rPr>
          <w:rFonts w:ascii="Times New Roman" w:hAnsi="Times New Roman" w:cs="Times New Roman"/>
        </w:rPr>
        <w:t xml:space="preserve">NOVO, HIDRÁULICO LISO; TRATOR DE ESTEIRA, NOVO E CAMINHÃO PARA ACOPLAGEM DE CAÇAMBA, </w:t>
      </w:r>
      <w:r w:rsidR="00F54713" w:rsidRPr="00784F9B">
        <w:rPr>
          <w:rFonts w:ascii="Times New Roman" w:eastAsia="Calibri" w:hAnsi="Times New Roman" w:cs="Times New Roman"/>
          <w:lang w:eastAsia="en-US"/>
        </w:rPr>
        <w:t>NOVO, ZERO QUILOMETRO</w:t>
      </w:r>
      <w:r w:rsidRPr="00784F9B">
        <w:rPr>
          <w:rFonts w:ascii="Times New Roman" w:hAnsi="Times New Roman" w:cs="Times New Roman"/>
          <w:bCs/>
        </w:rPr>
        <w:t xml:space="preserve">, </w:t>
      </w:r>
      <w:r w:rsidRPr="00784F9B">
        <w:rPr>
          <w:rFonts w:ascii="Times New Roman" w:hAnsi="Times New Roman" w:cs="Times New Roman"/>
        </w:rPr>
        <w:t xml:space="preserve">conforme especificações do Edital Pregão Eletrônico nº </w:t>
      </w:r>
      <w:r w:rsidR="00784F9B" w:rsidRPr="00784F9B">
        <w:rPr>
          <w:rFonts w:ascii="Times New Roman" w:hAnsi="Times New Roman" w:cs="Times New Roman"/>
        </w:rPr>
        <w:t>23</w:t>
      </w:r>
      <w:r w:rsidRPr="00784F9B">
        <w:rPr>
          <w:rFonts w:ascii="Times New Roman" w:hAnsi="Times New Roman" w:cs="Times New Roman"/>
        </w:rPr>
        <w:t>/2021.</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w:t>
      </w:r>
      <w:proofErr w:type="gramStart"/>
      <w:r w:rsidRPr="00227B78">
        <w:rPr>
          <w:rFonts w:ascii="Times New Roman" w:hAnsi="Times New Roman" w:cs="Times New Roman"/>
        </w:rPr>
        <w:t xml:space="preserve"> .</w:t>
      </w:r>
      <w:proofErr w:type="gramEnd"/>
      <w:r w:rsidRPr="00227B78">
        <w:rPr>
          <w:rFonts w:ascii="Times New Roman" w:hAnsi="Times New Roman" w:cs="Times New Roman"/>
        </w:rPr>
        <w:t xml:space="preserve">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w:t>
      </w:r>
      <w:proofErr w:type="gramStart"/>
      <w:r w:rsidRPr="00227B78">
        <w:rPr>
          <w:rFonts w:ascii="Times New Roman" w:hAnsi="Times New Roman" w:cs="Times New Roman"/>
          <w:b/>
          <w:bCs/>
        </w:rPr>
        <w:t xml:space="preserve">   </w:t>
      </w:r>
      <w:proofErr w:type="gramEnd"/>
      <w:r w:rsidRPr="00227B78">
        <w:rPr>
          <w:rFonts w:ascii="Times New Roman" w:hAnsi="Times New Roman" w:cs="Times New Roman"/>
          <w:b/>
          <w:bCs/>
        </w:rPr>
        <w:t>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1.2 Este instrumento não obriga o Município a firmar contratação na(s) quantidade(s) estimada(s), podendo ocorrer licitações </w:t>
      </w:r>
      <w:proofErr w:type="gramStart"/>
      <w:r w:rsidRPr="00227B78">
        <w:rPr>
          <w:rFonts w:ascii="Times New Roman" w:hAnsi="Times New Roman" w:cs="Times New Roman"/>
        </w:rPr>
        <w:t>específicas para aquisição do objeto, obedecida</w:t>
      </w:r>
      <w:proofErr w:type="gramEnd"/>
      <w:r w:rsidRPr="00227B78">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w:t>
      </w:r>
      <w:proofErr w:type="gramStart"/>
      <w:r w:rsidRPr="00227B78">
        <w:rPr>
          <w:rFonts w:ascii="Times New Roman" w:hAnsi="Times New Roman" w:cs="Times New Roman"/>
        </w:rPr>
        <w:t>á(</w:t>
      </w:r>
      <w:proofErr w:type="spellStart"/>
      <w:proofErr w:type="gramEnd"/>
      <w:r w:rsidRPr="00227B78">
        <w:rPr>
          <w:rFonts w:ascii="Times New Roman" w:hAnsi="Times New Roman" w:cs="Times New Roman"/>
        </w:rPr>
        <w:t>ão</w:t>
      </w:r>
      <w:proofErr w:type="spellEnd"/>
      <w:r w:rsidRPr="00227B78">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1.3.1 O(s) preço(s) registrado(s) que </w:t>
      </w:r>
      <w:proofErr w:type="gramStart"/>
      <w:r w:rsidRPr="00227B78">
        <w:rPr>
          <w:rFonts w:ascii="Times New Roman" w:hAnsi="Times New Roman" w:cs="Times New Roman"/>
        </w:rPr>
        <w:t>sofrer(</w:t>
      </w:r>
      <w:proofErr w:type="gramEnd"/>
      <w:r w:rsidRPr="00227B78">
        <w:rPr>
          <w:rFonts w:ascii="Times New Roman" w:hAnsi="Times New Roman" w:cs="Times New Roman"/>
        </w:rPr>
        <w:t>em) recomposição não ultrapassará(</w:t>
      </w:r>
      <w:proofErr w:type="spellStart"/>
      <w:r w:rsidRPr="00227B78">
        <w:rPr>
          <w:rFonts w:ascii="Times New Roman" w:hAnsi="Times New Roman" w:cs="Times New Roman"/>
        </w:rPr>
        <w:t>ão</w:t>
      </w:r>
      <w:proofErr w:type="spellEnd"/>
      <w:r w:rsidRPr="00227B78">
        <w:rPr>
          <w:rFonts w:ascii="Times New Roman" w:hAnsi="Times New Roman" w:cs="Times New Roman"/>
        </w:rPr>
        <w:t>)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1.4 Caso o(s) preço(s) registrado(s) se torne(m) </w:t>
      </w:r>
      <w:proofErr w:type="gramStart"/>
      <w:r w:rsidRPr="00227B78">
        <w:rPr>
          <w:rFonts w:ascii="Times New Roman" w:hAnsi="Times New Roman" w:cs="Times New Roman"/>
        </w:rPr>
        <w:t>superior(</w:t>
      </w:r>
      <w:proofErr w:type="gramEnd"/>
      <w:r w:rsidRPr="00227B78">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w:t>
      </w:r>
      <w:r w:rsidRPr="00227B78">
        <w:rPr>
          <w:rFonts w:ascii="Times New Roman" w:hAnsi="Times New Roman" w:cs="Times New Roman"/>
        </w:rPr>
        <w:lastRenderedPageBreak/>
        <w:t xml:space="preserve">licitatório, mediante prévia consulta ao órgão gerenciador, desde que devidamente comprovada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2</w:t>
      </w:r>
      <w:proofErr w:type="gramEnd"/>
      <w:r w:rsidRPr="00227B78">
        <w:rPr>
          <w:rFonts w:ascii="Times New Roman" w:hAnsi="Times New Roman" w:cs="Times New Roman"/>
          <w:b/>
          <w:bCs/>
        </w:rPr>
        <w:t xml:space="preserve">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2147F1BF"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784F9B">
        <w:rPr>
          <w:rFonts w:ascii="Times New Roman" w:hAnsi="Times New Roman" w:cs="Times New Roman"/>
        </w:rPr>
        <w:t xml:space="preserve">Pregão Eletrônico nº </w:t>
      </w:r>
      <w:r w:rsidR="00784F9B" w:rsidRPr="00784F9B">
        <w:rPr>
          <w:rFonts w:ascii="Times New Roman" w:hAnsi="Times New Roman" w:cs="Times New Roman"/>
        </w:rPr>
        <w:t>23</w:t>
      </w:r>
      <w:r w:rsidRPr="00784F9B">
        <w:rPr>
          <w:rFonts w:ascii="Times New Roman" w:hAnsi="Times New Roman" w:cs="Times New Roman"/>
        </w:rPr>
        <w:t xml:space="preserve">/2021 e seus </w:t>
      </w:r>
      <w:r w:rsidRPr="00E5427C">
        <w:rPr>
          <w:rFonts w:ascii="Times New Roman" w:hAnsi="Times New Roman" w:cs="Times New Roman"/>
        </w:rPr>
        <w:t>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3</w:t>
      </w:r>
      <w:proofErr w:type="gramEnd"/>
      <w:r w:rsidRPr="00227B78">
        <w:rPr>
          <w:rFonts w:ascii="Times New Roman" w:hAnsi="Times New Roman" w:cs="Times New Roman"/>
          <w:b/>
          <w:bCs/>
        </w:rPr>
        <w:t xml:space="preserve">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proofErr w:type="gramStart"/>
      <w:r w:rsidRPr="00227B78">
        <w:rPr>
          <w:rFonts w:ascii="Times New Roman" w:hAnsi="Times New Roman" w:cs="Times New Roman"/>
          <w:b/>
          <w:bCs/>
        </w:rPr>
        <w:t>4</w:t>
      </w:r>
      <w:proofErr w:type="gramEnd"/>
      <w:r w:rsidRPr="00227B78">
        <w:rPr>
          <w:rFonts w:ascii="Times New Roman" w:hAnsi="Times New Roman" w:cs="Times New Roman"/>
          <w:b/>
          <w:bCs/>
        </w:rPr>
        <w:t xml:space="preserve"> </w:t>
      </w:r>
      <w:r w:rsidRPr="00227B78">
        <w:rPr>
          <w:rFonts w:ascii="Times New Roman" w:hAnsi="Times New Roman" w:cs="Times New Roman"/>
          <w:b/>
          <w:lang w:eastAsia="en-US"/>
        </w:rPr>
        <w:t>ENTREGA E RECEBIMENTO</w:t>
      </w:r>
    </w:p>
    <w:p w14:paraId="5A2AC620" w14:textId="29D4CAD1"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w:t>
      </w:r>
      <w:r w:rsidR="0082526D" w:rsidRPr="00760CFE">
        <w:rPr>
          <w:rFonts w:ascii="Times New Roman" w:hAnsi="Times New Roman"/>
        </w:rPr>
        <w:t xml:space="preserve">A licitante vencedora deverá efetuar a entrega dos </w:t>
      </w:r>
      <w:r w:rsidR="0082526D">
        <w:rPr>
          <w:rFonts w:ascii="Times New Roman" w:hAnsi="Times New Roman"/>
        </w:rPr>
        <w:t>equipamentos</w:t>
      </w:r>
      <w:r w:rsidR="0082526D" w:rsidRPr="00760CFE">
        <w:rPr>
          <w:rFonts w:ascii="Times New Roman" w:hAnsi="Times New Roman"/>
        </w:rPr>
        <w:t xml:space="preserve"> no prazo máximo de </w:t>
      </w:r>
      <w:r w:rsidR="0082526D">
        <w:rPr>
          <w:rFonts w:ascii="Times New Roman" w:hAnsi="Times New Roman"/>
        </w:rPr>
        <w:t>120</w:t>
      </w:r>
      <w:r w:rsidR="0082526D" w:rsidRPr="00760CFE">
        <w:rPr>
          <w:rFonts w:ascii="Times New Roman" w:hAnsi="Times New Roman"/>
        </w:rPr>
        <w:t xml:space="preserve"> (</w:t>
      </w:r>
      <w:r w:rsidR="0082526D">
        <w:rPr>
          <w:rFonts w:ascii="Times New Roman" w:hAnsi="Times New Roman"/>
        </w:rPr>
        <w:t>cento e vinte</w:t>
      </w:r>
      <w:r w:rsidR="0082526D" w:rsidRPr="00760CFE">
        <w:rPr>
          <w:rFonts w:ascii="Times New Roman" w:hAnsi="Times New Roman"/>
        </w:rPr>
        <w:t>) dias após o recebimento da Autorização de Fornecimento</w:t>
      </w:r>
      <w:r w:rsidRPr="00227B78">
        <w:rPr>
          <w:rFonts w:ascii="Times New Roman" w:hAnsi="Times New Roman" w:cs="Times New Roman"/>
          <w:shd w:val="clear" w:color="auto" w:fill="FFFFFF"/>
        </w:rPr>
        <w:t>.</w:t>
      </w:r>
    </w:p>
    <w:p w14:paraId="35FF9377" w14:textId="300AD921"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que for(em) recusado(s) deverá(</w:t>
      </w:r>
      <w:proofErr w:type="spellStart"/>
      <w:r w:rsidRPr="00227B78">
        <w:rPr>
          <w:rFonts w:ascii="Times New Roman" w:hAnsi="Times New Roman" w:cs="Times New Roman"/>
        </w:rPr>
        <w:t>ão</w:t>
      </w:r>
      <w:proofErr w:type="spellEnd"/>
      <w:r w:rsidRPr="00227B78">
        <w:rPr>
          <w:rFonts w:ascii="Times New Roman" w:hAnsi="Times New Roman" w:cs="Times New Roman"/>
        </w:rPr>
        <w:t xml:space="preserve">) ser substituído(s) no </w:t>
      </w:r>
      <w:r w:rsidRPr="00227B78">
        <w:rPr>
          <w:rFonts w:ascii="Times New Roman" w:hAnsi="Times New Roman" w:cs="Times New Roman"/>
          <w:shd w:val="clear" w:color="auto" w:fill="FFFFFF"/>
        </w:rPr>
        <w:t xml:space="preserve">prazo máximo de </w:t>
      </w:r>
      <w:r w:rsidR="0082526D">
        <w:rPr>
          <w:rFonts w:ascii="Times New Roman" w:hAnsi="Times New Roman" w:cs="Times New Roman"/>
          <w:shd w:val="clear" w:color="auto" w:fill="FFFFFF"/>
        </w:rPr>
        <w:t>10</w:t>
      </w:r>
      <w:r w:rsidRPr="00227B78">
        <w:rPr>
          <w:rFonts w:ascii="Times New Roman" w:hAnsi="Times New Roman" w:cs="Times New Roman"/>
          <w:shd w:val="clear" w:color="auto" w:fill="FFFFFF"/>
        </w:rPr>
        <w:t xml:space="preserve"> (</w:t>
      </w:r>
      <w:r w:rsidR="0082526D">
        <w:rPr>
          <w:rFonts w:ascii="Times New Roman" w:hAnsi="Times New Roman" w:cs="Times New Roman"/>
          <w:shd w:val="clear" w:color="auto" w:fill="FFFFFF"/>
        </w:rPr>
        <w:t>dez</w:t>
      </w:r>
      <w:r w:rsidRPr="00227B78">
        <w:rPr>
          <w:rFonts w:ascii="Times New Roman" w:hAnsi="Times New Roman" w:cs="Times New Roman"/>
          <w:shd w:val="clear" w:color="auto" w:fill="FFFFFF"/>
        </w:rPr>
        <w:t>)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4.4 O recebimento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5</w:t>
      </w:r>
      <w:proofErr w:type="gramEnd"/>
      <w:r w:rsidRPr="00227B78">
        <w:rPr>
          <w:rFonts w:ascii="Times New Roman" w:hAnsi="Times New Roman" w:cs="Times New Roman"/>
          <w:b/>
          <w:bCs/>
        </w:rPr>
        <w:t xml:space="preserve">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227B78">
        <w:rPr>
          <w:rFonts w:ascii="Times New Roman" w:hAnsi="Times New Roman" w:cs="Times New Roman"/>
        </w:rPr>
        <w:t>a</w:t>
      </w:r>
      <w:proofErr w:type="gramEnd"/>
      <w:r w:rsidRPr="00227B78">
        <w:rPr>
          <w:rFonts w:ascii="Times New Roman" w:hAnsi="Times New Roman" w:cs="Times New Roman"/>
        </w:rPr>
        <w:t xml:space="preserve">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w:t>
      </w:r>
      <w:proofErr w:type="gramEnd"/>
      <w:r w:rsidRPr="00B125CF">
        <w:rPr>
          <w:rFonts w:ascii="Times New Roman" w:hAnsi="Times New Roman" w:cs="Times New Roman"/>
          <w:shd w:val="clear" w:color="auto" w:fill="FFFFFF"/>
        </w:rPr>
        <w:t xml:space="preserve">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227B78">
        <w:rPr>
          <w:rFonts w:ascii="Times New Roman" w:hAnsi="Times New Roman" w:cs="Times New Roman"/>
          <w:b/>
          <w:bCs/>
        </w:rPr>
        <w:t>6</w:t>
      </w:r>
      <w:proofErr w:type="gramEnd"/>
      <w:r w:rsidRPr="00227B78">
        <w:rPr>
          <w:rFonts w:ascii="Times New Roman" w:hAnsi="Times New Roman" w:cs="Times New Roman"/>
          <w:b/>
          <w:bCs/>
        </w:rPr>
        <w:t xml:space="preserve">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6.3 Prezar pela qualidade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fornecido(s), cabendo-lhe verificar o atendimento das especificações.</w:t>
      </w:r>
    </w:p>
    <w:p w14:paraId="42A6D60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124/2021.</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lastRenderedPageBreak/>
        <w:t>7</w:t>
      </w:r>
      <w:proofErr w:type="gramEnd"/>
      <w:r w:rsidRPr="00227B78">
        <w:rPr>
          <w:rFonts w:ascii="Times New Roman" w:hAnsi="Times New Roman" w:cs="Times New Roman"/>
          <w:b/>
          <w:bCs/>
        </w:rPr>
        <w:t xml:space="preserve">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7.3 Corrigir, reparar, remover, reconstruir ou substituir, às suas expensas, no total ou em parte, o objeto em que se </w:t>
      </w:r>
      <w:proofErr w:type="gramStart"/>
      <w:r w:rsidRPr="00227B78">
        <w:rPr>
          <w:rFonts w:ascii="Times New Roman" w:hAnsi="Times New Roman" w:cs="Times New Roman"/>
        </w:rPr>
        <w:t>verificar</w:t>
      </w:r>
      <w:proofErr w:type="gramEnd"/>
      <w:r w:rsidRPr="00227B78">
        <w:rPr>
          <w:rFonts w:ascii="Times New Roman" w:hAnsi="Times New Roman" w:cs="Times New Roman"/>
        </w:rPr>
        <w:t xml:space="preserve">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7.4 Observado qualquer tipo de não atendimento das especificações no fornecimento do(s) </w:t>
      </w:r>
      <w:proofErr w:type="gramStart"/>
      <w:r w:rsidRPr="00227B78">
        <w:rPr>
          <w:rFonts w:ascii="Times New Roman" w:hAnsi="Times New Roman" w:cs="Times New Roman"/>
        </w:rPr>
        <w:t>item(</w:t>
      </w:r>
      <w:proofErr w:type="spellStart"/>
      <w:proofErr w:type="gramEnd"/>
      <w:r w:rsidRPr="00227B78">
        <w:rPr>
          <w:rFonts w:ascii="Times New Roman" w:hAnsi="Times New Roman" w:cs="Times New Roman"/>
        </w:rPr>
        <w:t>ns</w:t>
      </w:r>
      <w:proofErr w:type="spellEnd"/>
      <w:r w:rsidRPr="00227B78">
        <w:rPr>
          <w:rFonts w:ascii="Times New Roman" w:hAnsi="Times New Roman" w:cs="Times New Roman"/>
        </w:rPr>
        <w:t>),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227B78">
        <w:rPr>
          <w:rFonts w:ascii="Times New Roman" w:hAnsi="Times New Roman"/>
          <w:sz w:val="24"/>
          <w:szCs w:val="24"/>
          <w:lang w:val="pt-BR"/>
        </w:rPr>
        <w:t>implementadas</w:t>
      </w:r>
      <w:proofErr w:type="gramEnd"/>
      <w:r w:rsidRPr="00227B78">
        <w:rPr>
          <w:rFonts w:ascii="Times New Roman" w:hAnsi="Times New Roman"/>
          <w:sz w:val="24"/>
          <w:szCs w:val="24"/>
          <w:lang w:val="pt-BR"/>
        </w:rPr>
        <w:t xml:space="preserve">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227B78">
        <w:rPr>
          <w:rFonts w:ascii="Times New Roman" w:hAnsi="Times New Roman"/>
          <w:sz w:val="24"/>
          <w:szCs w:val="24"/>
          <w:lang w:val="pt-BR"/>
        </w:rPr>
        <w:t>sob suspeita</w:t>
      </w:r>
      <w:proofErr w:type="gramEnd"/>
      <w:r w:rsidRPr="00227B78">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227B78">
        <w:rPr>
          <w:rFonts w:ascii="Times New Roman" w:hAnsi="Times New Roman" w:cs="Times New Roman"/>
          <w:b/>
        </w:rPr>
        <w:t>8</w:t>
      </w:r>
      <w:proofErr w:type="gramEnd"/>
      <w:r w:rsidRPr="00227B78">
        <w:rPr>
          <w:rFonts w:ascii="Times New Roman" w:hAnsi="Times New Roman" w:cs="Times New Roman"/>
          <w:b/>
        </w:rPr>
        <w:t xml:space="preserve">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8.1 Emitir a(s) </w:t>
      </w:r>
      <w:proofErr w:type="gramStart"/>
      <w:r w:rsidRPr="00227B78">
        <w:rPr>
          <w:rFonts w:ascii="Times New Roman" w:hAnsi="Times New Roman" w:cs="Times New Roman"/>
        </w:rPr>
        <w:t>autorização(</w:t>
      </w:r>
      <w:proofErr w:type="spellStart"/>
      <w:proofErr w:type="gramEnd"/>
      <w:r w:rsidRPr="00227B78">
        <w:rPr>
          <w:rFonts w:ascii="Times New Roman" w:hAnsi="Times New Roman" w:cs="Times New Roman"/>
        </w:rPr>
        <w:t>ões</w:t>
      </w:r>
      <w:proofErr w:type="spellEnd"/>
      <w:r w:rsidRPr="00227B78">
        <w:rPr>
          <w:rFonts w:ascii="Times New Roman" w:hAnsi="Times New Roman" w:cs="Times New Roman"/>
        </w:rPr>
        <w:t>)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227B78">
        <w:rPr>
          <w:rFonts w:ascii="Times New Roman" w:hAnsi="Times New Roman" w:cs="Times New Roman"/>
          <w:b/>
          <w:bCs/>
        </w:rPr>
        <w:t>9</w:t>
      </w:r>
      <w:proofErr w:type="gramEnd"/>
      <w:r w:rsidRPr="00227B78">
        <w:rPr>
          <w:rFonts w:ascii="Times New Roman" w:hAnsi="Times New Roman" w:cs="Times New Roman"/>
          <w:b/>
          <w:bCs/>
        </w:rPr>
        <w:t xml:space="preserve">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c) quando não aceitar reduzir </w:t>
      </w:r>
      <w:proofErr w:type="gramStart"/>
      <w:r w:rsidRPr="00227B78">
        <w:rPr>
          <w:rFonts w:ascii="Times New Roman" w:hAnsi="Times New Roman" w:cs="Times New Roman"/>
        </w:rPr>
        <w:t>o(</w:t>
      </w:r>
      <w:proofErr w:type="gramEnd"/>
      <w:r w:rsidRPr="00227B78">
        <w:rPr>
          <w:rFonts w:ascii="Times New Roman" w:hAnsi="Times New Roman" w:cs="Times New Roman"/>
        </w:rPr>
        <w:t>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d) quando não comparecer ou deixar de fornecer, no prazo estabelecido, </w:t>
      </w:r>
      <w:proofErr w:type="gramStart"/>
      <w:r w:rsidRPr="00227B78">
        <w:rPr>
          <w:rFonts w:ascii="Times New Roman" w:hAnsi="Times New Roman" w:cs="Times New Roman"/>
        </w:rPr>
        <w:t>o(</w:t>
      </w:r>
      <w:proofErr w:type="gramEnd"/>
      <w:r w:rsidRPr="00227B78">
        <w:rPr>
          <w:rFonts w:ascii="Times New Roman" w:hAnsi="Times New Roman" w:cs="Times New Roman"/>
        </w:rPr>
        <w:t>s) item(</w:t>
      </w:r>
      <w:proofErr w:type="spellStart"/>
      <w:r w:rsidRPr="00227B78">
        <w:rPr>
          <w:rFonts w:ascii="Times New Roman" w:hAnsi="Times New Roman" w:cs="Times New Roman"/>
        </w:rPr>
        <w:t>ns</w:t>
      </w:r>
      <w:proofErr w:type="spellEnd"/>
      <w:r w:rsidRPr="00227B78">
        <w:rPr>
          <w:rFonts w:ascii="Times New Roman" w:hAnsi="Times New Roman" w:cs="Times New Roman"/>
        </w:rPr>
        <w:t>)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g) por razões de interesse </w:t>
      </w:r>
      <w:proofErr w:type="gramStart"/>
      <w:r w:rsidRPr="00227B78">
        <w:rPr>
          <w:rFonts w:ascii="Times New Roman" w:hAnsi="Times New Roman" w:cs="Times New Roman"/>
        </w:rPr>
        <w:t>público devidamente demonstradas</w:t>
      </w:r>
      <w:proofErr w:type="gramEnd"/>
      <w:r w:rsidRPr="00227B78">
        <w:rPr>
          <w:rFonts w:ascii="Times New Roman" w:hAnsi="Times New Roman" w:cs="Times New Roman"/>
        </w:rPr>
        <w:t xml:space="preserve">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10.1 Pela inexecução total ou parcial das condições estabelecidas nesta ata </w:t>
      </w:r>
      <w:proofErr w:type="gramStart"/>
      <w:r w:rsidRPr="00227B78">
        <w:rPr>
          <w:rFonts w:ascii="Times New Roman" w:hAnsi="Times New Roman" w:cs="Times New Roman"/>
        </w:rPr>
        <w:t>estará</w:t>
      </w:r>
      <w:proofErr w:type="gramEnd"/>
      <w:r w:rsidRPr="00227B78">
        <w:rPr>
          <w:rFonts w:ascii="Times New Roman" w:hAnsi="Times New Roman" w:cs="Times New Roman"/>
        </w:rPr>
        <w:t xml:space="preserve">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760CFE">
        <w:rPr>
          <w:rFonts w:ascii="Times New Roman" w:hAnsi="Times New Roman" w:cs="Times New Roman"/>
        </w:rPr>
        <w:t>b.</w:t>
      </w:r>
      <w:proofErr w:type="gramEnd"/>
      <w:r w:rsidRPr="00760CFE">
        <w:rPr>
          <w:rFonts w:ascii="Times New Roman" w:hAnsi="Times New Roman" w:cs="Times New Roman"/>
        </w:rPr>
        <w:t xml:space="preserve">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proofErr w:type="gramStart"/>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proofErr w:type="gramEnd"/>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e</w:t>
      </w:r>
      <w:proofErr w:type="gramEnd"/>
      <w:r w:rsidRPr="00227B78">
        <w:rPr>
          <w:rFonts w:ascii="Times New Roman" w:eastAsia="Calibri" w:hAnsi="Times New Roman" w:cs="Times New Roman"/>
          <w:bCs/>
          <w:lang w:eastAsia="en-US"/>
        </w:rPr>
        <w:t xml:space="preserv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w:t>
      </w:r>
      <w:proofErr w:type="gramStart"/>
      <w:r w:rsidRPr="00227B78">
        <w:rPr>
          <w:rFonts w:ascii="Times New Roman" w:eastAsia="Calibri" w:hAnsi="Times New Roman" w:cs="Times New Roman"/>
          <w:bCs/>
          <w:lang w:eastAsia="en-US"/>
        </w:rPr>
        <w:t>desta</w:t>
      </w:r>
      <w:proofErr w:type="gramEnd"/>
      <w:r w:rsidRPr="00227B78">
        <w:rPr>
          <w:rFonts w:ascii="Times New Roman" w:eastAsia="Calibri" w:hAnsi="Times New Roman" w:cs="Times New Roman"/>
          <w:bCs/>
          <w:lang w:eastAsia="en-US"/>
        </w:rPr>
        <w:t xml:space="preserve">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lastRenderedPageBreak/>
        <w:t xml:space="preserve">Palmitos (SC), </w:t>
      </w:r>
      <w:proofErr w:type="gramStart"/>
      <w:r w:rsidRPr="00227B78">
        <w:rPr>
          <w:rFonts w:ascii="Times New Roman" w:hAnsi="Times New Roman" w:cs="Times New Roman"/>
        </w:rPr>
        <w:t>em ...</w:t>
      </w:r>
      <w:proofErr w:type="gramEnd"/>
      <w:r w:rsidRPr="00227B78">
        <w:rPr>
          <w:rFonts w:ascii="Times New Roman" w:hAnsi="Times New Roman" w:cs="Times New Roman"/>
        </w:rPr>
        <w:t>....................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ab/>
        <w:t xml:space="preserve">   </w:t>
      </w:r>
      <w:r w:rsidRPr="00227B78">
        <w:rPr>
          <w:rFonts w:ascii="Times New Roman" w:hAnsi="Times New Roman" w:cs="Times New Roman"/>
        </w:rPr>
        <w:tab/>
        <w:t xml:space="preserve">        </w:t>
      </w:r>
      <w:r w:rsidRPr="00227B78">
        <w:rPr>
          <w:rFonts w:ascii="Times New Roman" w:hAnsi="Times New Roman" w:cs="Times New Roman"/>
        </w:rPr>
        <w:tab/>
      </w:r>
    </w:p>
    <w:p w14:paraId="260D66DF" w14:textId="77777777" w:rsidR="00CF2BBC" w:rsidRPr="00227B78" w:rsidRDefault="00CF2BBC" w:rsidP="00CF2BBC">
      <w:pPr>
        <w:rPr>
          <w:rFonts w:ascii="Times New Roman" w:hAnsi="Times New Roman" w:cs="Times New Roman"/>
        </w:rPr>
      </w:pPr>
      <w:r w:rsidRPr="00227B78">
        <w:rPr>
          <w:rFonts w:ascii="Times New Roman" w:hAnsi="Times New Roman" w:cs="Times New Roman"/>
        </w:rPr>
        <w:t xml:space="preserve">     Prefeito Municipal</w:t>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r>
      <w:r w:rsidRPr="00227B78">
        <w:rPr>
          <w:rFonts w:ascii="Times New Roman" w:hAnsi="Times New Roman" w:cs="Times New Roman"/>
        </w:rPr>
        <w:tab/>
        <w:t xml:space="preserve">             Fornecedor</w:t>
      </w: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32C122C8" w14:textId="77777777" w:rsidR="00CF2BBC" w:rsidRPr="00EF5516" w:rsidRDefault="00CF2BBC" w:rsidP="00CF2BBC">
      <w:pPr>
        <w:ind w:left="2880"/>
        <w:rPr>
          <w:rFonts w:ascii="Times New Roman" w:hAnsi="Times New Roman" w:cs="Times New Roman"/>
          <w:b/>
          <w:bCs/>
          <w:iCs/>
          <w:color w:val="000000"/>
          <w:sz w:val="20"/>
          <w:szCs w:val="20"/>
        </w:rPr>
      </w:pPr>
      <w:r w:rsidRPr="00227B78">
        <w:rPr>
          <w:rFonts w:ascii="Times New Roman" w:hAnsi="Times New Roman" w:cs="Times New Roman"/>
        </w:rPr>
        <w:t xml:space="preserve">   Assessor Jurídico</w:t>
      </w:r>
    </w:p>
    <w:p w14:paraId="36601592" w14:textId="77777777" w:rsidR="00CF2BBC" w:rsidRPr="00EF5516"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EF5516"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8C23D6" w:rsidRDefault="00EF5516" w:rsidP="008C23D6"/>
    <w:sectPr w:rsidR="00EF5516" w:rsidRPr="008C23D6" w:rsidSect="009D1A56">
      <w:pgSz w:w="11906" w:h="16838"/>
      <w:pgMar w:top="1440" w:right="1440" w:bottom="1276"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54CAD" w14:textId="77777777" w:rsidR="00E5797A" w:rsidRDefault="00E5797A">
      <w:r>
        <w:separator/>
      </w:r>
    </w:p>
  </w:endnote>
  <w:endnote w:type="continuationSeparator" w:id="0">
    <w:p w14:paraId="0A8AC882" w14:textId="77777777" w:rsidR="00E5797A" w:rsidRDefault="00E5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5EEF4" w14:textId="77777777" w:rsidR="00E5797A" w:rsidRDefault="00E5797A">
      <w:r>
        <w:separator/>
      </w:r>
    </w:p>
  </w:footnote>
  <w:footnote w:type="continuationSeparator" w:id="0">
    <w:p w14:paraId="7B1C0F2B" w14:textId="77777777" w:rsidR="00E5797A" w:rsidRDefault="00E57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0C5FE4"/>
    <w:multiLevelType w:val="multilevel"/>
    <w:tmpl w:val="791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37"/>
  </w:num>
  <w:num w:numId="4">
    <w:abstractNumId w:val="18"/>
  </w:num>
  <w:num w:numId="5">
    <w:abstractNumId w:val="15"/>
  </w:num>
  <w:num w:numId="6">
    <w:abstractNumId w:val="23"/>
  </w:num>
  <w:num w:numId="7">
    <w:abstractNumId w:val="32"/>
  </w:num>
  <w:num w:numId="8">
    <w:abstractNumId w:val="6"/>
  </w:num>
  <w:num w:numId="9">
    <w:abstractNumId w:val="25"/>
  </w:num>
  <w:num w:numId="10">
    <w:abstractNumId w:val="2"/>
  </w:num>
  <w:num w:numId="11">
    <w:abstractNumId w:val="16"/>
  </w:num>
  <w:num w:numId="12">
    <w:abstractNumId w:val="27"/>
  </w:num>
  <w:num w:numId="13">
    <w:abstractNumId w:val="8"/>
  </w:num>
  <w:num w:numId="14">
    <w:abstractNumId w:val="13"/>
  </w:num>
  <w:num w:numId="15">
    <w:abstractNumId w:val="30"/>
  </w:num>
  <w:num w:numId="16">
    <w:abstractNumId w:val="28"/>
  </w:num>
  <w:num w:numId="17">
    <w:abstractNumId w:val="29"/>
  </w:num>
  <w:num w:numId="18">
    <w:abstractNumId w:val="21"/>
  </w:num>
  <w:num w:numId="19">
    <w:abstractNumId w:val="11"/>
  </w:num>
  <w:num w:numId="20">
    <w:abstractNumId w:val="7"/>
  </w:num>
  <w:num w:numId="21">
    <w:abstractNumId w:val="12"/>
  </w:num>
  <w:num w:numId="22">
    <w:abstractNumId w:val="5"/>
  </w:num>
  <w:num w:numId="23">
    <w:abstractNumId w:val="33"/>
  </w:num>
  <w:num w:numId="24">
    <w:abstractNumId w:val="9"/>
  </w:num>
  <w:num w:numId="25">
    <w:abstractNumId w:val="39"/>
  </w:num>
  <w:num w:numId="26">
    <w:abstractNumId w:val="10"/>
  </w:num>
  <w:num w:numId="27">
    <w:abstractNumId w:val="35"/>
  </w:num>
  <w:num w:numId="28">
    <w:abstractNumId w:val="22"/>
  </w:num>
  <w:num w:numId="29">
    <w:abstractNumId w:val="36"/>
  </w:num>
  <w:num w:numId="30">
    <w:abstractNumId w:val="3"/>
  </w:num>
  <w:num w:numId="31">
    <w:abstractNumId w:val="4"/>
  </w:num>
  <w:num w:numId="32">
    <w:abstractNumId w:val="24"/>
  </w:num>
  <w:num w:numId="33">
    <w:abstractNumId w:val="38"/>
  </w:num>
  <w:num w:numId="34">
    <w:abstractNumId w:val="20"/>
  </w:num>
  <w:num w:numId="35">
    <w:abstractNumId w:val="19"/>
  </w:num>
  <w:num w:numId="36">
    <w:abstractNumId w:val="14"/>
  </w:num>
  <w:num w:numId="37">
    <w:abstractNumId w:val="1"/>
  </w:num>
  <w:num w:numId="38">
    <w:abstractNumId w:val="31"/>
  </w:num>
  <w:num w:numId="39">
    <w:abstractNumId w:val="26"/>
  </w:num>
  <w:num w:numId="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07BC5"/>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368AC"/>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7B5"/>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0CA3"/>
    <w:rsid w:val="00241680"/>
    <w:rsid w:val="00241A86"/>
    <w:rsid w:val="00241D78"/>
    <w:rsid w:val="00246DAE"/>
    <w:rsid w:val="00252859"/>
    <w:rsid w:val="00253319"/>
    <w:rsid w:val="002538B4"/>
    <w:rsid w:val="002538E3"/>
    <w:rsid w:val="00253A6A"/>
    <w:rsid w:val="00253C18"/>
    <w:rsid w:val="00253EDB"/>
    <w:rsid w:val="00253F8A"/>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5F11"/>
    <w:rsid w:val="003D6109"/>
    <w:rsid w:val="003D6C15"/>
    <w:rsid w:val="003E4024"/>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74"/>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09C"/>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4348"/>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4F9B"/>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26D"/>
    <w:rsid w:val="0082590E"/>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29C5"/>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14B"/>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3B42"/>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1A56"/>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2859"/>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37F8F"/>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C19"/>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64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6090"/>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3D98"/>
    <w:rsid w:val="00BA456F"/>
    <w:rsid w:val="00BA5206"/>
    <w:rsid w:val="00BA5352"/>
    <w:rsid w:val="00BA659C"/>
    <w:rsid w:val="00BA7C4B"/>
    <w:rsid w:val="00BB1260"/>
    <w:rsid w:val="00BB4389"/>
    <w:rsid w:val="00BB61BE"/>
    <w:rsid w:val="00BB7994"/>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78C"/>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1C6"/>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08A"/>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5797A"/>
    <w:rsid w:val="00E626EF"/>
    <w:rsid w:val="00E628AD"/>
    <w:rsid w:val="00E62908"/>
    <w:rsid w:val="00E64339"/>
    <w:rsid w:val="00E677BD"/>
    <w:rsid w:val="00E708BC"/>
    <w:rsid w:val="00E70C44"/>
    <w:rsid w:val="00E72B6E"/>
    <w:rsid w:val="00E74B6D"/>
    <w:rsid w:val="00E759E5"/>
    <w:rsid w:val="00E775E3"/>
    <w:rsid w:val="00E81B2B"/>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584"/>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3651"/>
    <w:rsid w:val="00F44694"/>
    <w:rsid w:val="00F44FA1"/>
    <w:rsid w:val="00F45418"/>
    <w:rsid w:val="00F47626"/>
    <w:rsid w:val="00F47CAB"/>
    <w:rsid w:val="00F50275"/>
    <w:rsid w:val="00F505C7"/>
    <w:rsid w:val="00F51366"/>
    <w:rsid w:val="00F534AD"/>
    <w:rsid w:val="00F53C9E"/>
    <w:rsid w:val="00F54713"/>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784F9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A37F8F"/>
    <w:rPr>
      <w:rFonts w:ascii="Tahoma" w:hAnsi="Tahoma" w:cs="Tahom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784F9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A37F8F"/>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2128C-444F-4EDD-85B0-3BAA28CD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1111</TotalTime>
  <Pages>33</Pages>
  <Words>12178</Words>
  <Characters>69420</Characters>
  <Application>Microsoft Office Word</Application>
  <DocSecurity>0</DocSecurity>
  <Lines>578</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81436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228</cp:revision>
  <cp:lastPrinted>2021-10-19T12:44:00Z</cp:lastPrinted>
  <dcterms:created xsi:type="dcterms:W3CDTF">2020-04-02T13:57:00Z</dcterms:created>
  <dcterms:modified xsi:type="dcterms:W3CDTF">2021-10-25T12:33:00Z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