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3D3D9E" w:rsidRPr="000162E7" w14:paraId="4E5D73C5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CBA70" w14:textId="1F15C2D8" w:rsidR="0058782D" w:rsidRPr="00396909" w:rsidRDefault="0058782D" w:rsidP="00587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Solicitação nº </w:t>
            </w:r>
            <w:r w:rsidR="00480860" w:rsidRPr="00396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6909" w:rsidRPr="003969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96909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  <w:p w14:paraId="6A154DFB" w14:textId="5EB222C7" w:rsidR="0058782D" w:rsidRPr="000162E7" w:rsidRDefault="006D790A" w:rsidP="005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2E7">
              <w:rPr>
                <w:rFonts w:ascii="Times New Roman" w:eastAsia="Times New Roman" w:hAnsi="Times New Roman" w:cs="Times New Roman"/>
              </w:rPr>
              <w:t xml:space="preserve">DOCUMENTO DE FORMALIZAÇÃO DE DEMANDA – DFD </w:t>
            </w:r>
          </w:p>
        </w:tc>
      </w:tr>
      <w:tr w:rsidR="003D3D9E" w:rsidRPr="000162E7" w14:paraId="11DC1DEB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162" w14:textId="77777777" w:rsidR="003D3D9E" w:rsidRPr="000162E7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2E7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15209E1F" w14:textId="0B15F8C1" w:rsidR="003D3D9E" w:rsidRPr="000162E7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2E7">
              <w:rPr>
                <w:rFonts w:ascii="Times New Roman" w:eastAsia="Times New Roman" w:hAnsi="Times New Roman" w:cs="Times New Roman"/>
              </w:rPr>
              <w:t>SECRETARIA DE ADMINISTRAÇÃO, FINANÇAS E PLANEJAMENTO DE PALMITOS</w:t>
            </w:r>
          </w:p>
          <w:p w14:paraId="1F5EC5EF" w14:textId="77777777" w:rsidR="003D3D9E" w:rsidRPr="000162E7" w:rsidRDefault="003D3D9E" w:rsidP="0001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4935" w:rsidRPr="000162E7" w14:paraId="1905A8C6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AE83" w14:textId="77777777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7AD9D0D2" w14:textId="77777777" w:rsidR="00AA4935" w:rsidRPr="00AA4935" w:rsidRDefault="00AA4935" w:rsidP="00AA4935">
            <w:pPr>
              <w:widowControl w:val="0"/>
              <w:tabs>
                <w:tab w:val="left" w:pos="1701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4935">
              <w:rPr>
                <w:rFonts w:ascii="Times New Roman" w:hAnsi="Times New Roman" w:cs="Times New Roman"/>
              </w:rPr>
              <w:t xml:space="preserve">Justifica-se a realização do curso para capacitação dos servidores, tendo em vista a necessidade de qualificação dos agentes públicos que atuam nas áreas de engenharia no poder executivo municipal, os quais atuam a frente da gestão executiva, fiscalização, controle de orçamento e correta destinação de recursos para aplicação no município. </w:t>
            </w:r>
          </w:p>
          <w:p w14:paraId="51F0AC0F" w14:textId="112D0499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hAnsi="Times New Roman" w:cs="Times New Roman"/>
              </w:rPr>
              <w:t>Ainda, a atualização dos servidores é necessária devido as constantes mudanças legislativas que ocorrem, e se faz necessária para aprimorar o desempenho de suas atividades no dia a dia, além da possibilidade em ter a troca de conhecimento com outros servidores de outros municípios que vivenciam as mesmas situações durante o exercício de suas funções frente ao poder público.</w:t>
            </w:r>
          </w:p>
        </w:tc>
      </w:tr>
      <w:tr w:rsidR="00AA4935" w:rsidRPr="000162E7" w14:paraId="468EB20D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9B5B" w14:textId="77777777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0D6A6AC5" w14:textId="6331CA87" w:rsidR="00AA4935" w:rsidRPr="003A711F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162361484"/>
            <w:r w:rsidRPr="00AA4935">
              <w:rPr>
                <w:rFonts w:ascii="Times New Roman" w:hAnsi="Times New Roman" w:cs="Times New Roman"/>
              </w:rPr>
              <w:t xml:space="preserve">CONTRATAÇÃO DE EMPRESA ESPECIALIZADA PARA </w:t>
            </w:r>
            <w:bookmarkEnd w:id="0"/>
            <w:r w:rsidRPr="00AA4935">
              <w:rPr>
                <w:rFonts w:ascii="Times New Roman" w:hAnsi="Times New Roman" w:cs="Times New Roman"/>
              </w:rPr>
              <w:t>AQUISIÇÃO DE “</w:t>
            </w:r>
            <w:r w:rsidRPr="00AA4935">
              <w:rPr>
                <w:rFonts w:ascii="Times New Roman" w:hAnsi="Times New Roman" w:cs="Times New Roman"/>
                <w:caps/>
              </w:rPr>
              <w:t>Curso de Capacitação em Acessibilidade para Engenheiros e Arquitetos! Com o renomado professor Eduardo Rocnhetti de Castro, venha se capacitar conforme a NBR 9050/2020, Lei Brasileira de Inclusão e demais leis de acessibilidade.”,</w:t>
            </w:r>
            <w:r w:rsidRPr="00AA4935">
              <w:rPr>
                <w:rFonts w:ascii="Times New Roman" w:hAnsi="Times New Roman" w:cs="Times New Roman"/>
              </w:rPr>
              <w:t xml:space="preserve"> PARA </w:t>
            </w:r>
            <w:r w:rsidR="003A711F">
              <w:rPr>
                <w:rFonts w:ascii="Times New Roman" w:hAnsi="Times New Roman" w:cs="Times New Roman"/>
              </w:rPr>
              <w:t xml:space="preserve">OS ENGENHEIROS CIVIS </w:t>
            </w:r>
            <w:r w:rsidRPr="00AA4935">
              <w:rPr>
                <w:rFonts w:ascii="Times New Roman" w:hAnsi="Times New Roman" w:cs="Times New Roman"/>
              </w:rPr>
              <w:t>ALESSANDRA MARIA TIBURSKI</w:t>
            </w:r>
            <w:r w:rsidR="003A711F">
              <w:rPr>
                <w:rFonts w:ascii="Times New Roman" w:hAnsi="Times New Roman" w:cs="Times New Roman"/>
              </w:rPr>
              <w:t xml:space="preserve"> E JULIANO PEDRO SCANDOLARA,</w:t>
            </w:r>
            <w:r w:rsidRPr="00AA4935">
              <w:rPr>
                <w:rFonts w:ascii="Times New Roman" w:hAnsi="Times New Roman" w:cs="Times New Roman"/>
              </w:rPr>
              <w:t xml:space="preserve"> SERVIDOR</w:t>
            </w:r>
            <w:r w:rsidR="003A711F">
              <w:rPr>
                <w:rFonts w:ascii="Times New Roman" w:hAnsi="Times New Roman" w:cs="Times New Roman"/>
              </w:rPr>
              <w:t>ES</w:t>
            </w:r>
            <w:r w:rsidRPr="00AA4935">
              <w:rPr>
                <w:rFonts w:ascii="Times New Roman" w:hAnsi="Times New Roman" w:cs="Times New Roman"/>
              </w:rPr>
              <w:t xml:space="preserve"> MUNICIPA</w:t>
            </w:r>
            <w:r w:rsidR="003A711F">
              <w:rPr>
                <w:rFonts w:ascii="Times New Roman" w:hAnsi="Times New Roman" w:cs="Times New Roman"/>
              </w:rPr>
              <w:t>IS</w:t>
            </w:r>
            <w:r w:rsidRPr="00AA493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A4935" w:rsidRPr="000162E7" w14:paraId="6F74DEFC" w14:textId="77777777" w:rsidTr="00195290">
        <w:trPr>
          <w:trHeight w:val="4799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0A9" w14:textId="77777777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Pr="00AA4935">
                <w:rPr>
                  <w:rStyle w:val="Hyperlink"/>
                  <w:rFonts w:ascii="Times New Roman" w:eastAsia="Times New Roman" w:hAnsi="Times New Roman" w:cs="Times New Roman"/>
                  <w:b/>
                  <w:color w:val="0563C1"/>
                </w:rPr>
                <w:t xml:space="preserve">art. 23, </w:t>
              </w:r>
            </w:hyperlink>
            <w:hyperlink r:id="rId9" w:anchor="art23" w:history="1">
              <w:r w:rsidRPr="00AA493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0563C1"/>
                </w:rPr>
                <w:t>caput</w:t>
              </w:r>
            </w:hyperlink>
            <w:r w:rsidRPr="00AA4935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10" w:anchor="art23%C2%A74" w:history="1">
              <w:r w:rsidRPr="00AA4935">
                <w:rPr>
                  <w:rStyle w:val="Hyperlink"/>
                  <w:rFonts w:ascii="Times New Roman" w:eastAsia="Times New Roman" w:hAnsi="Times New Roman" w:cs="Times New Roman"/>
                  <w:b/>
                  <w:color w:val="0563C1"/>
                </w:rPr>
                <w:t>§ 4º</w:t>
              </w:r>
            </w:hyperlink>
            <w:r w:rsidRPr="00AA4935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6BCB79C1" w14:textId="77777777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W w:w="866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0"/>
              <w:gridCol w:w="4230"/>
              <w:gridCol w:w="992"/>
              <w:gridCol w:w="1276"/>
              <w:gridCol w:w="1418"/>
            </w:tblGrid>
            <w:tr w:rsidR="00AA4935" w:rsidRPr="00AA4935" w14:paraId="3CE13091" w14:textId="77777777" w:rsidTr="00BF6904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0AE150" w14:textId="77777777" w:rsidR="00AA4935" w:rsidRPr="00AA4935" w:rsidRDefault="00AA4935" w:rsidP="00AA493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A4935"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4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72B22C" w14:textId="77777777" w:rsidR="00AA4935" w:rsidRPr="00AA4935" w:rsidRDefault="00AA4935" w:rsidP="00AA49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A4935">
                    <w:rPr>
                      <w:rFonts w:ascii="Times New Roman" w:hAnsi="Times New Roman" w:cs="Times New Roman"/>
                    </w:rPr>
                    <w:t>Descrição do Capacitação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2A226B" w14:textId="77777777" w:rsidR="00AA4935" w:rsidRPr="00AA4935" w:rsidRDefault="00AA4935" w:rsidP="00AA49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A4935">
                    <w:rPr>
                      <w:rFonts w:ascii="Times New Roman" w:hAnsi="Times New Roman" w:cs="Times New Roman"/>
                    </w:rPr>
                    <w:t>Total de inscritos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E7733F2" w14:textId="77777777" w:rsidR="00AA4935" w:rsidRPr="00AA4935" w:rsidRDefault="00AA4935" w:rsidP="00AA49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A4935">
                    <w:rPr>
                      <w:rFonts w:ascii="Times New Roman" w:hAnsi="Times New Roman" w:cs="Times New Roman"/>
                    </w:rPr>
                    <w:t>Valor Por inscrição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1092EB" w14:textId="77777777" w:rsidR="00AA4935" w:rsidRPr="00AA4935" w:rsidRDefault="00AA4935" w:rsidP="00AA49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A4935">
                    <w:rPr>
                      <w:rFonts w:ascii="Times New Roman" w:eastAsia="Times New Roman" w:hAnsi="Times New Roman" w:cs="Times New Roman"/>
                      <w:b/>
                    </w:rPr>
                    <w:t>Valor Total R$</w:t>
                  </w:r>
                </w:p>
              </w:tc>
            </w:tr>
            <w:tr w:rsidR="00AA4935" w:rsidRPr="00AA4935" w14:paraId="2358E66F" w14:textId="77777777" w:rsidTr="00BF6904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10F36F" w14:textId="6A172D28" w:rsidR="00AA4935" w:rsidRPr="00AA4935" w:rsidRDefault="00AA4935" w:rsidP="00AA49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935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3A711F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57AB1C" w14:textId="41844DAC" w:rsidR="00AA4935" w:rsidRPr="00AA4935" w:rsidRDefault="00AA4935" w:rsidP="00AA493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aps/>
                    </w:rPr>
                  </w:pPr>
                  <w:r w:rsidRPr="00AA49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A4935">
                    <w:rPr>
                      <w:rFonts w:ascii="Times New Roman" w:hAnsi="Times New Roman" w:cs="Times New Roman"/>
                      <w:caps/>
                    </w:rPr>
                    <w:t>“Curso de Capacitação em Acessibilidade para Engenheiros e Arquitetos! Com o renomado professor Eduardo Rocnhetti de Castro, venha se capacitar conforme a NBR 9050/2020, Lei Brasileira de Inclusão e demais leis de acessibilidade.”,</w:t>
                  </w:r>
                  <w:r w:rsidRPr="00AA4935">
                    <w:rPr>
                      <w:rFonts w:ascii="Times New Roman" w:hAnsi="Times New Roman" w:cs="Times New Roman"/>
                    </w:rPr>
                    <w:t xml:space="preserve"> O QUAL SERÁ OFERTADO PELA</w:t>
                  </w:r>
                  <w:r w:rsidRPr="00AA4935">
                    <w:rPr>
                      <w:rFonts w:ascii="Times New Roman" w:hAnsi="Times New Roman" w:cs="Times New Roman"/>
                      <w:caps/>
                    </w:rPr>
                    <w:t xml:space="preserve"> Associação dos Engenheiros e Arquitetos do Extremo Oeste de Santa Catarina – ASSENAR, CNPJ 78.472.313/0001-30 </w:t>
                  </w:r>
                  <w:r w:rsidRPr="00AA4935">
                    <w:rPr>
                      <w:rFonts w:ascii="Times New Roman" w:hAnsi="Times New Roman" w:cs="Times New Roman"/>
                    </w:rPr>
                    <w:t>A SER REALIZADO DE FORMA PRESENCIAL NO MUNICÍPIO DE SÃO MIGUEL DO OESTE- SC, NOS DIAS 05 E 06 DE JUNHO DE 2024, TOTALIZANDO CARGA HORÁRIA DE 16 HORAS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4C3D72" w14:textId="549D4D36" w:rsidR="00AA4935" w:rsidRPr="00AA4935" w:rsidRDefault="003A711F" w:rsidP="00AA4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8DE0405" w14:textId="332D22D3" w:rsidR="00AA4935" w:rsidRPr="00AA4935" w:rsidRDefault="003A711F" w:rsidP="00AA49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  <w:r w:rsidR="00AA4935" w:rsidRPr="00AA4935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4D2A34" w14:textId="7AA9D799" w:rsidR="00AA4935" w:rsidRPr="00AA4935" w:rsidRDefault="003A711F" w:rsidP="00AA49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</w:t>
                  </w:r>
                  <w:r w:rsidR="00AA4935" w:rsidRPr="00AA4935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166D0566" w14:textId="77777777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4935" w:rsidRPr="000162E7" w14:paraId="490F218B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D23" w14:textId="77777777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eastAsia="Times New Roman" w:hAnsi="Times New Roman" w:cs="Times New Roman"/>
                <w:b/>
              </w:rPr>
              <w:t>5. Indicação do fiscal e do gestor</w:t>
            </w:r>
          </w:p>
          <w:p w14:paraId="5E1B9471" w14:textId="4195999D" w:rsidR="00AA4935" w:rsidRPr="00AA4935" w:rsidRDefault="00AA4935" w:rsidP="00AA49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A4935">
              <w:rPr>
                <w:rFonts w:ascii="Times New Roman" w:hAnsi="Times New Roman" w:cs="Times New Roman"/>
                <w:lang w:eastAsia="en-US"/>
              </w:rPr>
              <w:t xml:space="preserve">O MUNICÍPIO DE PALMITOS designa como </w:t>
            </w:r>
            <w:r w:rsidRPr="00AA4935">
              <w:rPr>
                <w:rFonts w:ascii="Times New Roman" w:hAnsi="Times New Roman" w:cs="Times New Roman"/>
                <w:bCs/>
              </w:rPr>
              <w:t xml:space="preserve">Gestor o </w:t>
            </w:r>
            <w:r w:rsidRPr="00AA4935">
              <w:rPr>
                <w:rFonts w:ascii="Times New Roman" w:hAnsi="Times New Roman" w:cs="Times New Roman"/>
              </w:rPr>
              <w:t xml:space="preserve">Sr. Rodrigo Henrique </w:t>
            </w:r>
            <w:proofErr w:type="spellStart"/>
            <w:r w:rsidRPr="00AA4935">
              <w:rPr>
                <w:rFonts w:ascii="Times New Roman" w:hAnsi="Times New Roman" w:cs="Times New Roman"/>
              </w:rPr>
              <w:t>Timm</w:t>
            </w:r>
            <w:proofErr w:type="spellEnd"/>
            <w:r w:rsidRPr="00AA4935">
              <w:rPr>
                <w:rFonts w:ascii="Times New Roman" w:hAnsi="Times New Roman" w:cs="Times New Roman"/>
              </w:rPr>
              <w:t xml:space="preserve">, </w:t>
            </w:r>
            <w:r w:rsidRPr="00AA4935">
              <w:rPr>
                <w:rFonts w:ascii="Times New Roman" w:hAnsi="Times New Roman" w:cs="Times New Roman"/>
                <w:bCs/>
              </w:rPr>
              <w:t>e como Fisca</w:t>
            </w:r>
            <w:r w:rsidR="00F87459">
              <w:rPr>
                <w:rFonts w:ascii="Times New Roman" w:hAnsi="Times New Roman" w:cs="Times New Roman"/>
                <w:bCs/>
              </w:rPr>
              <w:t>l</w:t>
            </w:r>
            <w:r w:rsidRPr="00AA4935">
              <w:rPr>
                <w:rFonts w:ascii="Times New Roman" w:hAnsi="Times New Roman" w:cs="Times New Roman"/>
                <w:bCs/>
              </w:rPr>
              <w:t xml:space="preserve">, a Sra. </w:t>
            </w:r>
            <w:r w:rsidRPr="00AA4935">
              <w:rPr>
                <w:rFonts w:ascii="Times New Roman" w:hAnsi="Times New Roman" w:cs="Times New Roman"/>
              </w:rPr>
              <w:t xml:space="preserve">Alessandra Maria </w:t>
            </w:r>
            <w:proofErr w:type="spellStart"/>
            <w:r w:rsidRPr="00AA4935">
              <w:rPr>
                <w:rFonts w:ascii="Times New Roman" w:hAnsi="Times New Roman" w:cs="Times New Roman"/>
              </w:rPr>
              <w:t>Tiburski</w:t>
            </w:r>
            <w:proofErr w:type="spellEnd"/>
            <w:r w:rsidRPr="00AA4935">
              <w:rPr>
                <w:rFonts w:ascii="Times New Roman" w:hAnsi="Times New Roman" w:cs="Times New Roman"/>
              </w:rPr>
              <w:t xml:space="preserve"> 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</w:t>
            </w:r>
            <w:r w:rsidRPr="00AA4935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631A8CE3" w14:textId="77777777" w:rsidR="00AA4935" w:rsidRPr="00AA4935" w:rsidRDefault="00AA4935" w:rsidP="00AA4935">
            <w:pPr>
              <w:pStyle w:val="Padro"/>
              <w:jc w:val="both"/>
              <w:rPr>
                <w:sz w:val="22"/>
                <w:szCs w:val="22"/>
              </w:rPr>
            </w:pPr>
            <w:r w:rsidRPr="00AA4935">
              <w:rPr>
                <w:sz w:val="22"/>
                <w:szCs w:val="22"/>
              </w:rPr>
              <w:lastRenderedPageBreak/>
              <w:t>O fiscal do contrato será responsável pelo fiel cumprimento das cláusulas contratuais, inclusive as pertinentes aos encargos complementares.</w:t>
            </w:r>
          </w:p>
          <w:p w14:paraId="0C9BD881" w14:textId="77777777" w:rsidR="00AA4935" w:rsidRPr="00AA4935" w:rsidRDefault="00AA4935" w:rsidP="00AA49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4935">
              <w:rPr>
                <w:rFonts w:ascii="Times New Roman" w:hAnsi="Times New Roman" w:cs="Times New Roman"/>
                <w:lang w:eastAsia="en-US"/>
              </w:rPr>
              <w:t>As exigências e a atuação da fiscalização pelo MUNICÍPIO em nada restringem a responsabilidade única, integral e exclusiva da CONTRATADA no que concerne à execução do objeto contratado</w:t>
            </w:r>
            <w:r w:rsidRPr="00AA4935">
              <w:rPr>
                <w:rFonts w:ascii="Times New Roman" w:eastAsia="Times New Roman" w:hAnsi="Times New Roman" w:cs="Times New Roman"/>
              </w:rPr>
              <w:t>.</w:t>
            </w:r>
          </w:p>
          <w:p w14:paraId="0B975E73" w14:textId="248CE620" w:rsidR="00AA4935" w:rsidRPr="00AA4935" w:rsidRDefault="00AA4935" w:rsidP="00AA49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4935" w:rsidRPr="000162E7" w14:paraId="76DBC847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9515" w14:textId="53ED7F39" w:rsidR="003A711F" w:rsidRPr="003A711F" w:rsidRDefault="00AA4935" w:rsidP="00C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eastAsia="Times New Roman" w:hAnsi="Times New Roman" w:cs="Times New Roman"/>
                <w:b/>
              </w:rPr>
              <w:lastRenderedPageBreak/>
              <w:t>6. Indicação da dotação orçamentária</w:t>
            </w:r>
          </w:p>
          <w:p w14:paraId="266134EF" w14:textId="77777777" w:rsidR="00CC69DB" w:rsidRPr="000162E7" w:rsidRDefault="00CC69DB" w:rsidP="00CC6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9DB">
              <w:rPr>
                <w:rFonts w:ascii="Times New Roman" w:hAnsi="Times New Roman" w:cs="Times New Roman"/>
              </w:rPr>
              <w:t xml:space="preserve">ÓRGÃO: 08.001 – SECRETARIA </w:t>
            </w:r>
            <w:r>
              <w:rPr>
                <w:rFonts w:ascii="Times New Roman" w:hAnsi="Times New Roman" w:cs="Times New Roman"/>
              </w:rPr>
              <w:t>DE TRANSPORTES. OBRAS E SERVIÇOS URBANOS / DEPARTAMENTO DE OBRAS E SERVIÇOS URBANOS</w:t>
            </w:r>
          </w:p>
          <w:p w14:paraId="7A387EA0" w14:textId="77777777" w:rsidR="00CC69DB" w:rsidRDefault="00CC69DB" w:rsidP="00CC6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2E7">
              <w:rPr>
                <w:rFonts w:ascii="Times New Roman" w:hAnsi="Times New Roman" w:cs="Times New Roman"/>
              </w:rPr>
              <w:t xml:space="preserve">PROJETO ATIVIDADE </w:t>
            </w:r>
            <w:r>
              <w:rPr>
                <w:rFonts w:ascii="Times New Roman" w:hAnsi="Times New Roman" w:cs="Times New Roman"/>
              </w:rPr>
              <w:t>2050</w:t>
            </w:r>
            <w:r w:rsidRPr="000162E7">
              <w:rPr>
                <w:rFonts w:ascii="Times New Roman" w:hAnsi="Times New Roman" w:cs="Times New Roman"/>
              </w:rPr>
              <w:t xml:space="preserve"> – MANUTENÇÃO DAS ATIVIDADES D</w:t>
            </w:r>
            <w:r>
              <w:rPr>
                <w:rFonts w:ascii="Times New Roman" w:hAnsi="Times New Roman" w:cs="Times New Roman"/>
              </w:rPr>
              <w:t>E OBRAS E SERVIÇOS URBANOS</w:t>
            </w:r>
          </w:p>
          <w:p w14:paraId="1DB5839E" w14:textId="77777777" w:rsidR="00AA4935" w:rsidRDefault="00CC69DB" w:rsidP="00CC6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0162E7">
              <w:rPr>
                <w:rFonts w:ascii="Times New Roman" w:hAnsi="Times New Roman" w:cs="Times New Roman"/>
              </w:rPr>
              <w:t xml:space="preserve"> – 3.3.90.00.00.00.00.00</w:t>
            </w:r>
          </w:p>
          <w:p w14:paraId="3989CF20" w14:textId="645EBD1A" w:rsidR="003A711F" w:rsidRPr="00AA4935" w:rsidRDefault="003A711F" w:rsidP="00C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0162E7" w14:paraId="551F04ED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AD6" w14:textId="77777777" w:rsidR="003D3D9E" w:rsidRPr="000162E7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2E7"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3FA10513" w14:textId="7465CBAD" w:rsidR="003D3D9E" w:rsidRPr="000162E7" w:rsidRDefault="00195290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290">
              <w:rPr>
                <w:rFonts w:ascii="Times New Roman" w:eastAsia="Times New Roman" w:hAnsi="Times New Roman" w:cs="Times New Roman"/>
              </w:rPr>
              <w:t>2</w:t>
            </w:r>
            <w:r w:rsidR="00F87459">
              <w:rPr>
                <w:rFonts w:ascii="Times New Roman" w:eastAsia="Times New Roman" w:hAnsi="Times New Roman" w:cs="Times New Roman"/>
              </w:rPr>
              <w:t>8</w:t>
            </w:r>
            <w:r w:rsidR="00D409D8" w:rsidRPr="00195290">
              <w:rPr>
                <w:rFonts w:ascii="Times New Roman" w:eastAsia="Times New Roman" w:hAnsi="Times New Roman" w:cs="Times New Roman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D409D8" w:rsidRPr="00195290">
              <w:rPr>
                <w:rFonts w:ascii="Times New Roman" w:eastAsia="Times New Roman" w:hAnsi="Times New Roman" w:cs="Times New Roman"/>
              </w:rPr>
              <w:t>/2024</w:t>
            </w:r>
          </w:p>
          <w:p w14:paraId="1F4C81DF" w14:textId="77777777" w:rsidR="003D3D9E" w:rsidRPr="000162E7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D9E" w:rsidRPr="000162E7" w14:paraId="3F18EB3E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0FE" w14:textId="77777777" w:rsidR="00D409D8" w:rsidRPr="000162E7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2E7">
              <w:rPr>
                <w:rFonts w:ascii="Times New Roman" w:eastAsia="Times New Roman" w:hAnsi="Times New Roman" w:cs="Times New Roman"/>
                <w:b/>
              </w:rPr>
              <w:t xml:space="preserve">8. Grau de prioridade da contratação em baixo, médio ou alto </w:t>
            </w:r>
          </w:p>
          <w:p w14:paraId="05589D30" w14:textId="61BACE90" w:rsidR="003D3D9E" w:rsidRPr="000162E7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2E7">
              <w:rPr>
                <w:rFonts w:ascii="Times New Roman" w:eastAsia="Times New Roman" w:hAnsi="Times New Roman" w:cs="Times New Roman"/>
              </w:rPr>
              <w:t>Alta prioridade</w:t>
            </w:r>
            <w:r w:rsidR="00195290">
              <w:rPr>
                <w:rFonts w:ascii="Times New Roman" w:eastAsia="Times New Roman" w:hAnsi="Times New Roman" w:cs="Times New Roman"/>
              </w:rPr>
              <w:t>, visando proceder com a inscrição o mais breve possível, para garantir a vaga no evento.</w:t>
            </w:r>
          </w:p>
          <w:p w14:paraId="77D84696" w14:textId="368B6B08" w:rsidR="00D409D8" w:rsidRPr="000162E7" w:rsidRDefault="00D409D8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BFAE34E" w14:textId="77777777" w:rsidR="003D3D9E" w:rsidRPr="000162E7" w:rsidRDefault="003D3D9E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62E7">
        <w:rPr>
          <w:rFonts w:ascii="Times New Roman" w:eastAsia="Times New Roman" w:hAnsi="Times New Roman" w:cs="Times New Roman"/>
          <w:b/>
        </w:rPr>
        <w:br w:type="page"/>
      </w:r>
      <w:r w:rsidRPr="000162E7">
        <w:rPr>
          <w:rFonts w:ascii="Times New Roman" w:hAnsi="Times New Roman" w:cs="Times New Roman"/>
          <w:b/>
          <w:bCs/>
        </w:rPr>
        <w:lastRenderedPageBreak/>
        <w:t>TERMO DE REFERÊNCIA</w:t>
      </w:r>
    </w:p>
    <w:p w14:paraId="52EEE899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08BD8D" w14:textId="77777777" w:rsidR="00AA4935" w:rsidRPr="00AA4935" w:rsidRDefault="00AA4935" w:rsidP="00AA4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935">
        <w:rPr>
          <w:rFonts w:ascii="Times New Roman" w:hAnsi="Times New Roman" w:cs="Times New Roman"/>
        </w:rPr>
        <w:t xml:space="preserve">1. OBJETO </w:t>
      </w:r>
    </w:p>
    <w:p w14:paraId="0305A96C" w14:textId="74AB1EA0" w:rsidR="00AA4935" w:rsidRPr="00AA4935" w:rsidRDefault="00AA4935" w:rsidP="00AA4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935">
        <w:rPr>
          <w:rFonts w:ascii="Times New Roman" w:hAnsi="Times New Roman" w:cs="Times New Roman"/>
        </w:rPr>
        <w:t>CONTRATAÇÃO DE EMPRESA ESPECIALIZADA PARA AQUISIÇÃO DE “</w:t>
      </w:r>
      <w:r w:rsidRPr="00AA4935">
        <w:rPr>
          <w:rFonts w:ascii="Times New Roman" w:hAnsi="Times New Roman" w:cs="Times New Roman"/>
          <w:caps/>
        </w:rPr>
        <w:t>Curso de Capacitação em Acessibilidade para Engenheiros e Arquitetos! Com o renomado professor Eduardo Rocnhetti de Castro, venha se capacitar conforme a NBR 9050/2020, Lei Brasileira de Inclusão e demais leis de acessibilidade.”,</w:t>
      </w:r>
      <w:r w:rsidRPr="00AA4935">
        <w:rPr>
          <w:rFonts w:ascii="Times New Roman" w:hAnsi="Times New Roman" w:cs="Times New Roman"/>
        </w:rPr>
        <w:t xml:space="preserve"> PARA </w:t>
      </w:r>
      <w:r w:rsidR="003A711F">
        <w:rPr>
          <w:rFonts w:ascii="Times New Roman" w:hAnsi="Times New Roman" w:cs="Times New Roman"/>
        </w:rPr>
        <w:t xml:space="preserve">OS ENGENHEIROS CIVIS </w:t>
      </w:r>
      <w:r w:rsidR="003A711F" w:rsidRPr="00AA4935">
        <w:rPr>
          <w:rFonts w:ascii="Times New Roman" w:hAnsi="Times New Roman" w:cs="Times New Roman"/>
        </w:rPr>
        <w:t>ALESSANDRA MARIA TIBURSKI</w:t>
      </w:r>
      <w:r w:rsidR="003A711F">
        <w:rPr>
          <w:rFonts w:ascii="Times New Roman" w:hAnsi="Times New Roman" w:cs="Times New Roman"/>
        </w:rPr>
        <w:t xml:space="preserve"> E JULIANO PEDRO SCANDOLARA,</w:t>
      </w:r>
      <w:r w:rsidR="003A711F" w:rsidRPr="00AA4935">
        <w:rPr>
          <w:rFonts w:ascii="Times New Roman" w:hAnsi="Times New Roman" w:cs="Times New Roman"/>
        </w:rPr>
        <w:t xml:space="preserve"> SERVIDOR</w:t>
      </w:r>
      <w:r w:rsidR="003A711F">
        <w:rPr>
          <w:rFonts w:ascii="Times New Roman" w:hAnsi="Times New Roman" w:cs="Times New Roman"/>
        </w:rPr>
        <w:t>ES</w:t>
      </w:r>
      <w:r w:rsidR="003A711F" w:rsidRPr="00AA4935">
        <w:rPr>
          <w:rFonts w:ascii="Times New Roman" w:hAnsi="Times New Roman" w:cs="Times New Roman"/>
        </w:rPr>
        <w:t xml:space="preserve"> MUNICIPA</w:t>
      </w:r>
      <w:r w:rsidR="003A711F">
        <w:rPr>
          <w:rFonts w:ascii="Times New Roman" w:hAnsi="Times New Roman" w:cs="Times New Roman"/>
        </w:rPr>
        <w:t>IS</w:t>
      </w:r>
      <w:r w:rsidR="003A711F" w:rsidRPr="00AA4935">
        <w:rPr>
          <w:rFonts w:ascii="Times New Roman" w:eastAsia="Times New Roman" w:hAnsi="Times New Roman" w:cs="Times New Roman"/>
        </w:rPr>
        <w:t>.</w:t>
      </w:r>
    </w:p>
    <w:p w14:paraId="0B414072" w14:textId="77777777" w:rsidR="00AA4935" w:rsidRPr="00AA4935" w:rsidRDefault="00AA4935" w:rsidP="00AA4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935">
        <w:rPr>
          <w:rFonts w:ascii="Times New Roman" w:hAnsi="Times New Roman" w:cs="Times New Roman"/>
        </w:rPr>
        <w:t xml:space="preserve">2. JUSTIFICATIVA </w:t>
      </w:r>
    </w:p>
    <w:p w14:paraId="61520F56" w14:textId="77777777" w:rsidR="00AA4935" w:rsidRPr="00AA4935" w:rsidRDefault="00AA4935" w:rsidP="00AA4935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A4935">
        <w:rPr>
          <w:rFonts w:ascii="Times New Roman" w:hAnsi="Times New Roman" w:cs="Times New Roman"/>
        </w:rPr>
        <w:t xml:space="preserve">Justifica-se a realização do curso para capacitação dos servidores, tendo em vista a necessidade de qualificação dos agentes públicos que atuam nas áreas de engenharia no poder executivo municipal, os quais atuam a frente da gestão executiva, fiscalização, controle de orçamento e correta destinação de recursos para aplicação no município. </w:t>
      </w:r>
    </w:p>
    <w:p w14:paraId="24233060" w14:textId="77777777" w:rsidR="00AA4935" w:rsidRPr="00AA4935" w:rsidRDefault="00AA4935" w:rsidP="00AA4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935">
        <w:rPr>
          <w:rFonts w:ascii="Times New Roman" w:hAnsi="Times New Roman" w:cs="Times New Roman"/>
        </w:rPr>
        <w:t>Ainda, a atualização dos servidores é necessária devido as constantes mudanças legislativas que ocorrem, e se faz necessária para aprimorar o desempenho de suas atividades no dia a dia, além da possibilidade em ter a troca de conhecimento com outros servidores de outros municípios que vivenciam as mesmas situações durante o exercício de suas funções frente ao poder público.</w:t>
      </w:r>
    </w:p>
    <w:p w14:paraId="659B386E" w14:textId="77777777" w:rsidR="00E53667" w:rsidRPr="000162E7" w:rsidRDefault="00E53667" w:rsidP="00E536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85A10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3. FUNDAMENTO LEGAL </w:t>
      </w:r>
    </w:p>
    <w:p w14:paraId="4083DFD2" w14:textId="511E8059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A licitação poderá ser dispensada nos termos da Lei Federal nº. 14.133/2021, em especial o disposto no art. 7</w:t>
      </w:r>
      <w:r w:rsidR="00C376FD" w:rsidRPr="000162E7">
        <w:rPr>
          <w:rFonts w:ascii="Times New Roman" w:hAnsi="Times New Roman" w:cs="Times New Roman"/>
        </w:rPr>
        <w:t>4</w:t>
      </w:r>
      <w:r w:rsidRPr="000162E7">
        <w:rPr>
          <w:rFonts w:ascii="Times New Roman" w:hAnsi="Times New Roman" w:cs="Times New Roman"/>
        </w:rPr>
        <w:t>, inciso I</w:t>
      </w:r>
      <w:r w:rsidR="00C376FD" w:rsidRPr="000162E7">
        <w:rPr>
          <w:rFonts w:ascii="Times New Roman" w:hAnsi="Times New Roman" w:cs="Times New Roman"/>
        </w:rPr>
        <w:t>I</w:t>
      </w:r>
      <w:r w:rsidRPr="000162E7">
        <w:rPr>
          <w:rFonts w:ascii="Times New Roman" w:hAnsi="Times New Roman" w:cs="Times New Roman"/>
        </w:rPr>
        <w:t>I</w:t>
      </w:r>
      <w:r w:rsidR="00C376FD" w:rsidRPr="000162E7">
        <w:rPr>
          <w:rFonts w:ascii="Times New Roman" w:hAnsi="Times New Roman" w:cs="Times New Roman"/>
        </w:rPr>
        <w:t>, letra ‘f’</w:t>
      </w:r>
      <w:r w:rsidRPr="000162E7">
        <w:rPr>
          <w:rFonts w:ascii="Times New Roman" w:hAnsi="Times New Roman" w:cs="Times New Roman"/>
        </w:rPr>
        <w:t xml:space="preserve">: </w:t>
      </w:r>
    </w:p>
    <w:p w14:paraId="1E2E441F" w14:textId="27B2A45E" w:rsidR="003D3D9E" w:rsidRPr="000162E7" w:rsidRDefault="000162E7" w:rsidP="000162E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0162E7">
        <w:rPr>
          <w:rStyle w:val="Forte"/>
          <w:rFonts w:ascii="Times New Roman" w:hAnsi="Times New Roman" w:cs="Times New Roman"/>
          <w:i/>
          <w:iCs/>
          <w:shd w:val="clear" w:color="auto" w:fill="FFFFFF"/>
        </w:rPr>
        <w:t>Art. 74.</w:t>
      </w:r>
      <w:r w:rsidRPr="000162E7">
        <w:rPr>
          <w:rFonts w:ascii="Times New Roman" w:hAnsi="Times New Roman" w:cs="Times New Roman"/>
          <w:i/>
          <w:iCs/>
          <w:shd w:val="clear" w:color="auto" w:fill="FFFFFF"/>
        </w:rPr>
        <w:t> É inexigível a licitação quando inviável a competição, em especial nos casos de:</w:t>
      </w:r>
    </w:p>
    <w:p w14:paraId="6FB99704" w14:textId="7D0BC8F0" w:rsidR="000162E7" w:rsidRPr="000162E7" w:rsidRDefault="000162E7" w:rsidP="000162E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0162E7">
        <w:rPr>
          <w:rStyle w:val="Forte"/>
          <w:rFonts w:ascii="Times New Roman" w:hAnsi="Times New Roman" w:cs="Times New Roman"/>
          <w:i/>
          <w:iCs/>
          <w:shd w:val="clear" w:color="auto" w:fill="FFFFFF"/>
        </w:rPr>
        <w:t>III</w:t>
      </w:r>
      <w:r w:rsidRPr="000162E7">
        <w:rPr>
          <w:rFonts w:ascii="Times New Roman" w:hAnsi="Times New Roman" w:cs="Times New Roman"/>
          <w:i/>
          <w:iCs/>
          <w:shd w:val="clear" w:color="auto" w:fill="FFFFFF"/>
        </w:rPr>
        <w:t> - contratação dos seguintes serviços técnicos especializados de natureza predominantemente intelectual com profissionais ou empresas de notória especialização, vedada a inexigibilidade para serviços de publicidade e divulgação:</w:t>
      </w:r>
    </w:p>
    <w:p w14:paraId="4CCB9D32" w14:textId="6BF46A34" w:rsidR="000162E7" w:rsidRPr="000162E7" w:rsidRDefault="000162E7" w:rsidP="000162E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0162E7">
        <w:rPr>
          <w:rStyle w:val="Forte"/>
          <w:rFonts w:ascii="Times New Roman" w:hAnsi="Times New Roman" w:cs="Times New Roman"/>
          <w:i/>
          <w:iCs/>
          <w:shd w:val="clear" w:color="auto" w:fill="FFFFFF"/>
        </w:rPr>
        <w:t>f)</w:t>
      </w:r>
      <w:r w:rsidRPr="000162E7">
        <w:rPr>
          <w:rFonts w:ascii="Times New Roman" w:hAnsi="Times New Roman" w:cs="Times New Roman"/>
          <w:i/>
          <w:iCs/>
          <w:shd w:val="clear" w:color="auto" w:fill="FFFFFF"/>
        </w:rPr>
        <w:t> treinamento e aperfeiçoamento de pessoal;</w:t>
      </w:r>
    </w:p>
    <w:p w14:paraId="6FF82204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6AF86" w14:textId="01B6671F" w:rsidR="000162E7" w:rsidRP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4. DA RAZÃO DE ESCOLHA DA CONTRATADA E DO VALOR: </w:t>
      </w:r>
    </w:p>
    <w:p w14:paraId="5ADEF3BD" w14:textId="0D1B7D82" w:rsidR="00C23ACA" w:rsidRDefault="00C23ACA" w:rsidP="00C23A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ACA">
        <w:rPr>
          <w:rFonts w:ascii="Times New Roman" w:hAnsi="Times New Roman" w:cs="Times New Roman"/>
        </w:rPr>
        <w:t xml:space="preserve">Contratada: </w:t>
      </w:r>
      <w:bookmarkStart w:id="1" w:name="_Hlk169525963"/>
      <w:r w:rsidRPr="00C23ACA">
        <w:rPr>
          <w:rFonts w:ascii="Times New Roman" w:hAnsi="Times New Roman" w:cs="Times New Roman"/>
        </w:rPr>
        <w:t>Associação dos Engenheiros e Arquitetos do Extremo Oeste de Santa Catarina – ASSENAR</w:t>
      </w:r>
      <w:bookmarkEnd w:id="1"/>
      <w:r w:rsidR="00F87459">
        <w:rPr>
          <w:rFonts w:ascii="Times New Roman" w:hAnsi="Times New Roman" w:cs="Times New Roman"/>
        </w:rPr>
        <w:t xml:space="preserve">, </w:t>
      </w:r>
      <w:r w:rsidR="00F87459" w:rsidRPr="00CC69DB">
        <w:rPr>
          <w:rFonts w:ascii="Times New Roman" w:hAnsi="Times New Roman" w:cs="Times New Roman"/>
        </w:rPr>
        <w:t>CNPJ nº</w:t>
      </w:r>
      <w:r w:rsidR="00CC69DB" w:rsidRPr="00CC69DB">
        <w:rPr>
          <w:rFonts w:ascii="Times New Roman" w:hAnsi="Times New Roman" w:cs="Times New Roman"/>
        </w:rPr>
        <w:t>78.472.313/0001-30.</w:t>
      </w:r>
    </w:p>
    <w:p w14:paraId="6958DDC0" w14:textId="5F936EF1" w:rsidR="00FA2FAF" w:rsidRPr="00C23ACA" w:rsidRDefault="00FA2FAF" w:rsidP="00C23A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curso em questão será presidido pelo Professor Eduardo Ronchetti Castro, desde</w:t>
      </w:r>
      <w:r w:rsidRPr="00C23ACA">
        <w:rPr>
          <w:rFonts w:ascii="Times New Roman" w:hAnsi="Times New Roman" w:cs="Times New Roman"/>
        </w:rPr>
        <w:t xml:space="preserve"> 2004, </w:t>
      </w:r>
      <w:r>
        <w:rPr>
          <w:rFonts w:ascii="Times New Roman" w:hAnsi="Times New Roman" w:cs="Times New Roman"/>
        </w:rPr>
        <w:t xml:space="preserve">se dedica </w:t>
      </w:r>
      <w:r w:rsidRPr="00C23ACA">
        <w:rPr>
          <w:rFonts w:ascii="Times New Roman" w:hAnsi="Times New Roman" w:cs="Times New Roman"/>
        </w:rPr>
        <w:t>a realização de Projetos de Acessibilidade, promovendo a adaptação de espaços públicos e privados, eliminando barreiras arquitetônicas das áreas de circulação</w:t>
      </w:r>
      <w:r>
        <w:rPr>
          <w:rFonts w:ascii="Times New Roman" w:hAnsi="Times New Roman" w:cs="Times New Roman"/>
        </w:rPr>
        <w:t>.</w:t>
      </w:r>
    </w:p>
    <w:p w14:paraId="3639706E" w14:textId="77777777" w:rsidR="00C23ACA" w:rsidRPr="00C23ACA" w:rsidRDefault="00C23ACA" w:rsidP="00C23AC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4230"/>
        <w:gridCol w:w="992"/>
        <w:gridCol w:w="1276"/>
        <w:gridCol w:w="1418"/>
      </w:tblGrid>
      <w:tr w:rsidR="003A711F" w:rsidRPr="00AA4935" w14:paraId="36AA23C5" w14:textId="77777777" w:rsidTr="002D61F9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CEB25" w14:textId="77777777" w:rsidR="003A711F" w:rsidRPr="00AA4935" w:rsidRDefault="003A711F" w:rsidP="002D61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5C0B0" w14:textId="77777777" w:rsidR="003A711F" w:rsidRPr="00AA4935" w:rsidRDefault="003A711F" w:rsidP="002D6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hAnsi="Times New Roman" w:cs="Times New Roman"/>
              </w:rPr>
              <w:t>Descrição do Capacitação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DD60A" w14:textId="77777777" w:rsidR="003A711F" w:rsidRPr="00AA4935" w:rsidRDefault="003A711F" w:rsidP="002D6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hAnsi="Times New Roman" w:cs="Times New Roman"/>
              </w:rPr>
              <w:t>Total de inscritos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8F6A6" w14:textId="77777777" w:rsidR="003A711F" w:rsidRPr="00AA4935" w:rsidRDefault="003A711F" w:rsidP="002D6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hAnsi="Times New Roman" w:cs="Times New Roman"/>
              </w:rPr>
              <w:t>Valor Por inscrição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B4747" w14:textId="77777777" w:rsidR="003A711F" w:rsidRPr="00AA4935" w:rsidRDefault="003A711F" w:rsidP="002D6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4935">
              <w:rPr>
                <w:rFonts w:ascii="Times New Roman" w:eastAsia="Times New Roman" w:hAnsi="Times New Roman" w:cs="Times New Roman"/>
                <w:b/>
              </w:rPr>
              <w:t>Valor Total R$</w:t>
            </w:r>
          </w:p>
        </w:tc>
      </w:tr>
      <w:tr w:rsidR="003A711F" w:rsidRPr="00AA4935" w14:paraId="25C07413" w14:textId="77777777" w:rsidTr="002D61F9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B0027" w14:textId="77777777" w:rsidR="003A711F" w:rsidRPr="00AA4935" w:rsidRDefault="003A711F" w:rsidP="002D6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493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1ABDC" w14:textId="77777777" w:rsidR="003A711F" w:rsidRPr="00AA4935" w:rsidRDefault="003A711F" w:rsidP="002D61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</w:rPr>
            </w:pPr>
            <w:r w:rsidRPr="00AA4935">
              <w:rPr>
                <w:rFonts w:ascii="Times New Roman" w:hAnsi="Times New Roman" w:cs="Times New Roman"/>
              </w:rPr>
              <w:t xml:space="preserve"> </w:t>
            </w:r>
            <w:r w:rsidRPr="00AA4935">
              <w:rPr>
                <w:rFonts w:ascii="Times New Roman" w:hAnsi="Times New Roman" w:cs="Times New Roman"/>
                <w:caps/>
              </w:rPr>
              <w:t>“Curso de Capacitação em Acessibilidade para Engenheiros e Arquitetos! Com o renomado professor Eduardo Rocnhetti de Castro, venha se capacitar conforme a NBR 9050/2020, Lei Brasileira de Inclusão e demais leis de acessibilidade.”,</w:t>
            </w:r>
            <w:r w:rsidRPr="00AA4935">
              <w:rPr>
                <w:rFonts w:ascii="Times New Roman" w:hAnsi="Times New Roman" w:cs="Times New Roman"/>
              </w:rPr>
              <w:t xml:space="preserve"> O QUAL SERÁ OFERTADO PELA</w:t>
            </w:r>
            <w:r w:rsidRPr="00AA4935">
              <w:rPr>
                <w:rFonts w:ascii="Times New Roman" w:hAnsi="Times New Roman" w:cs="Times New Roman"/>
                <w:caps/>
              </w:rPr>
              <w:t xml:space="preserve"> Associação dos Engenheiros e Arquitetos do Extremo Oeste de Santa Catarina – ASSENAR, CNPJ 78.472.313/0001-30 </w:t>
            </w:r>
            <w:r w:rsidRPr="00AA4935">
              <w:rPr>
                <w:rFonts w:ascii="Times New Roman" w:hAnsi="Times New Roman" w:cs="Times New Roman"/>
              </w:rPr>
              <w:t xml:space="preserve">A SER REALIZADO DE FORMA PRESENCIAL NO MUNICÍPIO DE SÃO MIGUEL DO OESTE- SC, NOS DIAS 05 E 06 DE JUNHO </w:t>
            </w:r>
            <w:r w:rsidRPr="00AA4935">
              <w:rPr>
                <w:rFonts w:ascii="Times New Roman" w:hAnsi="Times New Roman" w:cs="Times New Roman"/>
              </w:rPr>
              <w:lastRenderedPageBreak/>
              <w:t>DE 2024, TOTALIZANDO CARGA HORÁRIA DE 16 HORAS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B1302" w14:textId="77777777" w:rsidR="003A711F" w:rsidRPr="00AA4935" w:rsidRDefault="003A711F" w:rsidP="002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4DF6A" w14:textId="5976CF7E" w:rsidR="003A711F" w:rsidRPr="00AA4935" w:rsidRDefault="003A711F" w:rsidP="002D6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AA49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B9503" w14:textId="28A85184" w:rsidR="003A711F" w:rsidRPr="00AA4935" w:rsidRDefault="003A711F" w:rsidP="002D6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AA493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43D4E99" w14:textId="77777777" w:rsidR="003A711F" w:rsidRDefault="003A711F" w:rsidP="002908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CE374" w14:textId="529A4B08" w:rsidR="002908B6" w:rsidRDefault="002908B6" w:rsidP="00290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Quanto a justificativa de compatibilidade do preço com os praticados no mercado, o entendimento da jurisprudência é que não se podem comparar preços de serviço singular com serviços não singulares. Daí porque não foi realizada cotação de preços junto a outros potenciais prestadores dos serviços demandados, para justificar que os preços contratados estão compatíveis com os praticados no mercado, eis que tal prática se mostra incompatível com a hipótese de inexigibilidade de licitação, caracterizada pela inviabilidade de competição (Acórdão 2.280/2019 – TCU 1ª Turma)</w:t>
      </w:r>
      <w:r>
        <w:rPr>
          <w:rFonts w:ascii="Times New Roman" w:hAnsi="Times New Roman" w:cs="Times New Roman"/>
        </w:rPr>
        <w:t>.</w:t>
      </w:r>
    </w:p>
    <w:p w14:paraId="4437EBD6" w14:textId="77777777" w:rsidR="000162E7" w:rsidRP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F6A6B" w14:textId="7A325C01" w:rsid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5. DESCRIÇÃO DO CAPACITAÇÃO</w:t>
      </w:r>
    </w:p>
    <w:p w14:paraId="009FAEEE" w14:textId="2B56ADDA" w:rsidR="00EB133A" w:rsidRDefault="00C23ACA" w:rsidP="00C23A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curso em questão será presidido pelo Professor Eduardo Ronchetti Castro, desde</w:t>
      </w:r>
      <w:r w:rsidRPr="00C23ACA">
        <w:rPr>
          <w:rFonts w:ascii="Times New Roman" w:hAnsi="Times New Roman" w:cs="Times New Roman"/>
        </w:rPr>
        <w:t xml:space="preserve"> 2004, </w:t>
      </w:r>
      <w:r>
        <w:rPr>
          <w:rFonts w:ascii="Times New Roman" w:hAnsi="Times New Roman" w:cs="Times New Roman"/>
        </w:rPr>
        <w:t xml:space="preserve">se dedica </w:t>
      </w:r>
      <w:r w:rsidRPr="00C23ACA">
        <w:rPr>
          <w:rFonts w:ascii="Times New Roman" w:hAnsi="Times New Roman" w:cs="Times New Roman"/>
        </w:rPr>
        <w:t>a realização de Projetos de Acessibilidade, promovendo a adaptação de espaços públicos e privados, eliminando barreiras arquitetônicas das áreas de circulação</w:t>
      </w:r>
      <w:r w:rsidR="00FA2FAF">
        <w:rPr>
          <w:rFonts w:ascii="Times New Roman" w:hAnsi="Times New Roman" w:cs="Times New Roman"/>
        </w:rPr>
        <w:t xml:space="preserve"> e é s</w:t>
      </w:r>
      <w:r w:rsidRPr="00C23ACA">
        <w:rPr>
          <w:rFonts w:ascii="Times New Roman" w:hAnsi="Times New Roman" w:cs="Times New Roman"/>
        </w:rPr>
        <w:t>ócio fundador da empresa especializada em de projetos e laudos de acessibilidade</w:t>
      </w:r>
      <w:r w:rsidR="00FA2FAF">
        <w:rPr>
          <w:rFonts w:ascii="Times New Roman" w:hAnsi="Times New Roman" w:cs="Times New Roman"/>
        </w:rPr>
        <w:t>.</w:t>
      </w:r>
    </w:p>
    <w:p w14:paraId="52700436" w14:textId="1ABAE444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O curso abordará os seguintes temas:</w:t>
      </w:r>
    </w:p>
    <w:p w14:paraId="6B814C0D" w14:textId="7482DF17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O que é acessibilidade?</w:t>
      </w:r>
    </w:p>
    <w:p w14:paraId="66F7545C" w14:textId="2A34CAF8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Conceitos.</w:t>
      </w:r>
    </w:p>
    <w:p w14:paraId="3B68133D" w14:textId="4FC634B1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Rota acessível.</w:t>
      </w:r>
    </w:p>
    <w:p w14:paraId="1699C89C" w14:textId="6BF8DC0C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Vistoria e laudos.</w:t>
      </w:r>
    </w:p>
    <w:p w14:paraId="42B00B45" w14:textId="40B52527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Projetos de acessibilidade.</w:t>
      </w:r>
    </w:p>
    <w:p w14:paraId="5DD189C2" w14:textId="4E2C988C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Legislação.</w:t>
      </w:r>
    </w:p>
    <w:p w14:paraId="32C8ADD2" w14:textId="5A40C731" w:rsidR="00FA2FAF" w:rsidRPr="00FA2FAF" w:rsidRDefault="00FA2FAF" w:rsidP="00FA2FA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2FAF">
        <w:rPr>
          <w:rFonts w:ascii="Times New Roman" w:hAnsi="Times New Roman" w:cs="Times New Roman"/>
        </w:rPr>
        <w:t>Estudos de caso.</w:t>
      </w:r>
    </w:p>
    <w:p w14:paraId="45C470E5" w14:textId="77777777" w:rsidR="00C23ACA" w:rsidRPr="000162E7" w:rsidRDefault="00C23ACA" w:rsidP="00EB13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2D6A67" w14:textId="7669348B" w:rsidR="003D3D9E" w:rsidRP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6</w:t>
      </w:r>
      <w:r w:rsidR="003D3D9E" w:rsidRPr="000162E7">
        <w:rPr>
          <w:rFonts w:ascii="Times New Roman" w:hAnsi="Times New Roman" w:cs="Times New Roman"/>
        </w:rPr>
        <w:t xml:space="preserve">. REQUISITOS DA CONTRATAÇÃO </w:t>
      </w:r>
    </w:p>
    <w:p w14:paraId="4457AF3C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PESSOA JURÍDICA – As exigências de habilitação a serem atendidas pelo fornecedor são aquelas discriminadas nos itens a seguir: </w:t>
      </w:r>
    </w:p>
    <w:p w14:paraId="52164F79" w14:textId="77777777" w:rsidR="000162E7" w:rsidRPr="000162E7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Proposta de Preços e Comprovação de especialização dos profissionais que irão executar o serviço;</w:t>
      </w:r>
    </w:p>
    <w:p w14:paraId="3CF3BA8F" w14:textId="77777777" w:rsidR="000162E7" w:rsidRPr="000162E7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Comprovante de Inscrição no CNPJ;</w:t>
      </w:r>
    </w:p>
    <w:p w14:paraId="6D48E57A" w14:textId="77777777" w:rsidR="000162E7" w:rsidRPr="000162E7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Certidão Negativa de Débitos Relativos aos Tributos Federais e à Dívida Ativa da União;</w:t>
      </w:r>
    </w:p>
    <w:p w14:paraId="209857E2" w14:textId="77777777" w:rsidR="000162E7" w:rsidRPr="000162E7" w:rsidRDefault="000162E7" w:rsidP="000162E7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Certidão Negativa de Débitos Estaduais;</w:t>
      </w:r>
    </w:p>
    <w:p w14:paraId="0F703592" w14:textId="77777777" w:rsidR="000162E7" w:rsidRPr="000162E7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Certidão Negativa de Débitos Municipais;</w:t>
      </w:r>
    </w:p>
    <w:p w14:paraId="5EC3EBEB" w14:textId="77777777" w:rsidR="000162E7" w:rsidRPr="000162E7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Certificado de Regularidade do FGTS;</w:t>
      </w:r>
    </w:p>
    <w:p w14:paraId="1D3E73F5" w14:textId="77777777" w:rsidR="000162E7" w:rsidRPr="000162E7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Certidão Negativa de Débitos Trabalhistas (Lei 12.440/2011);</w:t>
      </w:r>
    </w:p>
    <w:p w14:paraId="7FF352D2" w14:textId="77777777" w:rsidR="000162E7" w:rsidRPr="000162E7" w:rsidRDefault="000162E7" w:rsidP="000162E7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0162E7">
        <w:rPr>
          <w:sz w:val="22"/>
          <w:szCs w:val="22"/>
        </w:rPr>
        <w:t>Certidão Falência, Concordata e Recuperação Judicial;</w:t>
      </w:r>
    </w:p>
    <w:p w14:paraId="34BD33CE" w14:textId="77777777" w:rsidR="000162E7" w:rsidRPr="000162E7" w:rsidRDefault="000162E7" w:rsidP="000162E7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0162E7">
        <w:rPr>
          <w:sz w:val="22"/>
          <w:szCs w:val="22"/>
        </w:rPr>
        <w:t>Contrato Social;</w:t>
      </w:r>
    </w:p>
    <w:p w14:paraId="597946DE" w14:textId="77777777" w:rsidR="000162E7" w:rsidRPr="000162E7" w:rsidRDefault="000162E7" w:rsidP="000162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162E7">
        <w:rPr>
          <w:rFonts w:ascii="Times New Roman" w:hAnsi="Times New Roman" w:cs="Times New Roman"/>
        </w:rPr>
        <w:t xml:space="preserve">Consulta Consolidada de Pessoa Jurídica expedida pelo Tribunal de Contas da União, obtida no site </w:t>
      </w:r>
      <w:hyperlink r:id="rId11" w:history="1">
        <w:r w:rsidRPr="000162E7">
          <w:rPr>
            <w:rStyle w:val="Hyperlink"/>
            <w:rFonts w:ascii="Times New Roman" w:hAnsi="Times New Roman" w:cs="Times New Roman"/>
            <w:color w:val="auto"/>
          </w:rPr>
          <w:t>https://certidoes-apf.apps.tcu.gov.br</w:t>
        </w:r>
      </w:hyperlink>
      <w:r w:rsidRPr="000162E7">
        <w:rPr>
          <w:rFonts w:ascii="Times New Roman" w:hAnsi="Times New Roman" w:cs="Times New Roman"/>
        </w:rPr>
        <w:t>, comprovando a regularidade em relação as certidões integrantes</w:t>
      </w:r>
      <w:r w:rsidRPr="000162E7">
        <w:rPr>
          <w:rFonts w:ascii="Times New Roman" w:hAnsi="Times New Roman" w:cs="Times New Roman"/>
          <w:bCs/>
        </w:rPr>
        <w:t>;</w:t>
      </w:r>
    </w:p>
    <w:p w14:paraId="4930EBFE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A4391" w14:textId="07B3E080" w:rsidR="003D3D9E" w:rsidRP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7</w:t>
      </w:r>
      <w:r w:rsidR="003D3D9E" w:rsidRPr="000162E7">
        <w:rPr>
          <w:rFonts w:ascii="Times New Roman" w:hAnsi="Times New Roman" w:cs="Times New Roman"/>
        </w:rPr>
        <w:t xml:space="preserve">. FORMA E CRITÉRIOS DE SELEÇÃO DO FORNECEDOR </w:t>
      </w:r>
    </w:p>
    <w:p w14:paraId="745EF8C6" w14:textId="1572BEAF" w:rsidR="003D3D9E" w:rsidRPr="001A503F" w:rsidRDefault="004571A8" w:rsidP="001A50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03F">
        <w:rPr>
          <w:rFonts w:ascii="Times New Roman" w:hAnsi="Times New Roman" w:cs="Times New Roman"/>
        </w:rPr>
        <w:t>O evento é oferecido exclusivamente pela Instituição escolhida, o qual propõe temas de extrema relevância para as atividades desempenhadas pelos servidores públicos</w:t>
      </w:r>
      <w:r w:rsidR="003D3D9E" w:rsidRPr="001A503F">
        <w:rPr>
          <w:rFonts w:ascii="Times New Roman" w:hAnsi="Times New Roman" w:cs="Times New Roman"/>
        </w:rPr>
        <w:t>.</w:t>
      </w:r>
    </w:p>
    <w:p w14:paraId="693F024C" w14:textId="051FC5AB" w:rsidR="001A503F" w:rsidRPr="001A503F" w:rsidRDefault="001A503F" w:rsidP="001A50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03F">
        <w:rPr>
          <w:rFonts w:ascii="Times New Roman" w:hAnsi="Times New Roman" w:cs="Times New Roman"/>
        </w:rPr>
        <w:t xml:space="preserve">E sendo o ponto focal deste curso, é o enfoque técnico-prático, com o presente treinamento em linguagem simples e objetiva, o mesmo é realizado segundo metodologia que privilegia a aplicação prática para os alunos através de painéis de debates, verificação de casos práticos, simulações de sessão </w:t>
      </w:r>
      <w:r w:rsidR="00C23ACA" w:rsidRPr="001A503F">
        <w:rPr>
          <w:rFonts w:ascii="Times New Roman" w:hAnsi="Times New Roman" w:cs="Times New Roman"/>
        </w:rPr>
        <w:t>pública</w:t>
      </w:r>
      <w:r w:rsidRPr="001A503F">
        <w:rPr>
          <w:rFonts w:ascii="Times New Roman" w:hAnsi="Times New Roman" w:cs="Times New Roman"/>
        </w:rPr>
        <w:t>, possibilitando aos participantes o conhecimento das minúcias que poderão ser vivenciadas no dia a dia dos agentes públicos condutores dos certames.</w:t>
      </w:r>
    </w:p>
    <w:p w14:paraId="7A7AC1BB" w14:textId="0D5B1552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67223C" w14:textId="2A2F60D7" w:rsidR="003D3D9E" w:rsidRP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8</w:t>
      </w:r>
      <w:r w:rsidR="003D3D9E" w:rsidRPr="000162E7">
        <w:rPr>
          <w:rFonts w:ascii="Times New Roman" w:hAnsi="Times New Roman" w:cs="Times New Roman"/>
        </w:rPr>
        <w:t xml:space="preserve">. VIGÊNCIA </w:t>
      </w:r>
    </w:p>
    <w:p w14:paraId="59994903" w14:textId="0FAA5CE2" w:rsidR="003D3D9E" w:rsidRPr="000162E7" w:rsidRDefault="003D3D9E" w:rsidP="0001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162E7">
        <w:rPr>
          <w:rFonts w:ascii="Times New Roman" w:eastAsia="Times New Roman" w:hAnsi="Times New Roman" w:cs="Times New Roman"/>
          <w:color w:val="000000"/>
        </w:rPr>
        <w:t xml:space="preserve">O prazo de vigência do contrato será de </w:t>
      </w:r>
      <w:r w:rsidR="00776960">
        <w:rPr>
          <w:rFonts w:ascii="Times New Roman" w:eastAsia="Times New Roman" w:hAnsi="Times New Roman" w:cs="Times New Roman"/>
          <w:color w:val="000000"/>
        </w:rPr>
        <w:t>60</w:t>
      </w:r>
      <w:r w:rsidRPr="000162E7">
        <w:rPr>
          <w:rFonts w:ascii="Times New Roman" w:eastAsia="Times New Roman" w:hAnsi="Times New Roman" w:cs="Times New Roman"/>
          <w:color w:val="000000"/>
        </w:rPr>
        <w:t xml:space="preserve"> (</w:t>
      </w:r>
      <w:r w:rsidR="00776960">
        <w:rPr>
          <w:rFonts w:ascii="Times New Roman" w:eastAsia="Times New Roman" w:hAnsi="Times New Roman" w:cs="Times New Roman"/>
          <w:color w:val="000000"/>
        </w:rPr>
        <w:t>sessenta</w:t>
      </w:r>
      <w:r w:rsidRPr="000162E7">
        <w:rPr>
          <w:rFonts w:ascii="Times New Roman" w:eastAsia="Times New Roman" w:hAnsi="Times New Roman" w:cs="Times New Roman"/>
          <w:color w:val="000000"/>
        </w:rPr>
        <w:t xml:space="preserve">) </w:t>
      </w:r>
      <w:r w:rsidR="00E53667">
        <w:rPr>
          <w:rFonts w:ascii="Times New Roman" w:eastAsia="Times New Roman" w:hAnsi="Times New Roman" w:cs="Times New Roman"/>
          <w:color w:val="000000"/>
        </w:rPr>
        <w:t>dias</w:t>
      </w:r>
      <w:r w:rsidRPr="000162E7">
        <w:rPr>
          <w:rFonts w:ascii="Times New Roman" w:eastAsia="Times New Roman" w:hAnsi="Times New Roman" w:cs="Times New Roman"/>
          <w:color w:val="000000"/>
        </w:rPr>
        <w:t>, podendo ser prorrogado por iguais e sucessivos períodos, conforme Lei.</w:t>
      </w:r>
    </w:p>
    <w:p w14:paraId="6892E389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FEABD" w14:textId="5F1B1CC8" w:rsidR="003D3D9E" w:rsidRP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9</w:t>
      </w:r>
      <w:r w:rsidR="003D3D9E" w:rsidRPr="000162E7">
        <w:rPr>
          <w:rFonts w:ascii="Times New Roman" w:hAnsi="Times New Roman" w:cs="Times New Roman"/>
        </w:rPr>
        <w:t xml:space="preserve">. CRITÉRIOS DE MEDIÇÃO E DE PAGAMENTO </w:t>
      </w:r>
    </w:p>
    <w:p w14:paraId="574D4B0C" w14:textId="4B399F38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O contratante realizará o pagamento em até 30 (trinta) dias contados da apresentação do documento fiscal/fatura correspondente. </w:t>
      </w:r>
    </w:p>
    <w:p w14:paraId="4B44E4E6" w14:textId="7C9E0E24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O pagamento será realizado por meio de pagamento de fatura em favor da contratada. </w:t>
      </w:r>
    </w:p>
    <w:p w14:paraId="2D0E27B8" w14:textId="5691835F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</w:r>
    </w:p>
    <w:p w14:paraId="1316815B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a) indicação do número do contrato; </w:t>
      </w:r>
    </w:p>
    <w:p w14:paraId="616D4CC9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b) indicação do objeto do contrato; </w:t>
      </w:r>
    </w:p>
    <w:p w14:paraId="392794DC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c) destaque, conforme regulação específica, das retenções incidentes sobre o faturamento, (ISS, INSS, IRRF e outros), se houver; </w:t>
      </w:r>
    </w:p>
    <w:p w14:paraId="3E868D98" w14:textId="2769BCF0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</w:r>
    </w:p>
    <w:p w14:paraId="4AF2D99C" w14:textId="1E820C78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</w:r>
    </w:p>
    <w:p w14:paraId="619303E5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0095A4E" w14:textId="71DB1888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1</w:t>
      </w:r>
      <w:r w:rsidR="000162E7" w:rsidRPr="000162E7">
        <w:rPr>
          <w:rFonts w:ascii="Times New Roman" w:hAnsi="Times New Roman" w:cs="Times New Roman"/>
        </w:rPr>
        <w:t>0</w:t>
      </w:r>
      <w:r w:rsidRPr="000162E7">
        <w:rPr>
          <w:rFonts w:ascii="Times New Roman" w:hAnsi="Times New Roman" w:cs="Times New Roman"/>
        </w:rPr>
        <w:t xml:space="preserve">. DAS PENALIDADES E SANÇÕES ADMINISTRATIVAS </w:t>
      </w:r>
    </w:p>
    <w:p w14:paraId="61DA54AD" w14:textId="75C1E5F0" w:rsidR="003D3D9E" w:rsidRPr="000162E7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=</w:t>
      </w:r>
      <w:r w:rsidR="003D3D9E" w:rsidRPr="000162E7">
        <w:rPr>
          <w:rFonts w:ascii="Times New Roman" w:hAnsi="Times New Roman" w:cs="Times New Roman"/>
        </w:rPr>
        <w:t xml:space="preserve"> A licitante ou a contratada será responsabilizada administrativamente pelas seguintes infrações: </w:t>
      </w:r>
    </w:p>
    <w:p w14:paraId="0FEF51BC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 - </w:t>
      </w:r>
      <w:proofErr w:type="gramStart"/>
      <w:r w:rsidRPr="000162E7">
        <w:rPr>
          <w:rFonts w:ascii="Times New Roman" w:hAnsi="Times New Roman" w:cs="Times New Roman"/>
        </w:rPr>
        <w:t>dar</w:t>
      </w:r>
      <w:proofErr w:type="gramEnd"/>
      <w:r w:rsidRPr="000162E7">
        <w:rPr>
          <w:rFonts w:ascii="Times New Roman" w:hAnsi="Times New Roman" w:cs="Times New Roman"/>
        </w:rPr>
        <w:t xml:space="preserve"> causa à inexecução parcial do contrato; </w:t>
      </w:r>
    </w:p>
    <w:p w14:paraId="6B1F4773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 - </w:t>
      </w:r>
      <w:proofErr w:type="gramStart"/>
      <w:r w:rsidRPr="000162E7">
        <w:rPr>
          <w:rFonts w:ascii="Times New Roman" w:hAnsi="Times New Roman" w:cs="Times New Roman"/>
        </w:rPr>
        <w:t>dar</w:t>
      </w:r>
      <w:proofErr w:type="gramEnd"/>
      <w:r w:rsidRPr="000162E7">
        <w:rPr>
          <w:rFonts w:ascii="Times New Roman" w:hAnsi="Times New Roman" w:cs="Times New Roman"/>
        </w:rPr>
        <w:t xml:space="preserve"> causa à inexecução parcial do contrato que cause grave dano à Administração, ao funcionamento dos serviços públicos ou ao interesse coletivo; </w:t>
      </w:r>
    </w:p>
    <w:p w14:paraId="2A0502C9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III - dar causa à inexecução total do contrato; </w:t>
      </w:r>
    </w:p>
    <w:p w14:paraId="1D48A42D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IV - </w:t>
      </w:r>
      <w:proofErr w:type="gramStart"/>
      <w:r w:rsidRPr="000162E7">
        <w:rPr>
          <w:rFonts w:ascii="Times New Roman" w:hAnsi="Times New Roman" w:cs="Times New Roman"/>
        </w:rPr>
        <w:t>deixar</w:t>
      </w:r>
      <w:proofErr w:type="gramEnd"/>
      <w:r w:rsidRPr="000162E7">
        <w:rPr>
          <w:rFonts w:ascii="Times New Roman" w:hAnsi="Times New Roman" w:cs="Times New Roman"/>
        </w:rPr>
        <w:t xml:space="preserve"> de entregar a documentação exigida para o certame; </w:t>
      </w:r>
    </w:p>
    <w:p w14:paraId="06CF0CF2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V - </w:t>
      </w:r>
      <w:proofErr w:type="gramStart"/>
      <w:r w:rsidRPr="000162E7">
        <w:rPr>
          <w:rFonts w:ascii="Times New Roman" w:hAnsi="Times New Roman" w:cs="Times New Roman"/>
        </w:rPr>
        <w:t>não</w:t>
      </w:r>
      <w:proofErr w:type="gramEnd"/>
      <w:r w:rsidRPr="000162E7">
        <w:rPr>
          <w:rFonts w:ascii="Times New Roman" w:hAnsi="Times New Roman" w:cs="Times New Roman"/>
        </w:rPr>
        <w:t xml:space="preserve"> manter a proposta, salvo em decorrência de fato superveniente devidamente justificado; </w:t>
      </w:r>
    </w:p>
    <w:p w14:paraId="5030550A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VI - </w:t>
      </w:r>
      <w:proofErr w:type="gramStart"/>
      <w:r w:rsidRPr="000162E7">
        <w:rPr>
          <w:rFonts w:ascii="Times New Roman" w:hAnsi="Times New Roman" w:cs="Times New Roman"/>
        </w:rPr>
        <w:t>não</w:t>
      </w:r>
      <w:proofErr w:type="gramEnd"/>
      <w:r w:rsidRPr="000162E7">
        <w:rPr>
          <w:rFonts w:ascii="Times New Roman" w:hAnsi="Times New Roman" w:cs="Times New Roman"/>
        </w:rPr>
        <w:t xml:space="preserve"> celebrar o contrato ou não entregar a documentação exigida para a contratação, quando convocado dentro do prazo de validade de sua proposta; </w:t>
      </w:r>
    </w:p>
    <w:p w14:paraId="693B3227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VII - ensejar o retardamento da execução ou da entrega do objeto da licitação sem motivo justificado; </w:t>
      </w:r>
    </w:p>
    <w:p w14:paraId="1EFFF3FD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VIII - apresentar declaração ou documentação falsa exigida para o certame ou prestar declaração falsa durante a licitação ou a execução do contrato; </w:t>
      </w:r>
    </w:p>
    <w:p w14:paraId="5C3FE103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IX - </w:t>
      </w:r>
      <w:proofErr w:type="gramStart"/>
      <w:r w:rsidRPr="000162E7">
        <w:rPr>
          <w:rFonts w:ascii="Times New Roman" w:hAnsi="Times New Roman" w:cs="Times New Roman"/>
        </w:rPr>
        <w:t>fraudar</w:t>
      </w:r>
      <w:proofErr w:type="gramEnd"/>
      <w:r w:rsidRPr="000162E7">
        <w:rPr>
          <w:rFonts w:ascii="Times New Roman" w:hAnsi="Times New Roman" w:cs="Times New Roman"/>
        </w:rPr>
        <w:t xml:space="preserve"> a licitação ou praticar ato fraudulento na execução do contrato; </w:t>
      </w:r>
    </w:p>
    <w:p w14:paraId="19A82176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X - </w:t>
      </w:r>
      <w:proofErr w:type="gramStart"/>
      <w:r w:rsidRPr="000162E7">
        <w:rPr>
          <w:rFonts w:ascii="Times New Roman" w:hAnsi="Times New Roman" w:cs="Times New Roman"/>
        </w:rPr>
        <w:t>comportar-se</w:t>
      </w:r>
      <w:proofErr w:type="gramEnd"/>
      <w:r w:rsidRPr="000162E7">
        <w:rPr>
          <w:rFonts w:ascii="Times New Roman" w:hAnsi="Times New Roman" w:cs="Times New Roman"/>
        </w:rPr>
        <w:t xml:space="preserve"> de modo inidôneo ou cometer fraude de qualquer natureza; </w:t>
      </w:r>
    </w:p>
    <w:p w14:paraId="62185886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XI - praticar atos ilícitos com vistas a frustrar os objetivos da licitação; </w:t>
      </w:r>
    </w:p>
    <w:p w14:paraId="5B08F068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XII - praticar ato lesivo previsto no art. 5º da Lei nº 12.846, de 1º de agosto de 2013. Serão aplicadas ao responsável pelas infrações administrativas as seguintes sanções: </w:t>
      </w:r>
    </w:p>
    <w:p w14:paraId="00FBBCEC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 - </w:t>
      </w:r>
      <w:proofErr w:type="gramStart"/>
      <w:r w:rsidRPr="000162E7">
        <w:rPr>
          <w:rFonts w:ascii="Times New Roman" w:hAnsi="Times New Roman" w:cs="Times New Roman"/>
        </w:rPr>
        <w:t>advertência</w:t>
      </w:r>
      <w:proofErr w:type="gramEnd"/>
      <w:r w:rsidRPr="000162E7">
        <w:rPr>
          <w:rFonts w:ascii="Times New Roman" w:hAnsi="Times New Roman" w:cs="Times New Roman"/>
        </w:rPr>
        <w:t xml:space="preserve">; </w:t>
      </w:r>
    </w:p>
    <w:p w14:paraId="548B55DE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 - </w:t>
      </w:r>
      <w:proofErr w:type="gramStart"/>
      <w:r w:rsidRPr="000162E7">
        <w:rPr>
          <w:rFonts w:ascii="Times New Roman" w:hAnsi="Times New Roman" w:cs="Times New Roman"/>
        </w:rPr>
        <w:t>multa</w:t>
      </w:r>
      <w:proofErr w:type="gramEnd"/>
      <w:r w:rsidRPr="000162E7">
        <w:rPr>
          <w:rFonts w:ascii="Times New Roman" w:hAnsi="Times New Roman" w:cs="Times New Roman"/>
        </w:rPr>
        <w:t xml:space="preserve">; </w:t>
      </w:r>
    </w:p>
    <w:p w14:paraId="0069FEF8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III - impedimento de licitar e contratar; </w:t>
      </w:r>
    </w:p>
    <w:p w14:paraId="7D671C73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IV - </w:t>
      </w:r>
      <w:proofErr w:type="gramStart"/>
      <w:r w:rsidRPr="000162E7">
        <w:rPr>
          <w:rFonts w:ascii="Times New Roman" w:hAnsi="Times New Roman" w:cs="Times New Roman"/>
        </w:rPr>
        <w:t>declaração</w:t>
      </w:r>
      <w:proofErr w:type="gramEnd"/>
      <w:r w:rsidRPr="000162E7">
        <w:rPr>
          <w:rFonts w:ascii="Times New Roman" w:hAnsi="Times New Roman" w:cs="Times New Roman"/>
        </w:rPr>
        <w:t xml:space="preserve"> de inidoneidade para licitar ou contratar. </w:t>
      </w:r>
    </w:p>
    <w:p w14:paraId="77BB55FF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1º Na aplicação das sanções serão considerados: </w:t>
      </w:r>
    </w:p>
    <w:p w14:paraId="245F12E6" w14:textId="77777777" w:rsidR="005A5402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 - a natureza e a gravidade da infração cometida; </w:t>
      </w:r>
    </w:p>
    <w:p w14:paraId="4F2A014E" w14:textId="718C09C1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 - </w:t>
      </w:r>
      <w:proofErr w:type="gramStart"/>
      <w:r w:rsidRPr="000162E7">
        <w:rPr>
          <w:rFonts w:ascii="Times New Roman" w:hAnsi="Times New Roman" w:cs="Times New Roman"/>
        </w:rPr>
        <w:t>as</w:t>
      </w:r>
      <w:proofErr w:type="gramEnd"/>
      <w:r w:rsidRPr="000162E7">
        <w:rPr>
          <w:rFonts w:ascii="Times New Roman" w:hAnsi="Times New Roman" w:cs="Times New Roman"/>
        </w:rPr>
        <w:t xml:space="preserve"> peculiaridades do caso concreto; </w:t>
      </w:r>
    </w:p>
    <w:p w14:paraId="1980DF9C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III - as circunstâncias agravantes ou atenuantes; </w:t>
      </w:r>
    </w:p>
    <w:p w14:paraId="000F2816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IV - </w:t>
      </w:r>
      <w:proofErr w:type="gramStart"/>
      <w:r w:rsidRPr="000162E7">
        <w:rPr>
          <w:rFonts w:ascii="Times New Roman" w:hAnsi="Times New Roman" w:cs="Times New Roman"/>
        </w:rPr>
        <w:t>os</w:t>
      </w:r>
      <w:proofErr w:type="gramEnd"/>
      <w:r w:rsidRPr="000162E7">
        <w:rPr>
          <w:rFonts w:ascii="Times New Roman" w:hAnsi="Times New Roman" w:cs="Times New Roman"/>
        </w:rPr>
        <w:t xml:space="preserve"> danos que dela provierem para a Administração Pública; </w:t>
      </w:r>
    </w:p>
    <w:p w14:paraId="6081813F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V - </w:t>
      </w:r>
      <w:proofErr w:type="gramStart"/>
      <w:r w:rsidRPr="000162E7">
        <w:rPr>
          <w:rFonts w:ascii="Times New Roman" w:hAnsi="Times New Roman" w:cs="Times New Roman"/>
        </w:rPr>
        <w:t>a</w:t>
      </w:r>
      <w:proofErr w:type="gramEnd"/>
      <w:r w:rsidRPr="000162E7">
        <w:rPr>
          <w:rFonts w:ascii="Times New Roman" w:hAnsi="Times New Roman" w:cs="Times New Roman"/>
        </w:rPr>
        <w:t xml:space="preserve"> implantação ou o aperfeiçoamento de programa de integridade, conforme normas e orientações dos órgãos de controle. </w:t>
      </w:r>
    </w:p>
    <w:p w14:paraId="63484300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lastRenderedPageBreak/>
        <w:t xml:space="preserve">§ 2º A sanção prevista no inciso I, do caput do art. 156, da Lei 14.133/21 será aplicada exclusivamente pela infração administrativa de prevista no inciso I do caput do art. 155 da Lei 14.133/21, quando não se justificar a imposição de penalidade mais grave. </w:t>
      </w:r>
    </w:p>
    <w:p w14:paraId="663F3ACD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3º A sanção prevista no inciso II, do caput do art. 156, da Lei 14.133/21, calculada na forma do edital ou do contrato, não poderá ser inferior a 0,5% (cinco décimos por cento) nem superior a 30% (trinta por cento) do valor do contrato licitado ou celebrado com contratação direta e será aplicada ao responsável por qualquer das infrações administrativas previstas no art. 155 da Lei 14.133/21. </w:t>
      </w:r>
    </w:p>
    <w:p w14:paraId="22BFC894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4º A sanção prevista no inciso III, do caput do art. 156, da Lei 14.133/21será aplicada ao responsável pelas infrações administrativas previstas nos incisos II, III, IV, V, VI e VII do caput do art. 155, da Lei 14.133/21, quando não se justificar a imposição de penalidade mais grave, e impedirá o responsável de licitar ou contratar no âmbito da Administração Pública direta e indireta do ente federativo que tiver aplicado a sanção, pelo prazo máximo de 3 (três) anos. </w:t>
      </w:r>
    </w:p>
    <w:p w14:paraId="327EA424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5º A sanção prevista no inciso IV, do caput do art. 156, da Lei 14.133/21 será aplicada ao responsável pelas infrações administrativas previstas nos incisos VIII, IX, X, XI e XII do caput do art. 155, da Lei 14.133/21, bem como pelas infrações administrativas previstas nos incisos II, III, IV, V, VI e VII do caput do referido artigo que justifiquem a imposição de penalidade mais grave que a sanção prevista no § 4º do art. 156, da Lei 14.133/21, e impedirá o responsável de licitar ou contratar no âmbito da Administração Pública direta e indireta de todos os entes federativos, pelo prazo mínimo de 3 (três) anos e máximo de 6 (seis) anos. </w:t>
      </w:r>
    </w:p>
    <w:p w14:paraId="3F6BD2C5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6º A sanção prevista no inciso IV, do caput do art. 156, da Lei 14.133/21 será precedida de análise jurídica e observará a seguinte regra: quando aplicada por órgão do Poder Executivo, será de competência exclusiva de secretário municipal. </w:t>
      </w:r>
    </w:p>
    <w:p w14:paraId="2681934E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7º As sanções previstas nos incisos I, III e IV do caput do art. 156, da Lei 14.133/21 poderão ser aplicadas cumulativamente com a prevista no inciso II do caput do referido artigo. </w:t>
      </w:r>
    </w:p>
    <w:p w14:paraId="53FCD29A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8º Se a multa aplicada e as indenizações cabíveis forem superiores ao valor de pagamento eventualmente devido pela Administração ao contratado, além da perda desse valor, a diferença será descontada da garantia prestada ou será cobrada judicialmente. </w:t>
      </w:r>
    </w:p>
    <w:p w14:paraId="252851C9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9º A aplicação das sanções previstas no caput do art. 156, da Lei 14.133/21 não exclui, em hipótese alguma, a obrigação de reparação integral do dano causado à Administração Pública. </w:t>
      </w:r>
    </w:p>
    <w:p w14:paraId="16D65ED1" w14:textId="46CD1DF8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Na aplicação da sanção prevista no inciso II do caput do art. 156 da Lei 14.133/21, será facultada a defesa do interessado no prazo de 15 (quinze) dias úteis, contado da data de sua intimação. </w:t>
      </w:r>
    </w:p>
    <w:p w14:paraId="390046C0" w14:textId="491F09F0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A aplicação das sanções previstas nos incisos III e IV do caput do art. 156 da Lei 14.133/21 dependerá da instauração de processo de responsabilização, a ser conduzido por comissão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 </w:t>
      </w:r>
    </w:p>
    <w:p w14:paraId="5AA710E2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1º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</w:r>
    </w:p>
    <w:p w14:paraId="563FA5D6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2º Serão indeferidas pela comissão, mediante decisão fundamentada, provas ilícitas, impertinentes, desnecessárias, protelatórias ou intempestivas. </w:t>
      </w:r>
    </w:p>
    <w:p w14:paraId="62C9E69F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§ 3º A prescrição ocorrerá em 5 (cinco) anos, contados da ciência da infração pela Administração, e será: </w:t>
      </w:r>
    </w:p>
    <w:p w14:paraId="76A14078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 - </w:t>
      </w:r>
      <w:proofErr w:type="gramStart"/>
      <w:r w:rsidRPr="000162E7">
        <w:rPr>
          <w:rFonts w:ascii="Times New Roman" w:hAnsi="Times New Roman" w:cs="Times New Roman"/>
        </w:rPr>
        <w:t>interrompida</w:t>
      </w:r>
      <w:proofErr w:type="gramEnd"/>
      <w:r w:rsidRPr="000162E7">
        <w:rPr>
          <w:rFonts w:ascii="Times New Roman" w:hAnsi="Times New Roman" w:cs="Times New Roman"/>
        </w:rPr>
        <w:t xml:space="preserve"> pela instauração do processo de responsabilização a que se refere o caput do artigo 158 da Lei 14.133/21; </w:t>
      </w:r>
    </w:p>
    <w:p w14:paraId="23332C37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 - </w:t>
      </w:r>
      <w:proofErr w:type="gramStart"/>
      <w:r w:rsidRPr="000162E7">
        <w:rPr>
          <w:rFonts w:ascii="Times New Roman" w:hAnsi="Times New Roman" w:cs="Times New Roman"/>
        </w:rPr>
        <w:t>suspensa</w:t>
      </w:r>
      <w:proofErr w:type="gramEnd"/>
      <w:r w:rsidRPr="000162E7">
        <w:rPr>
          <w:rFonts w:ascii="Times New Roman" w:hAnsi="Times New Roman" w:cs="Times New Roman"/>
        </w:rPr>
        <w:t xml:space="preserve"> pela celebração de acordo de leniência previsto na Lei nº 12.846, de 1º de agosto de 2013; </w:t>
      </w:r>
    </w:p>
    <w:p w14:paraId="7D33EDC1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III - suspensa por decisão judicial que inviabilize a conclusão da apuração administrativa. </w:t>
      </w:r>
    </w:p>
    <w:p w14:paraId="4C34F2A8" w14:textId="46038E82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Os atos previstos como infrações administrativas na Lei 14.133/21 ou em outras leis de licitações e contratos da Administração Pública que também sejam tipificados como atos lesivos na Lei nº 12.846, de 1º de agosto de 2013, serão apurados e julgados conjuntamente, nos mesmos autos, observados o rito procedimental e a autoridade competente definidos na referida Lei. </w:t>
      </w:r>
    </w:p>
    <w:p w14:paraId="264E0674" w14:textId="117EDBC9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A personalidade jurídica poderá ser desconsiderada sempre que utilizada com abuso do direito para facilitar, encobrir ou dissimular a prática dos atos ilícitos previstos na Lei 14.133/21 ou para </w:t>
      </w:r>
      <w:r w:rsidRPr="000162E7">
        <w:rPr>
          <w:rFonts w:ascii="Times New Roman" w:hAnsi="Times New Roman" w:cs="Times New Roman"/>
        </w:rPr>
        <w:lastRenderedPageBreak/>
        <w:t xml:space="preserve">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 </w:t>
      </w:r>
    </w:p>
    <w:p w14:paraId="1A5A4771" w14:textId="4AC2573B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O Poderes Executivo deverá, no prazo máximo 15 (quinze) dias úteis, contado da data de aplicação da sanção, informar e manter atualizados os dados relativos às sanções por ele aplicadas, para fins de publicidade no Cadastro Nacional de Empresas Inidôneas e Suspensas (</w:t>
      </w:r>
      <w:proofErr w:type="spellStart"/>
      <w:r w:rsidRPr="000162E7">
        <w:rPr>
          <w:rFonts w:ascii="Times New Roman" w:hAnsi="Times New Roman" w:cs="Times New Roman"/>
        </w:rPr>
        <w:t>Ceis</w:t>
      </w:r>
      <w:proofErr w:type="spellEnd"/>
      <w:r w:rsidRPr="000162E7">
        <w:rPr>
          <w:rFonts w:ascii="Times New Roman" w:hAnsi="Times New Roman" w:cs="Times New Roman"/>
        </w:rPr>
        <w:t>) e no Cadastro Nacional de Empresas Punidas (</w:t>
      </w:r>
      <w:proofErr w:type="spellStart"/>
      <w:r w:rsidRPr="000162E7">
        <w:rPr>
          <w:rFonts w:ascii="Times New Roman" w:hAnsi="Times New Roman" w:cs="Times New Roman"/>
        </w:rPr>
        <w:t>Cnep</w:t>
      </w:r>
      <w:proofErr w:type="spellEnd"/>
      <w:r w:rsidRPr="000162E7">
        <w:rPr>
          <w:rFonts w:ascii="Times New Roman" w:hAnsi="Times New Roman" w:cs="Times New Roman"/>
        </w:rPr>
        <w:t xml:space="preserve">), instituídos no âmbito do Poder Executivo federal. </w:t>
      </w:r>
    </w:p>
    <w:p w14:paraId="14736F7A" w14:textId="1C99488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O atraso injustificado na execução do contrato sujeitará o contratado a multa de mora, na forma prevista em edital ou em contrato. </w:t>
      </w:r>
    </w:p>
    <w:p w14:paraId="2B88625B" w14:textId="3F803191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A aplicação de multa de mora não impedirá que a Administração a converta em compensatória e promova a extinção unilateral do contrato com a aplicação cumulada de outras sanções previstas na Lei 14.133/21. É admitida a reabilitação do licitante ou contratado perante a própria autoridade que aplicou a penalidade, exigidos, cumulativamente: </w:t>
      </w:r>
    </w:p>
    <w:p w14:paraId="2A31F807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 - </w:t>
      </w:r>
      <w:proofErr w:type="gramStart"/>
      <w:r w:rsidRPr="000162E7">
        <w:rPr>
          <w:rFonts w:ascii="Times New Roman" w:hAnsi="Times New Roman" w:cs="Times New Roman"/>
        </w:rPr>
        <w:t>reparação</w:t>
      </w:r>
      <w:proofErr w:type="gramEnd"/>
      <w:r w:rsidRPr="000162E7">
        <w:rPr>
          <w:rFonts w:ascii="Times New Roman" w:hAnsi="Times New Roman" w:cs="Times New Roman"/>
        </w:rPr>
        <w:t xml:space="preserve"> integral do dano causado à Administração Pública; </w:t>
      </w:r>
    </w:p>
    <w:p w14:paraId="5A04FC82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 - </w:t>
      </w:r>
      <w:proofErr w:type="gramStart"/>
      <w:r w:rsidRPr="000162E7">
        <w:rPr>
          <w:rFonts w:ascii="Times New Roman" w:hAnsi="Times New Roman" w:cs="Times New Roman"/>
        </w:rPr>
        <w:t>pagamento</w:t>
      </w:r>
      <w:proofErr w:type="gramEnd"/>
      <w:r w:rsidRPr="000162E7">
        <w:rPr>
          <w:rFonts w:ascii="Times New Roman" w:hAnsi="Times New Roman" w:cs="Times New Roman"/>
        </w:rPr>
        <w:t xml:space="preserve"> da multa; </w:t>
      </w:r>
    </w:p>
    <w:p w14:paraId="0C57EA83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III - transcurso do prazo mínimo de 1 (um) ano da aplicação da penalidade, no caso de impedimento de licitar e contratar, ou de 3 (três) anos da aplicação da penalidade, no caso de declaração de inidoneidade; </w:t>
      </w:r>
    </w:p>
    <w:p w14:paraId="23CC4A8E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IV - </w:t>
      </w:r>
      <w:proofErr w:type="gramStart"/>
      <w:r w:rsidRPr="000162E7">
        <w:rPr>
          <w:rFonts w:ascii="Times New Roman" w:hAnsi="Times New Roman" w:cs="Times New Roman"/>
        </w:rPr>
        <w:t>cumprimento</w:t>
      </w:r>
      <w:proofErr w:type="gramEnd"/>
      <w:r w:rsidRPr="000162E7">
        <w:rPr>
          <w:rFonts w:ascii="Times New Roman" w:hAnsi="Times New Roman" w:cs="Times New Roman"/>
        </w:rPr>
        <w:t xml:space="preserve"> das condições de reabilitação definidas no ato punitivo; </w:t>
      </w:r>
    </w:p>
    <w:p w14:paraId="6F54EE71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 xml:space="preserve">V - </w:t>
      </w:r>
      <w:proofErr w:type="gramStart"/>
      <w:r w:rsidRPr="000162E7">
        <w:rPr>
          <w:rFonts w:ascii="Times New Roman" w:hAnsi="Times New Roman" w:cs="Times New Roman"/>
        </w:rPr>
        <w:t>análise</w:t>
      </w:r>
      <w:proofErr w:type="gramEnd"/>
      <w:r w:rsidRPr="000162E7">
        <w:rPr>
          <w:rFonts w:ascii="Times New Roman" w:hAnsi="Times New Roman" w:cs="Times New Roman"/>
        </w:rPr>
        <w:t xml:space="preserve"> jurídica prévia, com posicionamento conclusivo quanto ao cumprimento dos requisitos definidos neste artigo. </w:t>
      </w:r>
    </w:p>
    <w:p w14:paraId="284C627C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2E7">
        <w:rPr>
          <w:rFonts w:ascii="Times New Roman" w:hAnsi="Times New Roman" w:cs="Times New Roman"/>
        </w:rPr>
        <w:t>16.9 - A sanção pelas infrações previstas nos incisos VIII e XII do caput do art. 155 da Lei 14.133/21 exigirá, como condição de reabilitação do licitante ou contratado, a implantação ou aperfeiçoamento de programa de integridade pelo responsável.</w:t>
      </w:r>
    </w:p>
    <w:p w14:paraId="156AE539" w14:textId="77777777" w:rsidR="003D3D9E" w:rsidRPr="000162E7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BE56D" w14:textId="2AF20CAA" w:rsidR="000162E7" w:rsidRPr="000162E7" w:rsidRDefault="000162E7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62E7">
        <w:rPr>
          <w:rFonts w:ascii="Times New Roman" w:eastAsia="Times New Roman" w:hAnsi="Times New Roman" w:cs="Times New Roman"/>
          <w:b/>
        </w:rPr>
        <w:t xml:space="preserve">Palmitos/SC, </w:t>
      </w:r>
      <w:r w:rsidR="003A711F">
        <w:rPr>
          <w:rFonts w:ascii="Times New Roman" w:eastAsia="Times New Roman" w:hAnsi="Times New Roman" w:cs="Times New Roman"/>
          <w:b/>
        </w:rPr>
        <w:t>25</w:t>
      </w:r>
      <w:r w:rsidR="00FD1255">
        <w:rPr>
          <w:rFonts w:ascii="Times New Roman" w:eastAsia="Times New Roman" w:hAnsi="Times New Roman" w:cs="Times New Roman"/>
          <w:b/>
        </w:rPr>
        <w:t xml:space="preserve"> de junho</w:t>
      </w:r>
      <w:r w:rsidRPr="000162E7">
        <w:rPr>
          <w:rFonts w:ascii="Times New Roman" w:eastAsia="Times New Roman" w:hAnsi="Times New Roman" w:cs="Times New Roman"/>
          <w:b/>
        </w:rPr>
        <w:t xml:space="preserve"> de 2024.</w:t>
      </w:r>
    </w:p>
    <w:p w14:paraId="117470EB" w14:textId="77777777" w:rsidR="000162E7" w:rsidRPr="000162E7" w:rsidRDefault="000162E7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1CB260" w14:textId="77777777" w:rsidR="000162E7" w:rsidRPr="000162E7" w:rsidRDefault="000162E7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F3DFE5" w14:textId="77777777" w:rsidR="000162E7" w:rsidRPr="000162E7" w:rsidRDefault="000162E7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E137EB" w14:textId="77777777" w:rsidR="000162E7" w:rsidRPr="000162E7" w:rsidRDefault="000162E7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F2B2982" w14:textId="77777777" w:rsidR="000162E7" w:rsidRPr="000162E7" w:rsidRDefault="000162E7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5E432B9" w14:textId="77777777" w:rsidR="000162E7" w:rsidRPr="000162E7" w:rsidRDefault="000162E7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162E7">
        <w:rPr>
          <w:rFonts w:ascii="Times New Roman" w:eastAsia="Times New Roman" w:hAnsi="Times New Roman" w:cs="Times New Roman"/>
          <w:b/>
          <w:bCs/>
        </w:rPr>
        <w:t>RODRIGO HENRIQUE TIMM</w:t>
      </w:r>
    </w:p>
    <w:p w14:paraId="4A355BE8" w14:textId="3E7ABC86" w:rsidR="0054236C" w:rsidRPr="000162E7" w:rsidRDefault="000162E7" w:rsidP="0022083B">
      <w:pPr>
        <w:spacing w:line="240" w:lineRule="auto"/>
        <w:jc w:val="center"/>
        <w:rPr>
          <w:rFonts w:ascii="Times New Roman" w:hAnsi="Times New Roman" w:cs="Times New Roman"/>
        </w:rPr>
      </w:pPr>
      <w:r w:rsidRPr="000162E7">
        <w:rPr>
          <w:rFonts w:ascii="Times New Roman" w:eastAsia="Times New Roman" w:hAnsi="Times New Roman" w:cs="Times New Roman"/>
          <w:b/>
          <w:bCs/>
        </w:rPr>
        <w:t>SECRETÁRIO DE ADMINISTRAÇÃO, FINANÇAS E PLANEJAMENTO</w:t>
      </w:r>
    </w:p>
    <w:sectPr w:rsidR="0054236C" w:rsidRPr="000162E7" w:rsidSect="00261B01">
      <w:headerReference w:type="default" r:id="rId12"/>
      <w:footerReference w:type="default" r:id="rId13"/>
      <w:pgSz w:w="11906" w:h="16838"/>
      <w:pgMar w:top="1843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F22A" w14:textId="77777777" w:rsidR="003215FB" w:rsidRDefault="003215FB">
      <w:pPr>
        <w:spacing w:after="0" w:line="240" w:lineRule="auto"/>
      </w:pPr>
      <w:r>
        <w:separator/>
      </w:r>
    </w:p>
  </w:endnote>
  <w:endnote w:type="continuationSeparator" w:id="0">
    <w:p w14:paraId="6E4929FA" w14:textId="77777777" w:rsidR="003215FB" w:rsidRDefault="0032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462370EB" w:rsidR="00E676F0" w:rsidRPr="00F05E35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16"/>
        <w:szCs w:val="16"/>
      </w:rPr>
    </w:pPr>
    <w:r w:rsidRPr="00F05E35">
      <w:rPr>
        <w:rFonts w:ascii="Times New Roman" w:eastAsia="Arial" w:hAnsi="Times New Roman" w:cs="Times New Roman"/>
        <w:color w:val="000000"/>
        <w:sz w:val="16"/>
        <w:szCs w:val="16"/>
      </w:rPr>
      <w:t xml:space="preserve">Página 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instrText>PAGE</w:instrTex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F47092" w:rsidRPr="00F05E35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1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  <w:r w:rsidRPr="00F05E35">
      <w:rPr>
        <w:rFonts w:ascii="Times New Roman" w:eastAsia="Arial" w:hAnsi="Times New Roman" w:cs="Times New Roman"/>
        <w:color w:val="000000"/>
        <w:sz w:val="16"/>
        <w:szCs w:val="16"/>
      </w:rPr>
      <w:t xml:space="preserve"> de 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instrText>NUMPAGES</w:instrTex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F47092" w:rsidRPr="00F05E35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2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EBD23" w14:textId="77777777" w:rsidR="003215FB" w:rsidRDefault="003215FB">
      <w:pPr>
        <w:spacing w:after="0" w:line="240" w:lineRule="auto"/>
      </w:pPr>
      <w:r>
        <w:separator/>
      </w:r>
    </w:p>
  </w:footnote>
  <w:footnote w:type="continuationSeparator" w:id="0">
    <w:p w14:paraId="3CC4B0C6" w14:textId="77777777" w:rsidR="003215FB" w:rsidRDefault="0032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E676F0" w:rsidRPr="001F541C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color w:val="000000"/>
        <w:sz w:val="24"/>
        <w:szCs w:val="24"/>
      </w:rPr>
    </w:pPr>
    <w:r w:rsidRPr="001F541C">
      <w:rPr>
        <w:rFonts w:ascii="Times New Roman" w:eastAsia="Arial" w:hAnsi="Times New Roman" w:cs="Times New Roman"/>
        <w:color w:val="000000"/>
        <w:sz w:val="24"/>
        <w:szCs w:val="24"/>
      </w:rPr>
      <w:t>Estado de Santa Catarina</w:t>
    </w:r>
  </w:p>
  <w:p w14:paraId="00000035" w14:textId="679D1278" w:rsidR="00E676F0" w:rsidRPr="00C1627D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b/>
        <w:color w:val="FF0000"/>
        <w:sz w:val="24"/>
        <w:szCs w:val="24"/>
      </w:rPr>
    </w:pPr>
    <w:r w:rsidRPr="001F541C">
      <w:rPr>
        <w:rFonts w:ascii="Times New Roman" w:eastAsia="Arial" w:hAnsi="Times New Roman" w:cs="Times New Roman"/>
        <w:b/>
        <w:color w:val="000000"/>
        <w:sz w:val="24"/>
        <w:szCs w:val="24"/>
      </w:rPr>
      <w:t>MUNICÍPIO DE PALMITOS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02FD"/>
    <w:multiLevelType w:val="multilevel"/>
    <w:tmpl w:val="B2E82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937AD"/>
    <w:multiLevelType w:val="hybridMultilevel"/>
    <w:tmpl w:val="358A4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5E18"/>
    <w:multiLevelType w:val="multilevel"/>
    <w:tmpl w:val="1B92F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89451">
    <w:abstractNumId w:val="0"/>
  </w:num>
  <w:num w:numId="2" w16cid:durableId="741297433">
    <w:abstractNumId w:val="2"/>
  </w:num>
  <w:num w:numId="3" w16cid:durableId="1160804312">
    <w:abstractNumId w:val="3"/>
  </w:num>
  <w:num w:numId="4" w16cid:durableId="92819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F0"/>
    <w:rsid w:val="00005AD5"/>
    <w:rsid w:val="000162E7"/>
    <w:rsid w:val="0005536A"/>
    <w:rsid w:val="00107A2F"/>
    <w:rsid w:val="001129C9"/>
    <w:rsid w:val="00113B98"/>
    <w:rsid w:val="001932F7"/>
    <w:rsid w:val="00195290"/>
    <w:rsid w:val="001A0704"/>
    <w:rsid w:val="001A503F"/>
    <w:rsid w:val="001B1FDD"/>
    <w:rsid w:val="001F541C"/>
    <w:rsid w:val="0022083B"/>
    <w:rsid w:val="00261B01"/>
    <w:rsid w:val="0026615E"/>
    <w:rsid w:val="002908B6"/>
    <w:rsid w:val="00293FB7"/>
    <w:rsid w:val="002B2EEB"/>
    <w:rsid w:val="002E09E4"/>
    <w:rsid w:val="003215FB"/>
    <w:rsid w:val="00375A3D"/>
    <w:rsid w:val="0038458D"/>
    <w:rsid w:val="00396909"/>
    <w:rsid w:val="003A711F"/>
    <w:rsid w:val="003D3D9E"/>
    <w:rsid w:val="003E0C11"/>
    <w:rsid w:val="004571A8"/>
    <w:rsid w:val="00480860"/>
    <w:rsid w:val="00485D44"/>
    <w:rsid w:val="00485E7A"/>
    <w:rsid w:val="00487A04"/>
    <w:rsid w:val="004942B6"/>
    <w:rsid w:val="00504BEC"/>
    <w:rsid w:val="005218AE"/>
    <w:rsid w:val="0054236C"/>
    <w:rsid w:val="0058782D"/>
    <w:rsid w:val="005A5402"/>
    <w:rsid w:val="005F1C9C"/>
    <w:rsid w:val="00613AC7"/>
    <w:rsid w:val="00640B6E"/>
    <w:rsid w:val="006436DB"/>
    <w:rsid w:val="006619FD"/>
    <w:rsid w:val="0067552D"/>
    <w:rsid w:val="006C1BDE"/>
    <w:rsid w:val="006D790A"/>
    <w:rsid w:val="006F1BAF"/>
    <w:rsid w:val="007012AA"/>
    <w:rsid w:val="00723B21"/>
    <w:rsid w:val="00770891"/>
    <w:rsid w:val="00776960"/>
    <w:rsid w:val="00797295"/>
    <w:rsid w:val="007F695C"/>
    <w:rsid w:val="00825EF1"/>
    <w:rsid w:val="00841A10"/>
    <w:rsid w:val="00846512"/>
    <w:rsid w:val="008D08DC"/>
    <w:rsid w:val="008E1946"/>
    <w:rsid w:val="0096171A"/>
    <w:rsid w:val="00967813"/>
    <w:rsid w:val="00AA4935"/>
    <w:rsid w:val="00AF1DE3"/>
    <w:rsid w:val="00BB1572"/>
    <w:rsid w:val="00BE760C"/>
    <w:rsid w:val="00C14864"/>
    <w:rsid w:val="00C1627D"/>
    <w:rsid w:val="00C23ACA"/>
    <w:rsid w:val="00C376FD"/>
    <w:rsid w:val="00C65BD1"/>
    <w:rsid w:val="00CC69DB"/>
    <w:rsid w:val="00D018EC"/>
    <w:rsid w:val="00D03DB0"/>
    <w:rsid w:val="00D06D5F"/>
    <w:rsid w:val="00D31420"/>
    <w:rsid w:val="00D409D8"/>
    <w:rsid w:val="00D76A6D"/>
    <w:rsid w:val="00DB3BE5"/>
    <w:rsid w:val="00DD2FBB"/>
    <w:rsid w:val="00E00B79"/>
    <w:rsid w:val="00E25169"/>
    <w:rsid w:val="00E43195"/>
    <w:rsid w:val="00E53667"/>
    <w:rsid w:val="00E66C47"/>
    <w:rsid w:val="00E676F0"/>
    <w:rsid w:val="00E845EF"/>
    <w:rsid w:val="00EB133A"/>
    <w:rsid w:val="00F04D7B"/>
    <w:rsid w:val="00F05E35"/>
    <w:rsid w:val="00F439F7"/>
    <w:rsid w:val="00F47092"/>
    <w:rsid w:val="00F57850"/>
    <w:rsid w:val="00F74DA6"/>
    <w:rsid w:val="00F75658"/>
    <w:rsid w:val="00F87459"/>
    <w:rsid w:val="00FA2FAF"/>
    <w:rsid w:val="00FD1255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298"/>
  <w15:docId w15:val="{1E81167F-2D90-4E53-9CED-F52857F5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dro">
    <w:name w:val="Padrão"/>
    <w:link w:val="PadroChar"/>
    <w:rsid w:val="00D409D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customStyle="1" w:styleId="PadroChar">
    <w:name w:val="Padrão Char"/>
    <w:link w:val="Padro"/>
    <w:locked/>
    <w:rsid w:val="00D409D8"/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0162E7"/>
    <w:rPr>
      <w:b/>
      <w:bCs/>
    </w:rPr>
  </w:style>
  <w:style w:type="paragraph" w:styleId="SemEspaamento">
    <w:name w:val="No Spacing"/>
    <w:link w:val="SemEspaamentoChar"/>
    <w:uiPriority w:val="1"/>
    <w:qFormat/>
    <w:rsid w:val="000162E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0162E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b-0">
    <w:name w:val="mb-0"/>
    <w:basedOn w:val="Normal"/>
    <w:rsid w:val="001A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ACn5yZX4UBbheNRq3nQQAWNtg==">CgMxLjAyCGguZ2pkZ3hzOAByITFHOWJNSlVJdE9iUGhJdG40TU1oWWxpME1rTFZzRmYyMQ==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3131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palmitos02@hotmail.com</cp:lastModifiedBy>
  <cp:revision>61</cp:revision>
  <cp:lastPrinted>2024-06-18T17:15:00Z</cp:lastPrinted>
  <dcterms:created xsi:type="dcterms:W3CDTF">2022-09-28T23:35:00Z</dcterms:created>
  <dcterms:modified xsi:type="dcterms:W3CDTF">2024-06-25T13:58:00Z</dcterms:modified>
</cp:coreProperties>
</file>