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BF79" w14:textId="40FB1C7F" w:rsidR="00015C4C" w:rsidRDefault="006220B1" w:rsidP="00015C4C">
      <w:pPr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hAnsi="Lao UI" w:cs="Lao UI"/>
          <w:sz w:val="20"/>
          <w:szCs w:val="20"/>
        </w:rPr>
        <w:t xml:space="preserve">O </w:t>
      </w:r>
      <w:r w:rsidRPr="0065284D">
        <w:rPr>
          <w:rFonts w:ascii="Lao UI" w:hAnsi="Lao UI" w:cs="Lao UI"/>
          <w:b/>
          <w:sz w:val="20"/>
          <w:szCs w:val="20"/>
        </w:rPr>
        <w:t xml:space="preserve">MUNICÍPIO DE </w:t>
      </w:r>
      <w:r w:rsidR="00864224" w:rsidRPr="0065284D">
        <w:rPr>
          <w:rFonts w:ascii="Lao UI" w:hAnsi="Lao UI" w:cs="Lao UI"/>
          <w:b/>
          <w:sz w:val="20"/>
          <w:szCs w:val="20"/>
        </w:rPr>
        <w:t>PALMITOS</w:t>
      </w:r>
      <w:r w:rsidRPr="0065284D">
        <w:rPr>
          <w:rFonts w:ascii="Lao UI" w:hAnsi="Lao UI" w:cs="Lao UI"/>
          <w:sz w:val="20"/>
          <w:szCs w:val="20"/>
        </w:rPr>
        <w:t xml:space="preserve">, </w:t>
      </w:r>
      <w:r w:rsidRPr="0065284D">
        <w:rPr>
          <w:rFonts w:ascii="Lao UI" w:eastAsia="Lao UI" w:hAnsi="Lao UI" w:cs="Lao UI"/>
          <w:sz w:val="20"/>
          <w:szCs w:val="20"/>
        </w:rPr>
        <w:t>no uso de suas atribuições legais, mediante as condições estipuladas neste Edital, em conformidade com a Constituição Federal e demais disposições atinentes à matéria</w:t>
      </w:r>
      <w:r w:rsidRPr="0065284D">
        <w:rPr>
          <w:rFonts w:ascii="Lao UI" w:eastAsia="Lao UI" w:hAnsi="Lao UI" w:cs="Lao UI"/>
          <w:color w:val="000000"/>
          <w:sz w:val="20"/>
          <w:szCs w:val="20"/>
        </w:rPr>
        <w:t xml:space="preserve">, em conjunto com a Comissão Organizadora de processos seletivos, nomeada através </w:t>
      </w:r>
      <w:r w:rsidR="00864224" w:rsidRPr="0065284D">
        <w:rPr>
          <w:rFonts w:ascii="Lao UI" w:eastAsia="Lao UI" w:hAnsi="Lao UI" w:cs="Lao UI"/>
          <w:color w:val="000000"/>
          <w:sz w:val="20"/>
          <w:szCs w:val="20"/>
        </w:rPr>
        <w:t xml:space="preserve">da </w:t>
      </w:r>
      <w:r w:rsidR="001F7EF4" w:rsidRPr="0065284D">
        <w:rPr>
          <w:rFonts w:ascii="Lao UI" w:eastAsia="Lao UI" w:hAnsi="Lao UI" w:cs="Lao UI"/>
          <w:sz w:val="20"/>
          <w:szCs w:val="20"/>
        </w:rPr>
        <w:t>Decreto</w:t>
      </w:r>
      <w:r w:rsidR="00864224" w:rsidRPr="0065284D">
        <w:rPr>
          <w:rFonts w:ascii="Lao UI" w:eastAsia="Lao UI" w:hAnsi="Lao UI" w:cs="Lao UI"/>
          <w:sz w:val="20"/>
          <w:szCs w:val="20"/>
        </w:rPr>
        <w:t xml:space="preserve"> </w:t>
      </w:r>
      <w:r w:rsidRPr="0065284D">
        <w:rPr>
          <w:rFonts w:ascii="Lao UI" w:eastAsia="Lao UI" w:hAnsi="Lao UI" w:cs="Lao UI"/>
          <w:sz w:val="20"/>
          <w:szCs w:val="20"/>
        </w:rPr>
        <w:t>n°</w:t>
      </w:r>
      <w:r w:rsidR="001F7EF4" w:rsidRPr="0065284D">
        <w:rPr>
          <w:rFonts w:ascii="Lao UI" w:eastAsia="Lao UI" w:hAnsi="Lao UI" w:cs="Lao UI"/>
          <w:sz w:val="20"/>
          <w:szCs w:val="20"/>
        </w:rPr>
        <w:t xml:space="preserve"> 83</w:t>
      </w:r>
      <w:r w:rsidRPr="0065284D">
        <w:rPr>
          <w:rFonts w:ascii="Lao UI" w:eastAsia="Lao UI" w:hAnsi="Lao UI" w:cs="Lao UI"/>
          <w:sz w:val="20"/>
          <w:szCs w:val="20"/>
        </w:rPr>
        <w:t>/</w:t>
      </w:r>
      <w:r w:rsidR="00864224" w:rsidRPr="0065284D">
        <w:rPr>
          <w:rFonts w:ascii="Lao UI" w:eastAsia="Lao UI" w:hAnsi="Lao UI" w:cs="Lao UI"/>
          <w:sz w:val="20"/>
          <w:szCs w:val="20"/>
        </w:rPr>
        <w:t>2022</w:t>
      </w:r>
      <w:r w:rsidRPr="0065284D">
        <w:rPr>
          <w:rFonts w:ascii="Lao UI" w:eastAsia="Lao UI" w:hAnsi="Lao UI" w:cs="Lao UI"/>
          <w:sz w:val="20"/>
          <w:szCs w:val="20"/>
        </w:rPr>
        <w:t xml:space="preserve">, </w:t>
      </w:r>
      <w:r w:rsidR="00015C4C">
        <w:rPr>
          <w:rFonts w:ascii="Lao UI" w:eastAsia="Lao UI" w:hAnsi="Lao UI" w:cs="Lao UI"/>
          <w:sz w:val="20"/>
          <w:szCs w:val="20"/>
        </w:rPr>
        <w:t>resolve:</w:t>
      </w:r>
    </w:p>
    <w:p w14:paraId="2DCA733E" w14:textId="77777777" w:rsidR="00015C4C" w:rsidRDefault="00015C4C" w:rsidP="00015C4C">
      <w:pPr>
        <w:spacing w:after="0" w:line="240" w:lineRule="auto"/>
        <w:jc w:val="center"/>
        <w:rPr>
          <w:rFonts w:ascii="Lao UI" w:eastAsia="Lao UI" w:hAnsi="Lao UI" w:cs="Lao UI"/>
          <w:b/>
          <w:bCs/>
        </w:rPr>
      </w:pPr>
    </w:p>
    <w:p w14:paraId="121DD56C" w14:textId="4AB3D136" w:rsidR="00015C4C" w:rsidRDefault="00015C4C" w:rsidP="00015C4C">
      <w:pPr>
        <w:spacing w:after="0" w:line="240" w:lineRule="auto"/>
        <w:jc w:val="center"/>
        <w:rPr>
          <w:rFonts w:ascii="Lao UI" w:eastAsia="Lao UI" w:hAnsi="Lao UI" w:cs="Lao UI"/>
          <w:b/>
          <w:bCs/>
        </w:rPr>
      </w:pPr>
      <w:r w:rsidRPr="008A0B6E">
        <w:rPr>
          <w:rFonts w:ascii="Lao UI" w:eastAsia="Lao UI" w:hAnsi="Lao UI" w:cs="Lao UI"/>
          <w:b/>
          <w:bCs/>
        </w:rPr>
        <w:t>TORNAR PÚBLICO</w:t>
      </w:r>
    </w:p>
    <w:p w14:paraId="6F6DED97" w14:textId="77777777" w:rsidR="00015C4C" w:rsidRPr="008A0B6E" w:rsidRDefault="00015C4C" w:rsidP="00015C4C">
      <w:pPr>
        <w:spacing w:after="0" w:line="240" w:lineRule="auto"/>
        <w:jc w:val="center"/>
        <w:rPr>
          <w:rFonts w:ascii="Lao UI" w:eastAsia="Lao UI" w:hAnsi="Lao UI" w:cs="Lao UI"/>
          <w:b/>
          <w:bCs/>
        </w:rPr>
      </w:pPr>
    </w:p>
    <w:p w14:paraId="6CA54355" w14:textId="6740A60D" w:rsidR="00015C4C" w:rsidRDefault="00015C4C" w:rsidP="00015C4C">
      <w:pPr>
        <w:autoSpaceDE w:val="0"/>
        <w:autoSpaceDN w:val="0"/>
        <w:adjustRightInd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1º -</w:t>
      </w:r>
      <w:r w:rsidRPr="00C82F1E">
        <w:rPr>
          <w:rFonts w:ascii="Lao UI" w:eastAsia="Lao UI" w:hAnsi="Lao UI" w:cs="Lao UI"/>
          <w:sz w:val="20"/>
          <w:szCs w:val="20"/>
        </w:rPr>
        <w:t xml:space="preserve"> A relação nominal dos candidatos que solicitaram a isenção da taxa de inscrição no </w:t>
      </w:r>
      <w:r>
        <w:rPr>
          <w:rFonts w:ascii="Lao UI" w:eastAsia="Lao UI" w:hAnsi="Lao UI" w:cs="Lao UI"/>
          <w:sz w:val="20"/>
          <w:szCs w:val="20"/>
        </w:rPr>
        <w:t>Processo Seletivo nº 01/2022</w:t>
      </w:r>
      <w:r w:rsidRPr="00C82F1E">
        <w:rPr>
          <w:rFonts w:ascii="Lao UI" w:eastAsia="Lao UI" w:hAnsi="Lao UI" w:cs="Lao UI"/>
          <w:sz w:val="20"/>
          <w:szCs w:val="20"/>
        </w:rPr>
        <w:t>, nos termos da legislação pertinente e das normas estabelecidas no Edital de Abertura nº 01/2022.</w:t>
      </w:r>
    </w:p>
    <w:p w14:paraId="362F25A7" w14:textId="77777777" w:rsidR="00015C4C" w:rsidRPr="00C82F1E" w:rsidRDefault="00015C4C" w:rsidP="00015C4C">
      <w:pPr>
        <w:autoSpaceDE w:val="0"/>
        <w:autoSpaceDN w:val="0"/>
        <w:adjustRightInd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1215025D" w14:textId="77777777" w:rsidR="00015C4C" w:rsidRPr="00C82F1E" w:rsidRDefault="00015C4C" w:rsidP="00015C4C">
      <w:pPr>
        <w:autoSpaceDE w:val="0"/>
        <w:autoSpaceDN w:val="0"/>
        <w:adjustRightInd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2º -</w:t>
      </w:r>
      <w:r w:rsidRPr="00C82F1E">
        <w:rPr>
          <w:rFonts w:ascii="Lao UI" w:eastAsia="Lao UI" w:hAnsi="Lao UI" w:cs="Lao UI"/>
          <w:sz w:val="20"/>
          <w:szCs w:val="20"/>
        </w:rPr>
        <w:t xml:space="preserve"> Os candidatos que tiveram suas solicitações de isenção da taxa de inscrição </w:t>
      </w:r>
      <w:r w:rsidRPr="00C82F1E">
        <w:rPr>
          <w:rFonts w:ascii="Lao UI" w:eastAsia="Lao UI" w:hAnsi="Lao UI" w:cs="Lao UI"/>
          <w:b/>
          <w:bCs/>
          <w:color w:val="0000FF"/>
          <w:sz w:val="20"/>
          <w:szCs w:val="20"/>
        </w:rPr>
        <w:t xml:space="preserve">DEFERIDAS </w:t>
      </w:r>
      <w:r w:rsidRPr="00C82F1E">
        <w:rPr>
          <w:rFonts w:ascii="Lao UI" w:eastAsia="Lao UI" w:hAnsi="Lao UI" w:cs="Lao UI"/>
          <w:sz w:val="20"/>
          <w:szCs w:val="20"/>
        </w:rPr>
        <w:t>terão suas inscrições automaticamente homologadas.</w:t>
      </w:r>
    </w:p>
    <w:p w14:paraId="4B085C23" w14:textId="77777777" w:rsidR="00015C4C" w:rsidRPr="00C82F1E" w:rsidRDefault="00015C4C" w:rsidP="00015C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ao UI" w:hAnsi="Lao UI" w:cs="Lao UI"/>
          <w:sz w:val="12"/>
          <w:szCs w:val="12"/>
        </w:rPr>
      </w:pPr>
    </w:p>
    <w:p w14:paraId="1AC386F4" w14:textId="77777777" w:rsidR="00015C4C" w:rsidRPr="008A0B6E" w:rsidRDefault="00015C4C" w:rsidP="00015C4C">
      <w:pPr>
        <w:spacing w:after="0" w:line="240" w:lineRule="auto"/>
        <w:jc w:val="center"/>
        <w:rPr>
          <w:rFonts w:ascii="Lao UI" w:hAnsi="Lao UI" w:cs="Lao UI"/>
          <w:b/>
          <w:color w:val="0000FF"/>
          <w:sz w:val="28"/>
          <w:szCs w:val="28"/>
        </w:rPr>
      </w:pPr>
      <w:r w:rsidRPr="008A0B6E">
        <w:rPr>
          <w:rFonts w:ascii="Lao UI" w:hAnsi="Lao UI" w:cs="Lao UI"/>
          <w:b/>
          <w:color w:val="0000FF"/>
          <w:sz w:val="28"/>
          <w:szCs w:val="28"/>
        </w:rPr>
        <w:t>SOLICITAÇÕES DEFERIDAS:</w:t>
      </w: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5071"/>
        <w:gridCol w:w="4075"/>
        <w:gridCol w:w="896"/>
      </w:tblGrid>
      <w:tr w:rsidR="00015C4C" w:rsidRPr="00FB2FD6" w14:paraId="6D02518B" w14:textId="77777777" w:rsidTr="00015C4C">
        <w:trPr>
          <w:trHeight w:val="20"/>
        </w:trPr>
        <w:tc>
          <w:tcPr>
            <w:tcW w:w="594" w:type="dxa"/>
            <w:shd w:val="clear" w:color="auto" w:fill="auto"/>
            <w:vAlign w:val="bottom"/>
            <w:hideMark/>
          </w:tcPr>
          <w:p w14:paraId="5A1D091E" w14:textId="77777777" w:rsidR="00015C4C" w:rsidRPr="00FB2FD6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bCs/>
                <w:sz w:val="14"/>
                <w:szCs w:val="14"/>
              </w:rPr>
            </w:pPr>
            <w:r w:rsidRPr="00FB2FD6">
              <w:rPr>
                <w:rFonts w:ascii="Lao UI" w:hAnsi="Lao UI" w:cs="Lao UI"/>
                <w:b/>
                <w:bCs/>
                <w:sz w:val="14"/>
                <w:szCs w:val="14"/>
              </w:rPr>
              <w:t>INSCR</w:t>
            </w:r>
            <w:r>
              <w:rPr>
                <w:rFonts w:ascii="Lao UI" w:hAnsi="Lao UI" w:cs="Lao U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071" w:type="dxa"/>
            <w:shd w:val="clear" w:color="auto" w:fill="auto"/>
            <w:vAlign w:val="bottom"/>
            <w:hideMark/>
          </w:tcPr>
          <w:p w14:paraId="26F3B2DE" w14:textId="5784E028" w:rsidR="00015C4C" w:rsidRPr="00FB2FD6" w:rsidRDefault="00015C4C" w:rsidP="00015C4C">
            <w:pPr>
              <w:spacing w:after="0" w:line="240" w:lineRule="auto"/>
              <w:rPr>
                <w:rFonts w:ascii="Lao UI" w:hAnsi="Lao UI" w:cs="Lao UI"/>
                <w:b/>
                <w:bCs/>
                <w:sz w:val="14"/>
                <w:szCs w:val="14"/>
              </w:rPr>
            </w:pPr>
            <w:r w:rsidRPr="00FB2FD6">
              <w:rPr>
                <w:rFonts w:ascii="Lao UI" w:hAnsi="Lao UI" w:cs="Lao UI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4075" w:type="dxa"/>
            <w:shd w:val="clear" w:color="auto" w:fill="auto"/>
            <w:vAlign w:val="bottom"/>
            <w:hideMark/>
          </w:tcPr>
          <w:p w14:paraId="6E21C8DC" w14:textId="77777777" w:rsidR="00015C4C" w:rsidRPr="00FB2FD6" w:rsidRDefault="00015C4C" w:rsidP="00015C4C">
            <w:pPr>
              <w:spacing w:after="0" w:line="240" w:lineRule="auto"/>
              <w:rPr>
                <w:rFonts w:ascii="Lao UI" w:hAnsi="Lao UI" w:cs="Lao UI"/>
                <w:b/>
                <w:bCs/>
                <w:sz w:val="14"/>
                <w:szCs w:val="14"/>
              </w:rPr>
            </w:pPr>
            <w:r w:rsidRPr="00FB2FD6">
              <w:rPr>
                <w:rFonts w:ascii="Lao UI" w:hAnsi="Lao UI" w:cs="Lao UI"/>
                <w:b/>
                <w:bCs/>
                <w:sz w:val="14"/>
                <w:szCs w:val="14"/>
              </w:rPr>
              <w:t>NOME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1239470" w14:textId="77777777" w:rsidR="00015C4C" w:rsidRPr="00FB2FD6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bCs/>
                <w:sz w:val="14"/>
                <w:szCs w:val="14"/>
              </w:rPr>
            </w:pPr>
            <w:r w:rsidRPr="00FB2FD6">
              <w:rPr>
                <w:rFonts w:ascii="Lao UI" w:hAnsi="Lao UI" w:cs="Lao UI"/>
                <w:b/>
                <w:bCs/>
                <w:sz w:val="14"/>
                <w:szCs w:val="14"/>
              </w:rPr>
              <w:t>SITUAÇÃO</w:t>
            </w:r>
          </w:p>
        </w:tc>
      </w:tr>
      <w:tr w:rsidR="00015C4C" w:rsidRPr="00015C4C" w14:paraId="1802E3AC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E48E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222707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F74C" w14:textId="300A6B6A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ASSISTENTE SOCIAL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050A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MERIDIANA MARIA LUNARDI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0FCD" w14:textId="1307B276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41134714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F9CD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223057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0FC8" w14:textId="7532676D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AUXILIAR DE SERVIÇOS GERAIS DA EDUCAÇÃO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2B20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JOCIANE ROCHA DALMORA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1855" w14:textId="66F048F2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1D3E932D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9EB6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223538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7ACB" w14:textId="5F8BC510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AUXILIAR DE SERVIÇOS GERAIS DA EDUCAÇÃO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8CF3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SANDRA MARIA GOMES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F987" w14:textId="3ABA59C3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08A7FBA2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E4BE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222400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F3C3" w14:textId="633E2814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5629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ADRIANE DE SOUZA LEITE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1FF6" w14:textId="4ECFD381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213A7B4C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3278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225134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FD6A" w14:textId="75D06744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7A7D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ALINE SANTIN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E2FB" w14:textId="799A6C51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3750D4B1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CA5B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223887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E44C" w14:textId="163D4980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E5EA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ANDRIELI FATIMA DA SILVA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2597" w14:textId="3F9E67C9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073AD2C5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650B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222045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2034" w14:textId="5FD997D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3020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BRUNA GONÇALVES VIEIRA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F2C" w14:textId="1900E0BA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4111C3E4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837D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225078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4DE5" w14:textId="60B7D346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0ADA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CARLA VANESSA BERVIAN MASCHKE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4408" w14:textId="663ABEB1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05F0A3E7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EBA0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222590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540" w14:textId="01EFDCB1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5FD9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EDREANE LAMPERTI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D921" w14:textId="392FB4C5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2C44F42A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9162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225041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4CD7" w14:textId="4E61A3F9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D833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GESSI DE MOURA OLIVEIRA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25B9" w14:textId="2EBC756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4DFB65B6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AD72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222925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E579" w14:textId="2C22EB8F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44EC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GISELLE JANDREY DANIELI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F637" w14:textId="437E3AD3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2880F88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6C4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224818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2A44" w14:textId="4DA2CCA1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3D1A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MARISA BURTET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CCF" w14:textId="0A3587BE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302D33A6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C88B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223020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6B2A" w14:textId="4D436F80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0EF7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PAOLA ANDRINE RUSCHEL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D201" w14:textId="5504958E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3CE32C4F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457D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223404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B29D" w14:textId="20011FFD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0195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SARITA MARIA PACHECO DE PAULA LOPES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9516" w14:textId="547367BC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2E6FB914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98D4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223331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FDD1" w14:textId="19653B8A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E0E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SILVANIA APARECIDA DO NASCIMENTO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E4EA" w14:textId="6C95059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74B2E01A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0677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224586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C0AC" w14:textId="679983C0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E3B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SIUMARA DRUMM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A573" w14:textId="3D206EAB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2006C75F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2F8C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223069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C921" w14:textId="15E6794F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C477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ANDRIELI PERSCH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DC08" w14:textId="2F5DE716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410467C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E49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224603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47E5" w14:textId="38730B22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D9B5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LARISSA MARIA DOS SANTOS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D376" w14:textId="2E136380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6ED67F20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DD1D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224419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61BF" w14:textId="0DB8FBDA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CFC6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MARIELI HOSS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D4A4" w14:textId="0CB61266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088F5BE3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F007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224188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0AB2" w14:textId="20DDB369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1373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ROSANGELA MARIA DO NASCIMENTO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F2E1" w14:textId="718CEE95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03982601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C524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222392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F752" w14:textId="6B0B3C14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DC14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ADRIANE DE SOUZA LEITE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DC8F" w14:textId="789EE940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95E921E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5D9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223885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C98" w14:textId="65E48605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6950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ANDRIELI FATIMA DA SILVA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F096" w14:textId="27AFC0AF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1350FA7C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6AC2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225080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507E" w14:textId="259DA46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DE91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CARLA VANESSA BERVIAN MASCHKE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56FE" w14:textId="6C299A58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3E6439D5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20F8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224351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D3C" w14:textId="6BA8BA31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E0AF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DILVA MARIA FIORI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61A9" w14:textId="5F5DABCD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1D1188FE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6504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222577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0C9E" w14:textId="548C62B3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CBCA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EDREANE LAMPERTI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550" w14:textId="12BB89B0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0B7377A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4453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224918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0C01" w14:textId="01C3980A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52C4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EDUARDA SALETE BERTA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D8DB" w14:textId="27E870A3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548AD5C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F12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225042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80A8" w14:textId="4FD8D98F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2EF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GESSI DE MOURA OLIVEIRA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B5DC" w14:textId="7B3200DB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46ABCF51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8699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222926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962B" w14:textId="40FE9C42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964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GISELLE JANDREY DANIELI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3CE4" w14:textId="6C8CD235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1FB8C2BE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441F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225070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301A" w14:textId="36329860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434A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MARISA BURTET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52CF" w14:textId="6AB684DF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4851EE9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AA19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224947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47F7" w14:textId="4F7072F2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A220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PATRÍCIA FASSBINDER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85D5" w14:textId="5F2EC559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7948F7FE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504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224588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522A" w14:textId="3B2F815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C236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SIUMARA DRUMM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9138" w14:textId="1575FFEF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496A7E8E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C5A1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223390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A327" w14:textId="160B383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E22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VANIA FERREIRA DOS SANTOS ALBA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5F01" w14:textId="6988AC00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65E567F2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FB95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223070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4F7B" w14:textId="468FA6D8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FF0B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ANDRIELI PERSCH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2F46" w14:textId="7349B1DF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2850C8BB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8EC0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224420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1B70" w14:textId="01AE5989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80A9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MARIELI HOSS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BFAB" w14:textId="58C4BA1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BD69C15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7DF5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224064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F98C" w14:textId="55B4705D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25A8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RAFAEL DIOTTI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87E8" w14:textId="138299A5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23D9D10F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B26F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224045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403D" w14:textId="7DB31092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 – CIÊNCIAS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3DEC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DANIELA MARTINS TONIOLLI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77CE" w14:textId="6CA9EEC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6F654347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0144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223915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7F39" w14:textId="7919630F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 – GEOGRAFIA -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860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LARISSA MAI KESSLER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0D55" w14:textId="2ACE5AF9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9727FE1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ECFC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223378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527F" w14:textId="63239595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 – HISTÓRIA -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8889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GRACIELA MARTA MARX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C4AA" w14:textId="091280A3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29D0EE4A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B794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224068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5E43" w14:textId="32B2B4B2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 – HISTÓRIA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24B5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ANA CRISTINA KUNZ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EA9A" w14:textId="45027A19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F8253F5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4647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223510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F0E1" w14:textId="52E78F24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 – MATEMÁTICA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AE79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MAROÍSA BARBOSA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1D6B" w14:textId="70CB05E5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5495B06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BFCA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225119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5D6E" w14:textId="65DC59B8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IV- ARTE -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35E1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YANKA MOROSKI BAPTISTA DOS SANTOS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C863" w14:textId="2B201468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53EECF28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E5F2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221524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CEB" w14:textId="0A3E6999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IV– INFORMÁTICA -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5B57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TATIANE ARNDT BARBOSA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0CC0" w14:textId="22E6D7F2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351EC86E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0E39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224207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4844" w14:textId="3976FC13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IV– LÍNGUA PORTUGUESA – NÃO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554E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RAFAEL DIOTTI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9429" w14:textId="00B113AA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  <w:tr w:rsidR="00015C4C" w:rsidRPr="00015C4C" w14:paraId="264573B4" w14:textId="77777777" w:rsidTr="00015C4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EE23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225142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AE2C" w14:textId="3E0BB8D8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SEGUNDO PROFESSOR DE TURMA- HABILITADO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B8C2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ALINE SANTIN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BE2C" w14:textId="148EC089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0000FF"/>
                <w:sz w:val="14"/>
                <w:szCs w:val="14"/>
              </w:rPr>
            </w:pPr>
            <w:r w:rsidRPr="0048368D">
              <w:rPr>
                <w:rFonts w:ascii="Lao UI" w:hAnsi="Lao UI" w:cs="Lao UI"/>
                <w:b/>
                <w:color w:val="0000FF"/>
                <w:sz w:val="14"/>
                <w:szCs w:val="14"/>
              </w:rPr>
              <w:t>DEFERIDA</w:t>
            </w:r>
          </w:p>
        </w:tc>
      </w:tr>
    </w:tbl>
    <w:p w14:paraId="0BA9EF16" w14:textId="2F0C8E84" w:rsidR="00015C4C" w:rsidRDefault="00015C4C" w:rsidP="00015C4C">
      <w:pPr>
        <w:widowControl w:val="0"/>
        <w:spacing w:after="0" w:line="240" w:lineRule="auto"/>
        <w:jc w:val="both"/>
        <w:rPr>
          <w:rFonts w:ascii="Lao UI" w:eastAsia="Lao UI" w:hAnsi="Lao UI" w:cs="Lao UI"/>
          <w:b/>
          <w:sz w:val="20"/>
          <w:szCs w:val="20"/>
        </w:rPr>
      </w:pPr>
    </w:p>
    <w:p w14:paraId="73D42CFA" w14:textId="77777777" w:rsidR="00015C4C" w:rsidRPr="00C82F1E" w:rsidRDefault="00015C4C" w:rsidP="00015C4C">
      <w:p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sz w:val="20"/>
          <w:szCs w:val="20"/>
        </w:rPr>
      </w:pP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Art. 3º </w:t>
      </w:r>
      <w:r w:rsidRPr="00C82F1E">
        <w:rPr>
          <w:rFonts w:ascii="Lao UI" w:hAnsi="Lao UI" w:cs="Lao UI"/>
          <w:b/>
          <w:sz w:val="20"/>
          <w:szCs w:val="20"/>
        </w:rPr>
        <w:t xml:space="preserve">- </w:t>
      </w:r>
      <w:r w:rsidRPr="00C82F1E">
        <w:rPr>
          <w:rFonts w:ascii="Lao UI" w:hAnsi="Lao UI" w:cs="Lao UI"/>
          <w:sz w:val="20"/>
          <w:szCs w:val="20"/>
        </w:rPr>
        <w:t xml:space="preserve">A relação de solicitações de </w:t>
      </w:r>
      <w:r w:rsidRPr="00C82F1E">
        <w:rPr>
          <w:rFonts w:ascii="Lao UI" w:hAnsi="Lao UI" w:cs="Lao UI"/>
          <w:b/>
          <w:sz w:val="20"/>
          <w:szCs w:val="20"/>
        </w:rPr>
        <w:t>isenções indeferidas</w:t>
      </w:r>
      <w:r w:rsidRPr="00C82F1E">
        <w:rPr>
          <w:rFonts w:ascii="Lao UI" w:hAnsi="Lao UI" w:cs="Lao UI"/>
          <w:sz w:val="20"/>
          <w:szCs w:val="20"/>
        </w:rPr>
        <w:t xml:space="preserve">, encontra-se a seguir. O indeferimento deu-se em razão do não atendimento ao item 7 do edital de abertura. </w:t>
      </w:r>
    </w:p>
    <w:p w14:paraId="2DCE75A6" w14:textId="77777777" w:rsidR="00015C4C" w:rsidRPr="00C82F1E" w:rsidRDefault="00015C4C" w:rsidP="00015C4C">
      <w:pPr>
        <w:spacing w:after="0" w:line="240" w:lineRule="auto"/>
        <w:ind w:left="426"/>
        <w:jc w:val="center"/>
        <w:rPr>
          <w:rFonts w:ascii="Lao UI" w:hAnsi="Lao UI" w:cs="Lao UI"/>
          <w:b/>
          <w:color w:val="FF0000"/>
          <w:sz w:val="10"/>
          <w:szCs w:val="10"/>
        </w:rPr>
      </w:pPr>
    </w:p>
    <w:p w14:paraId="2B5B920C" w14:textId="77777777" w:rsidR="00015C4C" w:rsidRDefault="00015C4C" w:rsidP="00015C4C">
      <w:pPr>
        <w:spacing w:after="0" w:line="240" w:lineRule="auto"/>
        <w:ind w:left="426"/>
        <w:jc w:val="center"/>
        <w:rPr>
          <w:rFonts w:ascii="Lao UI" w:hAnsi="Lao UI" w:cs="Lao UI"/>
          <w:b/>
          <w:color w:val="FF0000"/>
          <w:sz w:val="28"/>
          <w:szCs w:val="28"/>
        </w:rPr>
      </w:pPr>
    </w:p>
    <w:p w14:paraId="64841A79" w14:textId="54ADD1EF" w:rsidR="00015C4C" w:rsidRPr="00C82F1E" w:rsidRDefault="00015C4C" w:rsidP="00015C4C">
      <w:pPr>
        <w:spacing w:after="0" w:line="240" w:lineRule="auto"/>
        <w:ind w:left="426"/>
        <w:jc w:val="center"/>
        <w:rPr>
          <w:rFonts w:ascii="Lao UI" w:hAnsi="Lao UI" w:cs="Lao UI"/>
          <w:b/>
          <w:sz w:val="28"/>
          <w:szCs w:val="28"/>
        </w:rPr>
      </w:pPr>
      <w:r w:rsidRPr="00C82F1E">
        <w:rPr>
          <w:rFonts w:ascii="Lao UI" w:hAnsi="Lao UI" w:cs="Lao UI"/>
          <w:b/>
          <w:color w:val="FF0000"/>
          <w:sz w:val="28"/>
          <w:szCs w:val="28"/>
        </w:rPr>
        <w:lastRenderedPageBreak/>
        <w:t>SOLICITAÇÕES INDEFERIDAS: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6233"/>
        <w:gridCol w:w="3203"/>
        <w:gridCol w:w="940"/>
      </w:tblGrid>
      <w:tr w:rsidR="00015C4C" w:rsidRPr="00FB2FD6" w14:paraId="5131EF20" w14:textId="77777777" w:rsidTr="00015C4C">
        <w:trPr>
          <w:trHeight w:val="2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88480" w14:textId="77777777" w:rsidR="00015C4C" w:rsidRPr="00FB2FD6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sz w:val="14"/>
                <w:szCs w:val="14"/>
              </w:rPr>
            </w:pPr>
            <w:r w:rsidRPr="00FB2FD6">
              <w:rPr>
                <w:rFonts w:ascii="Lao UI" w:hAnsi="Lao UI" w:cs="Lao UI"/>
                <w:b/>
                <w:sz w:val="14"/>
                <w:szCs w:val="14"/>
              </w:rPr>
              <w:t>INSC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FF598" w14:textId="4E6C74EB" w:rsidR="00015C4C" w:rsidRPr="00FB2FD6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sz w:val="14"/>
                <w:szCs w:val="14"/>
              </w:rPr>
            </w:pPr>
            <w:r w:rsidRPr="00FB2FD6">
              <w:rPr>
                <w:rFonts w:ascii="Lao UI" w:hAnsi="Lao UI" w:cs="Lao UI"/>
                <w:b/>
                <w:sz w:val="14"/>
                <w:szCs w:val="14"/>
              </w:rPr>
              <w:t>CARGO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DB2EA" w14:textId="77777777" w:rsidR="00015C4C" w:rsidRPr="00FB2FD6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sz w:val="14"/>
                <w:szCs w:val="14"/>
              </w:rPr>
            </w:pPr>
            <w:r w:rsidRPr="00FB2FD6">
              <w:rPr>
                <w:rFonts w:ascii="Lao UI" w:hAnsi="Lao UI" w:cs="Lao UI"/>
                <w:b/>
                <w:sz w:val="14"/>
                <w:szCs w:val="14"/>
              </w:rPr>
              <w:t>NOME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AE07" w14:textId="77777777" w:rsidR="00015C4C" w:rsidRPr="00FB2FD6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sz w:val="14"/>
                <w:szCs w:val="14"/>
              </w:rPr>
            </w:pPr>
            <w:r w:rsidRPr="00FB2FD6">
              <w:rPr>
                <w:rFonts w:ascii="Lao UI" w:hAnsi="Lao UI" w:cs="Lao UI"/>
                <w:b/>
                <w:sz w:val="14"/>
                <w:szCs w:val="14"/>
              </w:rPr>
              <w:t>SITUAÇÃO</w:t>
            </w:r>
          </w:p>
        </w:tc>
      </w:tr>
      <w:tr w:rsidR="00015C4C" w:rsidRPr="00015C4C" w14:paraId="27A9355A" w14:textId="77777777" w:rsidTr="00B37EF2">
        <w:trPr>
          <w:trHeight w:val="2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D0E6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223385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F960" w14:textId="4D0CA729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 - EDUCAÇÃO INFANTIL – HABILITADO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880E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CRISTINA DALCERO CANAL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530E" w14:textId="4BE220AB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FF0000"/>
                <w:sz w:val="14"/>
                <w:szCs w:val="14"/>
              </w:rPr>
            </w:pPr>
            <w:r w:rsidRPr="00CA7B80">
              <w:rPr>
                <w:rFonts w:ascii="Lao UI" w:hAnsi="Lao UI" w:cs="Lao UI"/>
                <w:b/>
                <w:color w:val="FF0000"/>
                <w:sz w:val="14"/>
                <w:szCs w:val="14"/>
              </w:rPr>
              <w:t>INDEFERIDO</w:t>
            </w:r>
          </w:p>
        </w:tc>
      </w:tr>
      <w:tr w:rsidR="00015C4C" w:rsidRPr="00015C4C" w14:paraId="124268EB" w14:textId="77777777" w:rsidTr="00B37EF2">
        <w:trPr>
          <w:trHeight w:val="2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7B70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223384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44F0" w14:textId="34088B6F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III - ANOS INICIAIS – HABILITADO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8F70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CRISTINA DALCERO CANAL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BD63" w14:textId="132D50FA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FF0000"/>
                <w:sz w:val="14"/>
                <w:szCs w:val="14"/>
              </w:rPr>
            </w:pPr>
            <w:r w:rsidRPr="00CA7B80">
              <w:rPr>
                <w:rFonts w:ascii="Lao UI" w:hAnsi="Lao UI" w:cs="Lao UI"/>
                <w:b/>
                <w:color w:val="FF0000"/>
                <w:sz w:val="14"/>
                <w:szCs w:val="14"/>
              </w:rPr>
              <w:t>INDEFERIDO</w:t>
            </w:r>
          </w:p>
        </w:tc>
      </w:tr>
      <w:tr w:rsidR="00015C4C" w:rsidRPr="00015C4C" w14:paraId="03275358" w14:textId="77777777" w:rsidTr="00B37EF2">
        <w:trPr>
          <w:trHeight w:val="2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ACDB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223618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0ADA" w14:textId="3049712D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 – HISTÓRIA - HABILITADO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1701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DIACOMO ANTÔNIO CAVALHEIRO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319F" w14:textId="1FA49921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FF0000"/>
                <w:sz w:val="14"/>
                <w:szCs w:val="14"/>
              </w:rPr>
            </w:pPr>
            <w:r w:rsidRPr="00CA7B80">
              <w:rPr>
                <w:rFonts w:ascii="Lao UI" w:hAnsi="Lao UI" w:cs="Lao UI"/>
                <w:b/>
                <w:color w:val="FF0000"/>
                <w:sz w:val="14"/>
                <w:szCs w:val="14"/>
              </w:rPr>
              <w:t>INDEFERIDO</w:t>
            </w:r>
          </w:p>
        </w:tc>
      </w:tr>
      <w:tr w:rsidR="00015C4C" w:rsidRPr="00015C4C" w14:paraId="359FDD51" w14:textId="77777777" w:rsidTr="00B37EF2">
        <w:trPr>
          <w:trHeight w:val="2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1264" w14:textId="77777777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224370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3B61" w14:textId="4A6BB906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PROFESSOR IV- ARTE - HABILITADO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D9CD" w14:textId="77777777" w:rsidR="00015C4C" w:rsidRPr="00015C4C" w:rsidRDefault="00015C4C" w:rsidP="00015C4C">
            <w:pPr>
              <w:spacing w:after="0" w:line="240" w:lineRule="auto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15C4C">
              <w:rPr>
                <w:rFonts w:ascii="Lao UI" w:hAnsi="Lao UI" w:cs="Lao UI"/>
                <w:color w:val="000000"/>
                <w:sz w:val="14"/>
                <w:szCs w:val="14"/>
              </w:rPr>
              <w:t>EDINA CRISTINA RIBEIRO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2D9F" w14:textId="17E2831B" w:rsidR="00015C4C" w:rsidRPr="00015C4C" w:rsidRDefault="00015C4C" w:rsidP="00015C4C">
            <w:pPr>
              <w:spacing w:after="0" w:line="240" w:lineRule="auto"/>
              <w:jc w:val="center"/>
              <w:rPr>
                <w:rFonts w:ascii="Lao UI" w:hAnsi="Lao UI" w:cs="Lao UI"/>
                <w:b/>
                <w:color w:val="FF0000"/>
                <w:sz w:val="14"/>
                <w:szCs w:val="14"/>
              </w:rPr>
            </w:pPr>
            <w:r w:rsidRPr="00CA7B80">
              <w:rPr>
                <w:rFonts w:ascii="Lao UI" w:hAnsi="Lao UI" w:cs="Lao UI"/>
                <w:b/>
                <w:color w:val="FF0000"/>
                <w:sz w:val="14"/>
                <w:szCs w:val="14"/>
              </w:rPr>
              <w:t>INDEFERIDO</w:t>
            </w:r>
          </w:p>
        </w:tc>
      </w:tr>
    </w:tbl>
    <w:p w14:paraId="0FC42BE2" w14:textId="3AD68801" w:rsidR="00015C4C" w:rsidRDefault="00015C4C" w:rsidP="00015C4C">
      <w:pPr>
        <w:widowControl w:val="0"/>
        <w:spacing w:after="0" w:line="240" w:lineRule="auto"/>
        <w:jc w:val="both"/>
        <w:rPr>
          <w:rFonts w:ascii="Lao UI" w:eastAsia="Lao UI" w:hAnsi="Lao UI" w:cs="Lao UI"/>
          <w:b/>
          <w:sz w:val="20"/>
          <w:szCs w:val="20"/>
        </w:rPr>
      </w:pPr>
    </w:p>
    <w:p w14:paraId="6B27933B" w14:textId="77777777" w:rsidR="00015C4C" w:rsidRPr="00C82F1E" w:rsidRDefault="00015C4C" w:rsidP="00015C4C">
      <w:pPr>
        <w:autoSpaceDE w:val="0"/>
        <w:autoSpaceDN w:val="0"/>
        <w:adjustRightInd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4º -</w:t>
      </w:r>
      <w:r w:rsidRPr="00C82F1E">
        <w:rPr>
          <w:rFonts w:ascii="Lao UI" w:eastAsia="Lao UI" w:hAnsi="Lao UI" w:cs="Lao UI"/>
          <w:sz w:val="20"/>
          <w:szCs w:val="20"/>
        </w:rPr>
        <w:t xml:space="preserve"> Os candidatos interessados em entrar com recurso perante o edital devem seguir fielmente o item 13, do edital de abertura. O recurso deverá ser apresentado através do e-mail </w:t>
      </w:r>
      <w:r w:rsidRPr="00C82F1E">
        <w:rPr>
          <w:rFonts w:ascii="Lao UI" w:eastAsia="Lao UI" w:hAnsi="Lao UI" w:cs="Lao UI"/>
          <w:b/>
          <w:bCs/>
          <w:sz w:val="20"/>
          <w:szCs w:val="20"/>
        </w:rPr>
        <w:t>ippec@ippec.org.br</w:t>
      </w:r>
      <w:r w:rsidRPr="00C82F1E">
        <w:rPr>
          <w:rFonts w:ascii="Lao UI" w:eastAsia="Lao UI" w:hAnsi="Lao UI" w:cs="Lao UI"/>
          <w:sz w:val="20"/>
          <w:szCs w:val="20"/>
        </w:rPr>
        <w:t>, aos cuidados da Comissão Organizadora de Concursos.</w:t>
      </w:r>
    </w:p>
    <w:p w14:paraId="68482F0C" w14:textId="77777777" w:rsidR="00015C4C" w:rsidRPr="00C82F1E" w:rsidRDefault="00015C4C" w:rsidP="00015C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3441DFDD" w14:textId="77777777" w:rsidR="00015C4C" w:rsidRPr="00C82F1E" w:rsidRDefault="00015C4C" w:rsidP="00015C4C">
      <w:pPr>
        <w:autoSpaceDE w:val="0"/>
        <w:autoSpaceDN w:val="0"/>
        <w:adjustRightInd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5º -</w:t>
      </w:r>
      <w:r w:rsidRPr="00C82F1E">
        <w:rPr>
          <w:rFonts w:ascii="Lao UI" w:eastAsia="Lao UI" w:hAnsi="Lao UI" w:cs="Lao UI"/>
          <w:sz w:val="20"/>
          <w:szCs w:val="20"/>
        </w:rPr>
        <w:t xml:space="preserve"> Na fase de recurso, não será objeto de análise da banca examinadora, o envio de documentos que deveriam ter sido juntados no prazo de solicitação de isenção, pois restarão intempestivos. </w:t>
      </w:r>
    </w:p>
    <w:p w14:paraId="5E35E877" w14:textId="77777777" w:rsidR="00015C4C" w:rsidRPr="00C82F1E" w:rsidRDefault="00015C4C" w:rsidP="00015C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55240C7F" w14:textId="77777777" w:rsidR="00015C4C" w:rsidRPr="00C82F1E" w:rsidRDefault="00015C4C" w:rsidP="00015C4C">
      <w:pPr>
        <w:adjustRightInd w:val="0"/>
        <w:spacing w:after="0" w:line="240" w:lineRule="auto"/>
        <w:jc w:val="both"/>
        <w:rPr>
          <w:rFonts w:ascii="Lao UI" w:eastAsia="Lao UI" w:hAnsi="Lao UI" w:cs="Lao UI"/>
          <w:b/>
          <w:bCs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6º -</w:t>
      </w:r>
      <w:r w:rsidRPr="00C82F1E">
        <w:rPr>
          <w:rFonts w:ascii="Lao UI" w:eastAsia="Lao UI" w:hAnsi="Lao UI" w:cs="Lao UI"/>
          <w:sz w:val="20"/>
          <w:szCs w:val="20"/>
        </w:rPr>
        <w:t xml:space="preserve"> Os candidatos que tiveram suas solicitações de isenção da taxa de inscrição </w:t>
      </w:r>
      <w:r w:rsidRPr="00C82F1E">
        <w:rPr>
          <w:rFonts w:ascii="Lao UI" w:eastAsia="Lao UI" w:hAnsi="Lao UI" w:cs="Lao UI"/>
          <w:b/>
          <w:bCs/>
          <w:color w:val="FF0000"/>
          <w:sz w:val="20"/>
          <w:szCs w:val="20"/>
        </w:rPr>
        <w:t>INDEFERIDAS</w:t>
      </w:r>
      <w:r w:rsidRPr="00C82F1E">
        <w:rPr>
          <w:rFonts w:ascii="Lao UI" w:eastAsia="Lao UI" w:hAnsi="Lao UI" w:cs="Lao UI"/>
          <w:sz w:val="20"/>
          <w:szCs w:val="20"/>
        </w:rPr>
        <w:t xml:space="preserve"> poderão pagar o boleto bancário correspondente a sua taxa de inscrição até o dia </w:t>
      </w:r>
      <w:r>
        <w:rPr>
          <w:rFonts w:ascii="Lao UI" w:eastAsia="Lao UI" w:hAnsi="Lao UI" w:cs="Lao UI"/>
          <w:b/>
          <w:bCs/>
          <w:sz w:val="20"/>
          <w:szCs w:val="20"/>
        </w:rPr>
        <w:t>11</w:t>
      </w:r>
      <w:r w:rsidRPr="00C82F1E">
        <w:rPr>
          <w:rFonts w:ascii="Lao UI" w:eastAsia="Lao UI" w:hAnsi="Lao UI" w:cs="Lao UI"/>
          <w:b/>
          <w:bCs/>
          <w:sz w:val="20"/>
          <w:szCs w:val="20"/>
        </w:rPr>
        <w:t xml:space="preserve"> de </w:t>
      </w:r>
      <w:r>
        <w:rPr>
          <w:rFonts w:ascii="Lao UI" w:eastAsia="Lao UI" w:hAnsi="Lao UI" w:cs="Lao UI"/>
          <w:b/>
          <w:bCs/>
          <w:sz w:val="20"/>
          <w:szCs w:val="20"/>
        </w:rPr>
        <w:t xml:space="preserve">novembro </w:t>
      </w:r>
      <w:r w:rsidRPr="00C82F1E">
        <w:rPr>
          <w:rFonts w:ascii="Lao UI" w:eastAsia="Lao UI" w:hAnsi="Lao UI" w:cs="Lao UI"/>
          <w:b/>
          <w:bCs/>
          <w:sz w:val="20"/>
          <w:szCs w:val="20"/>
        </w:rPr>
        <w:t>de 2022.</w:t>
      </w:r>
    </w:p>
    <w:p w14:paraId="63005A39" w14:textId="77777777" w:rsidR="00015C4C" w:rsidRPr="00C82F1E" w:rsidRDefault="00015C4C" w:rsidP="00015C4C">
      <w:pPr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1F9220BD" w14:textId="77777777" w:rsidR="00015C4C" w:rsidRPr="00C82F1E" w:rsidRDefault="00015C4C" w:rsidP="00015C4C">
      <w:pPr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bCs/>
          <w:sz w:val="20"/>
          <w:szCs w:val="20"/>
        </w:rPr>
        <w:t>Art. 7º -</w:t>
      </w:r>
      <w:r w:rsidRPr="00C82F1E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</w:p>
    <w:p w14:paraId="771D0DD4" w14:textId="77777777" w:rsidR="00015C4C" w:rsidRDefault="00015C4C" w:rsidP="00015C4C">
      <w:pPr>
        <w:spacing w:after="0" w:line="240" w:lineRule="auto"/>
        <w:ind w:left="-426"/>
        <w:jc w:val="right"/>
        <w:rPr>
          <w:rFonts w:ascii="Lao UI" w:eastAsia="Lao UI" w:hAnsi="Lao UI" w:cs="Lao UI"/>
          <w:sz w:val="20"/>
          <w:szCs w:val="20"/>
        </w:rPr>
      </w:pPr>
      <w:bookmarkStart w:id="0" w:name="_Hlk105400985"/>
    </w:p>
    <w:p w14:paraId="43FEB8F1" w14:textId="21A5F7B8" w:rsidR="00015C4C" w:rsidRPr="008B2BDE" w:rsidRDefault="00015C4C" w:rsidP="00015C4C">
      <w:pPr>
        <w:spacing w:after="0" w:line="240" w:lineRule="auto"/>
        <w:ind w:left="-426"/>
        <w:jc w:val="right"/>
        <w:rPr>
          <w:rFonts w:ascii="Lao UI" w:eastAsia="Lao UI" w:hAnsi="Lao UI" w:cs="Lao UI"/>
          <w:sz w:val="20"/>
          <w:szCs w:val="20"/>
        </w:rPr>
      </w:pPr>
      <w:r w:rsidRPr="008B2BDE">
        <w:rPr>
          <w:rFonts w:ascii="Lao UI" w:eastAsia="Lao UI" w:hAnsi="Lao UI" w:cs="Lao UI"/>
          <w:sz w:val="20"/>
          <w:szCs w:val="20"/>
        </w:rPr>
        <w:t>Palmitos - SC,</w:t>
      </w:r>
      <w:r>
        <w:rPr>
          <w:rFonts w:ascii="Lao UI" w:eastAsia="Lao UI" w:hAnsi="Lao UI" w:cs="Lao UI"/>
          <w:sz w:val="20"/>
          <w:szCs w:val="20"/>
        </w:rPr>
        <w:t xml:space="preserve"> 25</w:t>
      </w:r>
      <w:r w:rsidRPr="008B2BDE">
        <w:rPr>
          <w:rFonts w:ascii="Lao UI" w:eastAsia="Lao UI" w:hAnsi="Lao UI" w:cs="Lao UI"/>
          <w:sz w:val="20"/>
          <w:szCs w:val="20"/>
        </w:rPr>
        <w:t xml:space="preserve"> de outubro de 2022.</w:t>
      </w:r>
    </w:p>
    <w:bookmarkEnd w:id="0"/>
    <w:p w14:paraId="532C723E" w14:textId="77777777" w:rsidR="00015C4C" w:rsidRDefault="00015C4C" w:rsidP="00015C4C">
      <w:pPr>
        <w:widowControl w:val="0"/>
        <w:spacing w:after="0" w:line="240" w:lineRule="auto"/>
        <w:jc w:val="both"/>
        <w:rPr>
          <w:rFonts w:ascii="Lao UI" w:eastAsia="Lao UI" w:hAnsi="Lao UI" w:cs="Lao UI"/>
          <w:b/>
          <w:sz w:val="20"/>
          <w:szCs w:val="20"/>
        </w:rPr>
      </w:pPr>
    </w:p>
    <w:p w14:paraId="4D8FF161" w14:textId="77777777" w:rsidR="00015C4C" w:rsidRDefault="00015C4C" w:rsidP="00015C4C">
      <w:pPr>
        <w:widowControl w:val="0"/>
        <w:spacing w:after="0" w:line="240" w:lineRule="auto"/>
        <w:jc w:val="both"/>
        <w:rPr>
          <w:rFonts w:ascii="Lao UI" w:eastAsia="Lao UI" w:hAnsi="Lao UI" w:cs="Lao UI"/>
          <w:b/>
          <w:sz w:val="20"/>
          <w:szCs w:val="20"/>
        </w:rPr>
      </w:pPr>
    </w:p>
    <w:p w14:paraId="4ED86588" w14:textId="77777777" w:rsidR="00E0180F" w:rsidRPr="0065284D" w:rsidRDefault="00E0180F" w:rsidP="00015C4C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027CC607" w14:textId="53C5303D" w:rsidR="00054B16" w:rsidRPr="0065284D" w:rsidRDefault="00054B16" w:rsidP="00015C4C">
      <w:pPr>
        <w:spacing w:after="0" w:line="240" w:lineRule="auto"/>
        <w:jc w:val="center"/>
        <w:rPr>
          <w:rFonts w:ascii="Lao UI" w:eastAsia="Lao UI" w:hAnsi="Lao UI" w:cs="Lao UI"/>
          <w:b/>
          <w:bCs/>
          <w:sz w:val="20"/>
          <w:szCs w:val="20"/>
        </w:rPr>
      </w:pPr>
      <w:r w:rsidRPr="0065284D">
        <w:rPr>
          <w:rFonts w:ascii="Lao UI" w:eastAsia="Lao UI" w:hAnsi="Lao UI" w:cs="Lao UI"/>
          <w:b/>
          <w:bCs/>
          <w:sz w:val="20"/>
          <w:szCs w:val="20"/>
        </w:rPr>
        <w:t>DAIR JOCELY ENGE</w:t>
      </w:r>
    </w:p>
    <w:p w14:paraId="05124617" w14:textId="16BA41D8" w:rsidR="006220B1" w:rsidRPr="0065284D" w:rsidRDefault="006220B1" w:rsidP="00015C4C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eastAsia="Lao UI" w:hAnsi="Lao UI" w:cs="Lao UI"/>
          <w:sz w:val="20"/>
          <w:szCs w:val="20"/>
        </w:rPr>
        <w:t>Prefeit</w:t>
      </w:r>
      <w:r w:rsidR="00807152" w:rsidRPr="0065284D">
        <w:rPr>
          <w:rFonts w:ascii="Lao UI" w:eastAsia="Lao UI" w:hAnsi="Lao UI" w:cs="Lao UI"/>
          <w:sz w:val="20"/>
          <w:szCs w:val="20"/>
        </w:rPr>
        <w:t>o</w:t>
      </w:r>
      <w:r w:rsidRPr="0065284D">
        <w:rPr>
          <w:rFonts w:ascii="Lao UI" w:eastAsia="Lao UI" w:hAnsi="Lao UI" w:cs="Lao UI"/>
          <w:sz w:val="20"/>
          <w:szCs w:val="20"/>
        </w:rPr>
        <w:t xml:space="preserve"> Municipal</w:t>
      </w:r>
    </w:p>
    <w:p w14:paraId="0A720E54" w14:textId="5EBBF649" w:rsidR="00807152" w:rsidRPr="0065284D" w:rsidRDefault="00807152" w:rsidP="00015C4C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6BE42D3A" w14:textId="77777777" w:rsidR="00E0180F" w:rsidRPr="0065284D" w:rsidRDefault="00E0180F" w:rsidP="00015C4C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4CD22961" w14:textId="77777777" w:rsidR="00C200DA" w:rsidRPr="0065284D" w:rsidRDefault="00C200DA" w:rsidP="00015C4C">
      <w:pPr>
        <w:spacing w:after="0" w:line="240" w:lineRule="auto"/>
        <w:contextualSpacing/>
        <w:jc w:val="center"/>
        <w:rPr>
          <w:rFonts w:ascii="Lao UI" w:hAnsi="Lao UI" w:cs="Lao UI"/>
          <w:b/>
          <w:bCs/>
          <w:sz w:val="20"/>
          <w:szCs w:val="20"/>
        </w:rPr>
      </w:pPr>
      <w:r w:rsidRPr="0065284D">
        <w:rPr>
          <w:rFonts w:ascii="Lao UI" w:hAnsi="Lao UI" w:cs="Lao UI"/>
          <w:b/>
          <w:bCs/>
          <w:sz w:val="20"/>
          <w:szCs w:val="20"/>
        </w:rPr>
        <w:t>RODRIGO HENRIQUE TIMM</w:t>
      </w:r>
    </w:p>
    <w:p w14:paraId="0DC528D4" w14:textId="1B943887" w:rsidR="00807152" w:rsidRPr="0065284D" w:rsidRDefault="00807152" w:rsidP="00015C4C">
      <w:pPr>
        <w:spacing w:after="0" w:line="240" w:lineRule="auto"/>
        <w:contextualSpacing/>
        <w:jc w:val="center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eastAsia="Lao UI" w:hAnsi="Lao UI" w:cs="Lao UI"/>
          <w:sz w:val="20"/>
          <w:szCs w:val="20"/>
        </w:rPr>
        <w:t>Presidente da Comissão Organizadora de Concursos e Processos Seletivos do</w:t>
      </w:r>
    </w:p>
    <w:p w14:paraId="5FBC0895" w14:textId="73F63BB4" w:rsidR="006220B1" w:rsidRPr="0065284D" w:rsidRDefault="00807152" w:rsidP="00015C4C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eastAsia="Lao UI" w:hAnsi="Lao UI" w:cs="Lao UI"/>
          <w:sz w:val="20"/>
          <w:szCs w:val="20"/>
        </w:rPr>
        <w:t xml:space="preserve">Município de </w:t>
      </w:r>
      <w:r w:rsidR="00864224" w:rsidRPr="0065284D">
        <w:rPr>
          <w:rFonts w:ascii="Lao UI" w:eastAsia="Lao UI" w:hAnsi="Lao UI" w:cs="Lao UI"/>
          <w:sz w:val="20"/>
          <w:szCs w:val="20"/>
        </w:rPr>
        <w:t>Palmitos</w:t>
      </w:r>
      <w:r w:rsidRPr="0065284D">
        <w:rPr>
          <w:rFonts w:ascii="Lao UI" w:eastAsia="Lao UI" w:hAnsi="Lao UI" w:cs="Lao UI"/>
          <w:sz w:val="20"/>
          <w:szCs w:val="20"/>
        </w:rPr>
        <w:t xml:space="preserve"> - SC</w:t>
      </w:r>
    </w:p>
    <w:p w14:paraId="4BA2257A" w14:textId="3277365D" w:rsidR="00807152" w:rsidRDefault="00807152" w:rsidP="00015C4C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226D5053" w14:textId="56AF3F04" w:rsidR="0065284D" w:rsidRDefault="0065284D" w:rsidP="00015C4C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sectPr w:rsidR="0065284D" w:rsidSect="0065284D">
      <w:headerReference w:type="default" r:id="rId7"/>
      <w:pgSz w:w="11906" w:h="16838" w:code="9"/>
      <w:pgMar w:top="2268" w:right="425" w:bottom="851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71A5" w14:textId="77777777" w:rsidR="00D43DCE" w:rsidRDefault="00D43DCE" w:rsidP="004B60AE">
      <w:pPr>
        <w:spacing w:after="0" w:line="240" w:lineRule="auto"/>
      </w:pPr>
      <w:r>
        <w:separator/>
      </w:r>
    </w:p>
  </w:endnote>
  <w:endnote w:type="continuationSeparator" w:id="0">
    <w:p w14:paraId="7214608E" w14:textId="77777777" w:rsidR="00D43DCE" w:rsidRDefault="00D43DCE" w:rsidP="004B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8CE1" w14:textId="77777777" w:rsidR="00D43DCE" w:rsidRDefault="00D43DCE" w:rsidP="004B60AE">
      <w:pPr>
        <w:spacing w:after="0" w:line="240" w:lineRule="auto"/>
      </w:pPr>
      <w:r>
        <w:separator/>
      </w:r>
    </w:p>
  </w:footnote>
  <w:footnote w:type="continuationSeparator" w:id="0">
    <w:p w14:paraId="0BA3DFE3" w14:textId="77777777" w:rsidR="00D43DCE" w:rsidRDefault="00D43DCE" w:rsidP="004B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56A1" w14:textId="091E7C0D" w:rsidR="00F05A9E" w:rsidRDefault="00F534EA" w:rsidP="00F534EA">
    <w:pPr>
      <w:pStyle w:val="Cabealho"/>
      <w:jc w:val="center"/>
    </w:pPr>
    <w:r>
      <w:rPr>
        <w:noProof/>
      </w:rPr>
      <w:drawing>
        <wp:inline distT="0" distB="0" distL="0" distR="0" wp14:anchorId="1747D6BD" wp14:editId="7E9E3554">
          <wp:extent cx="2026393" cy="94297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123" cy="94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9D6D2" w14:textId="77777777" w:rsidR="00F534EA" w:rsidRPr="00E317DF" w:rsidRDefault="00F534EA" w:rsidP="00F534EA">
    <w:pPr>
      <w:widowControl w:val="0"/>
      <w:spacing w:after="0" w:line="240" w:lineRule="auto"/>
      <w:jc w:val="center"/>
      <w:rPr>
        <w:rFonts w:ascii="Lao UI" w:eastAsia="Lao UI" w:hAnsi="Lao UI" w:cs="Lao UI"/>
        <w:b/>
      </w:rPr>
    </w:pPr>
    <w:r w:rsidRPr="00E317DF">
      <w:rPr>
        <w:rFonts w:ascii="Lao UI" w:eastAsia="Lao UI" w:hAnsi="Lao UI" w:cs="Lao UI"/>
        <w:b/>
      </w:rPr>
      <w:t>PROCESSO SELETIVO - Nº 01/2022</w:t>
    </w:r>
  </w:p>
  <w:p w14:paraId="30F33764" w14:textId="5952A512" w:rsidR="00F534EA" w:rsidRPr="00E317DF" w:rsidRDefault="00F534EA" w:rsidP="00F534EA">
    <w:pPr>
      <w:widowControl w:val="0"/>
      <w:spacing w:after="0" w:line="240" w:lineRule="auto"/>
      <w:jc w:val="center"/>
      <w:rPr>
        <w:rFonts w:ascii="Lao UI" w:eastAsia="Lao UI" w:hAnsi="Lao UI" w:cs="Lao UI"/>
        <w:b/>
      </w:rPr>
    </w:pPr>
    <w:r w:rsidRPr="00E317DF">
      <w:rPr>
        <w:rFonts w:ascii="Lao UI" w:eastAsia="Lao UI" w:hAnsi="Lao UI" w:cs="Lao UI"/>
        <w:b/>
      </w:rPr>
      <w:t xml:space="preserve">Edital </w:t>
    </w:r>
    <w:r>
      <w:rPr>
        <w:rFonts w:ascii="Lao UI" w:eastAsia="Lao UI" w:hAnsi="Lao UI" w:cs="Lao UI"/>
        <w:b/>
      </w:rPr>
      <w:t>n</w:t>
    </w:r>
    <w:r w:rsidRPr="00E317DF">
      <w:rPr>
        <w:rFonts w:ascii="Lao UI" w:eastAsia="Lao UI" w:hAnsi="Lao UI" w:cs="Lao UI"/>
        <w:b/>
      </w:rPr>
      <w:t>º 00</w:t>
    </w:r>
    <w:r w:rsidR="00015C4C">
      <w:rPr>
        <w:rFonts w:ascii="Lao UI" w:eastAsia="Lao UI" w:hAnsi="Lao UI" w:cs="Lao UI"/>
        <w:b/>
      </w:rPr>
      <w:t>2</w:t>
    </w:r>
    <w:r w:rsidRPr="00E317DF">
      <w:rPr>
        <w:rFonts w:ascii="Lao UI" w:eastAsia="Lao UI" w:hAnsi="Lao UI" w:cs="Lao UI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3275"/>
    <w:multiLevelType w:val="hybridMultilevel"/>
    <w:tmpl w:val="027E1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03C5"/>
    <w:multiLevelType w:val="hybridMultilevel"/>
    <w:tmpl w:val="43C08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B86"/>
    <w:multiLevelType w:val="hybridMultilevel"/>
    <w:tmpl w:val="EE222194"/>
    <w:lvl w:ilvl="0" w:tplc="56F456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755EA"/>
    <w:multiLevelType w:val="multilevel"/>
    <w:tmpl w:val="5712AB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072A"/>
    <w:multiLevelType w:val="hybridMultilevel"/>
    <w:tmpl w:val="FCB4538C"/>
    <w:lvl w:ilvl="0" w:tplc="0416000F">
      <w:start w:val="1"/>
      <w:numFmt w:val="decimal"/>
      <w:lvlText w:val="%1."/>
      <w:lvlJc w:val="lef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2B75EC9"/>
    <w:multiLevelType w:val="hybridMultilevel"/>
    <w:tmpl w:val="1E226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35C7F"/>
    <w:multiLevelType w:val="hybridMultilevel"/>
    <w:tmpl w:val="986048DC"/>
    <w:lvl w:ilvl="0" w:tplc="0416000F">
      <w:start w:val="1"/>
      <w:numFmt w:val="decimal"/>
      <w:lvlText w:val="%1."/>
      <w:lvlJc w:val="lef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738B62FE"/>
    <w:multiLevelType w:val="hybridMultilevel"/>
    <w:tmpl w:val="0CE4F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AE"/>
    <w:rsid w:val="00001E9C"/>
    <w:rsid w:val="00005364"/>
    <w:rsid w:val="00015C4C"/>
    <w:rsid w:val="0002202E"/>
    <w:rsid w:val="0005181A"/>
    <w:rsid w:val="00054B16"/>
    <w:rsid w:val="00075448"/>
    <w:rsid w:val="000B3B85"/>
    <w:rsid w:val="000F724B"/>
    <w:rsid w:val="00110A3A"/>
    <w:rsid w:val="00110B25"/>
    <w:rsid w:val="0011685A"/>
    <w:rsid w:val="00131C76"/>
    <w:rsid w:val="0016540F"/>
    <w:rsid w:val="0016780C"/>
    <w:rsid w:val="0017325A"/>
    <w:rsid w:val="001762D9"/>
    <w:rsid w:val="001A3E88"/>
    <w:rsid w:val="001A6D39"/>
    <w:rsid w:val="001E57C2"/>
    <w:rsid w:val="001F7EF4"/>
    <w:rsid w:val="00214CC8"/>
    <w:rsid w:val="00225756"/>
    <w:rsid w:val="0022695E"/>
    <w:rsid w:val="002534FF"/>
    <w:rsid w:val="0027751D"/>
    <w:rsid w:val="0029540C"/>
    <w:rsid w:val="002B3AE1"/>
    <w:rsid w:val="002C55F2"/>
    <w:rsid w:val="002D259B"/>
    <w:rsid w:val="003029F0"/>
    <w:rsid w:val="00307477"/>
    <w:rsid w:val="00313103"/>
    <w:rsid w:val="00314000"/>
    <w:rsid w:val="003274AC"/>
    <w:rsid w:val="003421A2"/>
    <w:rsid w:val="00366E36"/>
    <w:rsid w:val="00371E11"/>
    <w:rsid w:val="00377015"/>
    <w:rsid w:val="003928D0"/>
    <w:rsid w:val="003A1322"/>
    <w:rsid w:val="003B5B9D"/>
    <w:rsid w:val="003B64C9"/>
    <w:rsid w:val="003B663C"/>
    <w:rsid w:val="003C23E8"/>
    <w:rsid w:val="003C678B"/>
    <w:rsid w:val="003D2B74"/>
    <w:rsid w:val="003F1758"/>
    <w:rsid w:val="00423E7E"/>
    <w:rsid w:val="00430516"/>
    <w:rsid w:val="00430C79"/>
    <w:rsid w:val="00433215"/>
    <w:rsid w:val="004417DA"/>
    <w:rsid w:val="004420B5"/>
    <w:rsid w:val="00450F79"/>
    <w:rsid w:val="00452010"/>
    <w:rsid w:val="004B60AE"/>
    <w:rsid w:val="004D28C8"/>
    <w:rsid w:val="00501249"/>
    <w:rsid w:val="00522487"/>
    <w:rsid w:val="00542525"/>
    <w:rsid w:val="0056630F"/>
    <w:rsid w:val="005C74D6"/>
    <w:rsid w:val="005C79D1"/>
    <w:rsid w:val="005D6AC9"/>
    <w:rsid w:val="005F2D1F"/>
    <w:rsid w:val="006220B1"/>
    <w:rsid w:val="0063210F"/>
    <w:rsid w:val="00635E89"/>
    <w:rsid w:val="006459A6"/>
    <w:rsid w:val="00647420"/>
    <w:rsid w:val="0065284D"/>
    <w:rsid w:val="00653864"/>
    <w:rsid w:val="00656040"/>
    <w:rsid w:val="006678E7"/>
    <w:rsid w:val="0068478F"/>
    <w:rsid w:val="0069552C"/>
    <w:rsid w:val="006A20FB"/>
    <w:rsid w:val="006A35B1"/>
    <w:rsid w:val="006B31D5"/>
    <w:rsid w:val="006C1F61"/>
    <w:rsid w:val="006E00E9"/>
    <w:rsid w:val="006F302C"/>
    <w:rsid w:val="00711C58"/>
    <w:rsid w:val="00713C2F"/>
    <w:rsid w:val="00733B8F"/>
    <w:rsid w:val="00744264"/>
    <w:rsid w:val="0076749F"/>
    <w:rsid w:val="00782716"/>
    <w:rsid w:val="007D21CE"/>
    <w:rsid w:val="007D4E71"/>
    <w:rsid w:val="007D5A9E"/>
    <w:rsid w:val="007D6ACF"/>
    <w:rsid w:val="007E3FB1"/>
    <w:rsid w:val="007E71D8"/>
    <w:rsid w:val="007F174F"/>
    <w:rsid w:val="008028DD"/>
    <w:rsid w:val="00807152"/>
    <w:rsid w:val="00833C51"/>
    <w:rsid w:val="00864224"/>
    <w:rsid w:val="00874834"/>
    <w:rsid w:val="008947FA"/>
    <w:rsid w:val="008A043C"/>
    <w:rsid w:val="008B7404"/>
    <w:rsid w:val="008D55D5"/>
    <w:rsid w:val="008F274D"/>
    <w:rsid w:val="008F7C34"/>
    <w:rsid w:val="00900460"/>
    <w:rsid w:val="00901988"/>
    <w:rsid w:val="00902438"/>
    <w:rsid w:val="00905D3A"/>
    <w:rsid w:val="00911F3B"/>
    <w:rsid w:val="009134C5"/>
    <w:rsid w:val="00940AD0"/>
    <w:rsid w:val="00941069"/>
    <w:rsid w:val="00944C2D"/>
    <w:rsid w:val="00962FE9"/>
    <w:rsid w:val="009A5AB3"/>
    <w:rsid w:val="009A7B0F"/>
    <w:rsid w:val="009B38C0"/>
    <w:rsid w:val="009B6977"/>
    <w:rsid w:val="009D0253"/>
    <w:rsid w:val="009D6EBC"/>
    <w:rsid w:val="009E10EC"/>
    <w:rsid w:val="00A00D46"/>
    <w:rsid w:val="00A37DBC"/>
    <w:rsid w:val="00A474F0"/>
    <w:rsid w:val="00A5036A"/>
    <w:rsid w:val="00A51683"/>
    <w:rsid w:val="00A54E7F"/>
    <w:rsid w:val="00A57E83"/>
    <w:rsid w:val="00A90B4E"/>
    <w:rsid w:val="00A92D42"/>
    <w:rsid w:val="00AA24A5"/>
    <w:rsid w:val="00AC27C5"/>
    <w:rsid w:val="00AE048D"/>
    <w:rsid w:val="00B0504B"/>
    <w:rsid w:val="00B140B3"/>
    <w:rsid w:val="00B20B87"/>
    <w:rsid w:val="00B43D65"/>
    <w:rsid w:val="00B53A48"/>
    <w:rsid w:val="00B84C7D"/>
    <w:rsid w:val="00BC08DC"/>
    <w:rsid w:val="00BC3C43"/>
    <w:rsid w:val="00BE5232"/>
    <w:rsid w:val="00BE60E9"/>
    <w:rsid w:val="00BF4360"/>
    <w:rsid w:val="00C01784"/>
    <w:rsid w:val="00C127CE"/>
    <w:rsid w:val="00C175D8"/>
    <w:rsid w:val="00C200DA"/>
    <w:rsid w:val="00C23C4F"/>
    <w:rsid w:val="00C30D00"/>
    <w:rsid w:val="00C378B5"/>
    <w:rsid w:val="00C70771"/>
    <w:rsid w:val="00CA3CA5"/>
    <w:rsid w:val="00CF775E"/>
    <w:rsid w:val="00D12CDF"/>
    <w:rsid w:val="00D172EC"/>
    <w:rsid w:val="00D20720"/>
    <w:rsid w:val="00D40E2A"/>
    <w:rsid w:val="00D41215"/>
    <w:rsid w:val="00D43DCE"/>
    <w:rsid w:val="00D5158C"/>
    <w:rsid w:val="00D70F51"/>
    <w:rsid w:val="00DA6823"/>
    <w:rsid w:val="00DB4F2C"/>
    <w:rsid w:val="00DD4E7F"/>
    <w:rsid w:val="00DE56BE"/>
    <w:rsid w:val="00E0180F"/>
    <w:rsid w:val="00E02C09"/>
    <w:rsid w:val="00E054BA"/>
    <w:rsid w:val="00E11DF9"/>
    <w:rsid w:val="00E1281C"/>
    <w:rsid w:val="00E317DF"/>
    <w:rsid w:val="00E35E39"/>
    <w:rsid w:val="00E65506"/>
    <w:rsid w:val="00E72E64"/>
    <w:rsid w:val="00E73FCF"/>
    <w:rsid w:val="00E75E1E"/>
    <w:rsid w:val="00E76F43"/>
    <w:rsid w:val="00E87276"/>
    <w:rsid w:val="00E97EB9"/>
    <w:rsid w:val="00EA1483"/>
    <w:rsid w:val="00EA5798"/>
    <w:rsid w:val="00EA67BB"/>
    <w:rsid w:val="00EE2634"/>
    <w:rsid w:val="00EF0719"/>
    <w:rsid w:val="00F05A9E"/>
    <w:rsid w:val="00F25BE2"/>
    <w:rsid w:val="00F41271"/>
    <w:rsid w:val="00F534EA"/>
    <w:rsid w:val="00F70B00"/>
    <w:rsid w:val="00F73DD6"/>
    <w:rsid w:val="00F75647"/>
    <w:rsid w:val="00F765D5"/>
    <w:rsid w:val="00FF2437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675E"/>
  <w15:chartTrackingRefBased/>
  <w15:docId w15:val="{EA26E282-F5BF-414C-AF50-3327C7D1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A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6220B1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6220B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6220B1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6220B1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6220B1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eastAsia="pt-BR"/>
    </w:rPr>
  </w:style>
  <w:style w:type="paragraph" w:styleId="Ttulo6">
    <w:name w:val="heading 6"/>
    <w:basedOn w:val="Normal"/>
    <w:next w:val="Normal"/>
    <w:link w:val="Ttulo6Char"/>
    <w:rsid w:val="006220B1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0B1"/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6220B1"/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6220B1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6220B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220B1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rsid w:val="006220B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B60A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B60AE"/>
  </w:style>
  <w:style w:type="paragraph" w:styleId="Rodap">
    <w:name w:val="footer"/>
    <w:basedOn w:val="Normal"/>
    <w:link w:val="RodapChar"/>
    <w:uiPriority w:val="99"/>
    <w:unhideWhenUsed/>
    <w:rsid w:val="004B60A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B60AE"/>
  </w:style>
  <w:style w:type="table" w:styleId="Tabelacomgrade">
    <w:name w:val="Table Grid"/>
    <w:basedOn w:val="Tabelanormal"/>
    <w:uiPriority w:val="39"/>
    <w:rsid w:val="004B6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E9C"/>
    <w:rPr>
      <w:rFonts w:ascii="Segoe UI" w:eastAsia="Calibr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99"/>
    <w:qFormat/>
    <w:rsid w:val="006220B1"/>
    <w:pPr>
      <w:keepNext/>
      <w:keepLines/>
      <w:spacing w:before="480" w:after="120" w:line="240" w:lineRule="auto"/>
    </w:pPr>
    <w:rPr>
      <w:rFonts w:ascii="Times New Roman" w:eastAsia="Times New Roman" w:hAnsi="Times New Roman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6220B1"/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6220B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6220B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6220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220B1"/>
    <w:rPr>
      <w:color w:val="0563C1" w:themeColor="hyperlink"/>
      <w:u w:val="single"/>
    </w:rPr>
  </w:style>
  <w:style w:type="character" w:styleId="MquinadeescreverHTML">
    <w:name w:val="HTML Typewriter"/>
    <w:basedOn w:val="Fontepargpadro"/>
    <w:rsid w:val="006220B1"/>
    <w:rPr>
      <w:rFonts w:ascii="Courier New" w:eastAsia="Times New Roman" w:hAnsi="Courier New" w:cs="Courier New"/>
      <w:sz w:val="18"/>
      <w:szCs w:val="18"/>
    </w:rPr>
  </w:style>
  <w:style w:type="paragraph" w:customStyle="1" w:styleId="Default">
    <w:name w:val="Default"/>
    <w:rsid w:val="00622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0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0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0B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0B1"/>
    <w:rPr>
      <w:b/>
      <w:bCs/>
    </w:rPr>
  </w:style>
  <w:style w:type="paragraph" w:customStyle="1" w:styleId="PADRAO">
    <w:name w:val="PADRAO"/>
    <w:rsid w:val="006220B1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6220B1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62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A6D39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A6D39"/>
    <w:rPr>
      <w:rFonts w:ascii="Times New Roman" w:eastAsia="Times New Roman" w:hAnsi="Times New Roman" w:cs="Times New Roman"/>
      <w:sz w:val="36"/>
      <w:szCs w:val="36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8642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Fernandes da Silva Borges</cp:lastModifiedBy>
  <cp:revision>3</cp:revision>
  <cp:lastPrinted>2022-10-24T14:16:00Z</cp:lastPrinted>
  <dcterms:created xsi:type="dcterms:W3CDTF">2022-10-24T14:04:00Z</dcterms:created>
  <dcterms:modified xsi:type="dcterms:W3CDTF">2022-10-24T14:16:00Z</dcterms:modified>
</cp:coreProperties>
</file>