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3D3D9E" w:rsidRPr="00CA33D1" w14:paraId="4E5D73C5" w14:textId="77777777" w:rsidTr="00BB1572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CBA70" w14:textId="22B07016" w:rsidR="0058782D" w:rsidRPr="00467AA8" w:rsidRDefault="0058782D" w:rsidP="00587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7AA8">
              <w:rPr>
                <w:rFonts w:ascii="Times New Roman" w:hAnsi="Times New Roman" w:cs="Times New Roman"/>
                <w:b/>
              </w:rPr>
              <w:t xml:space="preserve">Solicitação nº </w:t>
            </w:r>
            <w:r w:rsidR="00881A7B">
              <w:rPr>
                <w:rFonts w:ascii="Times New Roman" w:hAnsi="Times New Roman" w:cs="Times New Roman"/>
                <w:b/>
              </w:rPr>
              <w:t>33</w:t>
            </w:r>
            <w:r w:rsidRPr="00467AA8">
              <w:rPr>
                <w:rFonts w:ascii="Times New Roman" w:hAnsi="Times New Roman" w:cs="Times New Roman"/>
                <w:b/>
              </w:rPr>
              <w:t>/2024</w:t>
            </w:r>
          </w:p>
          <w:p w14:paraId="4A60108D" w14:textId="77777777" w:rsidR="0058782D" w:rsidRDefault="006D790A" w:rsidP="005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33D1">
              <w:rPr>
                <w:rFonts w:ascii="Times New Roman" w:eastAsia="Times New Roman" w:hAnsi="Times New Roman" w:cs="Times New Roman"/>
              </w:rPr>
              <w:t xml:space="preserve">DOCUMENTO DE FORMALIZAÇÃO DE DEMANDA – DFD </w:t>
            </w:r>
          </w:p>
          <w:p w14:paraId="6A154DFB" w14:textId="5EB222C7" w:rsidR="00DE28BF" w:rsidRPr="00CA33D1" w:rsidRDefault="00DE28BF" w:rsidP="005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3D9E" w:rsidRPr="00CA33D1" w14:paraId="11DC1DEB" w14:textId="77777777" w:rsidTr="00BB1572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2162" w14:textId="77777777" w:rsidR="003D3D9E" w:rsidRPr="00CA33D1" w:rsidRDefault="003D3D9E" w:rsidP="00016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33D1">
              <w:rPr>
                <w:rFonts w:ascii="Times New Roman" w:eastAsia="Times New Roman" w:hAnsi="Times New Roman" w:cs="Times New Roman"/>
                <w:b/>
              </w:rPr>
              <w:t>1. Órgão solicitante:</w:t>
            </w:r>
          </w:p>
          <w:p w14:paraId="4610E5FA" w14:textId="77777777" w:rsidR="003D3D9E" w:rsidRDefault="003D3D9E" w:rsidP="00EA0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33D1">
              <w:rPr>
                <w:rFonts w:ascii="Times New Roman" w:eastAsia="Times New Roman" w:hAnsi="Times New Roman" w:cs="Times New Roman"/>
              </w:rPr>
              <w:t xml:space="preserve"> </w:t>
            </w:r>
            <w:r w:rsidR="00881A7B">
              <w:rPr>
                <w:rFonts w:ascii="Times New Roman" w:eastAsia="Times New Roman" w:hAnsi="Times New Roman" w:cs="Times New Roman"/>
              </w:rPr>
              <w:t xml:space="preserve">SECRETARIA DE EDUCAÇÃO CULTURA E ESPORTES </w:t>
            </w:r>
            <w:r w:rsidRPr="00CA33D1">
              <w:rPr>
                <w:rFonts w:ascii="Times New Roman" w:eastAsia="Times New Roman" w:hAnsi="Times New Roman" w:cs="Times New Roman"/>
              </w:rPr>
              <w:t>DE PALMITOS</w:t>
            </w:r>
          </w:p>
          <w:p w14:paraId="1F5EC5EF" w14:textId="2D426E1F" w:rsidR="00DE28BF" w:rsidRPr="00CA33D1" w:rsidRDefault="00DE28BF" w:rsidP="00EA0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D3D9E" w:rsidRPr="00CA33D1" w14:paraId="1905A8C6" w14:textId="77777777" w:rsidTr="00BB1572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B531" w14:textId="77777777" w:rsidR="00DE28BF" w:rsidRDefault="00DE28BF" w:rsidP="00016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4748DC6" w14:textId="6267CBCF" w:rsidR="003D3D9E" w:rsidRPr="00CA33D1" w:rsidRDefault="003D3D9E" w:rsidP="00016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33D1">
              <w:rPr>
                <w:rFonts w:ascii="Times New Roman" w:eastAsia="Times New Roman" w:hAnsi="Times New Roman" w:cs="Times New Roman"/>
                <w:b/>
              </w:rPr>
              <w:t>2. Justificativa da necessidade da contratação:</w:t>
            </w:r>
          </w:p>
          <w:p w14:paraId="331C3D1D" w14:textId="77777777" w:rsidR="003D3D9E" w:rsidRDefault="00881A7B" w:rsidP="000162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5C62">
              <w:rPr>
                <w:rFonts w:ascii="Times New Roman" w:hAnsi="Times New Roman" w:cs="Times New Roman"/>
              </w:rPr>
              <w:t xml:space="preserve">É de fundamental importância proporcionar capacitação aos profissionais que integram a secretaria </w:t>
            </w:r>
            <w:r w:rsidR="00CD5C62">
              <w:rPr>
                <w:rFonts w:ascii="Times New Roman" w:hAnsi="Times New Roman" w:cs="Times New Roman"/>
              </w:rPr>
              <w:t>d</w:t>
            </w:r>
            <w:r w:rsidRPr="00CD5C62">
              <w:rPr>
                <w:rFonts w:ascii="Times New Roman" w:hAnsi="Times New Roman" w:cs="Times New Roman"/>
              </w:rPr>
              <w:t>e educação a</w:t>
            </w:r>
            <w:r w:rsidR="00CD5C62">
              <w:rPr>
                <w:rFonts w:ascii="Times New Roman" w:hAnsi="Times New Roman" w:cs="Times New Roman"/>
              </w:rPr>
              <w:t xml:space="preserve"> </w:t>
            </w:r>
            <w:r w:rsidRPr="00CD5C62">
              <w:rPr>
                <w:rFonts w:ascii="Times New Roman" w:hAnsi="Times New Roman" w:cs="Times New Roman"/>
              </w:rPr>
              <w:t xml:space="preserve">fim de propor atualização, aperfeiçoamento e aquisição de novos conhecimentos, habilidades e competências para o desempenho de suas funções. Tem-se cada vez mais alunos inclusos nas escolas o que aumenta o desafio de saber direcionar saberes nesse sentido. Crianças com estas limitações apresentam por vezes problemas alimentares, o que exige um olhar específico sobre a criação de um cardápio que se adeque em cada caso. Diante do exposto tem-se como necessidade a participação do curso com o tema: As dificuldades alimentares com foco em crianças </w:t>
            </w:r>
            <w:r w:rsidR="00EA064D" w:rsidRPr="00CD5C62">
              <w:rPr>
                <w:rFonts w:ascii="Times New Roman" w:hAnsi="Times New Roman" w:cs="Times New Roman"/>
              </w:rPr>
              <w:t>neuro divergentes</w:t>
            </w:r>
            <w:r w:rsidRPr="00CD5C62">
              <w:rPr>
                <w:rFonts w:ascii="Times New Roman" w:hAnsi="Times New Roman" w:cs="Times New Roman"/>
              </w:rPr>
              <w:t xml:space="preserve"> e/ou com necessidades especiais.</w:t>
            </w:r>
          </w:p>
          <w:p w14:paraId="51F0AC0F" w14:textId="73CD1A3B" w:rsidR="00DE28BF" w:rsidRPr="00CD5C62" w:rsidRDefault="00DE28BF" w:rsidP="00016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D3D9E" w:rsidRPr="00CA33D1" w14:paraId="468EB20D" w14:textId="77777777" w:rsidTr="00BB1572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67EF" w14:textId="77777777" w:rsidR="003D3D9E" w:rsidRPr="00CA33D1" w:rsidRDefault="003D3D9E" w:rsidP="001D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33D1">
              <w:rPr>
                <w:rFonts w:ascii="Times New Roman" w:eastAsia="Times New Roman" w:hAnsi="Times New Roman" w:cs="Times New Roman"/>
                <w:b/>
              </w:rPr>
              <w:t>3. Descrição do objeto (não dos itens):</w:t>
            </w:r>
          </w:p>
          <w:p w14:paraId="78496295" w14:textId="77777777" w:rsidR="003D3D9E" w:rsidRDefault="00CB77BF" w:rsidP="00CB77BF">
            <w:pPr>
              <w:pStyle w:val="Ttulo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sz w:val="22"/>
                <w:szCs w:val="22"/>
              </w:rPr>
            </w:pPr>
            <w:r w:rsidRPr="00CB77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AQUISIÇÃO DE “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CURSO PARA</w:t>
            </w:r>
            <w:r w:rsidRPr="00CB77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CAPACITAÇÃO</w:t>
            </w:r>
            <w:r w:rsidR="00881A7B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COM O TEMA DIFICULDADES ALIMENTARES COM FOCO EM CRIANÇAS NEURODIVERGENTES E/OU COM NECESSIDADES ESPECAIS</w:t>
            </w:r>
            <w:r w:rsidRPr="00CB77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”, PARA AS SERVIDORAS MUNICIPAIS </w:t>
            </w:r>
            <w:r w:rsidR="00881A7B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NELISE CARLA VIDORI E MARLENE MARON BACK</w:t>
            </w:r>
            <w:r w:rsidRPr="00CB77BF">
              <w:rPr>
                <w:rFonts w:ascii="Times New Roman" w:eastAsia="Times New Roman" w:hAnsi="Times New Roman" w:cs="Times New Roman"/>
                <w:b w:val="0"/>
                <w:bCs/>
                <w:sz w:val="22"/>
                <w:szCs w:val="22"/>
              </w:rPr>
              <w:t>.</w:t>
            </w:r>
          </w:p>
          <w:p w14:paraId="0D6A6AC5" w14:textId="1E7438B4" w:rsidR="00DE28BF" w:rsidRPr="00DE28BF" w:rsidRDefault="00DE28BF" w:rsidP="00DE28BF"/>
        </w:tc>
      </w:tr>
      <w:tr w:rsidR="003D3D9E" w:rsidRPr="00CA33D1" w14:paraId="6F74DEFC" w14:textId="77777777" w:rsidTr="00EA064D">
        <w:trPr>
          <w:trHeight w:val="4395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762F" w14:textId="77777777" w:rsidR="003D3D9E" w:rsidRPr="00CA33D1" w:rsidRDefault="003D3D9E" w:rsidP="00016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33D1">
              <w:rPr>
                <w:rFonts w:ascii="Times New Roman" w:eastAsia="Times New Roman" w:hAnsi="Times New Roman" w:cs="Times New Roman"/>
                <w:b/>
              </w:rPr>
              <w:t xml:space="preserve">4. Quantidade a ser contratada, quando couber, considerada a expectativa de consumo anual e Estimativa de despesa e definição do valor estimado da contratação com base na realização de pesquisa de preços devidamente documentada, com os parâmetros estabelecidos no </w:t>
            </w:r>
            <w:hyperlink r:id="rId8" w:anchor="art23" w:history="1">
              <w:r w:rsidRPr="00CA33D1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</w:rPr>
                <w:t xml:space="preserve">art. 23, </w:t>
              </w:r>
            </w:hyperlink>
            <w:hyperlink r:id="rId9" w:anchor="art23" w:history="1">
              <w:r w:rsidRPr="00CA33D1">
                <w:rPr>
                  <w:rStyle w:val="Hyperlink"/>
                  <w:rFonts w:ascii="Times New Roman" w:eastAsia="Times New Roman" w:hAnsi="Times New Roman" w:cs="Times New Roman"/>
                  <w:b/>
                  <w:i/>
                  <w:color w:val="auto"/>
                </w:rPr>
                <w:t>caput</w:t>
              </w:r>
            </w:hyperlink>
            <w:r w:rsidRPr="00CA33D1">
              <w:rPr>
                <w:rFonts w:ascii="Times New Roman" w:eastAsia="Times New Roman" w:hAnsi="Times New Roman" w:cs="Times New Roman"/>
                <w:b/>
              </w:rPr>
              <w:t xml:space="preserve"> c/c </w:t>
            </w:r>
            <w:hyperlink r:id="rId10" w:anchor="art23%C2%A74" w:history="1">
              <w:r w:rsidRPr="00CA33D1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</w:rPr>
                <w:t>§ 4º</w:t>
              </w:r>
            </w:hyperlink>
            <w:r w:rsidRPr="00CA33D1">
              <w:rPr>
                <w:rFonts w:ascii="Times New Roman" w:eastAsia="Times New Roman" w:hAnsi="Times New Roman" w:cs="Times New Roman"/>
                <w:b/>
              </w:rPr>
              <w:t>, da Lei nº 14.133/2021, justificando, assim, o preço da contratação:</w:t>
            </w:r>
          </w:p>
          <w:p w14:paraId="2F2FE4A2" w14:textId="77777777" w:rsidR="003D3D9E" w:rsidRPr="00CA33D1" w:rsidRDefault="003D3D9E" w:rsidP="00016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tbl>
            <w:tblPr>
              <w:tblW w:w="866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0"/>
              <w:gridCol w:w="4230"/>
              <w:gridCol w:w="992"/>
              <w:gridCol w:w="1276"/>
              <w:gridCol w:w="1418"/>
            </w:tblGrid>
            <w:tr w:rsidR="00CA33D1" w:rsidRPr="00CA33D1" w14:paraId="62968345" w14:textId="77777777" w:rsidTr="006D790A">
              <w:tc>
                <w:tcPr>
                  <w:tcW w:w="7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B62E28E" w14:textId="77777777" w:rsidR="006D790A" w:rsidRPr="00CA33D1" w:rsidRDefault="006D790A" w:rsidP="000162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CA33D1">
                    <w:rPr>
                      <w:rFonts w:ascii="Times New Roman" w:eastAsia="Times New Roman" w:hAnsi="Times New Roman" w:cs="Times New Roman"/>
                      <w:b/>
                    </w:rPr>
                    <w:t>Item</w:t>
                  </w:r>
                </w:p>
              </w:tc>
              <w:tc>
                <w:tcPr>
                  <w:tcW w:w="42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B9A5B44" w14:textId="293E5B2E" w:rsidR="006D790A" w:rsidRPr="00CA33D1" w:rsidRDefault="006D790A" w:rsidP="000162E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CA33D1">
                    <w:rPr>
                      <w:rFonts w:ascii="Times New Roman" w:hAnsi="Times New Roman" w:cs="Times New Roman"/>
                    </w:rPr>
                    <w:t>Descrição do Capacitação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BAC3F4E" w14:textId="2FC32A9A" w:rsidR="006D790A" w:rsidRPr="00CA33D1" w:rsidRDefault="006D790A" w:rsidP="000162E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CA33D1">
                    <w:rPr>
                      <w:rFonts w:ascii="Times New Roman" w:hAnsi="Times New Roman" w:cs="Times New Roman"/>
                    </w:rPr>
                    <w:t>Total de inscritos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A057A10" w14:textId="38258962" w:rsidR="006D790A" w:rsidRPr="00CA33D1" w:rsidRDefault="006D790A" w:rsidP="000162E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CA33D1">
                    <w:rPr>
                      <w:rFonts w:ascii="Times New Roman" w:hAnsi="Times New Roman" w:cs="Times New Roman"/>
                    </w:rPr>
                    <w:t>Valor Por inscrição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F2892DA" w14:textId="77777777" w:rsidR="006D790A" w:rsidRPr="00CA33D1" w:rsidRDefault="006D790A" w:rsidP="000162E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CA33D1">
                    <w:rPr>
                      <w:rFonts w:ascii="Times New Roman" w:eastAsia="Times New Roman" w:hAnsi="Times New Roman" w:cs="Times New Roman"/>
                      <w:b/>
                    </w:rPr>
                    <w:t>Valor Total R$</w:t>
                  </w:r>
                </w:p>
              </w:tc>
            </w:tr>
            <w:tr w:rsidR="00CA33D1" w:rsidRPr="00CA33D1" w14:paraId="20B177E0" w14:textId="77777777" w:rsidTr="006D790A">
              <w:tc>
                <w:tcPr>
                  <w:tcW w:w="7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336D23F" w14:textId="77777777" w:rsidR="00A42535" w:rsidRPr="00CA33D1" w:rsidRDefault="00A42535" w:rsidP="00A4253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A33D1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42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92C8F1C" w14:textId="745395B4" w:rsidR="00A42535" w:rsidRPr="00736B6E" w:rsidRDefault="00A42535" w:rsidP="00A4253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CA33D1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881A7B" w:rsidRPr="00736B6E">
                    <w:rPr>
                      <w:rFonts w:ascii="Times New Roman" w:hAnsi="Times New Roman" w:cs="Times New Roman"/>
                      <w:b/>
                    </w:rPr>
                    <w:t xml:space="preserve">AQUISIÇÃO DE CURSO PARA CAPACITAÇÃO COM O TEMA DIFICULDADES ALIMENTARES COM FOCO EM CRIANÇAS NEURODIVERGENTES E/OU COM NECESSIDADES ESPECAIS A SER REALIZADO NO DIA 13 DE </w:t>
                  </w:r>
                  <w:r w:rsidR="00736B6E" w:rsidRPr="00736B6E">
                    <w:rPr>
                      <w:rFonts w:ascii="Times New Roman" w:hAnsi="Times New Roman" w:cs="Times New Roman"/>
                      <w:b/>
                    </w:rPr>
                    <w:t>SETEMBRO</w:t>
                  </w:r>
                  <w:r w:rsidR="00881A7B" w:rsidRPr="00736B6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736B6E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>DE 2024 (</w:t>
                  </w:r>
                  <w:r w:rsidR="00402585" w:rsidRPr="00736B6E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>SEXTA-FEIRA</w:t>
                  </w:r>
                  <w:r w:rsidRPr="00736B6E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D7ADEF1" w14:textId="6C9C96BF" w:rsidR="00A42535" w:rsidRPr="00CA33D1" w:rsidRDefault="00A42535" w:rsidP="00A425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A33D1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DC79F1D" w14:textId="3431C081" w:rsidR="00A42535" w:rsidRPr="00CA33D1" w:rsidRDefault="00881A7B" w:rsidP="00A4253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250</w:t>
                  </w:r>
                  <w:r w:rsidR="00A42535" w:rsidRPr="00CA33D1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E2FF406" w14:textId="15582BE3" w:rsidR="00A42535" w:rsidRPr="00CA33D1" w:rsidRDefault="00881A7B" w:rsidP="00A4253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="00A42535" w:rsidRPr="00CA33D1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</w:tbl>
          <w:p w14:paraId="166D0566" w14:textId="77777777" w:rsidR="003D3D9E" w:rsidRPr="00CA33D1" w:rsidRDefault="003D3D9E" w:rsidP="00016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D3D9E" w:rsidRPr="00CA33D1" w14:paraId="490F218B" w14:textId="77777777" w:rsidTr="00BB1572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BD39" w14:textId="77777777" w:rsidR="00DE28BF" w:rsidRDefault="00DE28BF" w:rsidP="00016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19B6DF1" w14:textId="6DCC7F62" w:rsidR="003D3D9E" w:rsidRPr="00CA33D1" w:rsidRDefault="003D3D9E" w:rsidP="00016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33D1">
              <w:rPr>
                <w:rFonts w:ascii="Times New Roman" w:eastAsia="Times New Roman" w:hAnsi="Times New Roman" w:cs="Times New Roman"/>
                <w:b/>
              </w:rPr>
              <w:t>5. Indicação do fiscal e do gestor</w:t>
            </w:r>
          </w:p>
          <w:p w14:paraId="29735575" w14:textId="53067603" w:rsidR="00D409D8" w:rsidRPr="00CA33D1" w:rsidRDefault="00D409D8" w:rsidP="000162E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A33D1">
              <w:rPr>
                <w:rFonts w:ascii="Times New Roman" w:hAnsi="Times New Roman" w:cs="Times New Roman"/>
                <w:lang w:eastAsia="en-US"/>
              </w:rPr>
              <w:t xml:space="preserve">O MUNICÍPIO DE PALMITOS designa como </w:t>
            </w:r>
            <w:r w:rsidRPr="00CA33D1">
              <w:rPr>
                <w:rFonts w:ascii="Times New Roman" w:hAnsi="Times New Roman" w:cs="Times New Roman"/>
                <w:bCs/>
              </w:rPr>
              <w:t xml:space="preserve">Gestor </w:t>
            </w:r>
            <w:r w:rsidR="00881A7B">
              <w:rPr>
                <w:rFonts w:ascii="Times New Roman" w:hAnsi="Times New Roman" w:cs="Times New Roman"/>
                <w:bCs/>
              </w:rPr>
              <w:t xml:space="preserve">a </w:t>
            </w:r>
            <w:proofErr w:type="spellStart"/>
            <w:r w:rsidR="00881A7B">
              <w:rPr>
                <w:rFonts w:ascii="Times New Roman" w:hAnsi="Times New Roman" w:cs="Times New Roman"/>
                <w:bCs/>
              </w:rPr>
              <w:t>Srª</w:t>
            </w:r>
            <w:proofErr w:type="spellEnd"/>
            <w:r w:rsidR="00881A7B">
              <w:rPr>
                <w:rFonts w:ascii="Times New Roman" w:hAnsi="Times New Roman" w:cs="Times New Roman"/>
                <w:bCs/>
              </w:rPr>
              <w:t xml:space="preserve"> Lucineide </w:t>
            </w:r>
            <w:proofErr w:type="spellStart"/>
            <w:r w:rsidR="00881A7B">
              <w:rPr>
                <w:rFonts w:ascii="Times New Roman" w:hAnsi="Times New Roman" w:cs="Times New Roman"/>
                <w:bCs/>
              </w:rPr>
              <w:t>Orsolin</w:t>
            </w:r>
            <w:proofErr w:type="spellEnd"/>
            <w:r w:rsidRPr="00CA33D1">
              <w:rPr>
                <w:rFonts w:ascii="Times New Roman" w:hAnsi="Times New Roman" w:cs="Times New Roman"/>
              </w:rPr>
              <w:t xml:space="preserve">, </w:t>
            </w:r>
            <w:r w:rsidRPr="00CA33D1">
              <w:rPr>
                <w:rFonts w:ascii="Times New Roman" w:hAnsi="Times New Roman" w:cs="Times New Roman"/>
                <w:bCs/>
              </w:rPr>
              <w:t xml:space="preserve">e </w:t>
            </w:r>
            <w:r w:rsidR="00EA064D" w:rsidRPr="00CA33D1">
              <w:rPr>
                <w:rFonts w:ascii="Times New Roman" w:hAnsi="Times New Roman" w:cs="Times New Roman"/>
                <w:bCs/>
              </w:rPr>
              <w:t>como fiscais</w:t>
            </w:r>
            <w:r w:rsidRPr="00CA33D1">
              <w:rPr>
                <w:rFonts w:ascii="Times New Roman" w:hAnsi="Times New Roman" w:cs="Times New Roman"/>
                <w:bCs/>
              </w:rPr>
              <w:t xml:space="preserve">, as Sras. </w:t>
            </w:r>
            <w:r w:rsidR="00881A7B">
              <w:rPr>
                <w:rFonts w:ascii="Times New Roman" w:hAnsi="Times New Roman" w:cs="Times New Roman"/>
              </w:rPr>
              <w:t>Eliane Furlanetto e Marlene Maron Back</w:t>
            </w:r>
            <w:r w:rsidRPr="00CA33D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A33D1">
              <w:rPr>
                <w:rFonts w:ascii="Times New Roman" w:hAnsi="Times New Roman" w:cs="Times New Roman"/>
              </w:rPr>
              <w:t>para o acompanhamento formal nos aspectos administrativos, procedimentais contábeis, além do acompanhamento e fiscalização dos serviços, devendo registrar em relatório todas as ocorrências e as deficiências, nos termos da Lei, consolidada, cuja cópia será encaminhada à CONTRATADA, objetivando a correção das irregularidades apontadas no prazo que for estabelecido</w:t>
            </w:r>
            <w:r w:rsidRPr="00CA33D1"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48A23A6D" w14:textId="29DE547D" w:rsidR="00D409D8" w:rsidRPr="00CA33D1" w:rsidRDefault="00D409D8" w:rsidP="000162E7">
            <w:pPr>
              <w:pStyle w:val="Padro"/>
              <w:jc w:val="both"/>
              <w:rPr>
                <w:sz w:val="22"/>
                <w:szCs w:val="22"/>
              </w:rPr>
            </w:pPr>
            <w:r w:rsidRPr="00CA33D1">
              <w:rPr>
                <w:sz w:val="22"/>
                <w:szCs w:val="22"/>
              </w:rPr>
              <w:t>O fiscal do contrato será responsável pelo fiel cumprimento das cláusulas contratuais, inclusive as pertinentes aos encargos complementares.</w:t>
            </w:r>
          </w:p>
          <w:p w14:paraId="710BD3E2" w14:textId="77777777" w:rsidR="003D3D9E" w:rsidRDefault="00D409D8" w:rsidP="0019529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33D1">
              <w:rPr>
                <w:rFonts w:ascii="Times New Roman" w:hAnsi="Times New Roman" w:cs="Times New Roman"/>
                <w:lang w:eastAsia="en-US"/>
              </w:rPr>
              <w:t>As exigências e a atuação da fiscalização pelo MUNICÍPIO em nada restringem a responsabilidade única, integral e exclusiva da CONTRATADA no que concerne à execução do objeto contratado</w:t>
            </w:r>
            <w:r w:rsidR="003D3D9E" w:rsidRPr="00CA33D1">
              <w:rPr>
                <w:rFonts w:ascii="Times New Roman" w:eastAsia="Times New Roman" w:hAnsi="Times New Roman" w:cs="Times New Roman"/>
              </w:rPr>
              <w:t>.</w:t>
            </w:r>
          </w:p>
          <w:p w14:paraId="0B975E73" w14:textId="00AD48B1" w:rsidR="00DE28BF" w:rsidRPr="00CA33D1" w:rsidRDefault="00DE28BF" w:rsidP="0019529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3D9E" w:rsidRPr="00CA33D1" w14:paraId="76DBC847" w14:textId="77777777" w:rsidTr="00BB1572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9B13" w14:textId="77777777" w:rsidR="003D3D9E" w:rsidRPr="00CA33D1" w:rsidRDefault="003D3D9E" w:rsidP="00016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33D1">
              <w:rPr>
                <w:rFonts w:ascii="Times New Roman" w:eastAsia="Times New Roman" w:hAnsi="Times New Roman" w:cs="Times New Roman"/>
                <w:b/>
              </w:rPr>
              <w:t>6. Indicação da dotação orçamentária</w:t>
            </w:r>
          </w:p>
          <w:p w14:paraId="76729C73" w14:textId="77777777" w:rsidR="00D409D8" w:rsidRPr="00CA33D1" w:rsidRDefault="003D3D9E" w:rsidP="00016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33D1">
              <w:rPr>
                <w:rFonts w:ascii="Times New Roman" w:eastAsia="Times New Roman" w:hAnsi="Times New Roman" w:cs="Times New Roman"/>
              </w:rPr>
              <w:lastRenderedPageBreak/>
              <w:t xml:space="preserve">As despesas com a devida aquisição correrão por conta da seguinte dotação orçamentária: </w:t>
            </w:r>
          </w:p>
          <w:p w14:paraId="352947C1" w14:textId="156F62F5" w:rsidR="00D409D8" w:rsidRPr="00312FD4" w:rsidRDefault="00D409D8" w:rsidP="000162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FD4">
              <w:rPr>
                <w:rFonts w:ascii="Times New Roman" w:hAnsi="Times New Roman" w:cs="Times New Roman"/>
              </w:rPr>
              <w:t>ÓRGÃO: 0</w:t>
            </w:r>
            <w:r w:rsidR="00315939" w:rsidRPr="00312FD4">
              <w:rPr>
                <w:rFonts w:ascii="Times New Roman" w:hAnsi="Times New Roman" w:cs="Times New Roman"/>
              </w:rPr>
              <w:t>4.001- SECRETARIA DE EDUCAÇÃO CULTURA E ESPORTES/DEPARTAMENTO DA EDUCAÇÃO</w:t>
            </w:r>
          </w:p>
          <w:p w14:paraId="0BB2850B" w14:textId="14134578" w:rsidR="00D409D8" w:rsidRPr="00312FD4" w:rsidRDefault="00D409D8" w:rsidP="000162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FD4">
              <w:rPr>
                <w:rFonts w:ascii="Times New Roman" w:hAnsi="Times New Roman" w:cs="Times New Roman"/>
              </w:rPr>
              <w:t xml:space="preserve">PROJETO ATIVIDADE </w:t>
            </w:r>
            <w:r w:rsidR="00315939" w:rsidRPr="00312FD4">
              <w:rPr>
                <w:rFonts w:ascii="Times New Roman" w:hAnsi="Times New Roman" w:cs="Times New Roman"/>
              </w:rPr>
              <w:t>2.012</w:t>
            </w:r>
            <w:r w:rsidRPr="00312FD4">
              <w:rPr>
                <w:rFonts w:ascii="Times New Roman" w:hAnsi="Times New Roman" w:cs="Times New Roman"/>
              </w:rPr>
              <w:t xml:space="preserve"> – MANUTENÇÃO </w:t>
            </w:r>
            <w:r w:rsidR="006E05AA" w:rsidRPr="00312FD4">
              <w:rPr>
                <w:rFonts w:ascii="Times New Roman" w:hAnsi="Times New Roman" w:cs="Times New Roman"/>
              </w:rPr>
              <w:t>D</w:t>
            </w:r>
            <w:r w:rsidR="00315939" w:rsidRPr="00312FD4">
              <w:rPr>
                <w:rFonts w:ascii="Times New Roman" w:hAnsi="Times New Roman" w:cs="Times New Roman"/>
              </w:rPr>
              <w:t>AS ATIVIDADES DO ENSINO FUNDAMENTAL</w:t>
            </w:r>
          </w:p>
          <w:p w14:paraId="4CFD8923" w14:textId="251EC23D" w:rsidR="003D3D9E" w:rsidRPr="00312FD4" w:rsidRDefault="00315939" w:rsidP="006436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FD4">
              <w:rPr>
                <w:rFonts w:ascii="Times New Roman" w:hAnsi="Times New Roman" w:cs="Times New Roman"/>
              </w:rPr>
              <w:t>34</w:t>
            </w:r>
            <w:r w:rsidR="00D409D8" w:rsidRPr="00312FD4">
              <w:rPr>
                <w:rFonts w:ascii="Times New Roman" w:hAnsi="Times New Roman" w:cs="Times New Roman"/>
              </w:rPr>
              <w:t xml:space="preserve"> – 3.3.90.00.00.00.00.00 </w:t>
            </w:r>
          </w:p>
          <w:p w14:paraId="3582E041" w14:textId="79B9966E" w:rsidR="006E05AA" w:rsidRPr="00312FD4" w:rsidRDefault="00315939" w:rsidP="006E05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FD4">
              <w:rPr>
                <w:rFonts w:ascii="Times New Roman" w:hAnsi="Times New Roman" w:cs="Times New Roman"/>
              </w:rPr>
              <w:t>1.500.1001.0500- DESPESAS COM MANUTENÇÃO E DESENVOLVIMENTO DO ENSINO</w:t>
            </w:r>
          </w:p>
          <w:p w14:paraId="3989CF20" w14:textId="58E3B95B" w:rsidR="006E05AA" w:rsidRPr="00CA33D1" w:rsidRDefault="006E05AA" w:rsidP="006E05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3D9E" w:rsidRPr="00CA33D1" w14:paraId="551F04ED" w14:textId="77777777" w:rsidTr="00BB1572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3AD6" w14:textId="77777777" w:rsidR="003D3D9E" w:rsidRPr="00CA33D1" w:rsidRDefault="003D3D9E" w:rsidP="00016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33D1">
              <w:rPr>
                <w:rFonts w:ascii="Times New Roman" w:eastAsia="Times New Roman" w:hAnsi="Times New Roman" w:cs="Times New Roman"/>
                <w:b/>
              </w:rPr>
              <w:lastRenderedPageBreak/>
              <w:t>7. Indicação da data pretendida para a conclusão da contratação, a fim de não gerar prejuízos ou descontinuidade das atividades do órgão ou da entidade:</w:t>
            </w:r>
          </w:p>
          <w:p w14:paraId="1F4C81DF" w14:textId="4E6E188A" w:rsidR="003D3D9E" w:rsidRPr="00CA33D1" w:rsidRDefault="00312FD4" w:rsidP="0044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A42D2D">
              <w:rPr>
                <w:rFonts w:ascii="Times New Roman" w:eastAsia="Times New Roman" w:hAnsi="Times New Roman" w:cs="Times New Roman"/>
              </w:rPr>
              <w:t>/09</w:t>
            </w:r>
            <w:r w:rsidR="00D409D8" w:rsidRPr="00CA33D1">
              <w:rPr>
                <w:rFonts w:ascii="Times New Roman" w:eastAsia="Times New Roman" w:hAnsi="Times New Roman" w:cs="Times New Roman"/>
              </w:rPr>
              <w:t>/2024</w:t>
            </w:r>
          </w:p>
        </w:tc>
      </w:tr>
      <w:tr w:rsidR="003D3D9E" w:rsidRPr="00CA33D1" w14:paraId="3F18EB3E" w14:textId="77777777" w:rsidTr="00BB1572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F0FE" w14:textId="77777777" w:rsidR="00D409D8" w:rsidRPr="00CA33D1" w:rsidRDefault="003D3D9E" w:rsidP="00016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33D1">
              <w:rPr>
                <w:rFonts w:ascii="Times New Roman" w:eastAsia="Times New Roman" w:hAnsi="Times New Roman" w:cs="Times New Roman"/>
                <w:b/>
              </w:rPr>
              <w:t xml:space="preserve">8. Grau de prioridade da contratação em baixo, médio ou alto </w:t>
            </w:r>
          </w:p>
          <w:p w14:paraId="77D84696" w14:textId="44A0D417" w:rsidR="00D409D8" w:rsidRPr="00CA33D1" w:rsidRDefault="003D3D9E" w:rsidP="00CA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33D1">
              <w:rPr>
                <w:rFonts w:ascii="Times New Roman" w:eastAsia="Times New Roman" w:hAnsi="Times New Roman" w:cs="Times New Roman"/>
              </w:rPr>
              <w:t>Alta prioridade</w:t>
            </w:r>
            <w:r w:rsidR="00195290" w:rsidRPr="00CA33D1">
              <w:rPr>
                <w:rFonts w:ascii="Times New Roman" w:eastAsia="Times New Roman" w:hAnsi="Times New Roman" w:cs="Times New Roman"/>
              </w:rPr>
              <w:t>, visando proceder com a inscrição o mais breve possível, para garantir a vaga no evento.</w:t>
            </w:r>
          </w:p>
        </w:tc>
      </w:tr>
    </w:tbl>
    <w:p w14:paraId="2BFAE34E" w14:textId="77777777" w:rsidR="003D3D9E" w:rsidRPr="00CA33D1" w:rsidRDefault="003D3D9E" w:rsidP="00016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A33D1">
        <w:rPr>
          <w:rFonts w:ascii="Times New Roman" w:eastAsia="Times New Roman" w:hAnsi="Times New Roman" w:cs="Times New Roman"/>
          <w:b/>
        </w:rPr>
        <w:br w:type="page"/>
      </w:r>
      <w:r w:rsidRPr="00CA33D1">
        <w:rPr>
          <w:rFonts w:ascii="Times New Roman" w:hAnsi="Times New Roman" w:cs="Times New Roman"/>
          <w:b/>
          <w:bCs/>
        </w:rPr>
        <w:lastRenderedPageBreak/>
        <w:t>TERMO DE REFERÊNCIA</w:t>
      </w:r>
    </w:p>
    <w:p w14:paraId="52EEE899" w14:textId="77777777" w:rsidR="003D3D9E" w:rsidRPr="00CA33D1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5E1771" w14:textId="77777777" w:rsidR="003D3D9E" w:rsidRPr="00CA33D1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3D1">
        <w:rPr>
          <w:rFonts w:ascii="Times New Roman" w:hAnsi="Times New Roman" w:cs="Times New Roman"/>
        </w:rPr>
        <w:t xml:space="preserve">1. OBJETO </w:t>
      </w:r>
    </w:p>
    <w:p w14:paraId="0813A6FA" w14:textId="6D08C4CE" w:rsidR="003D3D9E" w:rsidRDefault="00A42D2D" w:rsidP="000162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B77BF">
        <w:rPr>
          <w:rFonts w:ascii="Times New Roman" w:hAnsi="Times New Roman" w:cs="Times New Roman"/>
          <w:bCs/>
        </w:rPr>
        <w:t>AQUISIÇÃO DE “</w:t>
      </w:r>
      <w:r>
        <w:rPr>
          <w:rFonts w:ascii="Times New Roman" w:hAnsi="Times New Roman" w:cs="Times New Roman"/>
          <w:bCs/>
        </w:rPr>
        <w:t>CURSO PARA</w:t>
      </w:r>
      <w:r w:rsidRPr="00CB77BF">
        <w:rPr>
          <w:rFonts w:ascii="Times New Roman" w:hAnsi="Times New Roman" w:cs="Times New Roman"/>
          <w:bCs/>
        </w:rPr>
        <w:t xml:space="preserve"> CAPACITAÇÃO</w:t>
      </w:r>
      <w:r>
        <w:rPr>
          <w:rFonts w:ascii="Times New Roman" w:hAnsi="Times New Roman" w:cs="Times New Roman"/>
          <w:b/>
          <w:bCs/>
        </w:rPr>
        <w:t xml:space="preserve"> </w:t>
      </w:r>
      <w:r w:rsidRPr="00EA064D">
        <w:rPr>
          <w:rFonts w:ascii="Times New Roman" w:hAnsi="Times New Roman" w:cs="Times New Roman"/>
        </w:rPr>
        <w:t>COM O TEMA DIFICULDADES ALIMENTARES COM FOCO EM CRIANÇAS NEURODIVERGENTES E/OU COM NECESSIDADES ESPECAIS”</w:t>
      </w:r>
      <w:r w:rsidRPr="00CB77BF">
        <w:rPr>
          <w:rFonts w:ascii="Times New Roman" w:hAnsi="Times New Roman" w:cs="Times New Roman"/>
          <w:bCs/>
        </w:rPr>
        <w:t xml:space="preserve">, PARA AS SERVIDORAS MUNICIPAIS </w:t>
      </w:r>
      <w:r w:rsidRPr="00EA064D">
        <w:rPr>
          <w:rFonts w:ascii="Times New Roman" w:hAnsi="Times New Roman" w:cs="Times New Roman"/>
        </w:rPr>
        <w:t>NELISE CARLA VIDORI E MARLENE MARON BACK</w:t>
      </w:r>
      <w:r w:rsidRPr="00CB77BF">
        <w:rPr>
          <w:rFonts w:ascii="Times New Roman" w:eastAsia="Times New Roman" w:hAnsi="Times New Roman" w:cs="Times New Roman"/>
          <w:bCs/>
        </w:rPr>
        <w:t>.</w:t>
      </w:r>
    </w:p>
    <w:p w14:paraId="30FB646C" w14:textId="77777777" w:rsidR="00A42D2D" w:rsidRPr="00CA33D1" w:rsidRDefault="00A42D2D" w:rsidP="000162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F96E67" w14:textId="77777777" w:rsidR="003D3D9E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3D1">
        <w:rPr>
          <w:rFonts w:ascii="Times New Roman" w:hAnsi="Times New Roman" w:cs="Times New Roman"/>
        </w:rPr>
        <w:t xml:space="preserve">2. JUSTIFICATIVA </w:t>
      </w:r>
    </w:p>
    <w:p w14:paraId="6EC48E2E" w14:textId="0CB15F3D" w:rsidR="00A42D2D" w:rsidRPr="00A42D2D" w:rsidRDefault="00A42D2D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D2D">
        <w:rPr>
          <w:rFonts w:ascii="Times New Roman" w:hAnsi="Times New Roman" w:cs="Times New Roman"/>
        </w:rPr>
        <w:t xml:space="preserve">É de fundamental importância proporcionar capacitação aos profissionais que integram a secretaria </w:t>
      </w:r>
      <w:r w:rsidR="00C75C4D">
        <w:rPr>
          <w:rFonts w:ascii="Times New Roman" w:hAnsi="Times New Roman" w:cs="Times New Roman"/>
        </w:rPr>
        <w:t>d</w:t>
      </w:r>
      <w:r w:rsidRPr="00A42D2D">
        <w:rPr>
          <w:rFonts w:ascii="Times New Roman" w:hAnsi="Times New Roman" w:cs="Times New Roman"/>
        </w:rPr>
        <w:t>e educação a</w:t>
      </w:r>
      <w:r w:rsidR="00C75C4D">
        <w:rPr>
          <w:rFonts w:ascii="Times New Roman" w:hAnsi="Times New Roman" w:cs="Times New Roman"/>
        </w:rPr>
        <w:t xml:space="preserve"> </w:t>
      </w:r>
      <w:r w:rsidRPr="00A42D2D">
        <w:rPr>
          <w:rFonts w:ascii="Times New Roman" w:hAnsi="Times New Roman" w:cs="Times New Roman"/>
        </w:rPr>
        <w:t xml:space="preserve">fim de propor atualização, aperfeiçoamento e aquisição de novos conhecimentos, habilidades e competências para o desempenho de suas funções. Tem-se cada vez mais alunos inclusos nas escolas o que aumenta o desafio de saber direcionar saberes nesse sentido. Crianças com estas limitações apresentam por vezes problemas alimentares, o que exige um olhar específico sobre a criação de um cardápio que se adeque em cada caso. Diante do exposto tem-se como necessidade a participação do curso com o tema: As dificuldades alimentares com foco em crianças </w:t>
      </w:r>
      <w:r w:rsidR="00EA064D" w:rsidRPr="00A42D2D">
        <w:rPr>
          <w:rFonts w:ascii="Times New Roman" w:hAnsi="Times New Roman" w:cs="Times New Roman"/>
        </w:rPr>
        <w:t>neuro divergentes</w:t>
      </w:r>
      <w:r w:rsidRPr="00A42D2D">
        <w:rPr>
          <w:rFonts w:ascii="Times New Roman" w:hAnsi="Times New Roman" w:cs="Times New Roman"/>
        </w:rPr>
        <w:t xml:space="preserve"> e/ou com necessidades especiais.</w:t>
      </w:r>
    </w:p>
    <w:p w14:paraId="6EC2AC97" w14:textId="77777777" w:rsidR="00A42D2D" w:rsidRPr="00CA33D1" w:rsidRDefault="00A42D2D" w:rsidP="000162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9B386E" w14:textId="77777777" w:rsidR="00E53667" w:rsidRPr="00CA33D1" w:rsidRDefault="00E53667" w:rsidP="00E536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585A10" w14:textId="77777777" w:rsidR="003D3D9E" w:rsidRPr="00CA33D1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3D1">
        <w:rPr>
          <w:rFonts w:ascii="Times New Roman" w:hAnsi="Times New Roman" w:cs="Times New Roman"/>
        </w:rPr>
        <w:t xml:space="preserve">3. FUNDAMENTO LEGAL </w:t>
      </w:r>
    </w:p>
    <w:p w14:paraId="4083DFD2" w14:textId="511E8059" w:rsidR="003D3D9E" w:rsidRPr="00CA33D1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3D1">
        <w:rPr>
          <w:rFonts w:ascii="Times New Roman" w:hAnsi="Times New Roman" w:cs="Times New Roman"/>
        </w:rPr>
        <w:t>A licitação poderá ser dispensada nos termos da Lei Federal nº. 14.133/2021, em especial o disposto no art. 7</w:t>
      </w:r>
      <w:r w:rsidR="00C376FD" w:rsidRPr="00CA33D1">
        <w:rPr>
          <w:rFonts w:ascii="Times New Roman" w:hAnsi="Times New Roman" w:cs="Times New Roman"/>
        </w:rPr>
        <w:t>4</w:t>
      </w:r>
      <w:r w:rsidRPr="00CA33D1">
        <w:rPr>
          <w:rFonts w:ascii="Times New Roman" w:hAnsi="Times New Roman" w:cs="Times New Roman"/>
        </w:rPr>
        <w:t>, inciso I</w:t>
      </w:r>
      <w:r w:rsidR="00C376FD" w:rsidRPr="00CA33D1">
        <w:rPr>
          <w:rFonts w:ascii="Times New Roman" w:hAnsi="Times New Roman" w:cs="Times New Roman"/>
        </w:rPr>
        <w:t>I</w:t>
      </w:r>
      <w:r w:rsidRPr="00CA33D1">
        <w:rPr>
          <w:rFonts w:ascii="Times New Roman" w:hAnsi="Times New Roman" w:cs="Times New Roman"/>
        </w:rPr>
        <w:t>I</w:t>
      </w:r>
      <w:r w:rsidR="00C376FD" w:rsidRPr="00CA33D1">
        <w:rPr>
          <w:rFonts w:ascii="Times New Roman" w:hAnsi="Times New Roman" w:cs="Times New Roman"/>
        </w:rPr>
        <w:t>, letra ‘f’</w:t>
      </w:r>
      <w:r w:rsidRPr="00CA33D1">
        <w:rPr>
          <w:rFonts w:ascii="Times New Roman" w:hAnsi="Times New Roman" w:cs="Times New Roman"/>
        </w:rPr>
        <w:t xml:space="preserve">: </w:t>
      </w:r>
    </w:p>
    <w:p w14:paraId="1E2E441F" w14:textId="27B2A45E" w:rsidR="003D3D9E" w:rsidRPr="00CA33D1" w:rsidRDefault="000162E7" w:rsidP="000162E7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CA33D1">
        <w:rPr>
          <w:rStyle w:val="Forte"/>
          <w:rFonts w:ascii="Times New Roman" w:hAnsi="Times New Roman" w:cs="Times New Roman"/>
          <w:i/>
          <w:iCs/>
          <w:shd w:val="clear" w:color="auto" w:fill="FFFFFF"/>
        </w:rPr>
        <w:t>Art. 74.</w:t>
      </w:r>
      <w:r w:rsidRPr="00CA33D1">
        <w:rPr>
          <w:rFonts w:ascii="Times New Roman" w:hAnsi="Times New Roman" w:cs="Times New Roman"/>
          <w:i/>
          <w:iCs/>
          <w:shd w:val="clear" w:color="auto" w:fill="FFFFFF"/>
        </w:rPr>
        <w:t> É inexigível a licitação quando inviável a competição, em especial nos casos de:</w:t>
      </w:r>
    </w:p>
    <w:p w14:paraId="6FB99704" w14:textId="7D0BC8F0" w:rsidR="000162E7" w:rsidRPr="00CA33D1" w:rsidRDefault="000162E7" w:rsidP="000162E7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CA33D1">
        <w:rPr>
          <w:rStyle w:val="Forte"/>
          <w:rFonts w:ascii="Times New Roman" w:hAnsi="Times New Roman" w:cs="Times New Roman"/>
          <w:i/>
          <w:iCs/>
          <w:shd w:val="clear" w:color="auto" w:fill="FFFFFF"/>
        </w:rPr>
        <w:t>III</w:t>
      </w:r>
      <w:r w:rsidRPr="00CA33D1">
        <w:rPr>
          <w:rFonts w:ascii="Times New Roman" w:hAnsi="Times New Roman" w:cs="Times New Roman"/>
          <w:i/>
          <w:iCs/>
          <w:shd w:val="clear" w:color="auto" w:fill="FFFFFF"/>
        </w:rPr>
        <w:t> - contratação dos seguintes serviços técnicos especializados de natureza predominantemente intelectual com profissionais ou empresas de notória especialização, vedada a inexigibilidade para serviços de publicidade e divulgação:</w:t>
      </w:r>
    </w:p>
    <w:p w14:paraId="4CCB9D32" w14:textId="6BF46A34" w:rsidR="000162E7" w:rsidRPr="00CA33D1" w:rsidRDefault="000162E7" w:rsidP="000162E7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CA33D1">
        <w:rPr>
          <w:rStyle w:val="Forte"/>
          <w:rFonts w:ascii="Times New Roman" w:hAnsi="Times New Roman" w:cs="Times New Roman"/>
          <w:i/>
          <w:iCs/>
          <w:shd w:val="clear" w:color="auto" w:fill="FFFFFF"/>
        </w:rPr>
        <w:t>f)</w:t>
      </w:r>
      <w:r w:rsidRPr="00CA33D1">
        <w:rPr>
          <w:rFonts w:ascii="Times New Roman" w:hAnsi="Times New Roman" w:cs="Times New Roman"/>
          <w:i/>
          <w:iCs/>
          <w:shd w:val="clear" w:color="auto" w:fill="FFFFFF"/>
        </w:rPr>
        <w:t> treinamento e aperfeiçoamento de pessoal;</w:t>
      </w:r>
    </w:p>
    <w:p w14:paraId="6FF82204" w14:textId="77777777" w:rsidR="003D3D9E" w:rsidRPr="00CA33D1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DC1106" w14:textId="77777777" w:rsidR="00F6686C" w:rsidRPr="00CA33D1" w:rsidRDefault="000162E7" w:rsidP="00F668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3D1">
        <w:rPr>
          <w:rFonts w:ascii="Times New Roman" w:hAnsi="Times New Roman" w:cs="Times New Roman"/>
        </w:rPr>
        <w:t xml:space="preserve">4. DA RAZÃO DE ESCOLHA DA CONTRATADA E DO VALOR: </w:t>
      </w:r>
    </w:p>
    <w:p w14:paraId="1347B719" w14:textId="77777777" w:rsidR="00EA064D" w:rsidRDefault="00DB6FE1" w:rsidP="00EA064D">
      <w:pPr>
        <w:spacing w:after="0"/>
        <w:jc w:val="both"/>
        <w:rPr>
          <w:rFonts w:ascii="Times New Roman" w:hAnsi="Times New Roman" w:cs="Times New Roman"/>
        </w:rPr>
      </w:pPr>
      <w:r w:rsidRPr="00CA33D1">
        <w:rPr>
          <w:rFonts w:ascii="Times New Roman" w:hAnsi="Times New Roman" w:cs="Times New Roman"/>
        </w:rPr>
        <w:t>RAZÃO SOCIAL:</w:t>
      </w:r>
      <w:r w:rsidR="00A42D2D">
        <w:rPr>
          <w:rFonts w:ascii="Times New Roman" w:hAnsi="Times New Roman" w:cs="Times New Roman"/>
        </w:rPr>
        <w:t xml:space="preserve"> AMAUC – Associação dos municípios do Alto Uruguai Catarinense</w:t>
      </w:r>
      <w:r w:rsidR="0011704A">
        <w:rPr>
          <w:rFonts w:ascii="Times New Roman" w:hAnsi="Times New Roman" w:cs="Times New Roman"/>
          <w:color w:val="ED0000"/>
        </w:rPr>
        <w:t xml:space="preserve">. </w:t>
      </w:r>
      <w:r w:rsidR="00A42D2D" w:rsidRPr="00F005E2">
        <w:rPr>
          <w:rFonts w:ascii="Times New Roman" w:hAnsi="Times New Roman" w:cs="Times New Roman"/>
        </w:rPr>
        <w:t>CNP</w:t>
      </w:r>
      <w:r w:rsidR="00A42D2D">
        <w:rPr>
          <w:rFonts w:ascii="Times New Roman" w:hAnsi="Times New Roman" w:cs="Times New Roman"/>
        </w:rPr>
        <w:t xml:space="preserve">J: </w:t>
      </w:r>
      <w:r w:rsidR="0011704A">
        <w:rPr>
          <w:rFonts w:ascii="Times New Roman" w:hAnsi="Times New Roman" w:cs="Times New Roman"/>
        </w:rPr>
        <w:t xml:space="preserve">83 222 034/0001-58. Centro Cultural Concórdia - Rua </w:t>
      </w:r>
      <w:proofErr w:type="spellStart"/>
      <w:r w:rsidR="0011704A">
        <w:rPr>
          <w:rFonts w:ascii="Times New Roman" w:hAnsi="Times New Roman" w:cs="Times New Roman"/>
        </w:rPr>
        <w:t>Dr</w:t>
      </w:r>
      <w:proofErr w:type="spellEnd"/>
      <w:r w:rsidR="0011704A">
        <w:rPr>
          <w:rFonts w:ascii="Times New Roman" w:hAnsi="Times New Roman" w:cs="Times New Roman"/>
        </w:rPr>
        <w:t xml:space="preserve"> </w:t>
      </w:r>
      <w:proofErr w:type="spellStart"/>
      <w:r w:rsidR="0011704A">
        <w:rPr>
          <w:rFonts w:ascii="Times New Roman" w:hAnsi="Times New Roman" w:cs="Times New Roman"/>
        </w:rPr>
        <w:t>Maruri</w:t>
      </w:r>
      <w:proofErr w:type="spellEnd"/>
      <w:r w:rsidR="0011704A">
        <w:rPr>
          <w:rFonts w:ascii="Times New Roman" w:hAnsi="Times New Roman" w:cs="Times New Roman"/>
        </w:rPr>
        <w:t>, 865 – Concórdia- SC</w:t>
      </w:r>
      <w:r w:rsidR="00EA064D">
        <w:rPr>
          <w:rFonts w:ascii="Times New Roman" w:hAnsi="Times New Roman" w:cs="Times New Roman"/>
        </w:rPr>
        <w:t>.</w:t>
      </w:r>
    </w:p>
    <w:p w14:paraId="3EE3D61F" w14:textId="52905556" w:rsidR="0011704A" w:rsidRPr="00EA064D" w:rsidRDefault="0011704A" w:rsidP="00EA06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</w:t>
      </w:r>
      <w:r w:rsidRPr="00EA064D">
        <w:rPr>
          <w:rFonts w:ascii="Times New Roman" w:hAnsi="Times New Roman" w:cs="Times New Roman"/>
        </w:rPr>
        <w:t>imprescindível a realização do</w:t>
      </w:r>
      <w:r w:rsidR="00BE0C45" w:rsidRPr="00EA064D">
        <w:rPr>
          <w:rFonts w:ascii="Times New Roman" w:hAnsi="Times New Roman" w:cs="Times New Roman"/>
        </w:rPr>
        <w:t xml:space="preserve"> </w:t>
      </w:r>
      <w:r w:rsidRPr="00EA064D">
        <w:rPr>
          <w:rFonts w:ascii="Times New Roman" w:hAnsi="Times New Roman" w:cs="Times New Roman"/>
        </w:rPr>
        <w:t>referido curso</w:t>
      </w:r>
      <w:r w:rsidR="00BE0C45" w:rsidRPr="00EA064D">
        <w:rPr>
          <w:rFonts w:ascii="Times New Roman" w:hAnsi="Times New Roman" w:cs="Times New Roman"/>
        </w:rPr>
        <w:t xml:space="preserve"> </w:t>
      </w:r>
      <w:r w:rsidRPr="00EA064D">
        <w:rPr>
          <w:rFonts w:ascii="Times New Roman" w:hAnsi="Times New Roman" w:cs="Times New Roman"/>
        </w:rPr>
        <w:t xml:space="preserve">a </w:t>
      </w:r>
      <w:r w:rsidR="00BE0C45" w:rsidRPr="00EA064D">
        <w:rPr>
          <w:rFonts w:ascii="Times New Roman" w:hAnsi="Times New Roman" w:cs="Times New Roman"/>
        </w:rPr>
        <w:t xml:space="preserve">ser </w:t>
      </w:r>
      <w:r w:rsidR="00C75C4D" w:rsidRPr="00EA064D">
        <w:rPr>
          <w:rFonts w:ascii="Times New Roman" w:hAnsi="Times New Roman" w:cs="Times New Roman"/>
        </w:rPr>
        <w:t>promovido</w:t>
      </w:r>
      <w:r w:rsidR="00BE0C45" w:rsidRPr="00EA064D">
        <w:rPr>
          <w:rFonts w:ascii="Times New Roman" w:hAnsi="Times New Roman" w:cs="Times New Roman"/>
        </w:rPr>
        <w:t xml:space="preserve"> </w:t>
      </w:r>
      <w:r w:rsidR="00C75C4D" w:rsidRPr="00EA064D">
        <w:rPr>
          <w:rFonts w:ascii="Times New Roman" w:hAnsi="Times New Roman" w:cs="Times New Roman"/>
        </w:rPr>
        <w:t>pela</w:t>
      </w:r>
      <w:r w:rsidR="00BE0C45" w:rsidRPr="00EA064D">
        <w:rPr>
          <w:rFonts w:ascii="Times New Roman" w:hAnsi="Times New Roman" w:cs="Times New Roman"/>
        </w:rPr>
        <w:t xml:space="preserve"> a </w:t>
      </w:r>
      <w:r w:rsidRPr="00EA064D">
        <w:rPr>
          <w:rFonts w:ascii="Times New Roman" w:hAnsi="Times New Roman" w:cs="Times New Roman"/>
        </w:rPr>
        <w:t>AMAUC</w:t>
      </w:r>
      <w:r w:rsidR="00C75C4D" w:rsidRPr="00EA064D">
        <w:rPr>
          <w:rFonts w:ascii="Times New Roman" w:hAnsi="Times New Roman" w:cs="Times New Roman"/>
        </w:rPr>
        <w:t xml:space="preserve"> - Associação dos municípios do Alto Uruguai Catarinense,</w:t>
      </w:r>
      <w:r w:rsidRPr="00EA064D">
        <w:rPr>
          <w:rFonts w:ascii="Times New Roman" w:hAnsi="Times New Roman" w:cs="Times New Roman"/>
        </w:rPr>
        <w:t xml:space="preserve"> uma vez que o tema é de extrema </w:t>
      </w:r>
      <w:r w:rsidR="00402585" w:rsidRPr="00EA064D">
        <w:rPr>
          <w:rFonts w:ascii="Times New Roman" w:hAnsi="Times New Roman" w:cs="Times New Roman"/>
        </w:rPr>
        <w:t>importância e atende</w:t>
      </w:r>
      <w:r w:rsidR="00BE0C45" w:rsidRPr="00EA064D">
        <w:rPr>
          <w:rFonts w:ascii="Times New Roman" w:hAnsi="Times New Roman" w:cs="Times New Roman"/>
        </w:rPr>
        <w:t xml:space="preserve"> as necessidades d</w:t>
      </w:r>
      <w:r w:rsidRPr="00EA064D">
        <w:rPr>
          <w:rFonts w:ascii="Times New Roman" w:hAnsi="Times New Roman" w:cs="Times New Roman"/>
        </w:rPr>
        <w:t>a educação municipal.</w:t>
      </w:r>
      <w:r w:rsidR="00BE0C45" w:rsidRPr="00EA064D">
        <w:rPr>
          <w:rFonts w:ascii="Times New Roman" w:hAnsi="Times New Roman" w:cs="Times New Roman"/>
        </w:rPr>
        <w:t xml:space="preserve"> </w:t>
      </w:r>
    </w:p>
    <w:p w14:paraId="5161B4CF" w14:textId="644B7C13" w:rsidR="00BE0C45" w:rsidRPr="00EA064D" w:rsidRDefault="00BE0C45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>O serviço ora contratado é um produto único, não sendo passível de licitação, pois deriva de produção intelectual e, portanto, não permite comparação objetiva. Nesse sentido, é importante destacar que singular não é sinônimo de único. É a natureza, a qualidade, a complexidade e a diferenciação do serviço que o individualiza, a tal ponto que torna inviável a comparação com outros que existam no mercado, corroborando com o disposto no art. 74, da Lei 14.133/21, onde é possível a contratação direta, por Inexigibilidade, para os casos em que há inviabilidade de competição, ou seja, não é possível realizar um procedimento competitivo em virtude das condições da situação.</w:t>
      </w:r>
    </w:p>
    <w:p w14:paraId="1EE80F63" w14:textId="1D27BE4E" w:rsidR="00107A2F" w:rsidRPr="00EA064D" w:rsidRDefault="00F6686C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Ainda a propósito, é firme o ensinamento doutrinário de que “a contratação direta, em caso de inexigibilidade de licitação, resulta da inviabilidade de competição”, notadamente em razão de ser inviável a competição por meio de certame licitatório, uma vez que “se trata de produtor ou fornecedor exclusivo” do bem a ser adquirido (MARINELA, Fernanda. Manual de Direito Administrativo. 17. ed. Salvador: </w:t>
      </w:r>
      <w:proofErr w:type="spellStart"/>
      <w:r w:rsidRPr="00EA064D">
        <w:rPr>
          <w:rFonts w:ascii="Times New Roman" w:hAnsi="Times New Roman" w:cs="Times New Roman"/>
        </w:rPr>
        <w:t>Juspodivm</w:t>
      </w:r>
      <w:proofErr w:type="spellEnd"/>
      <w:r w:rsidRPr="00EA064D">
        <w:rPr>
          <w:rFonts w:ascii="Times New Roman" w:hAnsi="Times New Roman" w:cs="Times New Roman"/>
        </w:rPr>
        <w:t>, 2023, p. 433).</w:t>
      </w:r>
    </w:p>
    <w:p w14:paraId="0F9AA148" w14:textId="37911B76" w:rsidR="00F6686C" w:rsidRPr="00CA33D1" w:rsidRDefault="00F6686C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>Assim os atos em que se realize a inexigibilidade de licitação são atos que fogem ao princípio constitucional da obrigatoriedade de licitação, consagrando-se como exceções a este princípio. Desta feita, este tipo de ato, dito discricionário, se submete ao crivo de devida justificativa que ateste o referido ato, dada a sua importância e necessidade extrema de idoneidade</w:t>
      </w:r>
      <w:r w:rsidR="00EA064D" w:rsidRPr="00EA064D">
        <w:rPr>
          <w:rFonts w:ascii="Times New Roman" w:hAnsi="Times New Roman" w:cs="Times New Roman"/>
        </w:rPr>
        <w:t>.</w:t>
      </w:r>
    </w:p>
    <w:p w14:paraId="3C63A825" w14:textId="77777777" w:rsidR="005A5402" w:rsidRPr="00CA33D1" w:rsidRDefault="005A5402" w:rsidP="000162E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61"/>
        <w:gridCol w:w="4760"/>
        <w:gridCol w:w="1304"/>
        <w:gridCol w:w="1661"/>
      </w:tblGrid>
      <w:tr w:rsidR="00CA33D1" w:rsidRPr="00CA33D1" w14:paraId="34B6571E" w14:textId="77777777" w:rsidTr="00107A2F">
        <w:tc>
          <w:tcPr>
            <w:tcW w:w="661" w:type="dxa"/>
          </w:tcPr>
          <w:p w14:paraId="40668BF6" w14:textId="77777777" w:rsidR="000162E7" w:rsidRPr="00CA33D1" w:rsidRDefault="000162E7" w:rsidP="000162E7">
            <w:pPr>
              <w:jc w:val="center"/>
              <w:rPr>
                <w:rFonts w:ascii="Times New Roman" w:hAnsi="Times New Roman" w:cs="Times New Roman"/>
              </w:rPr>
            </w:pPr>
            <w:r w:rsidRPr="00CA33D1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4760" w:type="dxa"/>
          </w:tcPr>
          <w:p w14:paraId="39143DC6" w14:textId="77777777" w:rsidR="000162E7" w:rsidRPr="00CA33D1" w:rsidRDefault="000162E7" w:rsidP="000162E7">
            <w:pPr>
              <w:jc w:val="both"/>
              <w:rPr>
                <w:rFonts w:ascii="Times New Roman" w:hAnsi="Times New Roman" w:cs="Times New Roman"/>
              </w:rPr>
            </w:pPr>
            <w:r w:rsidRPr="00CA33D1">
              <w:rPr>
                <w:rFonts w:ascii="Times New Roman" w:hAnsi="Times New Roman" w:cs="Times New Roman"/>
              </w:rPr>
              <w:t>Descrição do Capacitação</w:t>
            </w:r>
          </w:p>
        </w:tc>
        <w:tc>
          <w:tcPr>
            <w:tcW w:w="1304" w:type="dxa"/>
          </w:tcPr>
          <w:p w14:paraId="5892B3DD" w14:textId="77777777" w:rsidR="000162E7" w:rsidRPr="00CA33D1" w:rsidRDefault="000162E7" w:rsidP="000162E7">
            <w:pPr>
              <w:jc w:val="center"/>
              <w:rPr>
                <w:rFonts w:ascii="Times New Roman" w:hAnsi="Times New Roman" w:cs="Times New Roman"/>
              </w:rPr>
            </w:pPr>
            <w:r w:rsidRPr="00CA33D1">
              <w:rPr>
                <w:rFonts w:ascii="Times New Roman" w:hAnsi="Times New Roman" w:cs="Times New Roman"/>
              </w:rPr>
              <w:t>Total de inscritos</w:t>
            </w:r>
          </w:p>
        </w:tc>
        <w:tc>
          <w:tcPr>
            <w:tcW w:w="1661" w:type="dxa"/>
          </w:tcPr>
          <w:p w14:paraId="0F0B0473" w14:textId="77777777" w:rsidR="000162E7" w:rsidRPr="00CA33D1" w:rsidRDefault="000162E7" w:rsidP="000162E7">
            <w:pPr>
              <w:jc w:val="center"/>
              <w:rPr>
                <w:rFonts w:ascii="Times New Roman" w:hAnsi="Times New Roman" w:cs="Times New Roman"/>
              </w:rPr>
            </w:pPr>
            <w:r w:rsidRPr="00CA33D1">
              <w:rPr>
                <w:rFonts w:ascii="Times New Roman" w:hAnsi="Times New Roman" w:cs="Times New Roman"/>
              </w:rPr>
              <w:t>Valor Por inscrição</w:t>
            </w:r>
          </w:p>
        </w:tc>
      </w:tr>
      <w:tr w:rsidR="00CA33D1" w:rsidRPr="00CA33D1" w14:paraId="41913D56" w14:textId="77777777" w:rsidTr="00F6686C">
        <w:trPr>
          <w:trHeight w:val="1541"/>
        </w:trPr>
        <w:tc>
          <w:tcPr>
            <w:tcW w:w="661" w:type="dxa"/>
          </w:tcPr>
          <w:p w14:paraId="5238DB3C" w14:textId="612EC602" w:rsidR="00107A2F" w:rsidRPr="00CA33D1" w:rsidRDefault="00107A2F" w:rsidP="00107A2F">
            <w:pPr>
              <w:jc w:val="center"/>
              <w:rPr>
                <w:rFonts w:ascii="Times New Roman" w:hAnsi="Times New Roman" w:cs="Times New Roman"/>
              </w:rPr>
            </w:pPr>
            <w:r w:rsidRPr="00CA33D1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4760" w:type="dxa"/>
          </w:tcPr>
          <w:p w14:paraId="6A3F759F" w14:textId="532DAD28" w:rsidR="00107A2F" w:rsidRPr="00402585" w:rsidRDefault="00F6686C" w:rsidP="00F6686C">
            <w:pPr>
              <w:pStyle w:val="Ttulo2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CA33D1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</w:t>
            </w:r>
            <w:r w:rsidR="00402585" w:rsidRPr="00402585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AQUISIÇÃO DE CURSO PARA CAPACITAÇÃO COM O TEMA DIFICULDADES ALIMENTARES COM FOCO EM CRIANÇAS NEURODIVERGENTES E/OU COM NECESSIDADES ESPECAIS A SER REALIZADO</w:t>
            </w:r>
            <w:r w:rsidR="00402585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EM CONCÓRDIA- SC, </w:t>
            </w:r>
            <w:r w:rsidR="00402585" w:rsidRPr="00736B6E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NO DIA 13 DE </w:t>
            </w:r>
            <w:r w:rsidR="00736B6E" w:rsidRPr="00736B6E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SETEMBRO</w:t>
            </w:r>
            <w:r w:rsidR="00402585" w:rsidRPr="00736B6E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</w:t>
            </w:r>
            <w:r w:rsidR="00402585" w:rsidRPr="00736B6E">
              <w:rPr>
                <w:rFonts w:ascii="Times New Roman" w:hAnsi="Times New Roman" w:cs="Times New Roman"/>
                <w:b w:val="0"/>
                <w:bCs/>
                <w:sz w:val="22"/>
                <w:szCs w:val="22"/>
                <w:shd w:val="clear" w:color="auto" w:fill="FFFFFF"/>
              </w:rPr>
              <w:t>DE 2024 (SEXTA-FEIRA)</w:t>
            </w:r>
            <w:r w:rsidR="00EA064D" w:rsidRPr="00736B6E">
              <w:rPr>
                <w:rFonts w:ascii="Times New Roman" w:hAnsi="Times New Roman" w:cs="Times New Roman"/>
                <w:b w:val="0"/>
                <w:bCs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04" w:type="dxa"/>
          </w:tcPr>
          <w:p w14:paraId="1F903306" w14:textId="0D2F8362" w:rsidR="00107A2F" w:rsidRPr="00CA33D1" w:rsidRDefault="00E53667" w:rsidP="00107A2F">
            <w:pPr>
              <w:jc w:val="center"/>
              <w:rPr>
                <w:rFonts w:ascii="Times New Roman" w:hAnsi="Times New Roman" w:cs="Times New Roman"/>
              </w:rPr>
            </w:pPr>
            <w:r w:rsidRPr="00CA33D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1" w:type="dxa"/>
          </w:tcPr>
          <w:p w14:paraId="7A0233FC" w14:textId="66251693" w:rsidR="00107A2F" w:rsidRPr="00CA33D1" w:rsidRDefault="00402585" w:rsidP="00107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6686C" w:rsidRPr="00CA33D1">
              <w:rPr>
                <w:rFonts w:ascii="Times New Roman" w:hAnsi="Times New Roman" w:cs="Times New Roman"/>
              </w:rPr>
              <w:t>50</w:t>
            </w:r>
            <w:r w:rsidR="00107A2F" w:rsidRPr="00CA33D1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437EBD6" w14:textId="77777777" w:rsidR="000162E7" w:rsidRPr="00CA33D1" w:rsidRDefault="000162E7" w:rsidP="000162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5F6A6B" w14:textId="56BB7A23" w:rsidR="000162E7" w:rsidRPr="00C11763" w:rsidRDefault="000162E7" w:rsidP="00C11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1763">
        <w:rPr>
          <w:rFonts w:ascii="Times New Roman" w:hAnsi="Times New Roman" w:cs="Times New Roman"/>
        </w:rPr>
        <w:t>5. DESCRIÇÃO D</w:t>
      </w:r>
      <w:r w:rsidR="00C11763">
        <w:rPr>
          <w:rFonts w:ascii="Times New Roman" w:hAnsi="Times New Roman" w:cs="Times New Roman"/>
        </w:rPr>
        <w:t>A</w:t>
      </w:r>
      <w:r w:rsidRPr="00C11763">
        <w:rPr>
          <w:rFonts w:ascii="Times New Roman" w:hAnsi="Times New Roman" w:cs="Times New Roman"/>
        </w:rPr>
        <w:t xml:space="preserve"> CAPACITAÇÃO</w:t>
      </w:r>
      <w:r w:rsidR="00C11763" w:rsidRPr="00C11763">
        <w:rPr>
          <w:rFonts w:ascii="Times New Roman" w:hAnsi="Times New Roman" w:cs="Times New Roman"/>
        </w:rPr>
        <w:t xml:space="preserve"> E DA NOTÓRIA ESPECIALIDADE DO PROFISSIONAL</w:t>
      </w:r>
    </w:p>
    <w:p w14:paraId="7A91AA9F" w14:textId="77777777" w:rsidR="006F3593" w:rsidRPr="006F3593" w:rsidRDefault="006F3593" w:rsidP="006F35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6F3593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CONTEÚDO PROGRAMÁTICO:</w:t>
      </w:r>
    </w:p>
    <w:p w14:paraId="414B8029" w14:textId="182285F2" w:rsidR="006F3593" w:rsidRPr="006F3593" w:rsidRDefault="006F3593" w:rsidP="004F5A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6F3593">
        <w:rPr>
          <w:rFonts w:ascii="Times New Roman" w:eastAsia="Times New Roman" w:hAnsi="Times New Roman" w:cs="Times New Roman"/>
        </w:rPr>
        <w:t xml:space="preserve">a) </w:t>
      </w:r>
      <w:r w:rsidR="00C75C4D" w:rsidRPr="00C75C4D">
        <w:rPr>
          <w:rFonts w:ascii="Times New Roman" w:hAnsi="Times New Roman" w:cs="Times New Roman"/>
        </w:rPr>
        <w:t xml:space="preserve"> DIFICULDADES ALIMENTARES COM FOCO EM CRIANÇAS</w:t>
      </w:r>
      <w:r w:rsidR="004F5A1B">
        <w:rPr>
          <w:rFonts w:ascii="Times New Roman" w:hAnsi="Times New Roman" w:cs="Times New Roman"/>
        </w:rPr>
        <w:t xml:space="preserve"> </w:t>
      </w:r>
      <w:r w:rsidR="00C75C4D" w:rsidRPr="00C75C4D">
        <w:rPr>
          <w:rFonts w:ascii="Times New Roman" w:hAnsi="Times New Roman" w:cs="Times New Roman"/>
        </w:rPr>
        <w:t>NEURODIVERGENTES E/OU COM NECESSIDADES ESPECAIS</w:t>
      </w:r>
    </w:p>
    <w:p w14:paraId="13618374" w14:textId="763F0E1B" w:rsidR="00402585" w:rsidRPr="00402585" w:rsidRDefault="00402585" w:rsidP="00402585">
      <w:pPr>
        <w:pStyle w:val="PargrafodaLista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402585">
        <w:rPr>
          <w:rFonts w:ascii="Times New Roman" w:hAnsi="Times New Roman" w:cs="Times New Roman"/>
        </w:rPr>
        <w:t>ificuldades alimentares</w:t>
      </w:r>
      <w:r>
        <w:rPr>
          <w:rFonts w:ascii="Times New Roman" w:hAnsi="Times New Roman" w:cs="Times New Roman"/>
        </w:rPr>
        <w:t>, c</w:t>
      </w:r>
      <w:r w:rsidRPr="00402585">
        <w:rPr>
          <w:rFonts w:ascii="Times New Roman" w:hAnsi="Times New Roman" w:cs="Times New Roman"/>
        </w:rPr>
        <w:t>lassificação, causas e diagnóstico</w:t>
      </w:r>
      <w:r>
        <w:rPr>
          <w:rFonts w:ascii="Times New Roman" w:hAnsi="Times New Roman" w:cs="Times New Roman"/>
        </w:rPr>
        <w:t>;</w:t>
      </w:r>
    </w:p>
    <w:p w14:paraId="23327072" w14:textId="77777777" w:rsidR="00402585" w:rsidRPr="00402585" w:rsidRDefault="00402585" w:rsidP="00402585">
      <w:pPr>
        <w:pStyle w:val="PargrafodaLista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402585">
        <w:rPr>
          <w:rFonts w:ascii="Times New Roman" w:hAnsi="Times New Roman" w:cs="Times New Roman"/>
        </w:rPr>
        <w:t>TEA e o padrão alimentar da criança autista;</w:t>
      </w:r>
    </w:p>
    <w:p w14:paraId="09BE1648" w14:textId="77777777" w:rsidR="00402585" w:rsidRPr="00402585" w:rsidRDefault="00402585" w:rsidP="00402585">
      <w:pPr>
        <w:pStyle w:val="PargrafodaLista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402585">
        <w:rPr>
          <w:rFonts w:ascii="Times New Roman" w:hAnsi="Times New Roman" w:cs="Times New Roman"/>
        </w:rPr>
        <w:t xml:space="preserve"> Estilos parentais e o ciclo da recusa alimentar</w:t>
      </w:r>
      <w:r>
        <w:rPr>
          <w:rFonts w:ascii="Times New Roman" w:hAnsi="Times New Roman" w:cs="Times New Roman"/>
        </w:rPr>
        <w:t>;</w:t>
      </w:r>
    </w:p>
    <w:p w14:paraId="36602AFD" w14:textId="77777777" w:rsidR="00402585" w:rsidRPr="00402585" w:rsidRDefault="00402585" w:rsidP="00402585">
      <w:pPr>
        <w:pStyle w:val="PargrafodaLista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4025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Acolhimento da família, orientação parental às famílias de crianças com necessidades especiais;</w:t>
      </w:r>
    </w:p>
    <w:p w14:paraId="59143EFD" w14:textId="2E130981" w:rsidR="00402585" w:rsidRPr="00402585" w:rsidRDefault="00402585" w:rsidP="00402585">
      <w:pPr>
        <w:pStyle w:val="PargrafodaLista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402585">
        <w:rPr>
          <w:rFonts w:ascii="Times New Roman" w:hAnsi="Times New Roman" w:cs="Times New Roman"/>
        </w:rPr>
        <w:t xml:space="preserve">ificuldades alimentares </w:t>
      </w:r>
      <w:r>
        <w:rPr>
          <w:rFonts w:ascii="Times New Roman" w:hAnsi="Times New Roman" w:cs="Times New Roman"/>
        </w:rPr>
        <w:t>n</w:t>
      </w:r>
      <w:r w:rsidRPr="00402585">
        <w:rPr>
          <w:rFonts w:ascii="Times New Roman" w:hAnsi="Times New Roman" w:cs="Times New Roman"/>
        </w:rPr>
        <w:t>a escola</w:t>
      </w:r>
      <w:r>
        <w:rPr>
          <w:rFonts w:ascii="Times New Roman" w:hAnsi="Times New Roman" w:cs="Times New Roman"/>
        </w:rPr>
        <w:t xml:space="preserve">: o olhar estratégico e recursos lúdicos voltados para o coletivo, com estudo de casos, focados em crianças </w:t>
      </w:r>
      <w:proofErr w:type="spellStart"/>
      <w:r>
        <w:rPr>
          <w:rFonts w:ascii="Times New Roman" w:hAnsi="Times New Roman" w:cs="Times New Roman"/>
        </w:rPr>
        <w:t>neuroatípicas</w:t>
      </w:r>
      <w:proofErr w:type="spellEnd"/>
      <w:r>
        <w:rPr>
          <w:rFonts w:ascii="Times New Roman" w:hAnsi="Times New Roman" w:cs="Times New Roman"/>
        </w:rPr>
        <w:t xml:space="preserve"> e deficientes;</w:t>
      </w:r>
    </w:p>
    <w:p w14:paraId="4F6FCA6B" w14:textId="77777777" w:rsidR="004F5A1B" w:rsidRPr="009A15C7" w:rsidRDefault="004F5A1B" w:rsidP="00C32E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15C7">
        <w:rPr>
          <w:rFonts w:ascii="Times New Roman" w:hAnsi="Times New Roman" w:cs="Times New Roman"/>
          <w:b/>
          <w:bCs/>
        </w:rPr>
        <w:t>NOTÓRIA ESPECIALIDADE DO PROFISSIONAL</w:t>
      </w:r>
    </w:p>
    <w:p w14:paraId="2A893D00" w14:textId="1FE2F50D" w:rsidR="00402585" w:rsidRPr="009A15C7" w:rsidRDefault="009A15C7" w:rsidP="009A15C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</w:rPr>
      </w:pPr>
      <w:r w:rsidRPr="009A15C7">
        <w:rPr>
          <w:rFonts w:ascii="Times New Roman" w:eastAsia="Times New Roman" w:hAnsi="Times New Roman" w:cs="Times New Roman"/>
        </w:rPr>
        <w:t>As profissionais ministrantes do curso: Juliana Marinho Galvão CRN3 – 47 567 e Camila Silva Viola Alves CRN3 – 10 092, são habilitadas em nutrição com especialização em alimentação na infância, sendo nutricionistas pediátricas. Esta especialidade faz com que o saber a ser compartilhado supra a necessidade em relação as dificuldades alimentares que se encontra nas unidades escolares principalmente em relação a crianças com necessidades especiais.</w:t>
      </w:r>
    </w:p>
    <w:p w14:paraId="58D03B1D" w14:textId="77777777" w:rsidR="004F5A1B" w:rsidRPr="00402585" w:rsidRDefault="004F5A1B" w:rsidP="00C75C4D">
      <w:pPr>
        <w:pStyle w:val="PargrafodaLista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172D6A67" w14:textId="7669348B" w:rsidR="003D3D9E" w:rsidRPr="00736B6E" w:rsidRDefault="000162E7" w:rsidP="006F35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B6E">
        <w:rPr>
          <w:rFonts w:ascii="Times New Roman" w:hAnsi="Times New Roman" w:cs="Times New Roman"/>
        </w:rPr>
        <w:t>6</w:t>
      </w:r>
      <w:r w:rsidR="003D3D9E" w:rsidRPr="00736B6E">
        <w:rPr>
          <w:rFonts w:ascii="Times New Roman" w:hAnsi="Times New Roman" w:cs="Times New Roman"/>
        </w:rPr>
        <w:t xml:space="preserve">. REQUISITOS DA CONTRATAÇÃO </w:t>
      </w:r>
    </w:p>
    <w:p w14:paraId="4457AF3C" w14:textId="77777777" w:rsidR="003D3D9E" w:rsidRPr="00736B6E" w:rsidRDefault="003D3D9E" w:rsidP="006F35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B6E">
        <w:rPr>
          <w:rFonts w:ascii="Times New Roman" w:hAnsi="Times New Roman" w:cs="Times New Roman"/>
        </w:rPr>
        <w:t xml:space="preserve">PESSOA JURÍDICA – As exigências de habilitação a serem atendidas pelo fornecedor são aquelas discriminadas nos itens a seguir: </w:t>
      </w:r>
    </w:p>
    <w:p w14:paraId="52164F79" w14:textId="77777777" w:rsidR="000162E7" w:rsidRPr="00736B6E" w:rsidRDefault="000162E7" w:rsidP="000162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6B6E">
        <w:rPr>
          <w:rFonts w:ascii="Times New Roman" w:hAnsi="Times New Roman" w:cs="Times New Roman"/>
        </w:rPr>
        <w:t>Proposta de Preços e Comprovação de especialização dos profissionais que irão executar o serviço;</w:t>
      </w:r>
    </w:p>
    <w:p w14:paraId="3CF3BA8F" w14:textId="77777777" w:rsidR="000162E7" w:rsidRPr="00736B6E" w:rsidRDefault="000162E7" w:rsidP="000162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6B6E">
        <w:rPr>
          <w:rFonts w:ascii="Times New Roman" w:hAnsi="Times New Roman" w:cs="Times New Roman"/>
        </w:rPr>
        <w:t>Comprovante de Inscrição no CNPJ;</w:t>
      </w:r>
    </w:p>
    <w:p w14:paraId="6D48E57A" w14:textId="77777777" w:rsidR="000162E7" w:rsidRPr="00736B6E" w:rsidRDefault="000162E7" w:rsidP="000162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6B6E">
        <w:rPr>
          <w:rFonts w:ascii="Times New Roman" w:hAnsi="Times New Roman" w:cs="Times New Roman"/>
        </w:rPr>
        <w:t>Certidão Negativa de Débitos Relativos aos Tributos Federais e à Dívida Ativa da União;</w:t>
      </w:r>
    </w:p>
    <w:p w14:paraId="209857E2" w14:textId="77777777" w:rsidR="000162E7" w:rsidRPr="00736B6E" w:rsidRDefault="000162E7" w:rsidP="000162E7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6B6E">
        <w:rPr>
          <w:rFonts w:ascii="Times New Roman" w:hAnsi="Times New Roman" w:cs="Times New Roman"/>
        </w:rPr>
        <w:t>Certidão Negativa de Débitos Estaduais;</w:t>
      </w:r>
    </w:p>
    <w:p w14:paraId="0F703592" w14:textId="77777777" w:rsidR="000162E7" w:rsidRPr="00736B6E" w:rsidRDefault="000162E7" w:rsidP="000162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6B6E">
        <w:rPr>
          <w:rFonts w:ascii="Times New Roman" w:hAnsi="Times New Roman" w:cs="Times New Roman"/>
        </w:rPr>
        <w:t>Certidão Negativa de Débitos Municipais;</w:t>
      </w:r>
    </w:p>
    <w:p w14:paraId="5EC3EBEB" w14:textId="77777777" w:rsidR="000162E7" w:rsidRPr="00736B6E" w:rsidRDefault="000162E7" w:rsidP="000162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6B6E">
        <w:rPr>
          <w:rFonts w:ascii="Times New Roman" w:hAnsi="Times New Roman" w:cs="Times New Roman"/>
        </w:rPr>
        <w:t>Certificado de Regularidade do FGTS;</w:t>
      </w:r>
    </w:p>
    <w:p w14:paraId="1D3E73F5" w14:textId="77777777" w:rsidR="000162E7" w:rsidRPr="00736B6E" w:rsidRDefault="000162E7" w:rsidP="000162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6B6E">
        <w:rPr>
          <w:rFonts w:ascii="Times New Roman" w:hAnsi="Times New Roman" w:cs="Times New Roman"/>
        </w:rPr>
        <w:t>Certidão Negativa de Débitos Trabalhistas (Lei 12.440/2011);</w:t>
      </w:r>
    </w:p>
    <w:p w14:paraId="7FF352D2" w14:textId="77777777" w:rsidR="000162E7" w:rsidRPr="00736B6E" w:rsidRDefault="000162E7" w:rsidP="000162E7">
      <w:pPr>
        <w:pStyle w:val="SemEspaamento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sz w:val="22"/>
          <w:szCs w:val="22"/>
        </w:rPr>
      </w:pPr>
      <w:r w:rsidRPr="00736B6E">
        <w:rPr>
          <w:sz w:val="22"/>
          <w:szCs w:val="22"/>
        </w:rPr>
        <w:t>Certidão Falência, Concordata e Recuperação Judicial;</w:t>
      </w:r>
    </w:p>
    <w:p w14:paraId="34BD33CE" w14:textId="77777777" w:rsidR="000162E7" w:rsidRPr="00736B6E" w:rsidRDefault="000162E7" w:rsidP="000162E7">
      <w:pPr>
        <w:pStyle w:val="SemEspaamento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sz w:val="22"/>
          <w:szCs w:val="22"/>
        </w:rPr>
      </w:pPr>
      <w:r w:rsidRPr="00736B6E">
        <w:rPr>
          <w:sz w:val="22"/>
          <w:szCs w:val="22"/>
        </w:rPr>
        <w:t>Contrato Social;</w:t>
      </w:r>
    </w:p>
    <w:p w14:paraId="597946DE" w14:textId="77777777" w:rsidR="000162E7" w:rsidRPr="00736B6E" w:rsidRDefault="000162E7" w:rsidP="000162E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6B6E">
        <w:rPr>
          <w:rFonts w:ascii="Times New Roman" w:hAnsi="Times New Roman" w:cs="Times New Roman"/>
        </w:rPr>
        <w:t xml:space="preserve">Consulta Consolidada de Pessoa Jurídica expedida pelo Tribunal de Contas da União, obtida no site </w:t>
      </w:r>
      <w:hyperlink r:id="rId11" w:history="1">
        <w:r w:rsidRPr="00736B6E">
          <w:rPr>
            <w:rStyle w:val="Hyperlink"/>
            <w:rFonts w:ascii="Times New Roman" w:hAnsi="Times New Roman" w:cs="Times New Roman"/>
            <w:color w:val="auto"/>
          </w:rPr>
          <w:t>https://certidoes-apf.apps.tcu.gov.br</w:t>
        </w:r>
      </w:hyperlink>
      <w:r w:rsidRPr="00736B6E">
        <w:rPr>
          <w:rFonts w:ascii="Times New Roman" w:hAnsi="Times New Roman" w:cs="Times New Roman"/>
        </w:rPr>
        <w:t>, comprovando a regularidade em relação as certidões integrantes</w:t>
      </w:r>
      <w:r w:rsidRPr="00736B6E">
        <w:rPr>
          <w:rFonts w:ascii="Times New Roman" w:hAnsi="Times New Roman" w:cs="Times New Roman"/>
          <w:bCs/>
        </w:rPr>
        <w:t>;</w:t>
      </w:r>
    </w:p>
    <w:p w14:paraId="4930EBFE" w14:textId="77777777" w:rsidR="003D3D9E" w:rsidRPr="00402585" w:rsidRDefault="003D3D9E" w:rsidP="000162E7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5267223C" w14:textId="78CB1246" w:rsidR="003D3D9E" w:rsidRPr="00EA064D" w:rsidRDefault="00C11763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>7</w:t>
      </w:r>
      <w:r w:rsidR="003D3D9E" w:rsidRPr="00EA064D">
        <w:rPr>
          <w:rFonts w:ascii="Times New Roman" w:hAnsi="Times New Roman" w:cs="Times New Roman"/>
        </w:rPr>
        <w:t xml:space="preserve">. VIGÊNCIA </w:t>
      </w:r>
    </w:p>
    <w:p w14:paraId="59994903" w14:textId="4EAF89E2" w:rsidR="003D3D9E" w:rsidRPr="00EA064D" w:rsidRDefault="003D3D9E" w:rsidP="00016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A064D">
        <w:rPr>
          <w:rFonts w:ascii="Times New Roman" w:eastAsia="Times New Roman" w:hAnsi="Times New Roman" w:cs="Times New Roman"/>
          <w:color w:val="000000"/>
        </w:rPr>
        <w:t xml:space="preserve">O prazo de vigência do contrato será de </w:t>
      </w:r>
      <w:r w:rsidR="00C11763" w:rsidRPr="00EA064D">
        <w:rPr>
          <w:rFonts w:ascii="Times New Roman" w:eastAsia="Times New Roman" w:hAnsi="Times New Roman" w:cs="Times New Roman"/>
          <w:color w:val="000000"/>
        </w:rPr>
        <w:t>6</w:t>
      </w:r>
      <w:r w:rsidR="00E53667" w:rsidRPr="00EA064D">
        <w:rPr>
          <w:rFonts w:ascii="Times New Roman" w:eastAsia="Times New Roman" w:hAnsi="Times New Roman" w:cs="Times New Roman"/>
          <w:color w:val="000000"/>
        </w:rPr>
        <w:t>0</w:t>
      </w:r>
      <w:r w:rsidRPr="00EA064D">
        <w:rPr>
          <w:rFonts w:ascii="Times New Roman" w:eastAsia="Times New Roman" w:hAnsi="Times New Roman" w:cs="Times New Roman"/>
          <w:color w:val="000000"/>
        </w:rPr>
        <w:t xml:space="preserve"> (</w:t>
      </w:r>
      <w:r w:rsidR="00C11763" w:rsidRPr="00EA064D">
        <w:rPr>
          <w:rFonts w:ascii="Times New Roman" w:eastAsia="Times New Roman" w:hAnsi="Times New Roman" w:cs="Times New Roman"/>
          <w:color w:val="000000"/>
        </w:rPr>
        <w:t>sessenta</w:t>
      </w:r>
      <w:r w:rsidRPr="00EA064D">
        <w:rPr>
          <w:rFonts w:ascii="Times New Roman" w:eastAsia="Times New Roman" w:hAnsi="Times New Roman" w:cs="Times New Roman"/>
          <w:color w:val="000000"/>
        </w:rPr>
        <w:t xml:space="preserve">) </w:t>
      </w:r>
      <w:r w:rsidR="00E53667" w:rsidRPr="00EA064D">
        <w:rPr>
          <w:rFonts w:ascii="Times New Roman" w:eastAsia="Times New Roman" w:hAnsi="Times New Roman" w:cs="Times New Roman"/>
          <w:color w:val="000000"/>
        </w:rPr>
        <w:t>dias</w:t>
      </w:r>
      <w:r w:rsidRPr="00EA064D">
        <w:rPr>
          <w:rFonts w:ascii="Times New Roman" w:eastAsia="Times New Roman" w:hAnsi="Times New Roman" w:cs="Times New Roman"/>
          <w:color w:val="000000"/>
        </w:rPr>
        <w:t>, podendo ser prorrogado por iguais e sucessivos períodos, conforme Lei.</w:t>
      </w:r>
    </w:p>
    <w:p w14:paraId="6892E389" w14:textId="77777777" w:rsidR="003D3D9E" w:rsidRPr="00402585" w:rsidRDefault="003D3D9E" w:rsidP="000162E7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662FEABD" w14:textId="03B7DF4B" w:rsidR="003D3D9E" w:rsidRPr="00EA064D" w:rsidRDefault="00C11763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>8</w:t>
      </w:r>
      <w:r w:rsidR="003D3D9E" w:rsidRPr="00EA064D">
        <w:rPr>
          <w:rFonts w:ascii="Times New Roman" w:hAnsi="Times New Roman" w:cs="Times New Roman"/>
        </w:rPr>
        <w:t xml:space="preserve">. CRITÉRIOS DE MEDIÇÃO E DE PAGAMENTO </w:t>
      </w:r>
    </w:p>
    <w:p w14:paraId="574D4B0C" w14:textId="4B399F38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O contratante realizará o pagamento em até 30 (trinta) dias contados da apresentação do documento fiscal/fatura correspondente. </w:t>
      </w:r>
    </w:p>
    <w:p w14:paraId="4B44E4E6" w14:textId="7C9E0E24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O pagamento será realizado por meio de pagamento de fatura em favor da contratada. </w:t>
      </w:r>
    </w:p>
    <w:p w14:paraId="2D0E27B8" w14:textId="5691835F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A nota fiscal/fatura será emitida pela contratada após o recebimento definitivo dos bens e em inteira conformidade com as exigências legais, especialmente as de natureza fiscal, acrescida, sempre que possível, das seguintes informações: </w:t>
      </w:r>
    </w:p>
    <w:p w14:paraId="1316815B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lastRenderedPageBreak/>
        <w:t xml:space="preserve">a) indicação do número do contrato; </w:t>
      </w:r>
    </w:p>
    <w:p w14:paraId="616D4CC9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b) indicação do objeto do contrato; </w:t>
      </w:r>
    </w:p>
    <w:p w14:paraId="392794DC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c) destaque, conforme regulação específica, das retenções incidentes sobre o faturamento, (ISS, INSS, IRRF e outros), se houver; </w:t>
      </w:r>
    </w:p>
    <w:p w14:paraId="3E868D98" w14:textId="2769BCF0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>d) conta bancária, conforme indicado pela contratada na nota fiscal. A nota fiscal/fatura deverá ser emitida com o Imposto de Renda retido na fonte, conforme tabela de retenção constante no Anexo I da Instrução Normativa da Receita Federal do Brasil nº 1.234 de 2012 e suas alterações posteriores. Cabe à contratada o destaque deste imposto no corpo das notas fiscais.</w:t>
      </w:r>
    </w:p>
    <w:p w14:paraId="4AF2D99C" w14:textId="1E820C78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>As pessoas jurídicas amparadas por isenção, não incidência ou alíquota zero devem informar essa condição no documento fiscal, inclusive o enquadramento legal, sob pena de, se não o fizerem, sujeitarem-se à retenção do IR e das contribuições sobre o valor total do documento fiscal, no percentual total correspondente à natureza do bem ou serviço. Havendo erro no documento de cobrança ou outra circunstância que impeça a liquidação da despesa, esta ficará com o pagamento pendente até que a contratada providencie as medidas saneadoras necessárias, não ocorrendo, neste caso, qualquer ônus à contratante.</w:t>
      </w:r>
    </w:p>
    <w:p w14:paraId="619303E5" w14:textId="77777777" w:rsidR="003D3D9E" w:rsidRPr="00402585" w:rsidRDefault="003D3D9E" w:rsidP="00016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</w:rPr>
      </w:pPr>
    </w:p>
    <w:p w14:paraId="60095A4E" w14:textId="0B3FA01C" w:rsidR="003D3D9E" w:rsidRPr="00EA064D" w:rsidRDefault="00C11763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>9</w:t>
      </w:r>
      <w:r w:rsidR="003D3D9E" w:rsidRPr="00EA064D">
        <w:rPr>
          <w:rFonts w:ascii="Times New Roman" w:hAnsi="Times New Roman" w:cs="Times New Roman"/>
        </w:rPr>
        <w:t xml:space="preserve">. DAS PENALIDADES E SANÇÕES ADMINISTRATIVAS </w:t>
      </w:r>
    </w:p>
    <w:p w14:paraId="61DA54AD" w14:textId="75C1E5F0" w:rsidR="003D3D9E" w:rsidRPr="00EA064D" w:rsidRDefault="000162E7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>=</w:t>
      </w:r>
      <w:r w:rsidR="003D3D9E" w:rsidRPr="00EA064D">
        <w:rPr>
          <w:rFonts w:ascii="Times New Roman" w:hAnsi="Times New Roman" w:cs="Times New Roman"/>
        </w:rPr>
        <w:t xml:space="preserve"> A licitante ou a contratada será responsabilizada administrativamente pelas seguintes infrações: </w:t>
      </w:r>
    </w:p>
    <w:p w14:paraId="0FEF51BC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I - </w:t>
      </w:r>
      <w:proofErr w:type="gramStart"/>
      <w:r w:rsidRPr="00EA064D">
        <w:rPr>
          <w:rFonts w:ascii="Times New Roman" w:hAnsi="Times New Roman" w:cs="Times New Roman"/>
        </w:rPr>
        <w:t>dar</w:t>
      </w:r>
      <w:proofErr w:type="gramEnd"/>
      <w:r w:rsidRPr="00EA064D">
        <w:rPr>
          <w:rFonts w:ascii="Times New Roman" w:hAnsi="Times New Roman" w:cs="Times New Roman"/>
        </w:rPr>
        <w:t xml:space="preserve"> causa à inexecução parcial do contrato; </w:t>
      </w:r>
    </w:p>
    <w:p w14:paraId="6B1F4773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II - </w:t>
      </w:r>
      <w:proofErr w:type="gramStart"/>
      <w:r w:rsidRPr="00EA064D">
        <w:rPr>
          <w:rFonts w:ascii="Times New Roman" w:hAnsi="Times New Roman" w:cs="Times New Roman"/>
        </w:rPr>
        <w:t>dar</w:t>
      </w:r>
      <w:proofErr w:type="gramEnd"/>
      <w:r w:rsidRPr="00EA064D">
        <w:rPr>
          <w:rFonts w:ascii="Times New Roman" w:hAnsi="Times New Roman" w:cs="Times New Roman"/>
        </w:rPr>
        <w:t xml:space="preserve"> causa à inexecução parcial do contrato que cause grave dano à Administração, ao funcionamento dos serviços públicos ou ao interesse coletivo; </w:t>
      </w:r>
    </w:p>
    <w:p w14:paraId="2A0502C9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III - dar causa à inexecução total do contrato; </w:t>
      </w:r>
    </w:p>
    <w:p w14:paraId="1D48A42D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IV - </w:t>
      </w:r>
      <w:proofErr w:type="gramStart"/>
      <w:r w:rsidRPr="00EA064D">
        <w:rPr>
          <w:rFonts w:ascii="Times New Roman" w:hAnsi="Times New Roman" w:cs="Times New Roman"/>
        </w:rPr>
        <w:t>deixar</w:t>
      </w:r>
      <w:proofErr w:type="gramEnd"/>
      <w:r w:rsidRPr="00EA064D">
        <w:rPr>
          <w:rFonts w:ascii="Times New Roman" w:hAnsi="Times New Roman" w:cs="Times New Roman"/>
        </w:rPr>
        <w:t xml:space="preserve"> de entregar a documentação exigida para o certame; </w:t>
      </w:r>
    </w:p>
    <w:p w14:paraId="06CF0CF2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V - </w:t>
      </w:r>
      <w:proofErr w:type="gramStart"/>
      <w:r w:rsidRPr="00EA064D">
        <w:rPr>
          <w:rFonts w:ascii="Times New Roman" w:hAnsi="Times New Roman" w:cs="Times New Roman"/>
        </w:rPr>
        <w:t>não</w:t>
      </w:r>
      <w:proofErr w:type="gramEnd"/>
      <w:r w:rsidRPr="00EA064D">
        <w:rPr>
          <w:rFonts w:ascii="Times New Roman" w:hAnsi="Times New Roman" w:cs="Times New Roman"/>
        </w:rPr>
        <w:t xml:space="preserve"> manter a proposta, salvo em decorrência de fato superveniente devidamente justificado; </w:t>
      </w:r>
    </w:p>
    <w:p w14:paraId="5030550A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VI - </w:t>
      </w:r>
      <w:proofErr w:type="gramStart"/>
      <w:r w:rsidRPr="00EA064D">
        <w:rPr>
          <w:rFonts w:ascii="Times New Roman" w:hAnsi="Times New Roman" w:cs="Times New Roman"/>
        </w:rPr>
        <w:t>não</w:t>
      </w:r>
      <w:proofErr w:type="gramEnd"/>
      <w:r w:rsidRPr="00EA064D">
        <w:rPr>
          <w:rFonts w:ascii="Times New Roman" w:hAnsi="Times New Roman" w:cs="Times New Roman"/>
        </w:rPr>
        <w:t xml:space="preserve"> celebrar o contrato ou não entregar a documentação exigida para a contratação, quando convocado dentro do prazo de validade de sua proposta; </w:t>
      </w:r>
    </w:p>
    <w:p w14:paraId="693B3227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VII - ensejar o retardamento da execução ou da entrega do objeto da licitação sem motivo justificado; </w:t>
      </w:r>
    </w:p>
    <w:p w14:paraId="1EFFF3FD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VIII - apresentar declaração ou documentação falsa exigida para o certame ou prestar declaração falsa durante a licitação ou a execução do contrato; </w:t>
      </w:r>
    </w:p>
    <w:p w14:paraId="5C3FE103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IX - </w:t>
      </w:r>
      <w:proofErr w:type="gramStart"/>
      <w:r w:rsidRPr="00EA064D">
        <w:rPr>
          <w:rFonts w:ascii="Times New Roman" w:hAnsi="Times New Roman" w:cs="Times New Roman"/>
        </w:rPr>
        <w:t>fraudar</w:t>
      </w:r>
      <w:proofErr w:type="gramEnd"/>
      <w:r w:rsidRPr="00EA064D">
        <w:rPr>
          <w:rFonts w:ascii="Times New Roman" w:hAnsi="Times New Roman" w:cs="Times New Roman"/>
        </w:rPr>
        <w:t xml:space="preserve"> a licitação ou praticar ato fraudulento na execução do contrato; </w:t>
      </w:r>
    </w:p>
    <w:p w14:paraId="19A82176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X - </w:t>
      </w:r>
      <w:proofErr w:type="gramStart"/>
      <w:r w:rsidRPr="00EA064D">
        <w:rPr>
          <w:rFonts w:ascii="Times New Roman" w:hAnsi="Times New Roman" w:cs="Times New Roman"/>
        </w:rPr>
        <w:t>comportar-se</w:t>
      </w:r>
      <w:proofErr w:type="gramEnd"/>
      <w:r w:rsidRPr="00EA064D">
        <w:rPr>
          <w:rFonts w:ascii="Times New Roman" w:hAnsi="Times New Roman" w:cs="Times New Roman"/>
        </w:rPr>
        <w:t xml:space="preserve"> de modo inidôneo ou cometer fraude de qualquer natureza; </w:t>
      </w:r>
    </w:p>
    <w:p w14:paraId="62185886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XI - praticar atos ilícitos com vistas a frustrar os objetivos da licitação; </w:t>
      </w:r>
    </w:p>
    <w:p w14:paraId="5B08F068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XII - praticar ato lesivo previsto no art. 5º da Lei nº 12.846, de 1º de agosto de 2013. Serão aplicadas ao responsável pelas infrações administrativas as seguintes sanções: </w:t>
      </w:r>
    </w:p>
    <w:p w14:paraId="00FBBCEC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I - </w:t>
      </w:r>
      <w:proofErr w:type="gramStart"/>
      <w:r w:rsidRPr="00EA064D">
        <w:rPr>
          <w:rFonts w:ascii="Times New Roman" w:hAnsi="Times New Roman" w:cs="Times New Roman"/>
        </w:rPr>
        <w:t>advertência</w:t>
      </w:r>
      <w:proofErr w:type="gramEnd"/>
      <w:r w:rsidRPr="00EA064D">
        <w:rPr>
          <w:rFonts w:ascii="Times New Roman" w:hAnsi="Times New Roman" w:cs="Times New Roman"/>
        </w:rPr>
        <w:t xml:space="preserve">; </w:t>
      </w:r>
    </w:p>
    <w:p w14:paraId="548B55DE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II - </w:t>
      </w:r>
      <w:proofErr w:type="gramStart"/>
      <w:r w:rsidRPr="00EA064D">
        <w:rPr>
          <w:rFonts w:ascii="Times New Roman" w:hAnsi="Times New Roman" w:cs="Times New Roman"/>
        </w:rPr>
        <w:t>multa</w:t>
      </w:r>
      <w:proofErr w:type="gramEnd"/>
      <w:r w:rsidRPr="00EA064D">
        <w:rPr>
          <w:rFonts w:ascii="Times New Roman" w:hAnsi="Times New Roman" w:cs="Times New Roman"/>
        </w:rPr>
        <w:t xml:space="preserve">; </w:t>
      </w:r>
    </w:p>
    <w:p w14:paraId="0069FEF8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III - impedimento de licitar e contratar; </w:t>
      </w:r>
    </w:p>
    <w:p w14:paraId="7D671C73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IV - </w:t>
      </w:r>
      <w:proofErr w:type="gramStart"/>
      <w:r w:rsidRPr="00EA064D">
        <w:rPr>
          <w:rFonts w:ascii="Times New Roman" w:hAnsi="Times New Roman" w:cs="Times New Roman"/>
        </w:rPr>
        <w:t>declaração</w:t>
      </w:r>
      <w:proofErr w:type="gramEnd"/>
      <w:r w:rsidRPr="00EA064D">
        <w:rPr>
          <w:rFonts w:ascii="Times New Roman" w:hAnsi="Times New Roman" w:cs="Times New Roman"/>
        </w:rPr>
        <w:t xml:space="preserve"> de inidoneidade para licitar ou contratar. </w:t>
      </w:r>
    </w:p>
    <w:p w14:paraId="77BB55FF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§ 1º Na aplicação das sanções serão considerados: </w:t>
      </w:r>
    </w:p>
    <w:p w14:paraId="245F12E6" w14:textId="77777777" w:rsidR="005A5402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I - a natureza e a gravidade da infração cometida; </w:t>
      </w:r>
    </w:p>
    <w:p w14:paraId="4F2A014E" w14:textId="718C09C1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II - </w:t>
      </w:r>
      <w:proofErr w:type="gramStart"/>
      <w:r w:rsidRPr="00EA064D">
        <w:rPr>
          <w:rFonts w:ascii="Times New Roman" w:hAnsi="Times New Roman" w:cs="Times New Roman"/>
        </w:rPr>
        <w:t>as</w:t>
      </w:r>
      <w:proofErr w:type="gramEnd"/>
      <w:r w:rsidRPr="00EA064D">
        <w:rPr>
          <w:rFonts w:ascii="Times New Roman" w:hAnsi="Times New Roman" w:cs="Times New Roman"/>
        </w:rPr>
        <w:t xml:space="preserve"> peculiaridades do caso concreto; </w:t>
      </w:r>
    </w:p>
    <w:p w14:paraId="1980DF9C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III - as circunstâncias agravantes ou atenuantes; </w:t>
      </w:r>
    </w:p>
    <w:p w14:paraId="000F2816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IV - </w:t>
      </w:r>
      <w:proofErr w:type="gramStart"/>
      <w:r w:rsidRPr="00EA064D">
        <w:rPr>
          <w:rFonts w:ascii="Times New Roman" w:hAnsi="Times New Roman" w:cs="Times New Roman"/>
        </w:rPr>
        <w:t>os</w:t>
      </w:r>
      <w:proofErr w:type="gramEnd"/>
      <w:r w:rsidRPr="00EA064D">
        <w:rPr>
          <w:rFonts w:ascii="Times New Roman" w:hAnsi="Times New Roman" w:cs="Times New Roman"/>
        </w:rPr>
        <w:t xml:space="preserve"> danos que dela provierem para a Administração Pública; </w:t>
      </w:r>
    </w:p>
    <w:p w14:paraId="6081813F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V - </w:t>
      </w:r>
      <w:proofErr w:type="gramStart"/>
      <w:r w:rsidRPr="00EA064D">
        <w:rPr>
          <w:rFonts w:ascii="Times New Roman" w:hAnsi="Times New Roman" w:cs="Times New Roman"/>
        </w:rPr>
        <w:t>a</w:t>
      </w:r>
      <w:proofErr w:type="gramEnd"/>
      <w:r w:rsidRPr="00EA064D">
        <w:rPr>
          <w:rFonts w:ascii="Times New Roman" w:hAnsi="Times New Roman" w:cs="Times New Roman"/>
        </w:rPr>
        <w:t xml:space="preserve"> implantação ou o aperfeiçoamento de programa de integridade, conforme normas e orientações dos órgãos de controle. </w:t>
      </w:r>
    </w:p>
    <w:p w14:paraId="63484300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§ 2º A sanção prevista no inciso I, do caput do art. 156, da Lei 14.133/21 será aplicada exclusivamente pela infração administrativa de prevista no inciso I do caput do art. 155 da Lei 14.133/21, quando não se justificar a imposição de penalidade mais grave. </w:t>
      </w:r>
    </w:p>
    <w:p w14:paraId="663F3ACD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§ 3º A sanção prevista no inciso II, do caput do art. 156, da Lei 14.133/21, calculada na forma do edital ou do contrato, não poderá ser inferior a 0,5% (cinco décimos por cento) nem superior a 30% (trinta por cento) do valor do contrato licitado ou celebrado com contratação direta e será aplicada ao responsável por qualquer das infrações administrativas previstas no art. 155 da Lei 14.133/21. </w:t>
      </w:r>
    </w:p>
    <w:p w14:paraId="22BFC894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lastRenderedPageBreak/>
        <w:t xml:space="preserve">§ 4º A sanção prevista no inciso III, do caput do art. 156, da Lei 14.133/21será aplicada ao responsável pelas infrações administrativas previstas nos incisos II, III, IV, V, VI e VII do caput do art. 155, da Lei 14.133/21, quando não se justificar a imposição de penalidade mais grave, e impedirá o responsável de licitar ou contratar no âmbito da Administração Pública direta e indireta do ente federativo que tiver aplicado a sanção, pelo prazo máximo de 3 (três) anos. </w:t>
      </w:r>
    </w:p>
    <w:p w14:paraId="327EA424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§ 5º A sanção prevista no inciso IV, do caput do art. 156, da Lei 14.133/21 será aplicada ao responsável pelas infrações administrativas previstas nos incisos VIII, IX, X, XI e XII do caput do art. 155, da Lei 14.133/21, bem como pelas infrações administrativas previstas nos incisos II, III, IV, V, VI e VII do caput do referido artigo que justifiquem a imposição de penalidade mais grave que a sanção prevista no § 4º do art. 156, da Lei 14.133/21, e impedirá o responsável de licitar ou contratar no âmbito da Administração Pública direta e indireta de todos os entes federativos, pelo prazo mínimo de 3 (três) anos e máximo de 6 (seis) anos. </w:t>
      </w:r>
    </w:p>
    <w:p w14:paraId="3F6BD2C5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§ 6º A sanção prevista no inciso IV, do caput do art. 156, da Lei 14.133/21 será precedida de análise jurídica e observará a seguinte regra: quando aplicada por órgão do Poder Executivo, será de competência exclusiva de secretário municipal. </w:t>
      </w:r>
    </w:p>
    <w:p w14:paraId="2681934E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§ 7º As sanções previstas nos incisos I, III e IV do caput do art. 156, da Lei 14.133/21 poderão ser aplicadas cumulativamente com a prevista no inciso II do caput do referido artigo. </w:t>
      </w:r>
    </w:p>
    <w:p w14:paraId="53FCD29A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§ 8º Se a multa aplicada e as indenizações cabíveis forem superiores ao valor de pagamento eventualmente devido pela Administração ao contratado, além da perda desse valor, a diferença será descontada da garantia prestada ou será cobrada judicialmente. </w:t>
      </w:r>
    </w:p>
    <w:p w14:paraId="252851C9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§ 9º A aplicação das sanções previstas no caput do art. 156, da Lei 14.133/21 não exclui, em hipótese alguma, a obrigação de reparação integral do dano causado à Administração Pública. </w:t>
      </w:r>
    </w:p>
    <w:p w14:paraId="16D65ED1" w14:textId="46CD1DF8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Na aplicação da sanção prevista no inciso II do caput do art. 156 da Lei 14.133/21, será facultada a defesa do interessado no prazo de 15 (quinze) dias úteis, contado da data de sua intimação. </w:t>
      </w:r>
    </w:p>
    <w:p w14:paraId="390046C0" w14:textId="491F09F0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A aplicação das sanções previstas nos incisos III e IV do caput do art. 156 da Lei 14.133/21 dependerá da instauração de processo de responsabilização, a ser conduzido por comissão composta de 2 (dois) ou mais servidores estáveis, que avaliará fatos e circunstâncias conhecidos e intimará o licitante ou o contratado para, no prazo de 15 (quinze) dias úteis, contado da data de intimação, apresentar defesa escrita e especificar as provas que pretenda produzir. </w:t>
      </w:r>
    </w:p>
    <w:p w14:paraId="5AA710E2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§ 1º Na hipótese de deferimento de pedido de produção de novas provas ou de juntada de provas julgadas indispensáveis pela comissão, o licitante ou o contratado poderá apresentar alegações finais no prazo de 15 (quinze) dias úteis, contado da data da intimação. </w:t>
      </w:r>
    </w:p>
    <w:p w14:paraId="563FA5D6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§ 2º Serão indeferidas pela comissão, mediante decisão fundamentada, provas ilícitas, impertinentes, desnecessárias, protelatórias ou intempestivas. </w:t>
      </w:r>
    </w:p>
    <w:p w14:paraId="62C9E69F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§ 3º A prescrição ocorrerá em 5 (cinco) anos, contados da ciência da infração pela Administração, e será: </w:t>
      </w:r>
    </w:p>
    <w:p w14:paraId="76A14078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I - </w:t>
      </w:r>
      <w:proofErr w:type="gramStart"/>
      <w:r w:rsidRPr="00EA064D">
        <w:rPr>
          <w:rFonts w:ascii="Times New Roman" w:hAnsi="Times New Roman" w:cs="Times New Roman"/>
        </w:rPr>
        <w:t>interrompida</w:t>
      </w:r>
      <w:proofErr w:type="gramEnd"/>
      <w:r w:rsidRPr="00EA064D">
        <w:rPr>
          <w:rFonts w:ascii="Times New Roman" w:hAnsi="Times New Roman" w:cs="Times New Roman"/>
        </w:rPr>
        <w:t xml:space="preserve"> pela instauração do processo de responsabilização a que se refere o caput do artigo 158 da Lei 14.133/21; </w:t>
      </w:r>
    </w:p>
    <w:p w14:paraId="23332C37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II - </w:t>
      </w:r>
      <w:proofErr w:type="gramStart"/>
      <w:r w:rsidRPr="00EA064D">
        <w:rPr>
          <w:rFonts w:ascii="Times New Roman" w:hAnsi="Times New Roman" w:cs="Times New Roman"/>
        </w:rPr>
        <w:t>suspensa</w:t>
      </w:r>
      <w:proofErr w:type="gramEnd"/>
      <w:r w:rsidRPr="00EA064D">
        <w:rPr>
          <w:rFonts w:ascii="Times New Roman" w:hAnsi="Times New Roman" w:cs="Times New Roman"/>
        </w:rPr>
        <w:t xml:space="preserve"> pela celebração de acordo de leniência previsto na Lei nº 12.846, de 1º de agosto de 2013; </w:t>
      </w:r>
    </w:p>
    <w:p w14:paraId="7D33EDC1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III - suspensa por decisão judicial que inviabilize a conclusão da apuração administrativa. </w:t>
      </w:r>
    </w:p>
    <w:p w14:paraId="4C34F2A8" w14:textId="46038E82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Os atos previstos como infrações administrativas na Lei 14.133/21 ou em outras leis de licitações e contratos da Administração Pública que também sejam tipificados como atos lesivos na Lei nº 12.846, de 1º de agosto de 2013, serão apurados e julgados conjuntamente, nos mesmos autos, observados o rito procedimental e a autoridade competente definidos na referida Lei. </w:t>
      </w:r>
    </w:p>
    <w:p w14:paraId="264E0674" w14:textId="117EDBC9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A personalidade jurídica poderá ser desconsiderada sempre que utilizada com abuso do direito para facilitar, encobrir ou dissimular a prática dos atos ilícitos previstos na Lei 14.133/21 ou para provocar confusão patrimonial, e, nesse caso, todos os efeitos das sanções aplicadas à pessoa jurídica serão estendidos aos seus administradores e sócios com poderes de administração, a pessoa jurídica sucessora ou a empresa do mesmo ramo com relação de coligação ou controle, de fato ou de direito, com o sancionado, observados, em todos os casos, o contraditório, a ampla defesa e a obrigatoriedade de análise jurídica prévia. </w:t>
      </w:r>
    </w:p>
    <w:p w14:paraId="1A5A4771" w14:textId="4AC2573B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>O Poderes Executivo deverá, no prazo máximo 15 (quinze) dias úteis, contado da data de aplicação da sanção, informar e manter atualizados os dados relativos às sanções por ele aplicadas, para fins de publicidade no Cadastro Nacional de Empresas Inidôneas e Suspensas (</w:t>
      </w:r>
      <w:proofErr w:type="spellStart"/>
      <w:r w:rsidRPr="00EA064D">
        <w:rPr>
          <w:rFonts w:ascii="Times New Roman" w:hAnsi="Times New Roman" w:cs="Times New Roman"/>
        </w:rPr>
        <w:t>Ceis</w:t>
      </w:r>
      <w:proofErr w:type="spellEnd"/>
      <w:r w:rsidRPr="00EA064D">
        <w:rPr>
          <w:rFonts w:ascii="Times New Roman" w:hAnsi="Times New Roman" w:cs="Times New Roman"/>
        </w:rPr>
        <w:t xml:space="preserve">) e no </w:t>
      </w:r>
      <w:r w:rsidRPr="00EA064D">
        <w:rPr>
          <w:rFonts w:ascii="Times New Roman" w:hAnsi="Times New Roman" w:cs="Times New Roman"/>
        </w:rPr>
        <w:lastRenderedPageBreak/>
        <w:t>Cadastro Nacional de Empresas Punidas (</w:t>
      </w:r>
      <w:proofErr w:type="spellStart"/>
      <w:r w:rsidRPr="00EA064D">
        <w:rPr>
          <w:rFonts w:ascii="Times New Roman" w:hAnsi="Times New Roman" w:cs="Times New Roman"/>
        </w:rPr>
        <w:t>Cnep</w:t>
      </w:r>
      <w:proofErr w:type="spellEnd"/>
      <w:r w:rsidRPr="00EA064D">
        <w:rPr>
          <w:rFonts w:ascii="Times New Roman" w:hAnsi="Times New Roman" w:cs="Times New Roman"/>
        </w:rPr>
        <w:t xml:space="preserve">), instituídos no âmbito do Poder Executivo federal. </w:t>
      </w:r>
    </w:p>
    <w:p w14:paraId="14736F7A" w14:textId="1C99488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O atraso injustificado na execução do contrato sujeitará o contratado a multa de mora, na forma prevista em edital ou em contrato. </w:t>
      </w:r>
    </w:p>
    <w:p w14:paraId="2B88625B" w14:textId="3F803191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A aplicação de multa de mora não impedirá que a Administração a converta em compensatória e promova a extinção unilateral do contrato com a aplicação cumulada de outras sanções previstas na Lei 14.133/21. É admitida a reabilitação do licitante ou contratado perante a própria autoridade que aplicou a penalidade, exigidos, cumulativamente: </w:t>
      </w:r>
    </w:p>
    <w:p w14:paraId="2A31F807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I - </w:t>
      </w:r>
      <w:proofErr w:type="gramStart"/>
      <w:r w:rsidRPr="00EA064D">
        <w:rPr>
          <w:rFonts w:ascii="Times New Roman" w:hAnsi="Times New Roman" w:cs="Times New Roman"/>
        </w:rPr>
        <w:t>reparação</w:t>
      </w:r>
      <w:proofErr w:type="gramEnd"/>
      <w:r w:rsidRPr="00EA064D">
        <w:rPr>
          <w:rFonts w:ascii="Times New Roman" w:hAnsi="Times New Roman" w:cs="Times New Roman"/>
        </w:rPr>
        <w:t xml:space="preserve"> integral do dano causado à Administração Pública; </w:t>
      </w:r>
    </w:p>
    <w:p w14:paraId="5A04FC82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II - </w:t>
      </w:r>
      <w:proofErr w:type="gramStart"/>
      <w:r w:rsidRPr="00EA064D">
        <w:rPr>
          <w:rFonts w:ascii="Times New Roman" w:hAnsi="Times New Roman" w:cs="Times New Roman"/>
        </w:rPr>
        <w:t>pagamento</w:t>
      </w:r>
      <w:proofErr w:type="gramEnd"/>
      <w:r w:rsidRPr="00EA064D">
        <w:rPr>
          <w:rFonts w:ascii="Times New Roman" w:hAnsi="Times New Roman" w:cs="Times New Roman"/>
        </w:rPr>
        <w:t xml:space="preserve"> da multa; </w:t>
      </w:r>
    </w:p>
    <w:p w14:paraId="0C57EA83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III - transcurso do prazo mínimo de 1 (um) ano da aplicação da penalidade, no caso de impedimento de licitar e contratar, ou de 3 (três) anos da aplicação da penalidade, no caso de declaração de inidoneidade; </w:t>
      </w:r>
    </w:p>
    <w:p w14:paraId="23CC4A8E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IV - </w:t>
      </w:r>
      <w:proofErr w:type="gramStart"/>
      <w:r w:rsidRPr="00EA064D">
        <w:rPr>
          <w:rFonts w:ascii="Times New Roman" w:hAnsi="Times New Roman" w:cs="Times New Roman"/>
        </w:rPr>
        <w:t>cumprimento</w:t>
      </w:r>
      <w:proofErr w:type="gramEnd"/>
      <w:r w:rsidRPr="00EA064D">
        <w:rPr>
          <w:rFonts w:ascii="Times New Roman" w:hAnsi="Times New Roman" w:cs="Times New Roman"/>
        </w:rPr>
        <w:t xml:space="preserve"> das condições de reabilitação definidas no ato punitivo; </w:t>
      </w:r>
    </w:p>
    <w:p w14:paraId="6F54EE71" w14:textId="77777777" w:rsidR="003D3D9E" w:rsidRPr="00EA064D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 xml:space="preserve">V - </w:t>
      </w:r>
      <w:proofErr w:type="gramStart"/>
      <w:r w:rsidRPr="00EA064D">
        <w:rPr>
          <w:rFonts w:ascii="Times New Roman" w:hAnsi="Times New Roman" w:cs="Times New Roman"/>
        </w:rPr>
        <w:t>análise</w:t>
      </w:r>
      <w:proofErr w:type="gramEnd"/>
      <w:r w:rsidRPr="00EA064D">
        <w:rPr>
          <w:rFonts w:ascii="Times New Roman" w:hAnsi="Times New Roman" w:cs="Times New Roman"/>
        </w:rPr>
        <w:t xml:space="preserve"> jurídica prévia, com posicionamento conclusivo quanto ao cumprimento dos requisitos definidos neste artigo. </w:t>
      </w:r>
    </w:p>
    <w:p w14:paraId="284C627C" w14:textId="77777777" w:rsidR="003D3D9E" w:rsidRPr="00CA33D1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64D">
        <w:rPr>
          <w:rFonts w:ascii="Times New Roman" w:hAnsi="Times New Roman" w:cs="Times New Roman"/>
        </w:rPr>
        <w:t>16.9 - A sanção pelas infrações previstas nos incisos VIII e XII do caput do art. 155 da Lei 14.133/21 exigirá, como condição de reabilitação do licitante ou contratado, a implantação ou aperfeiçoamento de programa de integridade pelo responsável.</w:t>
      </w:r>
    </w:p>
    <w:p w14:paraId="156AE539" w14:textId="77777777" w:rsidR="003D3D9E" w:rsidRPr="00CA33D1" w:rsidRDefault="003D3D9E" w:rsidP="000162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BBE56D" w14:textId="3416618D" w:rsidR="000162E7" w:rsidRPr="00736B6E" w:rsidRDefault="000162E7" w:rsidP="0001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6B6E">
        <w:rPr>
          <w:rFonts w:ascii="Times New Roman" w:eastAsia="Times New Roman" w:hAnsi="Times New Roman" w:cs="Times New Roman"/>
          <w:b/>
        </w:rPr>
        <w:t xml:space="preserve">Palmitos/SC, </w:t>
      </w:r>
      <w:r w:rsidR="00402585" w:rsidRPr="00736B6E">
        <w:rPr>
          <w:rFonts w:ascii="Times New Roman" w:eastAsia="Times New Roman" w:hAnsi="Times New Roman" w:cs="Times New Roman"/>
          <w:b/>
        </w:rPr>
        <w:t>2</w:t>
      </w:r>
      <w:r w:rsidR="00736B6E">
        <w:rPr>
          <w:rFonts w:ascii="Times New Roman" w:eastAsia="Times New Roman" w:hAnsi="Times New Roman" w:cs="Times New Roman"/>
          <w:b/>
        </w:rPr>
        <w:t>9</w:t>
      </w:r>
      <w:r w:rsidR="00402585" w:rsidRPr="00736B6E">
        <w:rPr>
          <w:rFonts w:ascii="Times New Roman" w:eastAsia="Times New Roman" w:hAnsi="Times New Roman" w:cs="Times New Roman"/>
          <w:b/>
        </w:rPr>
        <w:t xml:space="preserve"> de agosto</w:t>
      </w:r>
      <w:r w:rsidRPr="00736B6E">
        <w:rPr>
          <w:rFonts w:ascii="Times New Roman" w:eastAsia="Times New Roman" w:hAnsi="Times New Roman" w:cs="Times New Roman"/>
          <w:b/>
        </w:rPr>
        <w:t xml:space="preserve"> de 2024.</w:t>
      </w:r>
    </w:p>
    <w:p w14:paraId="117470EB" w14:textId="77777777" w:rsidR="000162E7" w:rsidRPr="00CA33D1" w:rsidRDefault="000162E7" w:rsidP="00016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B1CB260" w14:textId="77777777" w:rsidR="000162E7" w:rsidRPr="00CA33D1" w:rsidRDefault="000162E7" w:rsidP="00016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6F3DFE5" w14:textId="77777777" w:rsidR="000162E7" w:rsidRDefault="000162E7" w:rsidP="00016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231D354" w14:textId="77777777" w:rsidR="00856C5A" w:rsidRPr="00CA33D1" w:rsidRDefault="00856C5A" w:rsidP="00016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E137EB" w14:textId="77777777" w:rsidR="000162E7" w:rsidRPr="00CA33D1" w:rsidRDefault="000162E7" w:rsidP="0001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F2B2982" w14:textId="68ADFBEC" w:rsidR="000162E7" w:rsidRDefault="00856C5A" w:rsidP="0001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Marlene Maron Back</w:t>
      </w:r>
    </w:p>
    <w:p w14:paraId="11710540" w14:textId="3BFAB81C" w:rsidR="00856C5A" w:rsidRPr="00CA33D1" w:rsidRDefault="00856C5A" w:rsidP="0001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Assessora de educação</w:t>
      </w:r>
    </w:p>
    <w:sectPr w:rsidR="00856C5A" w:rsidRPr="00CA33D1" w:rsidSect="00261B01">
      <w:headerReference w:type="default" r:id="rId12"/>
      <w:footerReference w:type="default" r:id="rId13"/>
      <w:pgSz w:w="11906" w:h="16838"/>
      <w:pgMar w:top="1843" w:right="1701" w:bottom="993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15F0B" w14:textId="77777777" w:rsidR="003606B8" w:rsidRDefault="003606B8">
      <w:pPr>
        <w:spacing w:after="0" w:line="240" w:lineRule="auto"/>
      </w:pPr>
      <w:r>
        <w:separator/>
      </w:r>
    </w:p>
  </w:endnote>
  <w:endnote w:type="continuationSeparator" w:id="0">
    <w:p w14:paraId="20581A00" w14:textId="77777777" w:rsidR="003606B8" w:rsidRDefault="0036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6" w14:textId="462370EB" w:rsidR="00E676F0" w:rsidRPr="00F05E35" w:rsidRDefault="00D03D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Arial" w:hAnsi="Times New Roman" w:cs="Times New Roman"/>
        <w:color w:val="000000"/>
        <w:sz w:val="16"/>
        <w:szCs w:val="16"/>
      </w:rPr>
    </w:pPr>
    <w:r w:rsidRPr="00F05E35">
      <w:rPr>
        <w:rFonts w:ascii="Times New Roman" w:eastAsia="Arial" w:hAnsi="Times New Roman" w:cs="Times New Roman"/>
        <w:color w:val="000000"/>
        <w:sz w:val="16"/>
        <w:szCs w:val="16"/>
      </w:rPr>
      <w:t xml:space="preserve">Página </w:t>
    </w:r>
    <w:r w:rsidRPr="00F05E35">
      <w:rPr>
        <w:rFonts w:ascii="Times New Roman" w:eastAsia="Arial" w:hAnsi="Times New Roman" w:cs="Times New Roman"/>
        <w:b/>
        <w:color w:val="000000"/>
        <w:sz w:val="16"/>
        <w:szCs w:val="16"/>
      </w:rPr>
      <w:fldChar w:fldCharType="begin"/>
    </w:r>
    <w:r w:rsidRPr="00F05E35">
      <w:rPr>
        <w:rFonts w:ascii="Times New Roman" w:eastAsia="Arial" w:hAnsi="Times New Roman" w:cs="Times New Roman"/>
        <w:b/>
        <w:color w:val="000000"/>
        <w:sz w:val="16"/>
        <w:szCs w:val="16"/>
      </w:rPr>
      <w:instrText>PAGE</w:instrText>
    </w:r>
    <w:r w:rsidRPr="00F05E35">
      <w:rPr>
        <w:rFonts w:ascii="Times New Roman" w:eastAsia="Arial" w:hAnsi="Times New Roman" w:cs="Times New Roman"/>
        <w:b/>
        <w:color w:val="000000"/>
        <w:sz w:val="16"/>
        <w:szCs w:val="16"/>
      </w:rPr>
      <w:fldChar w:fldCharType="separate"/>
    </w:r>
    <w:r w:rsidR="00F47092" w:rsidRPr="00F05E35">
      <w:rPr>
        <w:rFonts w:ascii="Times New Roman" w:eastAsia="Arial" w:hAnsi="Times New Roman" w:cs="Times New Roman"/>
        <w:b/>
        <w:noProof/>
        <w:color w:val="000000"/>
        <w:sz w:val="16"/>
        <w:szCs w:val="16"/>
      </w:rPr>
      <w:t>1</w:t>
    </w:r>
    <w:r w:rsidRPr="00F05E35">
      <w:rPr>
        <w:rFonts w:ascii="Times New Roman" w:eastAsia="Arial" w:hAnsi="Times New Roman" w:cs="Times New Roman"/>
        <w:b/>
        <w:color w:val="000000"/>
        <w:sz w:val="16"/>
        <w:szCs w:val="16"/>
      </w:rPr>
      <w:fldChar w:fldCharType="end"/>
    </w:r>
    <w:r w:rsidRPr="00F05E35">
      <w:rPr>
        <w:rFonts w:ascii="Times New Roman" w:eastAsia="Arial" w:hAnsi="Times New Roman" w:cs="Times New Roman"/>
        <w:color w:val="000000"/>
        <w:sz w:val="16"/>
        <w:szCs w:val="16"/>
      </w:rPr>
      <w:t xml:space="preserve"> de </w:t>
    </w:r>
    <w:r w:rsidRPr="00F05E35">
      <w:rPr>
        <w:rFonts w:ascii="Times New Roman" w:eastAsia="Arial" w:hAnsi="Times New Roman" w:cs="Times New Roman"/>
        <w:b/>
        <w:color w:val="000000"/>
        <w:sz w:val="16"/>
        <w:szCs w:val="16"/>
      </w:rPr>
      <w:fldChar w:fldCharType="begin"/>
    </w:r>
    <w:r w:rsidRPr="00F05E35">
      <w:rPr>
        <w:rFonts w:ascii="Times New Roman" w:eastAsia="Arial" w:hAnsi="Times New Roman" w:cs="Times New Roman"/>
        <w:b/>
        <w:color w:val="000000"/>
        <w:sz w:val="16"/>
        <w:szCs w:val="16"/>
      </w:rPr>
      <w:instrText>NUMPAGES</w:instrText>
    </w:r>
    <w:r w:rsidRPr="00F05E35">
      <w:rPr>
        <w:rFonts w:ascii="Times New Roman" w:eastAsia="Arial" w:hAnsi="Times New Roman" w:cs="Times New Roman"/>
        <w:b/>
        <w:color w:val="000000"/>
        <w:sz w:val="16"/>
        <w:szCs w:val="16"/>
      </w:rPr>
      <w:fldChar w:fldCharType="separate"/>
    </w:r>
    <w:r w:rsidR="00F47092" w:rsidRPr="00F05E35">
      <w:rPr>
        <w:rFonts w:ascii="Times New Roman" w:eastAsia="Arial" w:hAnsi="Times New Roman" w:cs="Times New Roman"/>
        <w:b/>
        <w:noProof/>
        <w:color w:val="000000"/>
        <w:sz w:val="16"/>
        <w:szCs w:val="16"/>
      </w:rPr>
      <w:t>2</w:t>
    </w:r>
    <w:r w:rsidRPr="00F05E35">
      <w:rPr>
        <w:rFonts w:ascii="Times New Roman" w:eastAsia="Arial" w:hAnsi="Times New Roman" w:cs="Times New Roman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0B204" w14:textId="77777777" w:rsidR="003606B8" w:rsidRDefault="003606B8">
      <w:pPr>
        <w:spacing w:after="0" w:line="240" w:lineRule="auto"/>
      </w:pPr>
      <w:r>
        <w:separator/>
      </w:r>
    </w:p>
  </w:footnote>
  <w:footnote w:type="continuationSeparator" w:id="0">
    <w:p w14:paraId="6CF0B50E" w14:textId="77777777" w:rsidR="003606B8" w:rsidRDefault="0036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2" w14:textId="77777777" w:rsidR="00E676F0" w:rsidRPr="001F541C" w:rsidRDefault="00D03D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Arial" w:hAnsi="Times New Roman" w:cs="Times New Roman"/>
        <w:color w:val="000000"/>
        <w:sz w:val="24"/>
        <w:szCs w:val="24"/>
      </w:rPr>
    </w:pPr>
    <w:r w:rsidRPr="001F541C">
      <w:rPr>
        <w:rFonts w:ascii="Times New Roman" w:eastAsia="Arial" w:hAnsi="Times New Roman" w:cs="Times New Roman"/>
        <w:color w:val="000000"/>
        <w:sz w:val="24"/>
        <w:szCs w:val="24"/>
      </w:rPr>
      <w:t>Estado de Santa Catarina</w:t>
    </w:r>
  </w:p>
  <w:p w14:paraId="00000035" w14:textId="679D1278" w:rsidR="00E676F0" w:rsidRPr="00C1627D" w:rsidRDefault="00D03D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Arial" w:hAnsi="Times New Roman" w:cs="Times New Roman"/>
        <w:b/>
        <w:color w:val="FF0000"/>
        <w:sz w:val="24"/>
        <w:szCs w:val="24"/>
      </w:rPr>
    </w:pPr>
    <w:r w:rsidRPr="001F541C">
      <w:rPr>
        <w:rFonts w:ascii="Times New Roman" w:eastAsia="Arial" w:hAnsi="Times New Roman" w:cs="Times New Roman"/>
        <w:b/>
        <w:color w:val="000000"/>
        <w:sz w:val="24"/>
        <w:szCs w:val="24"/>
      </w:rPr>
      <w:t>MUNICÍPIO DE PALMITOS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3C37"/>
    <w:multiLevelType w:val="multilevel"/>
    <w:tmpl w:val="A9B4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C2CA7"/>
    <w:multiLevelType w:val="multilevel"/>
    <w:tmpl w:val="6364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A02FD"/>
    <w:multiLevelType w:val="multilevel"/>
    <w:tmpl w:val="B2E821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329E4"/>
    <w:multiLevelType w:val="multilevel"/>
    <w:tmpl w:val="AABC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F470D"/>
    <w:multiLevelType w:val="multilevel"/>
    <w:tmpl w:val="1C52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830C92"/>
    <w:multiLevelType w:val="hybridMultilevel"/>
    <w:tmpl w:val="D98673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5E18"/>
    <w:multiLevelType w:val="multilevel"/>
    <w:tmpl w:val="1B92F9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FE351C"/>
    <w:multiLevelType w:val="multilevel"/>
    <w:tmpl w:val="7D1E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62183"/>
    <w:multiLevelType w:val="multilevel"/>
    <w:tmpl w:val="977C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53216F"/>
    <w:multiLevelType w:val="multilevel"/>
    <w:tmpl w:val="8DB0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2C35FA"/>
    <w:multiLevelType w:val="multilevel"/>
    <w:tmpl w:val="FC84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860904"/>
    <w:multiLevelType w:val="multilevel"/>
    <w:tmpl w:val="30EA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FA6D85"/>
    <w:multiLevelType w:val="multilevel"/>
    <w:tmpl w:val="CBC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A36A2F"/>
    <w:multiLevelType w:val="hybridMultilevel"/>
    <w:tmpl w:val="B42201B0"/>
    <w:lvl w:ilvl="0" w:tplc="F48E90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8B6E5F8">
      <w:start w:val="1"/>
      <w:numFmt w:val="lowerRoman"/>
      <w:lvlText w:val="%2)"/>
      <w:lvlJc w:val="righ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489451">
    <w:abstractNumId w:val="2"/>
  </w:num>
  <w:num w:numId="2" w16cid:durableId="741297433">
    <w:abstractNumId w:val="6"/>
  </w:num>
  <w:num w:numId="3" w16cid:durableId="1160804312">
    <w:abstractNumId w:val="13"/>
  </w:num>
  <w:num w:numId="4" w16cid:durableId="268776386">
    <w:abstractNumId w:val="4"/>
  </w:num>
  <w:num w:numId="5" w16cid:durableId="1045642096">
    <w:abstractNumId w:val="11"/>
  </w:num>
  <w:num w:numId="6" w16cid:durableId="2102876089">
    <w:abstractNumId w:val="12"/>
  </w:num>
  <w:num w:numId="7" w16cid:durableId="840773666">
    <w:abstractNumId w:val="3"/>
  </w:num>
  <w:num w:numId="8" w16cid:durableId="502280623">
    <w:abstractNumId w:val="8"/>
  </w:num>
  <w:num w:numId="9" w16cid:durableId="812520903">
    <w:abstractNumId w:val="10"/>
  </w:num>
  <w:num w:numId="10" w16cid:durableId="1122575102">
    <w:abstractNumId w:val="1"/>
  </w:num>
  <w:num w:numId="11" w16cid:durableId="251396120">
    <w:abstractNumId w:val="7"/>
  </w:num>
  <w:num w:numId="12" w16cid:durableId="66419706">
    <w:abstractNumId w:val="9"/>
  </w:num>
  <w:num w:numId="13" w16cid:durableId="376861734">
    <w:abstractNumId w:val="0"/>
  </w:num>
  <w:num w:numId="14" w16cid:durableId="903684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F0"/>
    <w:rsid w:val="00005AD5"/>
    <w:rsid w:val="000162E7"/>
    <w:rsid w:val="000A0E49"/>
    <w:rsid w:val="00107A2F"/>
    <w:rsid w:val="001129C9"/>
    <w:rsid w:val="0011704A"/>
    <w:rsid w:val="00145B1B"/>
    <w:rsid w:val="00177C7B"/>
    <w:rsid w:val="001932F7"/>
    <w:rsid w:val="00195290"/>
    <w:rsid w:val="001A0704"/>
    <w:rsid w:val="001A503F"/>
    <w:rsid w:val="001D09BA"/>
    <w:rsid w:val="001F541C"/>
    <w:rsid w:val="00216483"/>
    <w:rsid w:val="0022083B"/>
    <w:rsid w:val="00261B01"/>
    <w:rsid w:val="00263B0A"/>
    <w:rsid w:val="0026615E"/>
    <w:rsid w:val="00293FB7"/>
    <w:rsid w:val="002B2EEB"/>
    <w:rsid w:val="002E09E4"/>
    <w:rsid w:val="00312FD4"/>
    <w:rsid w:val="00315939"/>
    <w:rsid w:val="0033549E"/>
    <w:rsid w:val="003606B8"/>
    <w:rsid w:val="00375A3D"/>
    <w:rsid w:val="0038458D"/>
    <w:rsid w:val="003D3D9E"/>
    <w:rsid w:val="003E0C11"/>
    <w:rsid w:val="003E2CE2"/>
    <w:rsid w:val="00400D28"/>
    <w:rsid w:val="00402585"/>
    <w:rsid w:val="00443E4F"/>
    <w:rsid w:val="004571A8"/>
    <w:rsid w:val="00467AA8"/>
    <w:rsid w:val="00480860"/>
    <w:rsid w:val="00483B34"/>
    <w:rsid w:val="00485D44"/>
    <w:rsid w:val="00485E7A"/>
    <w:rsid w:val="00487A04"/>
    <w:rsid w:val="004942B6"/>
    <w:rsid w:val="004F5A1B"/>
    <w:rsid w:val="00504BEC"/>
    <w:rsid w:val="005218AE"/>
    <w:rsid w:val="0054236C"/>
    <w:rsid w:val="0058782D"/>
    <w:rsid w:val="005A5402"/>
    <w:rsid w:val="005F1C9C"/>
    <w:rsid w:val="00613AC7"/>
    <w:rsid w:val="00624773"/>
    <w:rsid w:val="006351BF"/>
    <w:rsid w:val="00640B6E"/>
    <w:rsid w:val="006436DB"/>
    <w:rsid w:val="0067552D"/>
    <w:rsid w:val="006C1BDE"/>
    <w:rsid w:val="006D0BFC"/>
    <w:rsid w:val="006D790A"/>
    <w:rsid w:val="006E05AA"/>
    <w:rsid w:val="006F1BAF"/>
    <w:rsid w:val="006F3593"/>
    <w:rsid w:val="007012AA"/>
    <w:rsid w:val="00723B21"/>
    <w:rsid w:val="00736B6E"/>
    <w:rsid w:val="00770891"/>
    <w:rsid w:val="00797295"/>
    <w:rsid w:val="007F695C"/>
    <w:rsid w:val="00825EF1"/>
    <w:rsid w:val="00841A10"/>
    <w:rsid w:val="00846512"/>
    <w:rsid w:val="00856C5A"/>
    <w:rsid w:val="00881A7B"/>
    <w:rsid w:val="008A7B1C"/>
    <w:rsid w:val="008D08DC"/>
    <w:rsid w:val="008E1946"/>
    <w:rsid w:val="0096171A"/>
    <w:rsid w:val="00964E16"/>
    <w:rsid w:val="00967813"/>
    <w:rsid w:val="009A15C7"/>
    <w:rsid w:val="009A6033"/>
    <w:rsid w:val="009D1499"/>
    <w:rsid w:val="00A42535"/>
    <w:rsid w:val="00A42D2D"/>
    <w:rsid w:val="00A86D1D"/>
    <w:rsid w:val="00AE511E"/>
    <w:rsid w:val="00AF1DE3"/>
    <w:rsid w:val="00BB1572"/>
    <w:rsid w:val="00BE0C45"/>
    <w:rsid w:val="00BF0B97"/>
    <w:rsid w:val="00C11763"/>
    <w:rsid w:val="00C1627D"/>
    <w:rsid w:val="00C32E1C"/>
    <w:rsid w:val="00C376FD"/>
    <w:rsid w:val="00C65BD1"/>
    <w:rsid w:val="00C75C4D"/>
    <w:rsid w:val="00C8133C"/>
    <w:rsid w:val="00CA33D1"/>
    <w:rsid w:val="00CB77BF"/>
    <w:rsid w:val="00CD5C62"/>
    <w:rsid w:val="00D018EC"/>
    <w:rsid w:val="00D03DB0"/>
    <w:rsid w:val="00D06D5F"/>
    <w:rsid w:val="00D31420"/>
    <w:rsid w:val="00D409D8"/>
    <w:rsid w:val="00D76A6D"/>
    <w:rsid w:val="00D94ED0"/>
    <w:rsid w:val="00DA203A"/>
    <w:rsid w:val="00DB3BE5"/>
    <w:rsid w:val="00DB6FE1"/>
    <w:rsid w:val="00DD2FBB"/>
    <w:rsid w:val="00DE28BF"/>
    <w:rsid w:val="00E00B79"/>
    <w:rsid w:val="00E07BE8"/>
    <w:rsid w:val="00E25169"/>
    <w:rsid w:val="00E37C67"/>
    <w:rsid w:val="00E43195"/>
    <w:rsid w:val="00E53667"/>
    <w:rsid w:val="00E66C47"/>
    <w:rsid w:val="00E676F0"/>
    <w:rsid w:val="00E845EF"/>
    <w:rsid w:val="00EA064D"/>
    <w:rsid w:val="00EB133A"/>
    <w:rsid w:val="00F04D7B"/>
    <w:rsid w:val="00F05E35"/>
    <w:rsid w:val="00F439F7"/>
    <w:rsid w:val="00F47092"/>
    <w:rsid w:val="00F57850"/>
    <w:rsid w:val="00F6686C"/>
    <w:rsid w:val="00F75658"/>
    <w:rsid w:val="00F83168"/>
    <w:rsid w:val="00FA1573"/>
    <w:rsid w:val="00FD1255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0298"/>
  <w15:docId w15:val="{1E81167F-2D90-4E53-9CED-F52857F5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A1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65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5F95"/>
  </w:style>
  <w:style w:type="paragraph" w:styleId="Rodap">
    <w:name w:val="footer"/>
    <w:basedOn w:val="Normal"/>
    <w:link w:val="RodapChar"/>
    <w:uiPriority w:val="99"/>
    <w:unhideWhenUsed/>
    <w:rsid w:val="00365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5F95"/>
  </w:style>
  <w:style w:type="paragraph" w:styleId="PargrafodaLista">
    <w:name w:val="List Paragraph"/>
    <w:basedOn w:val="Normal"/>
    <w:uiPriority w:val="34"/>
    <w:qFormat/>
    <w:rsid w:val="0050392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8580D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85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5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580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580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1A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1AE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E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2148F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6678D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dro">
    <w:name w:val="Padrão"/>
    <w:link w:val="PadroChar"/>
    <w:rsid w:val="00D409D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PT"/>
    </w:rPr>
  </w:style>
  <w:style w:type="character" w:customStyle="1" w:styleId="PadroChar">
    <w:name w:val="Padrão Char"/>
    <w:link w:val="Padro"/>
    <w:locked/>
    <w:rsid w:val="00D409D8"/>
    <w:rPr>
      <w:rFonts w:ascii="Times New Roman" w:eastAsia="Times New Roman" w:hAnsi="Times New Roman" w:cs="Times New Roman"/>
      <w:color w:val="000000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0162E7"/>
    <w:rPr>
      <w:b/>
      <w:bCs/>
    </w:rPr>
  </w:style>
  <w:style w:type="paragraph" w:styleId="SemEspaamento">
    <w:name w:val="No Spacing"/>
    <w:link w:val="SemEspaamentoChar"/>
    <w:uiPriority w:val="1"/>
    <w:qFormat/>
    <w:rsid w:val="000162E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emEspaamentoChar">
    <w:name w:val="Sem Espaçamento Char"/>
    <w:link w:val="SemEspaamento"/>
    <w:uiPriority w:val="1"/>
    <w:rsid w:val="000162E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b-0">
    <w:name w:val="mb-0"/>
    <w:basedOn w:val="Normal"/>
    <w:rsid w:val="001A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idoes-apf.apps.tcu.gov.b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QACn5yZX4UBbheNRq3nQQAWNtg==">CgMxLjAyCGguZ2pkZ3hzOAByITFHOWJNSlVJdE9iUGhJdG40TU1oWWxpME1rTFZzRmYyMQ==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3118</Words>
  <Characters>16840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Educ.Administrativo</cp:lastModifiedBy>
  <cp:revision>6</cp:revision>
  <cp:lastPrinted>2024-07-09T13:41:00Z</cp:lastPrinted>
  <dcterms:created xsi:type="dcterms:W3CDTF">2024-08-29T17:59:00Z</dcterms:created>
  <dcterms:modified xsi:type="dcterms:W3CDTF">2024-08-29T18:06:00Z</dcterms:modified>
</cp:coreProperties>
</file>