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5E89DE" w14:textId="77777777" w:rsidR="001337E9" w:rsidRPr="005C49E9" w:rsidRDefault="001337E9" w:rsidP="003F1F97">
      <w:pPr>
        <w:widowControl w:val="0"/>
        <w:autoSpaceDE w:val="0"/>
        <w:autoSpaceDN w:val="0"/>
        <w:spacing w:after="0" w:line="240" w:lineRule="auto"/>
        <w:ind w:right="191"/>
        <w:rPr>
          <w:rFonts w:ascii="Times New Roman" w:eastAsia="Arial MT" w:hAnsi="Times New Roman" w:cs="Times New Roman"/>
          <w:b/>
          <w:kern w:val="0"/>
          <w14:ligatures w14:val="none"/>
        </w:rPr>
      </w:pPr>
    </w:p>
    <w:p w14:paraId="5ADBB614" w14:textId="77777777" w:rsidR="001337E9" w:rsidRPr="005C49E9" w:rsidRDefault="001337E9" w:rsidP="003F1F97">
      <w:pPr>
        <w:widowControl w:val="0"/>
        <w:autoSpaceDE w:val="0"/>
        <w:autoSpaceDN w:val="0"/>
        <w:spacing w:after="0" w:line="240" w:lineRule="auto"/>
        <w:ind w:right="191"/>
        <w:rPr>
          <w:rFonts w:ascii="Times New Roman" w:eastAsia="Arial MT" w:hAnsi="Times New Roman" w:cs="Times New Roman"/>
          <w:b/>
          <w:kern w:val="0"/>
          <w14:ligatures w14:val="none"/>
        </w:rPr>
      </w:pPr>
    </w:p>
    <w:p w14:paraId="73937A2A" w14:textId="77777777" w:rsidR="001337E9" w:rsidRPr="005C49E9" w:rsidRDefault="001337E9" w:rsidP="003F1F97">
      <w:pPr>
        <w:widowControl w:val="0"/>
        <w:autoSpaceDE w:val="0"/>
        <w:autoSpaceDN w:val="0"/>
        <w:spacing w:after="0" w:line="240" w:lineRule="auto"/>
        <w:ind w:right="191"/>
        <w:rPr>
          <w:rFonts w:ascii="Times New Roman" w:eastAsia="Arial MT" w:hAnsi="Times New Roman" w:cs="Times New Roman"/>
          <w:b/>
          <w:kern w:val="0"/>
          <w14:ligatures w14:val="none"/>
        </w:rPr>
      </w:pPr>
    </w:p>
    <w:tbl>
      <w:tblPr>
        <w:tblStyle w:val="TableNormal"/>
        <w:tblW w:w="10083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9373"/>
      </w:tblGrid>
      <w:tr w:rsidR="001337E9" w:rsidRPr="005C49E9" w14:paraId="2BDB5C19" w14:textId="77777777" w:rsidTr="00E95AEF">
        <w:trPr>
          <w:trHeight w:val="533"/>
        </w:trPr>
        <w:tc>
          <w:tcPr>
            <w:tcW w:w="10083" w:type="dxa"/>
            <w:gridSpan w:val="2"/>
          </w:tcPr>
          <w:p w14:paraId="0130FC74" w14:textId="02BE3AD2" w:rsidR="001337E9" w:rsidRPr="005C49E9" w:rsidRDefault="001337E9" w:rsidP="003F1F97">
            <w:pPr>
              <w:ind w:right="191"/>
              <w:jc w:val="center"/>
              <w:rPr>
                <w:rFonts w:ascii="Times New Roman" w:eastAsia="Arial MT" w:hAnsi="Times New Roman" w:cs="Times New Roman"/>
                <w:b/>
                <w:bCs/>
                <w:lang w:val="pt-BR"/>
              </w:rPr>
            </w:pPr>
            <w:bookmarkStart w:id="0" w:name="_bookmark22"/>
            <w:bookmarkEnd w:id="0"/>
            <w:r w:rsidRPr="005C49E9">
              <w:rPr>
                <w:rFonts w:ascii="Times New Roman" w:eastAsia="Arial MT" w:hAnsi="Times New Roman" w:cs="Times New Roman"/>
                <w:b/>
                <w:bCs/>
                <w:lang w:val="pt-BR"/>
              </w:rPr>
              <w:t xml:space="preserve">ESTUDO TÉCNICO PRELIMINAR </w:t>
            </w:r>
            <w:r w:rsidR="006B34F4" w:rsidRPr="005C49E9">
              <w:rPr>
                <w:rFonts w:ascii="Times New Roman" w:eastAsia="Arial MT" w:hAnsi="Times New Roman" w:cs="Times New Roman"/>
                <w:b/>
                <w:bCs/>
                <w:lang w:val="pt-BR"/>
              </w:rPr>
              <w:t xml:space="preserve">ADM </w:t>
            </w:r>
            <w:r w:rsidR="000F6BFE" w:rsidRPr="005C49E9">
              <w:rPr>
                <w:rFonts w:ascii="Times New Roman" w:eastAsia="Arial MT" w:hAnsi="Times New Roman" w:cs="Times New Roman"/>
                <w:b/>
                <w:bCs/>
                <w:lang w:val="pt-BR"/>
              </w:rPr>
              <w:t xml:space="preserve">Nº </w:t>
            </w:r>
            <w:r w:rsidR="0071704F">
              <w:rPr>
                <w:rFonts w:ascii="Times New Roman" w:eastAsia="Arial MT" w:hAnsi="Times New Roman" w:cs="Times New Roman"/>
                <w:b/>
                <w:bCs/>
                <w:lang w:val="pt-BR"/>
              </w:rPr>
              <w:t>3</w:t>
            </w:r>
            <w:r w:rsidR="001942AA">
              <w:rPr>
                <w:rFonts w:ascii="Times New Roman" w:eastAsia="Arial MT" w:hAnsi="Times New Roman" w:cs="Times New Roman"/>
                <w:b/>
                <w:bCs/>
                <w:lang w:val="pt-BR"/>
              </w:rPr>
              <w:t>3</w:t>
            </w:r>
            <w:r w:rsidRPr="005C49E9">
              <w:rPr>
                <w:rFonts w:ascii="Times New Roman" w:eastAsia="Arial MT" w:hAnsi="Times New Roman" w:cs="Times New Roman"/>
                <w:b/>
                <w:bCs/>
                <w:lang w:val="pt-BR"/>
              </w:rPr>
              <w:t>/2024</w:t>
            </w:r>
          </w:p>
          <w:p w14:paraId="24F6D1CD" w14:textId="28ECE76C" w:rsidR="00684981" w:rsidRPr="005C49E9" w:rsidRDefault="00684981" w:rsidP="003F1F97">
            <w:pPr>
              <w:ind w:right="191"/>
              <w:jc w:val="center"/>
              <w:rPr>
                <w:rFonts w:ascii="Times New Roman" w:eastAsia="Arial MT" w:hAnsi="Times New Roman" w:cs="Times New Roman"/>
                <w:b/>
                <w:bCs/>
                <w:lang w:val="pt-BR"/>
              </w:rPr>
            </w:pPr>
            <w:r w:rsidRPr="005C49E9">
              <w:rPr>
                <w:rFonts w:ascii="Times New Roman" w:eastAsia="Arial MT" w:hAnsi="Times New Roman" w:cs="Times New Roman"/>
                <w:b/>
                <w:bCs/>
                <w:lang w:val="pt-BR"/>
              </w:rPr>
              <w:t xml:space="preserve">Secretaria de Administração, Finanças e Planejamento </w:t>
            </w:r>
          </w:p>
        </w:tc>
      </w:tr>
      <w:tr w:rsidR="001337E9" w:rsidRPr="005C49E9" w14:paraId="69932A13" w14:textId="77777777" w:rsidTr="00E95AEF">
        <w:trPr>
          <w:trHeight w:val="558"/>
        </w:trPr>
        <w:tc>
          <w:tcPr>
            <w:tcW w:w="10083" w:type="dxa"/>
            <w:gridSpan w:val="2"/>
          </w:tcPr>
          <w:p w14:paraId="1968EE85" w14:textId="77777777" w:rsidR="001337E9" w:rsidRPr="005C49E9" w:rsidRDefault="001337E9" w:rsidP="003F1F97">
            <w:pPr>
              <w:ind w:right="191"/>
              <w:jc w:val="center"/>
              <w:rPr>
                <w:rFonts w:ascii="Times New Roman" w:eastAsia="Arial MT" w:hAnsi="Times New Roman" w:cs="Times New Roman"/>
                <w:b/>
                <w:lang w:val="pt-BR"/>
              </w:rPr>
            </w:pPr>
            <w:r w:rsidRPr="005C49E9">
              <w:rPr>
                <w:rFonts w:ascii="Times New Roman" w:eastAsia="Arial MT" w:hAnsi="Times New Roman" w:cs="Times New Roman"/>
                <w:b/>
                <w:lang w:val="pt-BR"/>
              </w:rPr>
              <w:t>ELEMENTOS</w:t>
            </w:r>
          </w:p>
        </w:tc>
      </w:tr>
      <w:tr w:rsidR="001337E9" w:rsidRPr="005C49E9" w14:paraId="4F895ECC" w14:textId="77777777" w:rsidTr="00E95AEF">
        <w:trPr>
          <w:trHeight w:val="416"/>
        </w:trPr>
        <w:tc>
          <w:tcPr>
            <w:tcW w:w="710" w:type="dxa"/>
          </w:tcPr>
          <w:p w14:paraId="4DC1F8DD" w14:textId="77777777" w:rsidR="001337E9" w:rsidRPr="005C49E9" w:rsidRDefault="001337E9" w:rsidP="003F1F97">
            <w:pPr>
              <w:ind w:right="191"/>
              <w:rPr>
                <w:rFonts w:ascii="Times New Roman" w:eastAsia="Arial MT" w:hAnsi="Times New Roman" w:cs="Times New Roman"/>
                <w:b/>
                <w:lang w:val="pt-BR"/>
              </w:rPr>
            </w:pPr>
            <w:r w:rsidRPr="005C49E9">
              <w:rPr>
                <w:rFonts w:ascii="Times New Roman" w:eastAsia="Arial MT" w:hAnsi="Times New Roman" w:cs="Times New Roman"/>
                <w:b/>
                <w:lang w:val="pt-BR"/>
              </w:rPr>
              <w:t>1.</w:t>
            </w:r>
          </w:p>
        </w:tc>
        <w:tc>
          <w:tcPr>
            <w:tcW w:w="9373" w:type="dxa"/>
          </w:tcPr>
          <w:p w14:paraId="2B744AE6" w14:textId="77777777" w:rsidR="003B6F82" w:rsidRPr="00A22BEE" w:rsidRDefault="000F6BFE" w:rsidP="003F1F97">
            <w:pPr>
              <w:shd w:val="clear" w:color="auto" w:fill="FFFFFF" w:themeFill="background1"/>
              <w:ind w:right="191"/>
              <w:jc w:val="both"/>
              <w:rPr>
                <w:rFonts w:ascii="Times New Roman" w:hAnsi="Times New Roman" w:cs="Times New Roman"/>
                <w:b/>
                <w:bCs/>
                <w:lang w:val="pt-BR"/>
              </w:rPr>
            </w:pPr>
            <w:r w:rsidRPr="00A22BEE">
              <w:rPr>
                <w:rFonts w:ascii="Times New Roman" w:hAnsi="Times New Roman" w:cs="Times New Roman"/>
                <w:b/>
                <w:bCs/>
                <w:lang w:val="pt-BR"/>
              </w:rPr>
              <w:t xml:space="preserve">Descrição da necessidade da contratação, considerado o problema a ser resolvido sob a perspectiva do interesse público.    </w:t>
            </w:r>
          </w:p>
          <w:p w14:paraId="45BFEC58" w14:textId="14D0DB28" w:rsidR="000F6BFE" w:rsidRPr="00A22BEE" w:rsidRDefault="000F6BFE" w:rsidP="003F1F97">
            <w:pPr>
              <w:shd w:val="clear" w:color="auto" w:fill="FFFFFF" w:themeFill="background1"/>
              <w:ind w:right="191"/>
              <w:jc w:val="both"/>
              <w:rPr>
                <w:rFonts w:ascii="Times New Roman" w:hAnsi="Times New Roman" w:cs="Times New Roman"/>
                <w:lang w:val="pt-BR"/>
              </w:rPr>
            </w:pPr>
            <w:r w:rsidRPr="00A22BEE">
              <w:rPr>
                <w:rFonts w:ascii="Times New Roman" w:hAnsi="Times New Roman" w:cs="Times New Roman"/>
                <w:b/>
                <w:bCs/>
                <w:lang w:val="pt-BR"/>
              </w:rPr>
              <w:t xml:space="preserve">                                                                                                                                                                                           </w:t>
            </w:r>
          </w:p>
          <w:p w14:paraId="16804D00" w14:textId="77777777" w:rsidR="00A22BEE" w:rsidRPr="00A22BEE" w:rsidRDefault="00A22BEE" w:rsidP="00A22BEE">
            <w:pPr>
              <w:ind w:left="42" w:right="191" w:firstLine="42"/>
              <w:jc w:val="both"/>
              <w:rPr>
                <w:rFonts w:ascii="Times New Roman" w:eastAsia="Calibri" w:hAnsi="Times New Roman" w:cs="Times New Roman"/>
                <w:lang w:val="pt-BR"/>
              </w:rPr>
            </w:pPr>
            <w:r w:rsidRPr="00A22BEE">
              <w:rPr>
                <w:rFonts w:ascii="Times New Roman" w:eastAsia="Calibri" w:hAnsi="Times New Roman" w:cs="Times New Roman"/>
                <w:lang w:val="pt-BR"/>
              </w:rPr>
              <w:t>Uma obra de pavimenta</w:t>
            </w:r>
            <w:r w:rsidRPr="00A22BEE">
              <w:rPr>
                <w:rFonts w:ascii="Times New Roman" w:eastAsia="Calibri" w:hAnsi="Times New Roman" w:cs="Times New Roman" w:hint="eastAsia"/>
                <w:lang w:val="pt-BR"/>
              </w:rPr>
              <w:t>çã</w:t>
            </w:r>
            <w:r w:rsidRPr="00A22BEE">
              <w:rPr>
                <w:rFonts w:ascii="Times New Roman" w:eastAsia="Calibri" w:hAnsi="Times New Roman" w:cs="Times New Roman"/>
                <w:lang w:val="pt-BR"/>
              </w:rPr>
              <w:t xml:space="preserve">o asfáltica proporciona </w:t>
            </w:r>
            <w:r w:rsidRPr="00A22BEE">
              <w:rPr>
                <w:rFonts w:ascii="Times New Roman" w:eastAsia="Calibri" w:hAnsi="Times New Roman" w:cs="Times New Roman" w:hint="eastAsia"/>
                <w:lang w:val="pt-BR"/>
              </w:rPr>
              <w:t>à</w:t>
            </w:r>
            <w:r w:rsidRPr="00A22BEE">
              <w:rPr>
                <w:rFonts w:ascii="Times New Roman" w:eastAsia="Calibri" w:hAnsi="Times New Roman" w:cs="Times New Roman"/>
                <w:lang w:val="pt-BR"/>
              </w:rPr>
              <w:t xml:space="preserve"> popula</w:t>
            </w:r>
            <w:r w:rsidRPr="00A22BEE">
              <w:rPr>
                <w:rFonts w:ascii="Times New Roman" w:eastAsia="Calibri" w:hAnsi="Times New Roman" w:cs="Times New Roman" w:hint="eastAsia"/>
                <w:lang w:val="pt-BR"/>
              </w:rPr>
              <w:t>çã</w:t>
            </w:r>
            <w:r w:rsidRPr="00A22BEE">
              <w:rPr>
                <w:rFonts w:ascii="Times New Roman" w:eastAsia="Calibri" w:hAnsi="Times New Roman" w:cs="Times New Roman"/>
                <w:lang w:val="pt-BR"/>
              </w:rPr>
              <w:t>o local uma boa integra</w:t>
            </w:r>
            <w:r w:rsidRPr="00A22BEE">
              <w:rPr>
                <w:rFonts w:ascii="Times New Roman" w:eastAsia="Calibri" w:hAnsi="Times New Roman" w:cs="Times New Roman" w:hint="eastAsia"/>
                <w:lang w:val="pt-BR"/>
              </w:rPr>
              <w:t>çã</w:t>
            </w:r>
            <w:r w:rsidRPr="00A22BEE">
              <w:rPr>
                <w:rFonts w:ascii="Times New Roman" w:eastAsia="Calibri" w:hAnsi="Times New Roman" w:cs="Times New Roman"/>
                <w:lang w:val="pt-BR"/>
              </w:rPr>
              <w:t xml:space="preserve">o </w:t>
            </w:r>
            <w:r w:rsidRPr="00A22BEE">
              <w:rPr>
                <w:rFonts w:ascii="Times New Roman" w:eastAsia="Calibri" w:hAnsi="Times New Roman" w:cs="Times New Roman" w:hint="eastAsia"/>
                <w:lang w:val="pt-BR"/>
              </w:rPr>
              <w:t>à</w:t>
            </w:r>
            <w:r w:rsidRPr="00A22BEE">
              <w:rPr>
                <w:rFonts w:ascii="Times New Roman" w:eastAsia="Calibri" w:hAnsi="Times New Roman" w:cs="Times New Roman"/>
                <w:lang w:val="pt-BR"/>
              </w:rPr>
              <w:t>s malhas municipais, estaduais ou federais existentes, contribui para o desenvolvimento socioecon</w:t>
            </w:r>
            <w:r w:rsidRPr="00A22BEE">
              <w:rPr>
                <w:rFonts w:ascii="Times New Roman" w:eastAsia="Calibri" w:hAnsi="Times New Roman" w:cs="Times New Roman" w:hint="eastAsia"/>
                <w:lang w:val="pt-BR"/>
              </w:rPr>
              <w:t>ô</w:t>
            </w:r>
            <w:r w:rsidRPr="00A22BEE">
              <w:rPr>
                <w:rFonts w:ascii="Times New Roman" w:eastAsia="Calibri" w:hAnsi="Times New Roman" w:cs="Times New Roman"/>
                <w:lang w:val="pt-BR"/>
              </w:rPr>
              <w:t>mico da regi</w:t>
            </w:r>
            <w:r w:rsidRPr="00A22BEE">
              <w:rPr>
                <w:rFonts w:ascii="Times New Roman" w:eastAsia="Calibri" w:hAnsi="Times New Roman" w:cs="Times New Roman" w:hint="eastAsia"/>
                <w:lang w:val="pt-BR"/>
              </w:rPr>
              <w:t>ã</w:t>
            </w:r>
            <w:r w:rsidRPr="00A22BEE">
              <w:rPr>
                <w:rFonts w:ascii="Times New Roman" w:eastAsia="Calibri" w:hAnsi="Times New Roman" w:cs="Times New Roman"/>
                <w:lang w:val="pt-BR"/>
              </w:rPr>
              <w:t xml:space="preserve">o, torna os projetos de transporte coletivos melhores estruturados e organizados, proporciona </w:t>
            </w:r>
            <w:r w:rsidRPr="00A22BEE">
              <w:rPr>
                <w:rFonts w:ascii="Times New Roman" w:eastAsia="Calibri" w:hAnsi="Times New Roman" w:cs="Times New Roman" w:hint="eastAsia"/>
                <w:lang w:val="pt-BR"/>
              </w:rPr>
              <w:t>à</w:t>
            </w:r>
            <w:r w:rsidRPr="00A22BEE">
              <w:rPr>
                <w:rFonts w:ascii="Times New Roman" w:eastAsia="Calibri" w:hAnsi="Times New Roman" w:cs="Times New Roman"/>
                <w:lang w:val="pt-BR"/>
              </w:rPr>
              <w:t>s fam</w:t>
            </w:r>
            <w:r w:rsidRPr="00A22BEE">
              <w:rPr>
                <w:rFonts w:ascii="Times New Roman" w:eastAsia="Calibri" w:hAnsi="Times New Roman" w:cs="Times New Roman" w:hint="eastAsia"/>
                <w:lang w:val="pt-BR"/>
              </w:rPr>
              <w:t>í</w:t>
            </w:r>
            <w:r w:rsidRPr="00A22BEE">
              <w:rPr>
                <w:rFonts w:ascii="Times New Roman" w:eastAsia="Calibri" w:hAnsi="Times New Roman" w:cs="Times New Roman"/>
                <w:lang w:val="pt-BR"/>
              </w:rPr>
              <w:t>lias das comunidades melhorias e os benef</w:t>
            </w:r>
            <w:r w:rsidRPr="00A22BEE">
              <w:rPr>
                <w:rFonts w:ascii="Times New Roman" w:eastAsia="Calibri" w:hAnsi="Times New Roman" w:cs="Times New Roman" w:hint="eastAsia"/>
                <w:lang w:val="pt-BR"/>
              </w:rPr>
              <w:t>í</w:t>
            </w:r>
            <w:r w:rsidRPr="00A22BEE">
              <w:rPr>
                <w:rFonts w:ascii="Times New Roman" w:eastAsia="Calibri" w:hAnsi="Times New Roman" w:cs="Times New Roman"/>
                <w:lang w:val="pt-BR"/>
              </w:rPr>
              <w:t>cios socioecon</w:t>
            </w:r>
            <w:r w:rsidRPr="00A22BEE">
              <w:rPr>
                <w:rFonts w:ascii="Times New Roman" w:eastAsia="Calibri" w:hAnsi="Times New Roman" w:cs="Times New Roman" w:hint="eastAsia"/>
                <w:lang w:val="pt-BR"/>
              </w:rPr>
              <w:t>ô</w:t>
            </w:r>
            <w:r w:rsidRPr="00A22BEE">
              <w:rPr>
                <w:rFonts w:ascii="Times New Roman" w:eastAsia="Calibri" w:hAnsi="Times New Roman" w:cs="Times New Roman"/>
                <w:lang w:val="pt-BR"/>
              </w:rPr>
              <w:t>micos m</w:t>
            </w:r>
            <w:r w:rsidRPr="00A22BEE">
              <w:rPr>
                <w:rFonts w:ascii="Times New Roman" w:eastAsia="Calibri" w:hAnsi="Times New Roman" w:cs="Times New Roman" w:hint="eastAsia"/>
                <w:lang w:val="pt-BR"/>
              </w:rPr>
              <w:t>í</w:t>
            </w:r>
            <w:r w:rsidRPr="00A22BEE">
              <w:rPr>
                <w:rFonts w:ascii="Times New Roman" w:eastAsia="Calibri" w:hAnsi="Times New Roman" w:cs="Times New Roman"/>
                <w:lang w:val="pt-BR"/>
              </w:rPr>
              <w:t>nimos necess</w:t>
            </w:r>
            <w:r w:rsidRPr="00A22BEE">
              <w:rPr>
                <w:rFonts w:ascii="Times New Roman" w:eastAsia="Calibri" w:hAnsi="Times New Roman" w:cs="Times New Roman" w:hint="eastAsia"/>
                <w:lang w:val="pt-BR"/>
              </w:rPr>
              <w:t>á</w:t>
            </w:r>
            <w:r w:rsidRPr="00A22BEE">
              <w:rPr>
                <w:rFonts w:ascii="Times New Roman" w:eastAsia="Calibri" w:hAnsi="Times New Roman" w:cs="Times New Roman"/>
                <w:lang w:val="pt-BR"/>
              </w:rPr>
              <w:t xml:space="preserve">rios </w:t>
            </w:r>
            <w:r w:rsidRPr="00A22BEE">
              <w:rPr>
                <w:rFonts w:ascii="Times New Roman" w:eastAsia="Calibri" w:hAnsi="Times New Roman" w:cs="Times New Roman" w:hint="eastAsia"/>
                <w:lang w:val="pt-BR"/>
              </w:rPr>
              <w:t>à</w:t>
            </w:r>
            <w:r w:rsidRPr="00A22BEE">
              <w:rPr>
                <w:rFonts w:ascii="Times New Roman" w:eastAsia="Calibri" w:hAnsi="Times New Roman" w:cs="Times New Roman"/>
                <w:lang w:val="pt-BR"/>
              </w:rPr>
              <w:t xml:space="preserve"> qualidade de vida, sa</w:t>
            </w:r>
            <w:r w:rsidRPr="00A22BEE">
              <w:rPr>
                <w:rFonts w:ascii="Times New Roman" w:eastAsia="Calibri" w:hAnsi="Times New Roman" w:cs="Times New Roman" w:hint="eastAsia"/>
                <w:lang w:val="pt-BR"/>
              </w:rPr>
              <w:t>ú</w:t>
            </w:r>
            <w:r w:rsidRPr="00A22BEE">
              <w:rPr>
                <w:rFonts w:ascii="Times New Roman" w:eastAsia="Calibri" w:hAnsi="Times New Roman" w:cs="Times New Roman"/>
                <w:lang w:val="pt-BR"/>
              </w:rPr>
              <w:t>de e educa</w:t>
            </w:r>
            <w:r w:rsidRPr="00A22BEE">
              <w:rPr>
                <w:rFonts w:ascii="Times New Roman" w:eastAsia="Calibri" w:hAnsi="Times New Roman" w:cs="Times New Roman" w:hint="eastAsia"/>
                <w:lang w:val="pt-BR"/>
              </w:rPr>
              <w:t>çã</w:t>
            </w:r>
            <w:r w:rsidRPr="00A22BEE">
              <w:rPr>
                <w:rFonts w:ascii="Times New Roman" w:eastAsia="Calibri" w:hAnsi="Times New Roman" w:cs="Times New Roman"/>
                <w:lang w:val="pt-BR"/>
              </w:rPr>
              <w:t>o, faz cumprir o compromisso do de melhorar a qualidade de vida das pessoas, dando aos seus ocupantes um padr</w:t>
            </w:r>
            <w:r w:rsidRPr="00A22BEE">
              <w:rPr>
                <w:rFonts w:ascii="Times New Roman" w:eastAsia="Calibri" w:hAnsi="Times New Roman" w:cs="Times New Roman" w:hint="eastAsia"/>
                <w:lang w:val="pt-BR"/>
              </w:rPr>
              <w:t>ã</w:t>
            </w:r>
            <w:r w:rsidRPr="00A22BEE">
              <w:rPr>
                <w:rFonts w:ascii="Times New Roman" w:eastAsia="Calibri" w:hAnsi="Times New Roman" w:cs="Times New Roman"/>
                <w:lang w:val="pt-BR"/>
              </w:rPr>
              <w:t>o mais humano de vida, principalmente nos campos do transporte, educa</w:t>
            </w:r>
            <w:r w:rsidRPr="00A22BEE">
              <w:rPr>
                <w:rFonts w:ascii="Times New Roman" w:eastAsia="Calibri" w:hAnsi="Times New Roman" w:cs="Times New Roman" w:hint="eastAsia"/>
                <w:lang w:val="pt-BR"/>
              </w:rPr>
              <w:t>çã</w:t>
            </w:r>
            <w:r w:rsidRPr="00A22BEE">
              <w:rPr>
                <w:rFonts w:ascii="Times New Roman" w:eastAsia="Calibri" w:hAnsi="Times New Roman" w:cs="Times New Roman"/>
                <w:lang w:val="pt-BR"/>
              </w:rPr>
              <w:t>o, com</w:t>
            </w:r>
            <w:r w:rsidRPr="00A22BEE">
              <w:rPr>
                <w:rFonts w:ascii="Times New Roman" w:eastAsia="Calibri" w:hAnsi="Times New Roman" w:cs="Times New Roman" w:hint="eastAsia"/>
                <w:lang w:val="pt-BR"/>
              </w:rPr>
              <w:t>é</w:t>
            </w:r>
            <w:r w:rsidRPr="00A22BEE">
              <w:rPr>
                <w:rFonts w:ascii="Times New Roman" w:eastAsia="Calibri" w:hAnsi="Times New Roman" w:cs="Times New Roman"/>
                <w:lang w:val="pt-BR"/>
              </w:rPr>
              <w:t>rcio e sa</w:t>
            </w:r>
            <w:r w:rsidRPr="00A22BEE">
              <w:rPr>
                <w:rFonts w:ascii="Times New Roman" w:eastAsia="Calibri" w:hAnsi="Times New Roman" w:cs="Times New Roman" w:hint="eastAsia"/>
                <w:lang w:val="pt-BR"/>
              </w:rPr>
              <w:t>ú</w:t>
            </w:r>
            <w:r w:rsidRPr="00A22BEE">
              <w:rPr>
                <w:rFonts w:ascii="Times New Roman" w:eastAsia="Calibri" w:hAnsi="Times New Roman" w:cs="Times New Roman"/>
                <w:lang w:val="pt-BR"/>
              </w:rPr>
              <w:t>de. A execução de pavimentação nas vias, fornece estradas de melhor qualidade para o trânsito de pessoas e cargas, diminuição da poeira para a população que reside próximo e diminuição nos custos de transporte das mercadorias.</w:t>
            </w:r>
          </w:p>
          <w:p w14:paraId="02BE09C4" w14:textId="77C30BE2" w:rsidR="001337E9" w:rsidRPr="00A22BEE" w:rsidRDefault="00A22BEE" w:rsidP="00A22BEE">
            <w:pPr>
              <w:ind w:left="42" w:right="191" w:firstLine="42"/>
              <w:jc w:val="both"/>
              <w:rPr>
                <w:rFonts w:ascii="Times New Roman" w:eastAsia="Arial MT" w:hAnsi="Times New Roman" w:cs="Times New Roman"/>
                <w:lang w:val="pt-BR"/>
              </w:rPr>
            </w:pPr>
            <w:r w:rsidRPr="00A22BEE">
              <w:rPr>
                <w:rFonts w:ascii="Times New Roman" w:eastAsia="Calibri" w:hAnsi="Times New Roman" w:cs="Times New Roman"/>
                <w:lang w:val="pt-BR"/>
              </w:rPr>
              <w:t>A execução dos serviços de engenharia é uma etapa de fundamental importância para que o interesse público e social na implantação de infraestrutura básica de acesso e transporte seja plenamente correspondido, à medida que os projetos demonstram a viabilidade técnica e econômica das obras, possibilitam a escolha e definição de métodos construtivos compatíveis e adequados à execução do empreendimento, possibilitam o estudo e avaliação do impacto ambiental, definem o plano de gestão do empreendimento, seu custo e prazo de execução, dentre outros.</w:t>
            </w:r>
          </w:p>
        </w:tc>
      </w:tr>
      <w:tr w:rsidR="001337E9" w:rsidRPr="005C49E9" w14:paraId="74A6AB31" w14:textId="77777777" w:rsidTr="00E95AEF">
        <w:trPr>
          <w:trHeight w:val="1126"/>
        </w:trPr>
        <w:tc>
          <w:tcPr>
            <w:tcW w:w="710" w:type="dxa"/>
          </w:tcPr>
          <w:p w14:paraId="64069399" w14:textId="77777777" w:rsidR="001337E9" w:rsidRPr="005C49E9" w:rsidRDefault="001337E9" w:rsidP="003F1F97">
            <w:pPr>
              <w:ind w:right="191"/>
              <w:rPr>
                <w:rFonts w:ascii="Times New Roman" w:eastAsia="Arial MT" w:hAnsi="Times New Roman" w:cs="Times New Roman"/>
                <w:b/>
                <w:lang w:val="pt-BR"/>
              </w:rPr>
            </w:pPr>
            <w:r w:rsidRPr="005C49E9">
              <w:rPr>
                <w:rFonts w:ascii="Times New Roman" w:eastAsia="Arial MT" w:hAnsi="Times New Roman" w:cs="Times New Roman"/>
                <w:b/>
                <w:lang w:val="pt-BR"/>
              </w:rPr>
              <w:t>2.</w:t>
            </w:r>
          </w:p>
        </w:tc>
        <w:tc>
          <w:tcPr>
            <w:tcW w:w="9373" w:type="dxa"/>
          </w:tcPr>
          <w:p w14:paraId="6B593D1B" w14:textId="77777777" w:rsidR="001337E9" w:rsidRPr="005C49E9" w:rsidRDefault="001337E9" w:rsidP="003F1F97">
            <w:pPr>
              <w:ind w:right="191"/>
              <w:jc w:val="both"/>
              <w:rPr>
                <w:rFonts w:ascii="Times New Roman" w:eastAsia="Arial MT" w:hAnsi="Times New Roman" w:cs="Times New Roman"/>
                <w:lang w:val="pt-BR"/>
              </w:rPr>
            </w:pPr>
            <w:r w:rsidRPr="005C49E9">
              <w:rPr>
                <w:rFonts w:ascii="Times New Roman" w:eastAsia="Arial MT" w:hAnsi="Times New Roman" w:cs="Times New Roman"/>
                <w:b/>
                <w:lang w:val="pt-BR"/>
              </w:rPr>
              <w:t>Demonstração da previsão da contratação no plano de contratações anual, sempre que elaborado, de modo a indicar o seu alinhamento com o planejamento da Administração</w:t>
            </w:r>
            <w:r w:rsidRPr="005C49E9">
              <w:rPr>
                <w:rFonts w:ascii="Times New Roman" w:eastAsia="Arial MT" w:hAnsi="Times New Roman" w:cs="Times New Roman"/>
                <w:lang w:val="pt-BR"/>
              </w:rPr>
              <w:t xml:space="preserve"> </w:t>
            </w:r>
          </w:p>
          <w:p w14:paraId="598A1D8F" w14:textId="77777777" w:rsidR="001337E9" w:rsidRPr="005C49E9" w:rsidRDefault="001337E9" w:rsidP="003F1F97">
            <w:pPr>
              <w:ind w:right="191"/>
              <w:jc w:val="both"/>
              <w:rPr>
                <w:rFonts w:ascii="Times New Roman" w:eastAsia="Arial MT" w:hAnsi="Times New Roman" w:cs="Times New Roman"/>
                <w:lang w:val="pt-BR"/>
              </w:rPr>
            </w:pPr>
          </w:p>
          <w:p w14:paraId="229CCE65" w14:textId="77777777" w:rsidR="001337E9" w:rsidRPr="005C49E9" w:rsidRDefault="001337E9" w:rsidP="003F1F97">
            <w:pPr>
              <w:ind w:right="191"/>
              <w:jc w:val="both"/>
              <w:rPr>
                <w:rFonts w:ascii="Times New Roman" w:eastAsia="Arial MT" w:hAnsi="Times New Roman" w:cs="Times New Roman"/>
                <w:b/>
                <w:lang w:val="pt-BR"/>
              </w:rPr>
            </w:pPr>
            <w:r w:rsidRPr="005C49E9">
              <w:rPr>
                <w:rFonts w:ascii="Times New Roman" w:eastAsia="Arial MT" w:hAnsi="Times New Roman" w:cs="Times New Roman"/>
                <w:lang w:val="pt-BR"/>
              </w:rPr>
              <w:t>O Município não possui Plano de Contratação anual</w:t>
            </w:r>
          </w:p>
        </w:tc>
      </w:tr>
      <w:tr w:rsidR="001337E9" w:rsidRPr="005C49E9" w14:paraId="0CF703D4" w14:textId="77777777" w:rsidTr="00E95AEF">
        <w:trPr>
          <w:trHeight w:val="1126"/>
        </w:trPr>
        <w:tc>
          <w:tcPr>
            <w:tcW w:w="710" w:type="dxa"/>
          </w:tcPr>
          <w:p w14:paraId="373C4F97" w14:textId="65319766" w:rsidR="001337E9" w:rsidRPr="005C49E9" w:rsidRDefault="001337E9" w:rsidP="003F1F97">
            <w:pPr>
              <w:ind w:right="191"/>
              <w:rPr>
                <w:rFonts w:ascii="Times New Roman" w:eastAsia="Arial MT" w:hAnsi="Times New Roman" w:cs="Times New Roman"/>
                <w:b/>
                <w:lang w:val="pt-BR"/>
              </w:rPr>
            </w:pPr>
            <w:r w:rsidRPr="005C49E9">
              <w:rPr>
                <w:rFonts w:ascii="Times New Roman" w:eastAsia="Arial MT" w:hAnsi="Times New Roman" w:cs="Times New Roman"/>
                <w:b/>
                <w:lang w:val="pt-BR"/>
              </w:rPr>
              <w:t>3.</w:t>
            </w:r>
          </w:p>
        </w:tc>
        <w:tc>
          <w:tcPr>
            <w:tcW w:w="9373" w:type="dxa"/>
          </w:tcPr>
          <w:p w14:paraId="483581D1" w14:textId="77777777" w:rsidR="001337E9" w:rsidRPr="005C49E9" w:rsidRDefault="001337E9" w:rsidP="003F1F97">
            <w:pPr>
              <w:ind w:right="191"/>
              <w:jc w:val="both"/>
              <w:rPr>
                <w:rFonts w:ascii="Times New Roman" w:eastAsia="Arial MT" w:hAnsi="Times New Roman" w:cs="Times New Roman"/>
                <w:b/>
                <w:lang w:val="pt-BR"/>
              </w:rPr>
            </w:pPr>
            <w:r w:rsidRPr="005C49E9">
              <w:rPr>
                <w:rFonts w:ascii="Times New Roman" w:eastAsia="Arial MT" w:hAnsi="Times New Roman" w:cs="Times New Roman"/>
                <w:b/>
                <w:lang w:val="pt-BR"/>
              </w:rPr>
              <w:t>Requisitos da contratação</w:t>
            </w:r>
          </w:p>
          <w:p w14:paraId="47C20A30" w14:textId="77777777" w:rsidR="001337E9" w:rsidRPr="005C49E9" w:rsidRDefault="001337E9" w:rsidP="003F1F97">
            <w:pPr>
              <w:ind w:right="191"/>
              <w:jc w:val="both"/>
              <w:rPr>
                <w:rFonts w:ascii="Times New Roman" w:eastAsia="Arial MT" w:hAnsi="Times New Roman" w:cs="Times New Roman"/>
                <w:b/>
                <w:lang w:val="pt-BR"/>
              </w:rPr>
            </w:pPr>
          </w:p>
          <w:p w14:paraId="01891BD2" w14:textId="374E4FE1" w:rsidR="002A7EE1" w:rsidRPr="005C49E9" w:rsidRDefault="002A7EE1" w:rsidP="003F1F97">
            <w:pPr>
              <w:ind w:right="191"/>
              <w:jc w:val="both"/>
              <w:rPr>
                <w:rFonts w:ascii="Times New Roman" w:eastAsia="Arial MT" w:hAnsi="Times New Roman" w:cs="Times New Roman"/>
                <w:lang w:val="pt-BR"/>
              </w:rPr>
            </w:pPr>
            <w:r w:rsidRPr="005C49E9">
              <w:rPr>
                <w:rFonts w:ascii="Times New Roman" w:hAnsi="Times New Roman" w:cs="Times New Roman"/>
                <w:lang w:val="pt-BR"/>
              </w:rPr>
              <w:t>São requisitos desta contratação:</w:t>
            </w:r>
          </w:p>
          <w:p w14:paraId="4B84DFF7" w14:textId="6BCE8EA3" w:rsidR="002A7EE1" w:rsidRPr="005C49E9" w:rsidRDefault="002A7EE1" w:rsidP="003F1F97">
            <w:pPr>
              <w:ind w:right="191"/>
              <w:jc w:val="both"/>
              <w:rPr>
                <w:rFonts w:ascii="Times New Roman" w:hAnsi="Times New Roman" w:cs="Times New Roman"/>
                <w:lang w:val="pt-BR"/>
              </w:rPr>
            </w:pPr>
            <w:r w:rsidRPr="005C49E9">
              <w:rPr>
                <w:rFonts w:ascii="Times New Roman" w:hAnsi="Times New Roman" w:cs="Times New Roman"/>
                <w:lang w:val="pt-BR"/>
              </w:rPr>
              <w:t xml:space="preserve">1 - </w:t>
            </w:r>
            <w:r w:rsidR="001A5600" w:rsidRPr="005C49E9">
              <w:rPr>
                <w:rFonts w:ascii="Times New Roman" w:hAnsi="Times New Roman" w:cs="Times New Roman"/>
                <w:lang w:val="pt-BR"/>
              </w:rPr>
              <w:t>A</w:t>
            </w:r>
            <w:r w:rsidRPr="005C49E9">
              <w:rPr>
                <w:rFonts w:ascii="Times New Roman" w:hAnsi="Times New Roman" w:cs="Times New Roman"/>
                <w:lang w:val="pt-BR"/>
              </w:rPr>
              <w:t xml:space="preserve"> execução da obra deve seguir os projetos básicos; </w:t>
            </w:r>
          </w:p>
          <w:p w14:paraId="6DE92EC1" w14:textId="03EBC521" w:rsidR="002A7EE1" w:rsidRDefault="002A7EE1" w:rsidP="003F1F97">
            <w:pPr>
              <w:ind w:right="191"/>
              <w:jc w:val="both"/>
              <w:rPr>
                <w:rFonts w:ascii="Times New Roman" w:hAnsi="Times New Roman" w:cs="Times New Roman"/>
                <w:lang w:val="pt-BR"/>
              </w:rPr>
            </w:pPr>
            <w:r w:rsidRPr="005C49E9">
              <w:rPr>
                <w:rFonts w:ascii="Times New Roman" w:hAnsi="Times New Roman" w:cs="Times New Roman"/>
                <w:lang w:val="pt-BR"/>
              </w:rPr>
              <w:t xml:space="preserve">2 - </w:t>
            </w:r>
            <w:r w:rsidR="001A5600" w:rsidRPr="005C49E9">
              <w:rPr>
                <w:rFonts w:ascii="Times New Roman" w:hAnsi="Times New Roman" w:cs="Times New Roman"/>
                <w:lang w:val="pt-BR"/>
              </w:rPr>
              <w:t>A</w:t>
            </w:r>
            <w:r w:rsidRPr="005C49E9">
              <w:rPr>
                <w:rFonts w:ascii="Times New Roman" w:hAnsi="Times New Roman" w:cs="Times New Roman"/>
                <w:lang w:val="pt-BR"/>
              </w:rPr>
              <w:t xml:space="preserve"> mobilização de materiais e pessoal suficientes para a execução da obra no tempo </w:t>
            </w:r>
            <w:r w:rsidR="001A5600" w:rsidRPr="005C49E9">
              <w:rPr>
                <w:rFonts w:ascii="Times New Roman" w:hAnsi="Times New Roman" w:cs="Times New Roman"/>
                <w:lang w:val="pt-BR"/>
              </w:rPr>
              <w:t>pré-determinado</w:t>
            </w:r>
            <w:r w:rsidRPr="005C49E9">
              <w:rPr>
                <w:rFonts w:ascii="Times New Roman" w:hAnsi="Times New Roman" w:cs="Times New Roman"/>
                <w:lang w:val="pt-BR"/>
              </w:rPr>
              <w:t xml:space="preserve"> no instrumento convocatório, sendo este o prazo máximo para execução total da obra. </w:t>
            </w:r>
          </w:p>
          <w:p w14:paraId="11EFB89D" w14:textId="77777777" w:rsidR="00CA3386" w:rsidRPr="005C49E9" w:rsidRDefault="00CA3386" w:rsidP="003F1F97">
            <w:pPr>
              <w:ind w:right="191"/>
              <w:jc w:val="both"/>
              <w:rPr>
                <w:rFonts w:ascii="Times New Roman" w:hAnsi="Times New Roman" w:cs="Times New Roman"/>
                <w:lang w:val="pt-BR"/>
              </w:rPr>
            </w:pPr>
          </w:p>
          <w:p w14:paraId="7669DA8D" w14:textId="77777777" w:rsidR="002A7EE1" w:rsidRPr="005C49E9" w:rsidRDefault="002A7EE1" w:rsidP="003F1F97">
            <w:pPr>
              <w:ind w:right="191"/>
              <w:jc w:val="both"/>
              <w:rPr>
                <w:rFonts w:ascii="Times New Roman" w:hAnsi="Times New Roman" w:cs="Times New Roman"/>
                <w:lang w:val="pt-BR"/>
              </w:rPr>
            </w:pPr>
            <w:r w:rsidRPr="005C49E9">
              <w:rPr>
                <w:rFonts w:ascii="Times New Roman" w:hAnsi="Times New Roman" w:cs="Times New Roman"/>
                <w:lang w:val="pt-BR"/>
              </w:rPr>
              <w:t xml:space="preserve">Como requisitos técnicos desta contratação, será exigido que a LICITANTE demonstre aptidão para a tarefa nas formas dos seguintes documentos: </w:t>
            </w:r>
          </w:p>
          <w:p w14:paraId="63D3AFA5" w14:textId="77777777" w:rsidR="002A7EE1" w:rsidRPr="005C49E9" w:rsidRDefault="002A7EE1" w:rsidP="003F1F97">
            <w:pPr>
              <w:ind w:right="191"/>
              <w:jc w:val="both"/>
              <w:rPr>
                <w:rFonts w:ascii="Times New Roman" w:hAnsi="Times New Roman" w:cs="Times New Roman"/>
                <w:lang w:val="pt-BR"/>
              </w:rPr>
            </w:pPr>
            <w:r w:rsidRPr="005C49E9">
              <w:rPr>
                <w:rFonts w:ascii="Times New Roman" w:hAnsi="Times New Roman" w:cs="Times New Roman"/>
                <w:lang w:val="pt-BR"/>
              </w:rPr>
              <w:t xml:space="preserve">1. Apresentar registro ou inscrição da empresa e de um responsável técnico junto ao Conselho Regional de Engenharia e Agronomia - CREA ou Conselho de Arquitetura e Urbanismo - CAU, da região a que estiverem vinculados. </w:t>
            </w:r>
          </w:p>
          <w:p w14:paraId="48B0F9CF" w14:textId="77777777" w:rsidR="002A7EE1" w:rsidRPr="005C49E9" w:rsidRDefault="002A7EE1" w:rsidP="003F1F97">
            <w:pPr>
              <w:ind w:right="191"/>
              <w:jc w:val="both"/>
              <w:rPr>
                <w:rFonts w:ascii="Times New Roman" w:hAnsi="Times New Roman" w:cs="Times New Roman"/>
                <w:lang w:val="pt-BR"/>
              </w:rPr>
            </w:pPr>
            <w:r w:rsidRPr="005C49E9">
              <w:rPr>
                <w:rFonts w:ascii="Times New Roman" w:hAnsi="Times New Roman" w:cs="Times New Roman"/>
                <w:lang w:val="pt-BR"/>
              </w:rPr>
              <w:t xml:space="preserve">2. Por ocasião da contratação, apresentar visto do CREA-SC ou CAU-SC, conforme o caso, para as empresas ou profissionais registrados em região diversa. </w:t>
            </w:r>
          </w:p>
          <w:p w14:paraId="3198AA62" w14:textId="77777777" w:rsidR="002A7EE1" w:rsidRDefault="002A7EE1" w:rsidP="003F1F97">
            <w:pPr>
              <w:ind w:right="191"/>
              <w:jc w:val="both"/>
              <w:rPr>
                <w:rFonts w:ascii="Times New Roman" w:hAnsi="Times New Roman" w:cs="Times New Roman"/>
                <w:lang w:val="pt-BR"/>
              </w:rPr>
            </w:pPr>
            <w:r w:rsidRPr="005C49E9">
              <w:rPr>
                <w:rFonts w:ascii="Times New Roman" w:hAnsi="Times New Roman" w:cs="Times New Roman"/>
                <w:lang w:val="pt-BR"/>
              </w:rPr>
              <w:t>3. Comprovação da capacitação técnico-operacional, mediante apresentação de CAT – Certidão de Acervo Técnico fornecido pelo CREA ou CAU, em nome do licitante, relativa à execução dos serviços similares ao objeto licitado.</w:t>
            </w:r>
          </w:p>
          <w:p w14:paraId="63C6B9DC" w14:textId="77777777" w:rsidR="00CA3386" w:rsidRDefault="00CA3386" w:rsidP="003F1F97">
            <w:pPr>
              <w:ind w:right="191"/>
              <w:jc w:val="both"/>
              <w:rPr>
                <w:rFonts w:ascii="Times New Roman" w:hAnsi="Times New Roman" w:cs="Times New Roman"/>
                <w:lang w:val="pt-BR"/>
              </w:rPr>
            </w:pPr>
          </w:p>
          <w:p w14:paraId="5A9E4BF8" w14:textId="5C37E2C0" w:rsidR="00CA3386" w:rsidRPr="00CA3386" w:rsidRDefault="00CA3386" w:rsidP="00CA3386">
            <w:pPr>
              <w:ind w:right="191"/>
              <w:jc w:val="both"/>
              <w:rPr>
                <w:rFonts w:ascii="Times New Roman" w:hAnsi="Times New Roman" w:cs="Times New Roman"/>
                <w:lang w:val="pt-BR"/>
              </w:rPr>
            </w:pPr>
            <w:r w:rsidRPr="00CA3386">
              <w:rPr>
                <w:rFonts w:ascii="Times New Roman" w:hAnsi="Times New Roman" w:cs="Times New Roman"/>
                <w:lang w:val="pt-BR"/>
              </w:rPr>
              <w:t xml:space="preserve">Referente a metodologia por se tratar de contratação de serviço </w:t>
            </w:r>
            <w:r w:rsidR="0090507E">
              <w:rPr>
                <w:rFonts w:ascii="Times New Roman" w:hAnsi="Times New Roman" w:cs="Times New Roman"/>
                <w:lang w:val="pt-BR"/>
              </w:rPr>
              <w:t xml:space="preserve">comum </w:t>
            </w:r>
            <w:r w:rsidRPr="00CA3386">
              <w:rPr>
                <w:rFonts w:ascii="Times New Roman" w:hAnsi="Times New Roman" w:cs="Times New Roman"/>
                <w:lang w:val="pt-BR"/>
              </w:rPr>
              <w:t>de engenharia, utilizou-se a metodologia estabelecida pelo Decreto nº 7.983 de 8 de abril de 2013, conforme disposto no artigo 3º</w:t>
            </w:r>
          </w:p>
          <w:p w14:paraId="05D54170" w14:textId="77777777" w:rsidR="00CA3386" w:rsidRPr="00CA3386" w:rsidRDefault="00CA3386" w:rsidP="00CA3386">
            <w:pPr>
              <w:ind w:right="191"/>
              <w:jc w:val="both"/>
              <w:rPr>
                <w:rFonts w:ascii="Times New Roman" w:hAnsi="Times New Roman" w:cs="Times New Roman"/>
                <w:lang w:val="pt-BR"/>
              </w:rPr>
            </w:pPr>
          </w:p>
          <w:p w14:paraId="613C1F15" w14:textId="77777777" w:rsidR="00CA3386" w:rsidRPr="00CA3386" w:rsidRDefault="00CA3386" w:rsidP="00CA3386">
            <w:pPr>
              <w:ind w:right="191"/>
              <w:jc w:val="both"/>
              <w:rPr>
                <w:rFonts w:ascii="Times New Roman" w:hAnsi="Times New Roman" w:cs="Times New Roman"/>
                <w:lang w:val="pt-BR"/>
              </w:rPr>
            </w:pPr>
            <w:r w:rsidRPr="00CA3386">
              <w:rPr>
                <w:rFonts w:ascii="Times New Roman" w:hAnsi="Times New Roman" w:cs="Times New Roman"/>
                <w:lang w:val="pt-BR"/>
              </w:rPr>
              <w:t>Art. 3º O custo global de referência de obras e serviços de engenharia, exceto os serviços e obras de infraestrutura de transporte, será obtido a partir das composições dos custos unitários previstas no projeto que integra o edital de licitação, menores ou iguais à mediana de seus correspondentes nos custos unitários de referência do Sistema Nacional de Pesquisa de Custos e Índices da Construção Civil - Sinapi, excetuados os itens caracterizados como montagem industrial ou que não possam ser considerados como de construção civil. Parágrafo único. O Sinapi deverá ser mantido pela Caixa Econômica Federal - CEF, segundo definições técnicas de engenharia da CEF e de pesquisa de preço realizada pelo Instituto Brasileiro de Geografia e Estatística – IBGE.</w:t>
            </w:r>
          </w:p>
          <w:p w14:paraId="5A8147B6" w14:textId="77777777" w:rsidR="00CA3386" w:rsidRPr="00CA3386" w:rsidRDefault="00CA3386" w:rsidP="00CA3386">
            <w:pPr>
              <w:ind w:right="191"/>
              <w:jc w:val="both"/>
              <w:rPr>
                <w:rFonts w:ascii="Times New Roman" w:hAnsi="Times New Roman" w:cs="Times New Roman"/>
                <w:lang w:val="pt-BR"/>
              </w:rPr>
            </w:pPr>
          </w:p>
          <w:p w14:paraId="2CA8FE37" w14:textId="77777777" w:rsidR="00CA3386" w:rsidRPr="00CA3386" w:rsidRDefault="00CA3386" w:rsidP="00CA3386">
            <w:pPr>
              <w:ind w:right="191"/>
              <w:jc w:val="both"/>
              <w:rPr>
                <w:rFonts w:ascii="Times New Roman" w:hAnsi="Times New Roman" w:cs="Times New Roman"/>
                <w:lang w:val="pt-BR"/>
              </w:rPr>
            </w:pPr>
            <w:r w:rsidRPr="00CA3386">
              <w:rPr>
                <w:rFonts w:ascii="Times New Roman" w:hAnsi="Times New Roman" w:cs="Times New Roman"/>
                <w:lang w:val="pt-BR"/>
              </w:rPr>
              <w:lastRenderedPageBreak/>
              <w:t>Em relação ao Processo Licitatório:</w:t>
            </w:r>
          </w:p>
          <w:p w14:paraId="6A2D4970" w14:textId="77777777" w:rsidR="00CA3386" w:rsidRPr="00CA3386" w:rsidRDefault="00CA3386" w:rsidP="00CA3386">
            <w:pPr>
              <w:ind w:right="191"/>
              <w:jc w:val="both"/>
              <w:rPr>
                <w:rFonts w:ascii="Times New Roman" w:hAnsi="Times New Roman" w:cs="Times New Roman"/>
                <w:lang w:val="pt-BR"/>
              </w:rPr>
            </w:pPr>
          </w:p>
          <w:p w14:paraId="66673623" w14:textId="77777777" w:rsidR="00CA3386" w:rsidRPr="00CA3386" w:rsidRDefault="00CA3386" w:rsidP="00CA3386">
            <w:pPr>
              <w:numPr>
                <w:ilvl w:val="0"/>
                <w:numId w:val="41"/>
              </w:numPr>
              <w:ind w:right="191"/>
              <w:jc w:val="both"/>
              <w:rPr>
                <w:rFonts w:ascii="Times New Roman" w:hAnsi="Times New Roman" w:cs="Times New Roman"/>
                <w:lang w:val="pt-PT"/>
              </w:rPr>
            </w:pPr>
            <w:r w:rsidRPr="00CA3386">
              <w:rPr>
                <w:rFonts w:ascii="Times New Roman" w:hAnsi="Times New Roman" w:cs="Times New Roman"/>
                <w:lang w:val="pt-PT"/>
              </w:rPr>
              <w:t xml:space="preserve">Modalidade - CONCORRÊNCIA, na forma ELETRÔNICA, tem a natureza de obra de engenharia, cujos padrões de desempenho e qualidade podem ser objetivamente definidos pelo edital, por meio de especificações usuais de mercado, conforme art. 6º, XII, da Lei nº 14.133/2021, que justifica a escolha por esta modalidade. </w:t>
            </w:r>
          </w:p>
          <w:p w14:paraId="2094BE80" w14:textId="77777777" w:rsidR="00CA3386" w:rsidRPr="00CA3386" w:rsidRDefault="00CA3386" w:rsidP="00CA3386">
            <w:pPr>
              <w:numPr>
                <w:ilvl w:val="0"/>
                <w:numId w:val="41"/>
              </w:numPr>
              <w:ind w:right="191"/>
              <w:jc w:val="both"/>
              <w:rPr>
                <w:rFonts w:ascii="Times New Roman" w:hAnsi="Times New Roman" w:cs="Times New Roman"/>
                <w:lang w:val="pt-PT"/>
              </w:rPr>
            </w:pPr>
            <w:r w:rsidRPr="00CA3386">
              <w:rPr>
                <w:rFonts w:ascii="Times New Roman" w:hAnsi="Times New Roman" w:cs="Times New Roman"/>
                <w:lang w:val="pt-PT"/>
              </w:rPr>
              <w:t>Critério de julgamento - Menor Preço Global.</w:t>
            </w:r>
          </w:p>
          <w:p w14:paraId="600ECEDE" w14:textId="055CE98E" w:rsidR="00CA3386" w:rsidRDefault="00CA3386" w:rsidP="0090507E">
            <w:pPr>
              <w:pStyle w:val="PargrafodaLista"/>
              <w:numPr>
                <w:ilvl w:val="0"/>
                <w:numId w:val="41"/>
              </w:numPr>
              <w:ind w:right="191"/>
              <w:rPr>
                <w:rFonts w:ascii="Times New Roman" w:hAnsi="Times New Roman" w:cs="Times New Roman"/>
              </w:rPr>
            </w:pPr>
            <w:r w:rsidRPr="0090507E">
              <w:rPr>
                <w:rFonts w:ascii="Times New Roman" w:hAnsi="Times New Roman" w:cs="Times New Roman"/>
              </w:rPr>
              <w:t>Regime de Execução - EMPREITADA POR PREÇO UNITÁRIO (art. 6º, inciso XXVIII, da Lei 14.133/2021), e se justifica por se tratar de uma obra de construção de pavimento, onde estão previstos serviços como: terraplenagem, pavimentação, drenagem, sinalização, acessibilidade; cuja execução, por este regime, permite um melhor controle por parte da fiscalização na realização das medições, visto que as quantidades podem ser mensuradas por unidade de medida, onde o valor total do contrato é o resultante da multiplicação do preço unitário pela quantidade e tipos de serviços contratados. Esta escolha se torna factível, também para melhor mensuração dos valores em possíveis alterações de projeto, evitando ônus ao erário público.</w:t>
            </w:r>
          </w:p>
          <w:p w14:paraId="02D4ADC4" w14:textId="11DEFB41" w:rsidR="00CA3386" w:rsidRPr="00C17CA1" w:rsidRDefault="000B4C9C" w:rsidP="003F1F97">
            <w:pPr>
              <w:pStyle w:val="PargrafodaLista"/>
              <w:numPr>
                <w:ilvl w:val="0"/>
                <w:numId w:val="41"/>
              </w:numPr>
              <w:ind w:right="19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Prazo de execução – 4 (quatro) meses, conforme cronograma do projeto.</w:t>
            </w:r>
          </w:p>
          <w:p w14:paraId="1FC613EC" w14:textId="47C829C8" w:rsidR="00CA3386" w:rsidRPr="005C49E9" w:rsidRDefault="00CA3386" w:rsidP="003F1F97">
            <w:pPr>
              <w:ind w:right="191"/>
              <w:jc w:val="both"/>
              <w:rPr>
                <w:rFonts w:ascii="Times New Roman" w:eastAsia="Arial MT" w:hAnsi="Times New Roman" w:cs="Times New Roman"/>
                <w:b/>
                <w:lang w:val="pt-BR"/>
              </w:rPr>
            </w:pPr>
          </w:p>
        </w:tc>
      </w:tr>
      <w:tr w:rsidR="001337E9" w:rsidRPr="005C49E9" w14:paraId="002C81DC" w14:textId="77777777" w:rsidTr="00E95AEF">
        <w:trPr>
          <w:trHeight w:val="1126"/>
        </w:trPr>
        <w:tc>
          <w:tcPr>
            <w:tcW w:w="710" w:type="dxa"/>
          </w:tcPr>
          <w:p w14:paraId="1E4BA0BA" w14:textId="03B68132" w:rsidR="001337E9" w:rsidRPr="005C49E9" w:rsidRDefault="001337E9" w:rsidP="003F1F97">
            <w:pPr>
              <w:ind w:right="191"/>
              <w:rPr>
                <w:rFonts w:ascii="Times New Roman" w:eastAsia="Arial MT" w:hAnsi="Times New Roman" w:cs="Times New Roman"/>
                <w:b/>
                <w:lang w:val="pt-BR"/>
              </w:rPr>
            </w:pPr>
            <w:r w:rsidRPr="005C49E9">
              <w:rPr>
                <w:rFonts w:ascii="Times New Roman" w:eastAsia="Arial MT" w:hAnsi="Times New Roman" w:cs="Times New Roman"/>
                <w:b/>
                <w:lang w:val="pt-BR"/>
              </w:rPr>
              <w:lastRenderedPageBreak/>
              <w:t>4.</w:t>
            </w:r>
          </w:p>
        </w:tc>
        <w:tc>
          <w:tcPr>
            <w:tcW w:w="9373" w:type="dxa"/>
          </w:tcPr>
          <w:p w14:paraId="1CBAE118" w14:textId="77777777" w:rsidR="001337E9" w:rsidRPr="005C49E9" w:rsidRDefault="001337E9" w:rsidP="003F1F97">
            <w:pPr>
              <w:ind w:right="191"/>
              <w:jc w:val="both"/>
              <w:rPr>
                <w:rFonts w:ascii="Times New Roman" w:eastAsia="Arial MT" w:hAnsi="Times New Roman" w:cs="Times New Roman"/>
                <w:b/>
                <w:lang w:val="pt-BR"/>
              </w:rPr>
            </w:pPr>
            <w:r w:rsidRPr="005C49E9">
              <w:rPr>
                <w:rFonts w:ascii="Times New Roman" w:eastAsia="Arial MT" w:hAnsi="Times New Roman" w:cs="Times New Roman"/>
                <w:b/>
                <w:lang w:val="pt-BR"/>
              </w:rPr>
              <w:t>Estimativas das quantidades para a contratação, acompanhadas das memórias de cálculo e dos documentos que lhes dão suporte, que considerem interdependências com outras contratações, de modo a possibilitar economia de escala.</w:t>
            </w:r>
          </w:p>
          <w:p w14:paraId="485A27C4" w14:textId="77777777" w:rsidR="001337E9" w:rsidRPr="005C49E9" w:rsidRDefault="001337E9" w:rsidP="003F1F97">
            <w:pPr>
              <w:ind w:right="191"/>
              <w:jc w:val="both"/>
              <w:rPr>
                <w:rFonts w:ascii="Times New Roman" w:eastAsia="Arial MT" w:hAnsi="Times New Roman" w:cs="Times New Roman"/>
                <w:b/>
                <w:lang w:val="pt-BR"/>
              </w:rPr>
            </w:pPr>
          </w:p>
          <w:p w14:paraId="5661C76D" w14:textId="32A76AC8" w:rsidR="001337E9" w:rsidRPr="005C49E9" w:rsidRDefault="007E578B" w:rsidP="003F1F97">
            <w:pPr>
              <w:ind w:right="191"/>
              <w:jc w:val="both"/>
              <w:rPr>
                <w:rFonts w:ascii="Times New Roman" w:eastAsia="Arial MT" w:hAnsi="Times New Roman" w:cs="Times New Roman"/>
                <w:b/>
                <w:lang w:val="pt-BR"/>
              </w:rPr>
            </w:pPr>
            <w:r w:rsidRPr="005C49E9">
              <w:rPr>
                <w:rFonts w:ascii="Times New Roman" w:hAnsi="Times New Roman" w:cs="Times New Roman"/>
                <w:lang w:val="pt-BR"/>
              </w:rPr>
              <w:t xml:space="preserve">Para a estimativa das quantidades foi considerando os </w:t>
            </w:r>
            <w:r w:rsidR="001A5600" w:rsidRPr="005C49E9">
              <w:rPr>
                <w:rFonts w:ascii="Times New Roman" w:eastAsia="Arial MT" w:hAnsi="Times New Roman" w:cs="Times New Roman"/>
                <w:lang w:val="pt-BR"/>
              </w:rPr>
              <w:t>memoriais</w:t>
            </w:r>
            <w:r w:rsidRPr="005C49E9">
              <w:rPr>
                <w:rFonts w:ascii="Times New Roman" w:eastAsia="Arial MT" w:hAnsi="Times New Roman" w:cs="Times New Roman"/>
                <w:lang w:val="pt-BR"/>
              </w:rPr>
              <w:t xml:space="preserve"> de cálculo, planilha orçamentária, projetos e anexos desenvolvidos pelo setor de engenharia</w:t>
            </w:r>
            <w:r w:rsidR="001337E9" w:rsidRPr="005C49E9">
              <w:rPr>
                <w:rFonts w:ascii="Times New Roman" w:eastAsia="Arial MT" w:hAnsi="Times New Roman" w:cs="Times New Roman"/>
                <w:lang w:val="pt-BR"/>
              </w:rPr>
              <w:t>.</w:t>
            </w:r>
          </w:p>
        </w:tc>
      </w:tr>
      <w:tr w:rsidR="000E5929" w:rsidRPr="005C49E9" w14:paraId="4F338949" w14:textId="77777777" w:rsidTr="00E95AEF">
        <w:trPr>
          <w:trHeight w:val="1126"/>
        </w:trPr>
        <w:tc>
          <w:tcPr>
            <w:tcW w:w="710" w:type="dxa"/>
          </w:tcPr>
          <w:p w14:paraId="13CD8FDE" w14:textId="4A4FE73C" w:rsidR="000E5929" w:rsidRPr="005C49E9" w:rsidRDefault="000E5929" w:rsidP="003F1F97">
            <w:pPr>
              <w:ind w:right="191"/>
              <w:rPr>
                <w:rFonts w:ascii="Times New Roman" w:eastAsia="Arial MT" w:hAnsi="Times New Roman" w:cs="Times New Roman"/>
                <w:b/>
                <w:lang w:val="pt-BR"/>
              </w:rPr>
            </w:pPr>
            <w:r w:rsidRPr="005C49E9">
              <w:rPr>
                <w:rFonts w:ascii="Times New Roman" w:eastAsia="Arial MT" w:hAnsi="Times New Roman" w:cs="Times New Roman"/>
                <w:b/>
                <w:lang w:val="pt-BR"/>
              </w:rPr>
              <w:t>5.</w:t>
            </w:r>
          </w:p>
        </w:tc>
        <w:tc>
          <w:tcPr>
            <w:tcW w:w="9373" w:type="dxa"/>
          </w:tcPr>
          <w:p w14:paraId="6F7A6CDC" w14:textId="77777777" w:rsidR="000E5929" w:rsidRDefault="000E5929" w:rsidP="003F1F97">
            <w:pPr>
              <w:ind w:right="191"/>
              <w:jc w:val="both"/>
              <w:rPr>
                <w:rFonts w:ascii="Times New Roman" w:eastAsia="Arial MT" w:hAnsi="Times New Roman" w:cs="Times New Roman"/>
                <w:b/>
                <w:lang w:val="pt-BR"/>
              </w:rPr>
            </w:pPr>
            <w:r w:rsidRPr="005C49E9">
              <w:rPr>
                <w:rFonts w:ascii="Times New Roman" w:eastAsia="Arial MT" w:hAnsi="Times New Roman" w:cs="Times New Roman"/>
                <w:b/>
                <w:lang w:val="pt-BR"/>
              </w:rPr>
              <w:t>Levantamento de mercado, que consiste na análise das alternativas possíveis, e justificativa técnica e econômica da escolha do tipo de solução a contratar.</w:t>
            </w:r>
          </w:p>
          <w:p w14:paraId="039224DD" w14:textId="77777777" w:rsidR="00E90BF2" w:rsidRDefault="00E90BF2" w:rsidP="00E90BF2">
            <w:pPr>
              <w:ind w:right="191"/>
              <w:jc w:val="both"/>
              <w:rPr>
                <w:rFonts w:ascii="Times New Roman" w:eastAsia="Arial MT" w:hAnsi="Times New Roman" w:cs="Times New Roman"/>
                <w:b/>
                <w:lang w:val="pt-BR"/>
              </w:rPr>
            </w:pPr>
          </w:p>
          <w:p w14:paraId="2A6D5477" w14:textId="77777777" w:rsidR="00E90BF2" w:rsidRPr="00E90BF2" w:rsidRDefault="00E90BF2" w:rsidP="00E90BF2">
            <w:pPr>
              <w:ind w:right="191"/>
              <w:jc w:val="both"/>
              <w:rPr>
                <w:rFonts w:ascii="Times New Roman" w:eastAsia="Arial MT" w:hAnsi="Times New Roman" w:cs="Times New Roman"/>
                <w:bCs/>
                <w:lang w:val="pt-BR"/>
              </w:rPr>
            </w:pPr>
            <w:r w:rsidRPr="00E90BF2">
              <w:rPr>
                <w:rFonts w:ascii="Times New Roman" w:eastAsia="Arial MT" w:hAnsi="Times New Roman" w:cs="Times New Roman"/>
                <w:bCs/>
                <w:lang w:val="pt-BR"/>
              </w:rPr>
              <w:t xml:space="preserve">Como Solução para execução desta pavimentação, surgiu como opção: </w:t>
            </w:r>
          </w:p>
          <w:p w14:paraId="163F85C6" w14:textId="436FB5DD" w:rsidR="00E90BF2" w:rsidRPr="00E90BF2" w:rsidRDefault="00E90BF2" w:rsidP="00E90BF2">
            <w:pPr>
              <w:ind w:right="191"/>
              <w:jc w:val="both"/>
              <w:rPr>
                <w:rFonts w:ascii="Times New Roman" w:eastAsia="Arial MT" w:hAnsi="Times New Roman" w:cs="Times New Roman"/>
                <w:bCs/>
                <w:lang w:val="pt-BR"/>
              </w:rPr>
            </w:pPr>
            <w:r w:rsidRPr="00E90BF2">
              <w:rPr>
                <w:rFonts w:ascii="Times New Roman" w:eastAsia="Arial MT" w:hAnsi="Times New Roman" w:cs="Times New Roman"/>
                <w:bCs/>
                <w:lang w:val="pt-BR"/>
              </w:rPr>
              <w:t xml:space="preserve">Solução 1: </w:t>
            </w:r>
            <w:r w:rsidRPr="00E90BF2">
              <w:rPr>
                <w:rFonts w:ascii="Times New Roman" w:eastAsia="Arial MT" w:hAnsi="Times New Roman" w:cs="Times New Roman"/>
                <w:bCs/>
                <w:u w:val="single"/>
                <w:lang w:val="pt-BR"/>
              </w:rPr>
              <w:t>Pavimentação asfáltica com Tratamento Superficial Duplo (TSD).</w:t>
            </w:r>
            <w:r w:rsidRPr="00E90BF2">
              <w:rPr>
                <w:rFonts w:ascii="Times New Roman" w:eastAsia="Arial MT" w:hAnsi="Times New Roman" w:cs="Times New Roman"/>
                <w:bCs/>
                <w:lang w:val="pt-BR"/>
              </w:rPr>
              <w:t xml:space="preserve"> É uma das escolhas mais comuns. Uma das suas principais características positivas é a sua alta flexibilidade, e uma boa relação de custo-benefício.</w:t>
            </w:r>
          </w:p>
          <w:p w14:paraId="474B645A" w14:textId="1E5D066C" w:rsidR="00E90BF2" w:rsidRPr="00E90BF2" w:rsidRDefault="00E90BF2" w:rsidP="00E90BF2">
            <w:pPr>
              <w:ind w:right="191"/>
              <w:jc w:val="both"/>
              <w:rPr>
                <w:rFonts w:ascii="Times New Roman" w:eastAsia="Arial MT" w:hAnsi="Times New Roman" w:cs="Times New Roman"/>
                <w:bCs/>
                <w:lang w:val="pt-BR"/>
              </w:rPr>
            </w:pPr>
            <w:r w:rsidRPr="00E90BF2">
              <w:rPr>
                <w:rFonts w:ascii="Times New Roman" w:eastAsia="Arial MT" w:hAnsi="Times New Roman" w:cs="Times New Roman"/>
                <w:bCs/>
                <w:lang w:val="pt-BR"/>
              </w:rPr>
              <w:t xml:space="preserve">Solução 2: </w:t>
            </w:r>
            <w:r w:rsidRPr="00E90BF2">
              <w:rPr>
                <w:rFonts w:ascii="Times New Roman" w:eastAsia="Arial MT" w:hAnsi="Times New Roman" w:cs="Times New Roman"/>
                <w:bCs/>
                <w:u w:val="single"/>
                <w:lang w:val="pt-BR"/>
              </w:rPr>
              <w:t>Pavimentação asfáltica com Concreto Betuminoso Usinado a Quente (CBUQ)</w:t>
            </w:r>
            <w:r w:rsidRPr="00E90BF2">
              <w:rPr>
                <w:rFonts w:ascii="Times New Roman" w:eastAsia="Arial MT" w:hAnsi="Times New Roman" w:cs="Times New Roman"/>
                <w:bCs/>
                <w:lang w:val="pt-BR"/>
              </w:rPr>
              <w:t>.</w:t>
            </w:r>
            <w:r>
              <w:rPr>
                <w:rFonts w:ascii="Times New Roman" w:eastAsia="Arial MT" w:hAnsi="Times New Roman" w:cs="Times New Roman"/>
                <w:bCs/>
                <w:lang w:val="pt-BR"/>
              </w:rPr>
              <w:t xml:space="preserve"> </w:t>
            </w:r>
            <w:r w:rsidRPr="00E90BF2">
              <w:rPr>
                <w:rFonts w:ascii="Times New Roman" w:eastAsia="Arial MT" w:hAnsi="Times New Roman" w:cs="Times New Roman"/>
                <w:bCs/>
                <w:lang w:val="pt-BR"/>
              </w:rPr>
              <w:t>A execução desse tipo de pavimento, visa garantir uniformidade, padronização bem como</w:t>
            </w:r>
            <w:r>
              <w:rPr>
                <w:rFonts w:ascii="Times New Roman" w:eastAsia="Arial MT" w:hAnsi="Times New Roman" w:cs="Times New Roman"/>
                <w:bCs/>
                <w:lang w:val="pt-BR"/>
              </w:rPr>
              <w:t xml:space="preserve"> </w:t>
            </w:r>
            <w:r w:rsidRPr="00E90BF2">
              <w:rPr>
                <w:rFonts w:ascii="Times New Roman" w:eastAsia="Arial MT" w:hAnsi="Times New Roman" w:cs="Times New Roman"/>
                <w:bCs/>
                <w:lang w:val="pt-BR"/>
              </w:rPr>
              <w:t>proporcionar uma estrutura apta a suportar as cargas de tráfego determinada em projeto.</w:t>
            </w:r>
            <w:r w:rsidRPr="00E90BF2">
              <w:rPr>
                <w:lang w:val="pt-BR"/>
              </w:rPr>
              <w:t xml:space="preserve"> </w:t>
            </w:r>
            <w:r w:rsidRPr="00E90BF2">
              <w:rPr>
                <w:rFonts w:ascii="Times New Roman" w:eastAsia="Arial MT" w:hAnsi="Times New Roman" w:cs="Times New Roman"/>
                <w:bCs/>
                <w:lang w:val="pt-BR"/>
              </w:rPr>
              <w:t>Esse tipo de material é capaz de acompanhar melhor as movimentações térmicas</w:t>
            </w:r>
            <w:r>
              <w:rPr>
                <w:rFonts w:ascii="Times New Roman" w:eastAsia="Arial MT" w:hAnsi="Times New Roman" w:cs="Times New Roman"/>
                <w:bCs/>
                <w:lang w:val="pt-BR"/>
              </w:rPr>
              <w:t xml:space="preserve"> </w:t>
            </w:r>
            <w:r w:rsidRPr="00E90BF2">
              <w:rPr>
                <w:rFonts w:ascii="Times New Roman" w:eastAsia="Arial MT" w:hAnsi="Times New Roman" w:cs="Times New Roman"/>
                <w:bCs/>
                <w:lang w:val="pt-BR"/>
              </w:rPr>
              <w:t>(contrações e retrações devido ao calor).</w:t>
            </w:r>
          </w:p>
          <w:p w14:paraId="55D7792B" w14:textId="4C597771" w:rsidR="00E90BF2" w:rsidRDefault="00E90BF2" w:rsidP="00E90BF2">
            <w:pPr>
              <w:ind w:right="191"/>
              <w:jc w:val="both"/>
              <w:rPr>
                <w:rFonts w:ascii="Times New Roman" w:eastAsia="Arial MT" w:hAnsi="Times New Roman" w:cs="Times New Roman"/>
                <w:bCs/>
                <w:lang w:val="pt-BR"/>
              </w:rPr>
            </w:pPr>
            <w:r w:rsidRPr="00E90BF2">
              <w:rPr>
                <w:rFonts w:ascii="Times New Roman" w:eastAsia="Arial MT" w:hAnsi="Times New Roman" w:cs="Times New Roman"/>
                <w:bCs/>
                <w:lang w:val="pt-BR"/>
              </w:rPr>
              <w:t xml:space="preserve">Solução 3: </w:t>
            </w:r>
            <w:r w:rsidRPr="00E90BF2">
              <w:rPr>
                <w:rFonts w:ascii="Times New Roman" w:eastAsia="Arial MT" w:hAnsi="Times New Roman" w:cs="Times New Roman"/>
                <w:bCs/>
                <w:u w:val="single"/>
                <w:lang w:val="pt-BR"/>
              </w:rPr>
              <w:t>Pavimentação com concreto armado</w:t>
            </w:r>
            <w:r w:rsidRPr="00E90BF2">
              <w:rPr>
                <w:rFonts w:ascii="Times New Roman" w:eastAsia="Arial MT" w:hAnsi="Times New Roman" w:cs="Times New Roman"/>
                <w:bCs/>
                <w:lang w:val="pt-BR"/>
              </w:rPr>
              <w:t>. Também conhecido como pavimento</w:t>
            </w:r>
            <w:r>
              <w:rPr>
                <w:rFonts w:ascii="Times New Roman" w:eastAsia="Arial MT" w:hAnsi="Times New Roman" w:cs="Times New Roman"/>
                <w:bCs/>
                <w:lang w:val="pt-BR"/>
              </w:rPr>
              <w:t xml:space="preserve"> </w:t>
            </w:r>
            <w:r w:rsidRPr="00E90BF2">
              <w:rPr>
                <w:rFonts w:ascii="Times New Roman" w:eastAsia="Arial MT" w:hAnsi="Times New Roman" w:cs="Times New Roman"/>
                <w:bCs/>
                <w:lang w:val="pt-BR"/>
              </w:rPr>
              <w:t>rígido, tem excelentes parâmetros de durabilidade, resistência e baixa manutenção ao</w:t>
            </w:r>
            <w:r>
              <w:rPr>
                <w:rFonts w:ascii="Times New Roman" w:eastAsia="Arial MT" w:hAnsi="Times New Roman" w:cs="Times New Roman"/>
                <w:bCs/>
                <w:lang w:val="pt-BR"/>
              </w:rPr>
              <w:t xml:space="preserve"> </w:t>
            </w:r>
            <w:r w:rsidRPr="00E90BF2">
              <w:rPr>
                <w:rFonts w:ascii="Times New Roman" w:eastAsia="Arial MT" w:hAnsi="Times New Roman" w:cs="Times New Roman"/>
                <w:bCs/>
                <w:lang w:val="pt-BR"/>
              </w:rPr>
              <w:t>longo de bastante tempo de uso. Contudo, os custos iniciais são altos quando comparados</w:t>
            </w:r>
            <w:r>
              <w:rPr>
                <w:rFonts w:ascii="Times New Roman" w:eastAsia="Arial MT" w:hAnsi="Times New Roman" w:cs="Times New Roman"/>
                <w:bCs/>
                <w:lang w:val="pt-BR"/>
              </w:rPr>
              <w:t xml:space="preserve"> </w:t>
            </w:r>
            <w:r w:rsidRPr="00E90BF2">
              <w:rPr>
                <w:rFonts w:ascii="Times New Roman" w:eastAsia="Arial MT" w:hAnsi="Times New Roman" w:cs="Times New Roman"/>
                <w:bCs/>
                <w:lang w:val="pt-BR"/>
              </w:rPr>
              <w:t>com o asfalto, e demandam maior tempo para execução.</w:t>
            </w:r>
          </w:p>
          <w:p w14:paraId="723AC802" w14:textId="77777777" w:rsidR="00A22BEE" w:rsidRDefault="00E90BF2" w:rsidP="0090507E">
            <w:pPr>
              <w:ind w:right="191"/>
              <w:jc w:val="both"/>
              <w:rPr>
                <w:rFonts w:ascii="Times New Roman" w:eastAsia="Arial MT" w:hAnsi="Times New Roman" w:cs="Times New Roman"/>
                <w:bCs/>
                <w:lang w:val="pt-BR"/>
              </w:rPr>
            </w:pPr>
            <w:r w:rsidRPr="00E90BF2">
              <w:rPr>
                <w:rFonts w:ascii="Times New Roman" w:eastAsia="Arial MT" w:hAnsi="Times New Roman" w:cs="Times New Roman"/>
                <w:bCs/>
                <w:lang w:val="pt-BR"/>
              </w:rPr>
              <w:t>Diante dessas soluções apresentadas, a deliberação a ser executada, definida em projeto</w:t>
            </w:r>
            <w:r>
              <w:rPr>
                <w:rFonts w:ascii="Times New Roman" w:eastAsia="Arial MT" w:hAnsi="Times New Roman" w:cs="Times New Roman"/>
                <w:bCs/>
                <w:lang w:val="pt-BR"/>
              </w:rPr>
              <w:t xml:space="preserve"> </w:t>
            </w:r>
            <w:r w:rsidRPr="00E90BF2">
              <w:rPr>
                <w:rFonts w:ascii="Times New Roman" w:eastAsia="Arial MT" w:hAnsi="Times New Roman" w:cs="Times New Roman"/>
                <w:bCs/>
                <w:lang w:val="pt-BR"/>
              </w:rPr>
              <w:t>executivo, foi pela utilização de</w:t>
            </w:r>
            <w:r>
              <w:rPr>
                <w:rFonts w:ascii="Times New Roman" w:eastAsia="Arial MT" w:hAnsi="Times New Roman" w:cs="Times New Roman"/>
                <w:bCs/>
                <w:lang w:val="pt-BR"/>
              </w:rPr>
              <w:t xml:space="preserve"> </w:t>
            </w:r>
            <w:r w:rsidRPr="00E90BF2">
              <w:rPr>
                <w:rFonts w:ascii="Times New Roman" w:eastAsia="Arial MT" w:hAnsi="Times New Roman" w:cs="Times New Roman"/>
                <w:bCs/>
                <w:lang w:val="pt-BR"/>
              </w:rPr>
              <w:t>Pavimentação asfáltica com Concreto Betuminoso Usinado a Quente (CBUQ), baseada no diagnóstico de suas características funcionais e estruturais, no estudo de</w:t>
            </w:r>
            <w:r>
              <w:rPr>
                <w:rFonts w:ascii="Times New Roman" w:eastAsia="Arial MT" w:hAnsi="Times New Roman" w:cs="Times New Roman"/>
                <w:bCs/>
                <w:lang w:val="pt-BR"/>
              </w:rPr>
              <w:t xml:space="preserve"> </w:t>
            </w:r>
            <w:r w:rsidRPr="00E90BF2">
              <w:rPr>
                <w:rFonts w:ascii="Times New Roman" w:eastAsia="Arial MT" w:hAnsi="Times New Roman" w:cs="Times New Roman"/>
                <w:bCs/>
                <w:lang w:val="pt-BR"/>
              </w:rPr>
              <w:t>tráfego e, na relação custo-benefício da obra. Todos os serviços elencados no projeto executivo</w:t>
            </w:r>
            <w:r>
              <w:rPr>
                <w:rFonts w:ascii="Times New Roman" w:eastAsia="Arial MT" w:hAnsi="Times New Roman" w:cs="Times New Roman"/>
                <w:bCs/>
                <w:lang w:val="pt-BR"/>
              </w:rPr>
              <w:t xml:space="preserve"> </w:t>
            </w:r>
            <w:r w:rsidRPr="00E90BF2">
              <w:rPr>
                <w:rFonts w:ascii="Times New Roman" w:eastAsia="Arial MT" w:hAnsi="Times New Roman" w:cs="Times New Roman"/>
                <w:bCs/>
                <w:lang w:val="pt-BR"/>
              </w:rPr>
              <w:t>devem seguir fielmente as Normas Técnicas vigentes e Especificações de Serviços do</w:t>
            </w:r>
            <w:r>
              <w:rPr>
                <w:rFonts w:ascii="Times New Roman" w:eastAsia="Arial MT" w:hAnsi="Times New Roman" w:cs="Times New Roman"/>
                <w:bCs/>
                <w:lang w:val="pt-BR"/>
              </w:rPr>
              <w:t xml:space="preserve"> </w:t>
            </w:r>
            <w:r w:rsidRPr="00E90BF2">
              <w:rPr>
                <w:rFonts w:ascii="Times New Roman" w:eastAsia="Arial MT" w:hAnsi="Times New Roman" w:cs="Times New Roman"/>
                <w:bCs/>
                <w:lang w:val="pt-BR"/>
              </w:rPr>
              <w:t>Departamento Nacional de Infraestrutura de Transportes – DNIT e da Associação Brasileira de</w:t>
            </w:r>
            <w:r>
              <w:rPr>
                <w:rFonts w:ascii="Times New Roman" w:eastAsia="Arial MT" w:hAnsi="Times New Roman" w:cs="Times New Roman"/>
                <w:bCs/>
                <w:lang w:val="pt-BR"/>
              </w:rPr>
              <w:t xml:space="preserve"> </w:t>
            </w:r>
            <w:r w:rsidRPr="00E90BF2">
              <w:rPr>
                <w:rFonts w:ascii="Times New Roman" w:eastAsia="Arial MT" w:hAnsi="Times New Roman" w:cs="Times New Roman"/>
                <w:bCs/>
                <w:lang w:val="pt-BR"/>
              </w:rPr>
              <w:t>Normas Técnicas - ABNT, devidamente atualizadas.</w:t>
            </w:r>
          </w:p>
          <w:p w14:paraId="5014F623" w14:textId="2D10A29A" w:rsidR="00660EE9" w:rsidRPr="0090507E" w:rsidRDefault="00510F6A" w:rsidP="0090507E">
            <w:pPr>
              <w:ind w:right="191"/>
              <w:jc w:val="both"/>
              <w:rPr>
                <w:rFonts w:ascii="Times New Roman" w:eastAsia="Arial MT" w:hAnsi="Times New Roman" w:cs="Times New Roman"/>
                <w:bCs/>
                <w:lang w:val="pt-BR"/>
              </w:rPr>
            </w:pPr>
            <w:r>
              <w:rPr>
                <w:rFonts w:ascii="Times New Roman" w:eastAsia="Arial MT" w:hAnsi="Times New Roman" w:cs="Times New Roman"/>
                <w:bCs/>
                <w:lang w:val="pt-BR"/>
              </w:rPr>
              <w:t xml:space="preserve">Sendo que </w:t>
            </w:r>
            <w:r w:rsidRPr="00510F6A">
              <w:rPr>
                <w:rFonts w:ascii="Times New Roman" w:eastAsia="Arial MT" w:hAnsi="Times New Roman" w:cs="Times New Roman"/>
                <w:b/>
                <w:lang w:val="pt-BR"/>
              </w:rPr>
              <w:t>ao final da execução do objeto</w:t>
            </w:r>
            <w:r>
              <w:rPr>
                <w:rFonts w:ascii="Times New Roman" w:eastAsia="Arial MT" w:hAnsi="Times New Roman" w:cs="Times New Roman"/>
                <w:bCs/>
                <w:lang w:val="pt-BR"/>
              </w:rPr>
              <w:t xml:space="preserve"> </w:t>
            </w:r>
            <w:r w:rsidRPr="00510F6A">
              <w:rPr>
                <w:rFonts w:ascii="Times New Roman" w:eastAsia="Arial MT" w:hAnsi="Times New Roman" w:cs="Times New Roman"/>
                <w:b/>
                <w:lang w:val="pt-BR"/>
              </w:rPr>
              <w:t xml:space="preserve">a empresa contratada deverá apresentar o Relatório </w:t>
            </w:r>
            <w:r w:rsidR="00BD3089" w:rsidRPr="00510F6A">
              <w:rPr>
                <w:rFonts w:ascii="Times New Roman" w:eastAsia="Arial MT" w:hAnsi="Times New Roman" w:cs="Times New Roman"/>
                <w:b/>
                <w:lang w:val="pt-BR"/>
              </w:rPr>
              <w:t>AS BUIL</w:t>
            </w:r>
            <w:r w:rsidR="00BD3089">
              <w:rPr>
                <w:rFonts w:ascii="Times New Roman" w:eastAsia="Arial MT" w:hAnsi="Times New Roman" w:cs="Times New Roman"/>
                <w:b/>
                <w:lang w:val="pt-BR"/>
              </w:rPr>
              <w:t>T</w:t>
            </w:r>
            <w:r w:rsidRPr="00510F6A">
              <w:rPr>
                <w:rFonts w:ascii="Times New Roman" w:eastAsia="Arial MT" w:hAnsi="Times New Roman" w:cs="Times New Roman"/>
                <w:bCs/>
                <w:lang w:val="pt-BR"/>
              </w:rPr>
              <w:t xml:space="preserve"> – Como Construído - que contém a descrição da obra</w:t>
            </w:r>
            <w:r>
              <w:rPr>
                <w:rFonts w:ascii="Times New Roman" w:eastAsia="Arial MT" w:hAnsi="Times New Roman" w:cs="Times New Roman"/>
                <w:bCs/>
                <w:lang w:val="pt-BR"/>
              </w:rPr>
              <w:t xml:space="preserve"> </w:t>
            </w:r>
            <w:r w:rsidRPr="00510F6A">
              <w:rPr>
                <w:rFonts w:ascii="Times New Roman" w:eastAsia="Arial MT" w:hAnsi="Times New Roman" w:cs="Times New Roman"/>
                <w:bCs/>
                <w:lang w:val="pt-BR"/>
              </w:rPr>
              <w:t>efetivamente implantada, identificação dos desvios ocorridos e os desenhos</w:t>
            </w:r>
            <w:r w:rsidR="00BD3089">
              <w:rPr>
                <w:rFonts w:ascii="Times New Roman" w:eastAsia="Arial MT" w:hAnsi="Times New Roman" w:cs="Times New Roman"/>
                <w:bCs/>
                <w:lang w:val="pt-BR"/>
              </w:rPr>
              <w:t xml:space="preserve"> </w:t>
            </w:r>
            <w:r w:rsidRPr="00510F6A">
              <w:rPr>
                <w:rFonts w:ascii="Times New Roman" w:eastAsia="Arial MT" w:hAnsi="Times New Roman" w:cs="Times New Roman"/>
                <w:bCs/>
                <w:lang w:val="pt-BR"/>
              </w:rPr>
              <w:t>atualizados quanto aos elementos alterados em relação ao projeto original.</w:t>
            </w:r>
          </w:p>
        </w:tc>
      </w:tr>
      <w:tr w:rsidR="000E5929" w:rsidRPr="005C49E9" w14:paraId="670CAC3C" w14:textId="77777777" w:rsidTr="00E95AEF">
        <w:trPr>
          <w:trHeight w:val="1126"/>
        </w:trPr>
        <w:tc>
          <w:tcPr>
            <w:tcW w:w="710" w:type="dxa"/>
          </w:tcPr>
          <w:p w14:paraId="0FE340E2" w14:textId="1B878E90" w:rsidR="000E5929" w:rsidRPr="005C49E9" w:rsidRDefault="000E5929" w:rsidP="003F1F97">
            <w:pPr>
              <w:ind w:right="191"/>
              <w:rPr>
                <w:rFonts w:ascii="Times New Roman" w:eastAsia="Arial MT" w:hAnsi="Times New Roman" w:cs="Times New Roman"/>
                <w:b/>
                <w:lang w:val="pt-BR"/>
              </w:rPr>
            </w:pPr>
            <w:r w:rsidRPr="005C49E9">
              <w:rPr>
                <w:rFonts w:ascii="Times New Roman" w:eastAsia="Arial MT" w:hAnsi="Times New Roman" w:cs="Times New Roman"/>
                <w:b/>
                <w:lang w:val="pt-BR"/>
              </w:rPr>
              <w:t>6.</w:t>
            </w:r>
          </w:p>
        </w:tc>
        <w:tc>
          <w:tcPr>
            <w:tcW w:w="9373" w:type="dxa"/>
          </w:tcPr>
          <w:p w14:paraId="56460F29" w14:textId="77777777" w:rsidR="000E5929" w:rsidRPr="005C49E9" w:rsidRDefault="000E5929" w:rsidP="003F1F97">
            <w:pPr>
              <w:ind w:right="191"/>
              <w:jc w:val="both"/>
              <w:rPr>
                <w:rFonts w:ascii="Times New Roman" w:eastAsia="Arial MT" w:hAnsi="Times New Roman" w:cs="Times New Roman"/>
                <w:b/>
                <w:lang w:val="pt-BR"/>
              </w:rPr>
            </w:pPr>
            <w:r w:rsidRPr="005C49E9">
              <w:rPr>
                <w:rFonts w:ascii="Times New Roman" w:eastAsia="Arial MT" w:hAnsi="Times New Roman" w:cs="Times New Roman"/>
                <w:b/>
                <w:lang w:val="pt-BR"/>
              </w:rPr>
              <w:t>Estimativa do valor da contratação, acompanhada dos preços unitários referenciais, das memórias de cálculo e dos documentos que lhe dão suporte, que poderão constar de anexo classificado, se a Administração optar por preservar o seu sigilo até a conclusão da licitação.</w:t>
            </w:r>
          </w:p>
          <w:p w14:paraId="58C07FAB" w14:textId="77777777" w:rsidR="000E5929" w:rsidRPr="005C49E9" w:rsidRDefault="000E5929" w:rsidP="003F1F97">
            <w:pPr>
              <w:ind w:right="191"/>
              <w:jc w:val="both"/>
              <w:rPr>
                <w:rFonts w:ascii="Times New Roman" w:eastAsia="Arial MT" w:hAnsi="Times New Roman" w:cs="Times New Roman"/>
                <w:b/>
                <w:lang w:val="pt-BR"/>
              </w:rPr>
            </w:pPr>
          </w:p>
          <w:p w14:paraId="559FADFA" w14:textId="29C132D2" w:rsidR="000E5929" w:rsidRPr="005C49E9" w:rsidRDefault="000E5929" w:rsidP="003F1F97">
            <w:pPr>
              <w:ind w:right="191"/>
              <w:jc w:val="both"/>
              <w:rPr>
                <w:rFonts w:ascii="Times New Roman" w:eastAsia="Arial MT" w:hAnsi="Times New Roman" w:cs="Times New Roman"/>
                <w:lang w:val="pt-BR"/>
              </w:rPr>
            </w:pPr>
            <w:r w:rsidRPr="005C49E9">
              <w:rPr>
                <w:rFonts w:ascii="Times New Roman" w:eastAsia="Arial MT" w:hAnsi="Times New Roman" w:cs="Times New Roman"/>
                <w:lang w:val="pt-BR"/>
              </w:rPr>
              <w:t xml:space="preserve">Quanto a estimativa de custos para futura contratação, seguem as planilhas apresentadas de orçamento, seguindo as precificações da tabela SINAPI, com suas composições e adaptados, conforme a </w:t>
            </w:r>
            <w:r w:rsidR="007E578B" w:rsidRPr="005C49E9">
              <w:rPr>
                <w:rFonts w:ascii="Times New Roman" w:eastAsia="Arial MT" w:hAnsi="Times New Roman" w:cs="Times New Roman"/>
                <w:lang w:val="pt-BR"/>
              </w:rPr>
              <w:t>projetos</w:t>
            </w:r>
            <w:r w:rsidRPr="005C49E9">
              <w:rPr>
                <w:rFonts w:ascii="Times New Roman" w:eastAsia="Arial MT" w:hAnsi="Times New Roman" w:cs="Times New Roman"/>
                <w:lang w:val="pt-BR"/>
              </w:rPr>
              <w:t xml:space="preserve"> em anexo. Na proposta </w:t>
            </w:r>
            <w:r w:rsidR="007A5E2C" w:rsidRPr="005C49E9">
              <w:rPr>
                <w:rFonts w:ascii="Times New Roman" w:eastAsia="Arial MT" w:hAnsi="Times New Roman" w:cs="Times New Roman"/>
                <w:lang w:val="pt-BR"/>
              </w:rPr>
              <w:t>estão</w:t>
            </w:r>
            <w:r w:rsidRPr="005C49E9">
              <w:rPr>
                <w:rFonts w:ascii="Times New Roman" w:eastAsia="Arial MT" w:hAnsi="Times New Roman" w:cs="Times New Roman"/>
                <w:lang w:val="pt-BR"/>
              </w:rPr>
              <w:t xml:space="preserve"> </w:t>
            </w:r>
            <w:r w:rsidR="007A5E2C" w:rsidRPr="005C49E9">
              <w:rPr>
                <w:rFonts w:ascii="Times New Roman" w:eastAsia="Arial MT" w:hAnsi="Times New Roman" w:cs="Times New Roman"/>
                <w:lang w:val="pt-BR"/>
              </w:rPr>
              <w:t>apresentados</w:t>
            </w:r>
            <w:r w:rsidRPr="005C49E9">
              <w:rPr>
                <w:rFonts w:ascii="Times New Roman" w:eastAsia="Arial MT" w:hAnsi="Times New Roman" w:cs="Times New Roman"/>
                <w:lang w:val="pt-BR"/>
              </w:rPr>
              <w:t xml:space="preserve"> o projeto básico e o orçamento, estando apresentados as composições, cotações, projeto básico e memória de cálculo.</w:t>
            </w:r>
          </w:p>
          <w:p w14:paraId="1C3CE43D" w14:textId="66EBE713" w:rsidR="00AC3F99" w:rsidRPr="00AC3F99" w:rsidRDefault="006831A8" w:rsidP="00AC3F99">
            <w:pPr>
              <w:ind w:right="191"/>
              <w:jc w:val="both"/>
              <w:rPr>
                <w:rFonts w:ascii="Times New Roman" w:eastAsia="Calibri" w:hAnsi="Calibri" w:cs="Calibri"/>
                <w:lang w:val="pt-BR"/>
              </w:rPr>
            </w:pPr>
            <w:r w:rsidRPr="005C49E9">
              <w:rPr>
                <w:rFonts w:ascii="Times New Roman" w:eastAsia="Calibri" w:hAnsi="Calibri" w:cs="Calibri"/>
                <w:b/>
                <w:lang w:val="pt-BR"/>
              </w:rPr>
              <w:t>Estimativa</w:t>
            </w:r>
            <w:r w:rsidRPr="005C49E9">
              <w:rPr>
                <w:rFonts w:ascii="Times New Roman" w:eastAsia="Calibri" w:hAnsi="Calibri" w:cs="Calibri"/>
                <w:b/>
                <w:spacing w:val="-5"/>
                <w:lang w:val="pt-BR"/>
              </w:rPr>
              <w:t xml:space="preserve"> </w:t>
            </w:r>
            <w:r w:rsidRPr="005C49E9">
              <w:rPr>
                <w:rFonts w:ascii="Times New Roman" w:eastAsia="Calibri" w:hAnsi="Calibri" w:cs="Calibri"/>
                <w:b/>
                <w:lang w:val="pt-BR"/>
              </w:rPr>
              <w:t>de</w:t>
            </w:r>
            <w:r w:rsidRPr="005C49E9">
              <w:rPr>
                <w:rFonts w:ascii="Times New Roman" w:eastAsia="Calibri" w:hAnsi="Calibri" w:cs="Calibri"/>
                <w:b/>
                <w:spacing w:val="-3"/>
                <w:lang w:val="pt-BR"/>
              </w:rPr>
              <w:t xml:space="preserve"> </w:t>
            </w:r>
            <w:r w:rsidRPr="005C49E9">
              <w:rPr>
                <w:rFonts w:ascii="Times New Roman" w:eastAsia="Calibri" w:hAnsi="Calibri" w:cs="Calibri"/>
                <w:b/>
                <w:lang w:val="pt-BR"/>
              </w:rPr>
              <w:t>valor</w:t>
            </w:r>
            <w:r w:rsidRPr="005C49E9">
              <w:rPr>
                <w:rFonts w:ascii="Times New Roman" w:eastAsia="Calibri" w:hAnsi="Calibri" w:cs="Calibri"/>
                <w:spacing w:val="-2"/>
                <w:lang w:val="pt-BR"/>
              </w:rPr>
              <w:t xml:space="preserve"> </w:t>
            </w:r>
            <w:r w:rsidRPr="005C49E9">
              <w:rPr>
                <w:rFonts w:ascii="Times New Roman" w:eastAsia="Calibri" w:hAnsi="Calibri" w:cs="Calibri"/>
                <w:b/>
                <w:bCs/>
                <w:spacing w:val="-2"/>
                <w:lang w:val="pt-BR"/>
              </w:rPr>
              <w:t>conforme projeto:</w:t>
            </w:r>
            <w:r w:rsidRPr="005C49E9">
              <w:rPr>
                <w:rFonts w:ascii="Times New Roman" w:eastAsia="Calibri" w:hAnsi="Calibri" w:cs="Calibri"/>
                <w:spacing w:val="-2"/>
                <w:lang w:val="pt-BR"/>
              </w:rPr>
              <w:t xml:space="preserve"> </w:t>
            </w:r>
            <w:r w:rsidR="004E5F16" w:rsidRPr="005C49E9">
              <w:rPr>
                <w:rFonts w:ascii="Times New Roman" w:eastAsia="Calibri" w:hAnsi="Calibri" w:cs="Calibri"/>
                <w:spacing w:val="-2"/>
                <w:lang w:val="pt-BR"/>
              </w:rPr>
              <w:t xml:space="preserve">R$ </w:t>
            </w:r>
            <w:r w:rsidR="001942AA">
              <w:rPr>
                <w:rFonts w:ascii="Times New Roman" w:eastAsia="Calibri" w:hAnsi="Times New Roman" w:cs="Times New Roman"/>
                <w:lang w:val="pt-BR"/>
              </w:rPr>
              <w:t>924.764,31</w:t>
            </w:r>
            <w:r w:rsidR="00627D09">
              <w:rPr>
                <w:rFonts w:ascii="Times New Roman" w:eastAsia="Calibri" w:hAnsi="Times New Roman" w:cs="Times New Roman"/>
                <w:lang w:val="pt-BR"/>
              </w:rPr>
              <w:t xml:space="preserve"> </w:t>
            </w:r>
            <w:r w:rsidRPr="005C49E9">
              <w:rPr>
                <w:rFonts w:ascii="Times New Roman" w:eastAsia="Calibri" w:hAnsi="Calibri" w:cs="Calibri"/>
                <w:lang w:val="pt-BR"/>
              </w:rPr>
              <w:t>(</w:t>
            </w:r>
            <w:r w:rsidR="001942AA" w:rsidRPr="001942AA">
              <w:rPr>
                <w:rFonts w:ascii="Times New Roman" w:eastAsia="Calibri" w:hAnsi="Calibri" w:cs="Calibri"/>
                <w:lang w:val="pt-BR"/>
              </w:rPr>
              <w:t>novecentos e vinte e quatro mil e setecentos e sessenta e quatro reais e trinta e um centavos</w:t>
            </w:r>
            <w:r w:rsidRPr="005C49E9">
              <w:rPr>
                <w:rFonts w:ascii="Times New Roman" w:eastAsia="Calibri" w:hAnsi="Calibri" w:cs="Calibri"/>
                <w:lang w:val="pt-BR"/>
              </w:rPr>
              <w:t>)</w:t>
            </w:r>
            <w:r w:rsidR="00AC3F99">
              <w:rPr>
                <w:rFonts w:ascii="Times New Roman" w:eastAsia="Calibri" w:hAnsi="Calibri" w:cs="Calibri"/>
                <w:lang w:val="pt-BR"/>
              </w:rPr>
              <w:t>.</w:t>
            </w:r>
          </w:p>
        </w:tc>
      </w:tr>
      <w:tr w:rsidR="003C1C01" w:rsidRPr="005C49E9" w14:paraId="24DF1E47" w14:textId="77777777" w:rsidTr="00E95AEF">
        <w:trPr>
          <w:trHeight w:val="1126"/>
        </w:trPr>
        <w:tc>
          <w:tcPr>
            <w:tcW w:w="710" w:type="dxa"/>
          </w:tcPr>
          <w:p w14:paraId="4FE51592" w14:textId="272954EE" w:rsidR="003C1C01" w:rsidRPr="005C49E9" w:rsidRDefault="00AE1695" w:rsidP="003F1F97">
            <w:pPr>
              <w:ind w:right="191"/>
              <w:rPr>
                <w:rFonts w:ascii="Times New Roman" w:eastAsia="Arial MT" w:hAnsi="Times New Roman" w:cs="Times New Roman"/>
                <w:bCs/>
                <w:lang w:val="pt-BR"/>
              </w:rPr>
            </w:pPr>
            <w:r w:rsidRPr="005C49E9">
              <w:rPr>
                <w:rFonts w:ascii="Times New Roman" w:eastAsia="Arial MT" w:hAnsi="Times New Roman" w:cs="Times New Roman"/>
                <w:bCs/>
                <w:lang w:val="pt-BR"/>
              </w:rPr>
              <w:lastRenderedPageBreak/>
              <w:t>7.</w:t>
            </w:r>
          </w:p>
        </w:tc>
        <w:tc>
          <w:tcPr>
            <w:tcW w:w="9373" w:type="dxa"/>
          </w:tcPr>
          <w:p w14:paraId="1895AD9B" w14:textId="77777777" w:rsidR="0081332E" w:rsidRPr="005C49E9" w:rsidRDefault="0081332E" w:rsidP="003F1F97">
            <w:pPr>
              <w:shd w:val="clear" w:color="auto" w:fill="FFFFFF" w:themeFill="background1"/>
              <w:ind w:right="191"/>
              <w:jc w:val="both"/>
              <w:rPr>
                <w:rFonts w:ascii="Times New Roman" w:hAnsi="Times New Roman" w:cs="Times New Roman"/>
                <w:b/>
                <w:bCs/>
                <w:lang w:val="pt-BR"/>
              </w:rPr>
            </w:pPr>
            <w:r w:rsidRPr="005C49E9">
              <w:rPr>
                <w:rFonts w:ascii="Times New Roman" w:hAnsi="Times New Roman" w:cs="Times New Roman"/>
                <w:b/>
                <w:bCs/>
                <w:lang w:val="pt-BR"/>
              </w:rPr>
              <w:t xml:space="preserve">Da adequação orçamentária </w:t>
            </w:r>
          </w:p>
          <w:p w14:paraId="0C1998A7" w14:textId="77777777" w:rsidR="0081332E" w:rsidRPr="005C49E9" w:rsidRDefault="0081332E" w:rsidP="003F1F97">
            <w:pPr>
              <w:ind w:right="191"/>
              <w:rPr>
                <w:rFonts w:ascii="Times New Roman" w:eastAsia="Calibri" w:hAnsi="Times New Roman" w:cs="Times New Roman"/>
                <w:lang w:val="pt-BR"/>
              </w:rPr>
            </w:pPr>
          </w:p>
          <w:p w14:paraId="699275B3" w14:textId="77777777" w:rsidR="00A22BEE" w:rsidRPr="00A22BEE" w:rsidRDefault="00A22BEE" w:rsidP="00A22BEE">
            <w:pPr>
              <w:ind w:right="191"/>
              <w:jc w:val="both"/>
              <w:rPr>
                <w:rFonts w:ascii="Times New Roman" w:eastAsia="Arial MT" w:hAnsi="Times New Roman" w:cs="Times New Roman"/>
                <w:bCs/>
                <w:lang w:val="pt-BR"/>
              </w:rPr>
            </w:pPr>
            <w:r w:rsidRPr="00A22BEE">
              <w:rPr>
                <w:rFonts w:ascii="Times New Roman" w:eastAsia="Arial MT" w:hAnsi="Times New Roman" w:cs="Times New Roman"/>
                <w:bCs/>
                <w:lang w:val="pt-BR"/>
              </w:rPr>
              <w:t>08 – Secretaria de Transportes, Obras e Serviços Urbanos / Departamento de transportes e Serviços Viários</w:t>
            </w:r>
          </w:p>
          <w:p w14:paraId="32BA3330" w14:textId="77777777" w:rsidR="00A22BEE" w:rsidRPr="00A22BEE" w:rsidRDefault="00A22BEE" w:rsidP="00A22BEE">
            <w:pPr>
              <w:ind w:right="191"/>
              <w:jc w:val="both"/>
              <w:rPr>
                <w:rFonts w:ascii="Times New Roman" w:eastAsia="Arial MT" w:hAnsi="Times New Roman" w:cs="Times New Roman"/>
                <w:bCs/>
                <w:lang w:val="pt-BR"/>
              </w:rPr>
            </w:pPr>
            <w:r w:rsidRPr="00A22BEE">
              <w:rPr>
                <w:rFonts w:ascii="Times New Roman" w:eastAsia="Arial MT" w:hAnsi="Times New Roman" w:cs="Times New Roman"/>
                <w:bCs/>
                <w:lang w:val="pt-BR"/>
              </w:rPr>
              <w:t>Projeto/Atividade 1.048 – Pavimentação, Passeios e Obras Complementares</w:t>
            </w:r>
          </w:p>
          <w:p w14:paraId="22795C85" w14:textId="2C4A8624" w:rsidR="003C1C01" w:rsidRPr="005C49E9" w:rsidRDefault="00A22BEE" w:rsidP="00A22BEE">
            <w:pPr>
              <w:ind w:right="191"/>
              <w:jc w:val="both"/>
              <w:rPr>
                <w:rFonts w:ascii="Times New Roman" w:eastAsia="Arial MT" w:hAnsi="Times New Roman" w:cs="Times New Roman"/>
                <w:b/>
                <w:lang w:val="pt-BR"/>
              </w:rPr>
            </w:pPr>
            <w:r w:rsidRPr="00A22BEE">
              <w:rPr>
                <w:rFonts w:ascii="Times New Roman" w:eastAsia="Arial MT" w:hAnsi="Times New Roman" w:cs="Times New Roman"/>
                <w:bCs/>
                <w:lang w:val="pt-BR"/>
              </w:rPr>
              <w:t>Despesa 85 - 449051980000</w:t>
            </w:r>
          </w:p>
        </w:tc>
      </w:tr>
      <w:tr w:rsidR="00E95AEF" w:rsidRPr="005C49E9" w14:paraId="028D20EA" w14:textId="77777777" w:rsidTr="00684981">
        <w:trPr>
          <w:trHeight w:val="228"/>
        </w:trPr>
        <w:tc>
          <w:tcPr>
            <w:tcW w:w="710" w:type="dxa"/>
          </w:tcPr>
          <w:p w14:paraId="5A9AE0E1" w14:textId="1CC76F28" w:rsidR="00E95AEF" w:rsidRPr="005C49E9" w:rsidRDefault="00AE1695" w:rsidP="003F1F97">
            <w:pPr>
              <w:ind w:right="191"/>
              <w:rPr>
                <w:rFonts w:ascii="Times New Roman" w:eastAsia="Arial MT" w:hAnsi="Times New Roman" w:cs="Times New Roman"/>
                <w:b/>
                <w:lang w:val="pt-BR"/>
              </w:rPr>
            </w:pPr>
            <w:r w:rsidRPr="005C49E9">
              <w:rPr>
                <w:rFonts w:ascii="Times New Roman" w:eastAsia="Arial MT" w:hAnsi="Times New Roman" w:cs="Times New Roman"/>
                <w:b/>
                <w:lang w:val="pt-BR"/>
              </w:rPr>
              <w:t>8.</w:t>
            </w:r>
          </w:p>
        </w:tc>
        <w:tc>
          <w:tcPr>
            <w:tcW w:w="9373" w:type="dxa"/>
          </w:tcPr>
          <w:p w14:paraId="5ABCD5D9" w14:textId="77777777" w:rsidR="00E95AEF" w:rsidRPr="005C49E9" w:rsidRDefault="00E95AEF" w:rsidP="003F1F97">
            <w:pPr>
              <w:ind w:right="191"/>
              <w:jc w:val="both"/>
              <w:rPr>
                <w:rFonts w:ascii="Times New Roman" w:hAnsi="Times New Roman" w:cs="Times New Roman"/>
                <w:b/>
                <w:bCs/>
                <w:lang w:val="pt-BR"/>
              </w:rPr>
            </w:pPr>
            <w:r w:rsidRPr="005C49E9">
              <w:rPr>
                <w:rFonts w:ascii="Times New Roman" w:hAnsi="Times New Roman" w:cs="Times New Roman"/>
                <w:b/>
                <w:bCs/>
                <w:lang w:val="pt-BR"/>
              </w:rPr>
              <w:t>Descrição da solução como um todo</w:t>
            </w:r>
          </w:p>
          <w:p w14:paraId="0749E9A6" w14:textId="77777777" w:rsidR="00684981" w:rsidRPr="005C49E9" w:rsidRDefault="00684981" w:rsidP="003F1F97">
            <w:pPr>
              <w:ind w:right="191"/>
              <w:jc w:val="both"/>
              <w:rPr>
                <w:rFonts w:ascii="Times New Roman" w:hAnsi="Times New Roman" w:cs="Times New Roman"/>
                <w:b/>
                <w:bCs/>
                <w:lang w:val="pt-BR"/>
              </w:rPr>
            </w:pPr>
          </w:p>
          <w:p w14:paraId="4C0DF925" w14:textId="2A1BDC3E" w:rsidR="00E95AEF" w:rsidRPr="00C17CA1" w:rsidRDefault="00E95AEF" w:rsidP="00C17CA1">
            <w:pPr>
              <w:ind w:right="191"/>
              <w:jc w:val="both"/>
              <w:rPr>
                <w:rFonts w:ascii="Times New Roman" w:eastAsia="Calibri" w:hAnsi="Times New Roman" w:cs="Times New Roman"/>
                <w:lang w:val="pt-BR"/>
              </w:rPr>
            </w:pPr>
            <w:r w:rsidRPr="005C49E9">
              <w:rPr>
                <w:rFonts w:ascii="Times New Roman" w:eastAsia="Calibri" w:hAnsi="Times New Roman" w:cs="Times New Roman"/>
                <w:lang w:val="pt-BR"/>
              </w:rPr>
              <w:t>Levando em conta esta solução ser a mais vantajosa, seja pela vida útil, custo e tipologia ideal, será executada pavimentação asfáltica</w:t>
            </w:r>
            <w:r w:rsidR="008E47A4">
              <w:rPr>
                <w:rFonts w:ascii="Times New Roman" w:eastAsia="Calibri" w:hAnsi="Times New Roman" w:cs="Times New Roman"/>
                <w:lang w:val="pt-BR"/>
              </w:rPr>
              <w:t xml:space="preserve"> com </w:t>
            </w:r>
            <w:r w:rsidR="008E47A4" w:rsidRPr="008E47A4">
              <w:rPr>
                <w:rFonts w:ascii="Times New Roman" w:eastAsia="Calibri" w:hAnsi="Times New Roman" w:cs="Times New Roman"/>
                <w:lang w:val="pt-BR"/>
              </w:rPr>
              <w:t>Concreto Betuminoso Usinado a Quente (CBUQ)</w:t>
            </w:r>
            <w:r w:rsidR="001942AA">
              <w:rPr>
                <w:rFonts w:ascii="Times New Roman" w:eastAsia="Calibri" w:hAnsi="Times New Roman" w:cs="Times New Roman"/>
                <w:lang w:val="pt-BR"/>
              </w:rPr>
              <w:t xml:space="preserve">, </w:t>
            </w:r>
            <w:r w:rsidR="001942AA" w:rsidRPr="001942AA">
              <w:rPr>
                <w:rFonts w:ascii="Times New Roman" w:eastAsia="Calibri" w:hAnsi="Times New Roman" w:cs="Times New Roman"/>
                <w:lang w:val="pt-BR"/>
              </w:rPr>
              <w:t>drenagem pluvial e sinalização</w:t>
            </w:r>
            <w:r w:rsidR="00E77654">
              <w:rPr>
                <w:rFonts w:ascii="Times New Roman" w:eastAsia="Calibri" w:hAnsi="Times New Roman" w:cs="Times New Roman"/>
                <w:lang w:val="pt-BR"/>
              </w:rPr>
              <w:t>.</w:t>
            </w:r>
          </w:p>
          <w:p w14:paraId="25458AF4" w14:textId="05BEB81A" w:rsidR="00F96C34" w:rsidRPr="005C49E9" w:rsidRDefault="00F96C34" w:rsidP="003F1F97">
            <w:pPr>
              <w:ind w:right="191"/>
              <w:jc w:val="both"/>
              <w:rPr>
                <w:rFonts w:ascii="Times New Roman" w:eastAsia="Calibri" w:hAnsi="Times New Roman" w:cs="Times New Roman"/>
                <w:lang w:val="pt-BR"/>
              </w:rPr>
            </w:pPr>
            <w:r w:rsidRPr="005C49E9">
              <w:rPr>
                <w:rFonts w:ascii="Times New Roman" w:eastAsia="Calibri" w:hAnsi="Times New Roman" w:cs="Times New Roman"/>
                <w:lang w:val="pt-BR"/>
              </w:rPr>
              <w:t>Toda a descrição da solução será baseada no documento em anexo denominado memorial descritivo com a finalidade de estabelecer as</w:t>
            </w:r>
            <w:r w:rsidRPr="005C49E9">
              <w:rPr>
                <w:rFonts w:ascii="Times New Roman" w:eastAsia="Calibri" w:hAnsi="Times New Roman" w:cs="Times New Roman"/>
                <w:spacing w:val="1"/>
                <w:lang w:val="pt-BR"/>
              </w:rPr>
              <w:t xml:space="preserve"> 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>diretrizes e fixar as características técnicas a serem observadas na apresentação das propostas para a</w:t>
            </w:r>
            <w:r w:rsidR="001942AA">
              <w:rPr>
                <w:rFonts w:ascii="Times New Roman" w:eastAsia="Calibri" w:hAnsi="Times New Roman" w:cs="Times New Roman"/>
                <w:lang w:val="pt-BR"/>
              </w:rPr>
              <w:t xml:space="preserve"> </w:t>
            </w:r>
            <w:r w:rsidR="001942AA" w:rsidRPr="001942AA">
              <w:rPr>
                <w:rFonts w:ascii="Times New Roman" w:eastAsia="Calibri" w:hAnsi="Times New Roman" w:cs="Times New Roman"/>
                <w:lang w:val="pt-BR"/>
              </w:rPr>
              <w:t>pavimentação asfáltica, drenagem pluvial e sinalização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>, na</w:t>
            </w:r>
            <w:r w:rsidR="00A22BEE" w:rsidRPr="00A22BEE">
              <w:rPr>
                <w:rFonts w:ascii="Times New Roman" w:eastAsia="Calibri" w:hAnsi="Times New Roman" w:cs="Times New Roman"/>
                <w:bCs/>
                <w:iCs/>
                <w:lang w:val="pt-BR"/>
              </w:rPr>
              <w:t xml:space="preserve"> rua</w:t>
            </w:r>
            <w:r w:rsidR="001942AA">
              <w:rPr>
                <w:rFonts w:ascii="Times New Roman" w:eastAsia="Calibri" w:hAnsi="Times New Roman" w:cs="Times New Roman"/>
                <w:bCs/>
                <w:iCs/>
                <w:lang w:val="pt-BR"/>
              </w:rPr>
              <w:t xml:space="preserve"> de </w:t>
            </w:r>
            <w:r w:rsidR="001942AA" w:rsidRPr="001942AA">
              <w:rPr>
                <w:rFonts w:ascii="Times New Roman" w:eastAsia="Calibri" w:hAnsi="Times New Roman" w:cs="Times New Roman"/>
                <w:bCs/>
                <w:iCs/>
                <w:lang w:val="pt-BR"/>
              </w:rPr>
              <w:t>acesso e pátio do Ginásio de Esportes Sigisfredo Norberto Resener</w:t>
            </w:r>
            <w:r w:rsidR="00A22BEE">
              <w:rPr>
                <w:rFonts w:ascii="Times New Roman" w:eastAsia="Calibri" w:hAnsi="Times New Roman" w:cs="Times New Roman"/>
                <w:lang w:val="pt-BR"/>
              </w:rPr>
              <w:t>,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 xml:space="preserve"> município de Palmitos-SC.</w:t>
            </w:r>
          </w:p>
          <w:p w14:paraId="77F081B0" w14:textId="77777777" w:rsidR="00F96C34" w:rsidRPr="005C49E9" w:rsidRDefault="00F96C34" w:rsidP="003F1F97">
            <w:pPr>
              <w:spacing w:before="4"/>
              <w:ind w:right="191"/>
              <w:rPr>
                <w:rFonts w:ascii="Times New Roman" w:eastAsia="Calibri" w:hAnsi="Times New Roman" w:cs="Times New Roman"/>
                <w:b/>
                <w:sz w:val="24"/>
                <w:lang w:val="pt-BR"/>
              </w:rPr>
            </w:pPr>
          </w:p>
          <w:p w14:paraId="60AC2EFA" w14:textId="1D9239E4" w:rsidR="00F96C34" w:rsidRPr="005C49E9" w:rsidRDefault="00F96C34" w:rsidP="003F1F97">
            <w:pPr>
              <w:ind w:right="191"/>
              <w:jc w:val="both"/>
              <w:rPr>
                <w:rFonts w:ascii="Times New Roman" w:eastAsia="Calibri" w:hAnsi="Times New Roman" w:cs="Times New Roman"/>
                <w:lang w:val="pt-BR"/>
              </w:rPr>
            </w:pPr>
            <w:r w:rsidRPr="005C49E9">
              <w:rPr>
                <w:rFonts w:ascii="Times New Roman" w:eastAsia="Calibri" w:hAnsi="Times New Roman" w:cs="Times New Roman"/>
                <w:lang w:val="pt-BR"/>
              </w:rPr>
              <w:t xml:space="preserve">O trecho a ser efetuado o pavimento asfáltico </w:t>
            </w:r>
            <w:r w:rsidR="00E77654" w:rsidRPr="005C49E9">
              <w:rPr>
                <w:rFonts w:ascii="Times New Roman" w:eastAsia="Calibri" w:hAnsi="Times New Roman" w:cs="Times New Roman"/>
                <w:lang w:val="pt-BR"/>
              </w:rPr>
              <w:t>terá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 xml:space="preserve"> as Coordenadas geográficas de Lat.: 27°</w:t>
            </w:r>
            <w:r w:rsidR="001942AA">
              <w:rPr>
                <w:rFonts w:ascii="Times New Roman" w:eastAsia="Calibri" w:hAnsi="Times New Roman" w:cs="Times New Roman"/>
                <w:lang w:val="pt-BR"/>
              </w:rPr>
              <w:t>3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>’</w:t>
            </w:r>
            <w:r w:rsidR="001942AA">
              <w:rPr>
                <w:rFonts w:ascii="Times New Roman" w:eastAsia="Calibri" w:hAnsi="Times New Roman" w:cs="Times New Roman"/>
                <w:lang w:val="pt-BR"/>
              </w:rPr>
              <w:t>56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>.</w:t>
            </w:r>
            <w:r w:rsidR="001942AA">
              <w:rPr>
                <w:rFonts w:ascii="Times New Roman" w:eastAsia="Calibri" w:hAnsi="Times New Roman" w:cs="Times New Roman"/>
                <w:lang w:val="pt-BR"/>
              </w:rPr>
              <w:t>91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>”S – Long.: 53°</w:t>
            </w:r>
            <w:r w:rsidR="00A22BEE">
              <w:rPr>
                <w:rFonts w:ascii="Times New Roman" w:eastAsia="Calibri" w:hAnsi="Times New Roman" w:cs="Times New Roman"/>
                <w:lang w:val="pt-BR"/>
              </w:rPr>
              <w:t>10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>’</w:t>
            </w:r>
            <w:r w:rsidR="001942AA">
              <w:rPr>
                <w:rFonts w:ascii="Times New Roman" w:eastAsia="Calibri" w:hAnsi="Times New Roman" w:cs="Times New Roman"/>
                <w:lang w:val="pt-BR"/>
              </w:rPr>
              <w:t>7</w:t>
            </w:r>
            <w:r w:rsidR="00E77654">
              <w:rPr>
                <w:rFonts w:ascii="Times New Roman" w:eastAsia="Calibri" w:hAnsi="Times New Roman" w:cs="Times New Roman"/>
                <w:lang w:val="pt-BR"/>
              </w:rPr>
              <w:t>.</w:t>
            </w:r>
            <w:r w:rsidR="001942AA">
              <w:rPr>
                <w:rFonts w:ascii="Times New Roman" w:eastAsia="Calibri" w:hAnsi="Times New Roman" w:cs="Times New Roman"/>
                <w:lang w:val="pt-BR"/>
              </w:rPr>
              <w:t>90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>”O e Coordenadas UTM Long.: 2</w:t>
            </w:r>
            <w:r w:rsidR="0071704F">
              <w:rPr>
                <w:rFonts w:ascii="Times New Roman" w:eastAsia="Calibri" w:hAnsi="Times New Roman" w:cs="Times New Roman"/>
                <w:lang w:val="pt-BR"/>
              </w:rPr>
              <w:t>8</w:t>
            </w:r>
            <w:r w:rsidR="001942AA">
              <w:rPr>
                <w:rFonts w:ascii="Times New Roman" w:eastAsia="Calibri" w:hAnsi="Times New Roman" w:cs="Times New Roman"/>
                <w:lang w:val="pt-BR"/>
              </w:rPr>
              <w:t>49</w:t>
            </w:r>
            <w:r w:rsidR="0076408D">
              <w:rPr>
                <w:rFonts w:ascii="Times New Roman" w:eastAsia="Calibri" w:hAnsi="Times New Roman" w:cs="Times New Roman"/>
                <w:lang w:val="pt-BR"/>
              </w:rPr>
              <w:t>11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 xml:space="preserve">.00 m E e lat.: </w:t>
            </w:r>
            <w:r w:rsidR="0071704F">
              <w:rPr>
                <w:rFonts w:ascii="Times New Roman" w:eastAsia="Calibri" w:hAnsi="Times New Roman" w:cs="Times New Roman"/>
                <w:lang w:val="pt-BR"/>
              </w:rPr>
              <w:t>700</w:t>
            </w:r>
            <w:r w:rsidR="0076408D">
              <w:rPr>
                <w:rFonts w:ascii="Times New Roman" w:eastAsia="Calibri" w:hAnsi="Times New Roman" w:cs="Times New Roman"/>
                <w:lang w:val="pt-BR"/>
              </w:rPr>
              <w:t>44</w:t>
            </w:r>
            <w:r w:rsidR="00A22BEE">
              <w:rPr>
                <w:rFonts w:ascii="Times New Roman" w:eastAsia="Calibri" w:hAnsi="Times New Roman" w:cs="Times New Roman"/>
                <w:lang w:val="pt-BR"/>
              </w:rPr>
              <w:t>2</w:t>
            </w:r>
            <w:r w:rsidR="0076408D">
              <w:rPr>
                <w:rFonts w:ascii="Times New Roman" w:eastAsia="Calibri" w:hAnsi="Times New Roman" w:cs="Times New Roman"/>
                <w:lang w:val="pt-BR"/>
              </w:rPr>
              <w:t>3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>.00 m S.</w:t>
            </w:r>
          </w:p>
          <w:p w14:paraId="305A73C9" w14:textId="77777777" w:rsidR="00E95AEF" w:rsidRPr="005C49E9" w:rsidRDefault="00E95AEF" w:rsidP="003F1F97">
            <w:pPr>
              <w:ind w:right="191"/>
              <w:jc w:val="both"/>
              <w:rPr>
                <w:rFonts w:ascii="Times New Roman" w:eastAsia="Calibri" w:hAnsi="Times New Roman" w:cs="Times New Roman"/>
                <w:lang w:val="pt-BR"/>
              </w:rPr>
            </w:pPr>
          </w:p>
          <w:p w14:paraId="1918A869" w14:textId="6B35FBDB" w:rsidR="00E95AEF" w:rsidRPr="005C49E9" w:rsidRDefault="00E95AEF" w:rsidP="003F1F97">
            <w:pPr>
              <w:ind w:right="191"/>
              <w:jc w:val="both"/>
              <w:rPr>
                <w:rFonts w:ascii="Times New Roman" w:eastAsia="Calibri" w:hAnsi="Times New Roman" w:cs="Times New Roman"/>
                <w:b/>
                <w:lang w:val="pt-BR"/>
              </w:rPr>
            </w:pPr>
            <w:r w:rsidRPr="005C49E9">
              <w:rPr>
                <w:rFonts w:ascii="Times New Roman" w:eastAsia="Calibri" w:hAnsi="Times New Roman" w:cs="Times New Roman"/>
                <w:b/>
                <w:lang w:val="pt-BR"/>
              </w:rPr>
              <w:t xml:space="preserve">Descrição dos </w:t>
            </w:r>
            <w:r w:rsidR="001A5600" w:rsidRPr="005C49E9">
              <w:rPr>
                <w:rFonts w:ascii="Times New Roman" w:eastAsia="Calibri" w:hAnsi="Times New Roman" w:cs="Times New Roman"/>
                <w:b/>
                <w:lang w:val="pt-BR"/>
              </w:rPr>
              <w:t>serviços</w:t>
            </w:r>
          </w:p>
          <w:p w14:paraId="6CF524D4" w14:textId="36159A0C" w:rsidR="00E95AEF" w:rsidRDefault="00E95AEF" w:rsidP="003F1F97">
            <w:pPr>
              <w:ind w:right="191"/>
              <w:jc w:val="both"/>
              <w:rPr>
                <w:rFonts w:ascii="Times New Roman" w:eastAsia="Calibri" w:hAnsi="Times New Roman" w:cs="Times New Roman"/>
                <w:bCs/>
                <w:lang w:val="pt-BR"/>
              </w:rPr>
            </w:pPr>
            <w:r w:rsidRPr="005C49E9">
              <w:rPr>
                <w:rFonts w:ascii="Times New Roman" w:eastAsia="Calibri" w:hAnsi="Times New Roman" w:cs="Times New Roman"/>
                <w:bCs/>
                <w:lang w:val="pt-BR"/>
              </w:rPr>
              <w:t>- Serviços preliminares</w:t>
            </w:r>
          </w:p>
          <w:p w14:paraId="278A6E33" w14:textId="708F1A21" w:rsidR="00A22BEE" w:rsidRDefault="00A22BEE" w:rsidP="00A22BEE">
            <w:pPr>
              <w:ind w:right="191"/>
              <w:jc w:val="both"/>
              <w:rPr>
                <w:rFonts w:ascii="Times New Roman" w:eastAsia="Calibri" w:hAnsi="Times New Roman" w:cs="Times New Roman"/>
                <w:bCs/>
                <w:lang w:val="pt-BR"/>
              </w:rPr>
            </w:pPr>
            <w:r w:rsidRPr="005C49E9">
              <w:rPr>
                <w:rFonts w:ascii="Times New Roman" w:eastAsia="Calibri" w:hAnsi="Times New Roman" w:cs="Times New Roman"/>
                <w:bCs/>
                <w:lang w:val="pt-BR"/>
              </w:rPr>
              <w:t xml:space="preserve">- Colocação de base </w:t>
            </w:r>
            <w:r>
              <w:rPr>
                <w:rFonts w:ascii="Times New Roman" w:eastAsia="Calibri" w:hAnsi="Times New Roman" w:cs="Times New Roman"/>
                <w:bCs/>
                <w:lang w:val="pt-BR"/>
              </w:rPr>
              <w:t>para pavimentaçã</w:t>
            </w:r>
            <w:r w:rsidR="0076408D">
              <w:rPr>
                <w:rFonts w:ascii="Times New Roman" w:eastAsia="Calibri" w:hAnsi="Times New Roman" w:cs="Times New Roman"/>
                <w:bCs/>
                <w:lang w:val="pt-BR"/>
              </w:rPr>
              <w:t>o</w:t>
            </w:r>
          </w:p>
          <w:p w14:paraId="077CD8B1" w14:textId="2CAAEA04" w:rsidR="0076408D" w:rsidRPr="005C49E9" w:rsidRDefault="0076408D" w:rsidP="00A22BEE">
            <w:pPr>
              <w:ind w:right="191"/>
              <w:jc w:val="both"/>
              <w:rPr>
                <w:rFonts w:ascii="Times New Roman" w:eastAsia="Calibri" w:hAnsi="Times New Roman" w:cs="Times New Roman"/>
                <w:bCs/>
                <w:lang w:val="pt-BR"/>
              </w:rPr>
            </w:pPr>
            <w:r w:rsidRPr="0076408D">
              <w:rPr>
                <w:rFonts w:ascii="Times New Roman" w:eastAsia="Calibri" w:hAnsi="Times New Roman" w:cs="Times New Roman"/>
                <w:bCs/>
                <w:lang w:val="pt-BR"/>
              </w:rPr>
              <w:t>- Execução de</w:t>
            </w:r>
            <w:r>
              <w:rPr>
                <w:rFonts w:ascii="Times New Roman" w:eastAsia="Calibri" w:hAnsi="Times New Roman" w:cs="Times New Roman"/>
                <w:bCs/>
                <w:lang w:val="pt-BR"/>
              </w:rPr>
              <w:t xml:space="preserve"> limpeza</w:t>
            </w:r>
          </w:p>
          <w:p w14:paraId="243B4FC6" w14:textId="191DD71D" w:rsidR="00A22BEE" w:rsidRDefault="00A22BEE" w:rsidP="003F1F97">
            <w:pPr>
              <w:ind w:right="191"/>
              <w:jc w:val="both"/>
              <w:rPr>
                <w:rFonts w:ascii="Times New Roman" w:eastAsia="Calibri" w:hAnsi="Times New Roman" w:cs="Times New Roman"/>
                <w:bCs/>
                <w:lang w:val="pt-BR"/>
              </w:rPr>
            </w:pPr>
            <w:r w:rsidRPr="00A22BEE">
              <w:rPr>
                <w:rFonts w:ascii="Times New Roman" w:eastAsia="Calibri" w:hAnsi="Times New Roman" w:cs="Times New Roman"/>
                <w:bCs/>
                <w:lang w:val="pt-BR"/>
              </w:rPr>
              <w:t>- Execução de pavimentação</w:t>
            </w:r>
            <w:r w:rsidR="00972F48">
              <w:rPr>
                <w:rFonts w:ascii="Times New Roman" w:eastAsia="Calibri" w:hAnsi="Times New Roman" w:cs="Times New Roman"/>
                <w:bCs/>
                <w:lang w:val="pt-BR"/>
              </w:rPr>
              <w:t xml:space="preserve"> – Reperfilagem</w:t>
            </w:r>
          </w:p>
          <w:p w14:paraId="44C944D1" w14:textId="77777777" w:rsidR="00972F48" w:rsidRPr="005C49E9" w:rsidRDefault="00972F48" w:rsidP="00972F48">
            <w:pPr>
              <w:ind w:right="191"/>
              <w:jc w:val="both"/>
              <w:rPr>
                <w:rFonts w:ascii="Times New Roman" w:eastAsia="Calibri" w:hAnsi="Times New Roman" w:cs="Times New Roman"/>
                <w:bCs/>
                <w:lang w:val="pt-BR"/>
              </w:rPr>
            </w:pPr>
            <w:r w:rsidRPr="005C49E9">
              <w:rPr>
                <w:rFonts w:ascii="Times New Roman" w:eastAsia="Calibri" w:hAnsi="Times New Roman" w:cs="Times New Roman"/>
                <w:bCs/>
                <w:lang w:val="pt-BR"/>
              </w:rPr>
              <w:t xml:space="preserve">- Execução de pavimentação </w:t>
            </w:r>
            <w:r>
              <w:rPr>
                <w:rFonts w:ascii="Times New Roman" w:eastAsia="Calibri" w:hAnsi="Times New Roman" w:cs="Times New Roman"/>
                <w:bCs/>
                <w:lang w:val="pt-BR"/>
              </w:rPr>
              <w:t>– Capa</w:t>
            </w:r>
          </w:p>
          <w:p w14:paraId="2B262D82" w14:textId="77777777" w:rsidR="00972F48" w:rsidRDefault="00972F48" w:rsidP="00972F48">
            <w:pPr>
              <w:ind w:right="191"/>
              <w:jc w:val="both"/>
              <w:rPr>
                <w:rFonts w:ascii="Times New Roman" w:eastAsia="Calibri" w:hAnsi="Times New Roman" w:cs="Times New Roman"/>
                <w:bCs/>
                <w:lang w:val="pt-BR"/>
              </w:rPr>
            </w:pPr>
            <w:r w:rsidRPr="005C49E9">
              <w:rPr>
                <w:rFonts w:ascii="Times New Roman" w:eastAsia="Calibri" w:hAnsi="Times New Roman" w:cs="Times New Roman"/>
                <w:bCs/>
                <w:lang w:val="pt-BR"/>
              </w:rPr>
              <w:t>- Execução de sinalização viária horizontal</w:t>
            </w:r>
          </w:p>
          <w:p w14:paraId="44CFB21E" w14:textId="13DD03E6" w:rsidR="0076408D" w:rsidRPr="005C49E9" w:rsidRDefault="0076408D" w:rsidP="00972F48">
            <w:pPr>
              <w:ind w:right="191"/>
              <w:jc w:val="both"/>
              <w:rPr>
                <w:rFonts w:ascii="Times New Roman" w:eastAsia="Calibri" w:hAnsi="Times New Roman" w:cs="Times New Roman"/>
                <w:bCs/>
                <w:lang w:val="pt-BR"/>
              </w:rPr>
            </w:pPr>
            <w:r w:rsidRPr="0090507E">
              <w:rPr>
                <w:rFonts w:ascii="Times New Roman" w:eastAsia="Calibri" w:hAnsi="Times New Roman" w:cs="Times New Roman"/>
                <w:bCs/>
                <w:lang w:val="pt-BR"/>
              </w:rPr>
              <w:t>- Execução de</w:t>
            </w:r>
            <w:r>
              <w:rPr>
                <w:rFonts w:ascii="Times New Roman" w:eastAsia="Calibri" w:hAnsi="Times New Roman" w:cs="Times New Roman"/>
                <w:bCs/>
                <w:lang w:val="pt-BR"/>
              </w:rPr>
              <w:t xml:space="preserve"> meio fio</w:t>
            </w:r>
          </w:p>
          <w:p w14:paraId="6EB74FC4" w14:textId="77777777" w:rsidR="00972F48" w:rsidRDefault="00972F48" w:rsidP="00972F48">
            <w:pPr>
              <w:ind w:right="191"/>
              <w:jc w:val="both"/>
              <w:rPr>
                <w:rFonts w:ascii="Times New Roman" w:eastAsia="Calibri" w:hAnsi="Times New Roman" w:cs="Times New Roman"/>
                <w:bCs/>
                <w:lang w:val="pt-BR"/>
              </w:rPr>
            </w:pPr>
            <w:r w:rsidRPr="005C49E9">
              <w:rPr>
                <w:rFonts w:ascii="Times New Roman" w:eastAsia="Calibri" w:hAnsi="Times New Roman" w:cs="Times New Roman"/>
                <w:bCs/>
                <w:lang w:val="pt-BR"/>
              </w:rPr>
              <w:t xml:space="preserve">- Execução de </w:t>
            </w:r>
            <w:r>
              <w:rPr>
                <w:rFonts w:ascii="Times New Roman" w:eastAsia="Calibri" w:hAnsi="Times New Roman" w:cs="Times New Roman"/>
                <w:bCs/>
                <w:lang w:val="pt-BR"/>
              </w:rPr>
              <w:t>drenagem pluvial</w:t>
            </w:r>
          </w:p>
          <w:p w14:paraId="1AF51CFD" w14:textId="77777777" w:rsidR="00D1273C" w:rsidRPr="005C49E9" w:rsidRDefault="00D1273C" w:rsidP="003F1F97">
            <w:pPr>
              <w:ind w:right="191"/>
              <w:jc w:val="both"/>
              <w:rPr>
                <w:rFonts w:ascii="Times New Roman" w:eastAsia="Calibri" w:hAnsi="Times New Roman" w:cs="Times New Roman"/>
                <w:bCs/>
                <w:lang w:val="pt-BR"/>
              </w:rPr>
            </w:pPr>
          </w:p>
          <w:p w14:paraId="02B20597" w14:textId="6F41883E" w:rsidR="00E95AEF" w:rsidRPr="005C49E9" w:rsidRDefault="00E95AEF" w:rsidP="003F1F97">
            <w:pPr>
              <w:shd w:val="clear" w:color="auto" w:fill="FFFFFF" w:themeFill="background1"/>
              <w:ind w:right="191"/>
              <w:jc w:val="both"/>
              <w:rPr>
                <w:rFonts w:ascii="Times New Roman" w:hAnsi="Times New Roman" w:cs="Times New Roman"/>
                <w:lang w:val="pt-BR"/>
              </w:rPr>
            </w:pPr>
            <w:r w:rsidRPr="005C49E9">
              <w:rPr>
                <w:rFonts w:ascii="Times New Roman" w:eastAsia="Arial MT" w:hAnsi="Times New Roman" w:cs="Times New Roman"/>
                <w:b/>
                <w:lang w:val="pt-BR"/>
              </w:rPr>
              <w:t>OS DETALHES CONSTRUTIVOS ENCONTRAM-SE NO MEMORIAL DESCRITIVO EM ANEXO.</w:t>
            </w:r>
          </w:p>
        </w:tc>
      </w:tr>
      <w:tr w:rsidR="00E95AEF" w:rsidRPr="005C49E9" w14:paraId="53662033" w14:textId="77777777" w:rsidTr="00E95AEF">
        <w:trPr>
          <w:trHeight w:val="1126"/>
        </w:trPr>
        <w:tc>
          <w:tcPr>
            <w:tcW w:w="710" w:type="dxa"/>
          </w:tcPr>
          <w:p w14:paraId="40E21E0A" w14:textId="60F78AED" w:rsidR="00E95AEF" w:rsidRPr="005C49E9" w:rsidRDefault="00AE1695" w:rsidP="003F1F97">
            <w:pPr>
              <w:ind w:right="191"/>
              <w:rPr>
                <w:rFonts w:ascii="Times New Roman" w:eastAsia="Arial MT" w:hAnsi="Times New Roman" w:cs="Times New Roman"/>
                <w:b/>
                <w:lang w:val="pt-BR"/>
              </w:rPr>
            </w:pPr>
            <w:r w:rsidRPr="005C49E9">
              <w:rPr>
                <w:rFonts w:ascii="Times New Roman" w:eastAsia="Arial MT" w:hAnsi="Times New Roman" w:cs="Times New Roman"/>
                <w:b/>
                <w:lang w:val="pt-BR"/>
              </w:rPr>
              <w:t>9.</w:t>
            </w:r>
          </w:p>
        </w:tc>
        <w:tc>
          <w:tcPr>
            <w:tcW w:w="9373" w:type="dxa"/>
          </w:tcPr>
          <w:p w14:paraId="33C2CEE7" w14:textId="77777777" w:rsidR="00E95AEF" w:rsidRPr="005C49E9" w:rsidRDefault="00E95AEF" w:rsidP="003F1F97">
            <w:pPr>
              <w:ind w:right="191"/>
              <w:rPr>
                <w:rFonts w:ascii="Times New Roman" w:eastAsia="Arial MT" w:hAnsi="Times New Roman" w:cs="Times New Roman"/>
                <w:b/>
                <w:lang w:val="pt-BR"/>
              </w:rPr>
            </w:pPr>
            <w:r w:rsidRPr="005C49E9">
              <w:rPr>
                <w:rFonts w:ascii="Times New Roman" w:eastAsia="Arial MT" w:hAnsi="Times New Roman" w:cs="Times New Roman"/>
                <w:b/>
                <w:lang w:val="pt-BR"/>
              </w:rPr>
              <w:t>Justificativas para o parcelamento ou não da contratação</w:t>
            </w:r>
          </w:p>
          <w:p w14:paraId="53883721" w14:textId="77777777" w:rsidR="00E95AEF" w:rsidRPr="005C49E9" w:rsidRDefault="00E95AEF" w:rsidP="003F1F97">
            <w:pPr>
              <w:ind w:right="191"/>
              <w:rPr>
                <w:rFonts w:ascii="Times New Roman" w:eastAsia="Arial MT" w:hAnsi="Times New Roman" w:cs="Times New Roman"/>
                <w:b/>
                <w:lang w:val="pt-BR"/>
              </w:rPr>
            </w:pPr>
          </w:p>
          <w:p w14:paraId="3DA739ED" w14:textId="2A5F9DD0" w:rsidR="00E95AEF" w:rsidRPr="005C49E9" w:rsidRDefault="00E95AEF" w:rsidP="003F1F97">
            <w:pPr>
              <w:ind w:right="191"/>
              <w:jc w:val="both"/>
              <w:rPr>
                <w:rFonts w:ascii="Times New Roman" w:hAnsi="Times New Roman" w:cs="Times New Roman"/>
                <w:b/>
                <w:bCs/>
                <w:lang w:val="pt-BR"/>
              </w:rPr>
            </w:pPr>
            <w:r w:rsidRPr="005C49E9">
              <w:rPr>
                <w:rFonts w:ascii="Times New Roman" w:eastAsia="Arial MT" w:hAnsi="Times New Roman" w:cs="Times New Roman"/>
                <w:lang w:val="pt-BR"/>
              </w:rPr>
              <w:t xml:space="preserve">O objeto é composto de um serviço técnico de engenharia, com projeto </w:t>
            </w:r>
            <w:r w:rsidR="000B4C9C">
              <w:rPr>
                <w:rFonts w:ascii="Times New Roman" w:eastAsia="Arial MT" w:hAnsi="Times New Roman" w:cs="Times New Roman"/>
                <w:lang w:val="pt-BR"/>
              </w:rPr>
              <w:t>de Orçamento Global</w:t>
            </w:r>
            <w:r w:rsidRPr="005C49E9">
              <w:rPr>
                <w:rFonts w:ascii="Times New Roman" w:eastAsia="Arial MT" w:hAnsi="Times New Roman" w:cs="Times New Roman"/>
                <w:lang w:val="pt-BR"/>
              </w:rPr>
              <w:t xml:space="preserve">, </w:t>
            </w:r>
            <w:r w:rsidR="00D1273C">
              <w:rPr>
                <w:rFonts w:ascii="Times New Roman" w:eastAsia="Arial MT" w:hAnsi="Times New Roman" w:cs="Times New Roman"/>
                <w:lang w:val="pt-BR"/>
              </w:rPr>
              <w:t xml:space="preserve">sendo o serviço contratado de forma integral, </w:t>
            </w:r>
            <w:r w:rsidRPr="005C49E9">
              <w:rPr>
                <w:rFonts w:ascii="Times New Roman" w:eastAsia="Arial MT" w:hAnsi="Times New Roman" w:cs="Times New Roman"/>
                <w:lang w:val="pt-BR"/>
              </w:rPr>
              <w:t xml:space="preserve">onde é responsabilidade da contratada os materiais, equipamentos, ferramentas e mão de obra para execução dos serviços. </w:t>
            </w:r>
            <w:r w:rsidRPr="005C49E9">
              <w:rPr>
                <w:rFonts w:ascii="Times New Roman" w:hAnsi="Times New Roman" w:cs="Times New Roman"/>
                <w:lang w:val="pt-BR"/>
              </w:rPr>
              <w:t xml:space="preserve"> Não há parcelamento</w:t>
            </w:r>
            <w:r w:rsidR="009E0105">
              <w:rPr>
                <w:rFonts w:ascii="Times New Roman" w:hAnsi="Times New Roman" w:cs="Times New Roman"/>
                <w:lang w:val="pt-BR"/>
              </w:rPr>
              <w:t xml:space="preserve">, pois, </w:t>
            </w:r>
            <w:r w:rsidR="009E0105" w:rsidRPr="009E0105">
              <w:rPr>
                <w:rFonts w:ascii="Times New Roman" w:hAnsi="Times New Roman" w:cs="Times New Roman"/>
                <w:lang w:val="pt-BR"/>
              </w:rPr>
              <w:t xml:space="preserve">tendo em vista que </w:t>
            </w:r>
            <w:r w:rsidR="009E0105">
              <w:rPr>
                <w:rFonts w:ascii="Times New Roman" w:hAnsi="Times New Roman" w:cs="Times New Roman"/>
                <w:lang w:val="pt-BR"/>
              </w:rPr>
              <w:t xml:space="preserve">a </w:t>
            </w:r>
            <w:r w:rsidR="009E0105" w:rsidRPr="009E0105">
              <w:rPr>
                <w:rFonts w:ascii="Times New Roman" w:hAnsi="Times New Roman" w:cs="Times New Roman"/>
                <w:lang w:val="pt-BR"/>
              </w:rPr>
              <w:t>eventual divisão do objeto geraria perda de economia de escala e causaria inviabilidade técnica, pois</w:t>
            </w:r>
            <w:r w:rsidR="009872D3">
              <w:rPr>
                <w:rFonts w:ascii="Times New Roman" w:hAnsi="Times New Roman" w:cs="Times New Roman"/>
                <w:lang w:val="pt-BR"/>
              </w:rPr>
              <w:t>,</w:t>
            </w:r>
            <w:r w:rsidR="009E0105" w:rsidRPr="009E0105">
              <w:rPr>
                <w:rFonts w:ascii="Times New Roman" w:hAnsi="Times New Roman" w:cs="Times New Roman"/>
                <w:lang w:val="pt-BR"/>
              </w:rPr>
              <w:t xml:space="preserve"> geraria maior trabalho de fiscalização contratual frente à falta de padronização e uniformização</w:t>
            </w:r>
            <w:r w:rsidRPr="005C49E9">
              <w:rPr>
                <w:rFonts w:ascii="Times New Roman" w:hAnsi="Times New Roman" w:cs="Times New Roman"/>
                <w:lang w:val="pt-BR"/>
              </w:rPr>
              <w:t>.</w:t>
            </w:r>
          </w:p>
        </w:tc>
      </w:tr>
      <w:tr w:rsidR="00E95AEF" w:rsidRPr="005C49E9" w14:paraId="2860D3AC" w14:textId="77777777" w:rsidTr="00E95AEF">
        <w:trPr>
          <w:trHeight w:val="1126"/>
        </w:trPr>
        <w:tc>
          <w:tcPr>
            <w:tcW w:w="710" w:type="dxa"/>
          </w:tcPr>
          <w:p w14:paraId="310308E5" w14:textId="0AC97164" w:rsidR="00E95AEF" w:rsidRPr="005C49E9" w:rsidRDefault="00AE1695" w:rsidP="003F1F97">
            <w:pPr>
              <w:ind w:right="191"/>
              <w:rPr>
                <w:rFonts w:ascii="Times New Roman" w:eastAsia="Arial MT" w:hAnsi="Times New Roman" w:cs="Times New Roman"/>
                <w:b/>
                <w:lang w:val="pt-BR"/>
              </w:rPr>
            </w:pPr>
            <w:r w:rsidRPr="005C49E9">
              <w:rPr>
                <w:rFonts w:ascii="Times New Roman" w:eastAsia="Arial MT" w:hAnsi="Times New Roman" w:cs="Times New Roman"/>
                <w:b/>
                <w:lang w:val="pt-BR"/>
              </w:rPr>
              <w:t>10.</w:t>
            </w:r>
          </w:p>
        </w:tc>
        <w:tc>
          <w:tcPr>
            <w:tcW w:w="9373" w:type="dxa"/>
          </w:tcPr>
          <w:p w14:paraId="43EEE937" w14:textId="77777777" w:rsidR="00E95AEF" w:rsidRPr="005C49E9" w:rsidRDefault="00E95AEF" w:rsidP="003F1F97">
            <w:pPr>
              <w:ind w:right="191"/>
              <w:jc w:val="both"/>
              <w:rPr>
                <w:rFonts w:ascii="Times New Roman" w:eastAsia="Arial MT" w:hAnsi="Times New Roman" w:cs="Times New Roman"/>
                <w:b/>
                <w:lang w:val="pt-BR"/>
              </w:rPr>
            </w:pPr>
            <w:r w:rsidRPr="005C49E9">
              <w:rPr>
                <w:rFonts w:ascii="Times New Roman" w:eastAsia="Arial MT" w:hAnsi="Times New Roman" w:cs="Times New Roman"/>
                <w:b/>
                <w:lang w:val="pt-BR"/>
              </w:rPr>
              <w:t>Demonstrativo dos resultados pretendidos em termos de economicidade e de melhor aproveitamento dos recursos humanos, materiais e financeiros disponíveis.</w:t>
            </w:r>
          </w:p>
          <w:p w14:paraId="3F75B327" w14:textId="77777777" w:rsidR="00E95AEF" w:rsidRPr="005C49E9" w:rsidRDefault="00E95AEF" w:rsidP="003F1F97">
            <w:pPr>
              <w:ind w:right="191"/>
              <w:jc w:val="both"/>
              <w:rPr>
                <w:rFonts w:ascii="Times New Roman" w:eastAsia="Arial MT" w:hAnsi="Times New Roman" w:cs="Times New Roman"/>
                <w:b/>
                <w:lang w:val="pt-BR"/>
              </w:rPr>
            </w:pPr>
          </w:p>
          <w:p w14:paraId="38BCE924" w14:textId="77777777" w:rsidR="00972F48" w:rsidRPr="00972F48" w:rsidRDefault="00972F48" w:rsidP="00972F48">
            <w:pPr>
              <w:ind w:right="191"/>
              <w:jc w:val="both"/>
              <w:rPr>
                <w:rFonts w:ascii="Times New Roman" w:eastAsia="Arial MT" w:hAnsi="Times New Roman" w:cs="Times New Roman"/>
                <w:lang w:val="pt-BR"/>
              </w:rPr>
            </w:pPr>
            <w:r w:rsidRPr="00972F48">
              <w:rPr>
                <w:rFonts w:ascii="Times New Roman" w:eastAsia="Arial MT" w:hAnsi="Times New Roman" w:cs="Times New Roman"/>
                <w:lang w:val="pt-BR"/>
              </w:rPr>
              <w:t>Uma obra de pavimentação proporciona à população local uma boa integração às malhas municipais, estaduais ou federais existentes; contribui para o desenvolvimento socioeconômico da região; torna os projetos de transporte coletivos melhores estruturados e organizados; proporciona às famílias das comunidades benefícios socioeconômicos mínimos necessários à qualidade de vida, saúde e educação; faz cumprir o compromisso do Governo Municipal com a qualidade de vida das pessoas, dando aos seus ocupantes um padrão mais humano de vida, trazendo melhorias ao transporte, educação, comércio e saúde.</w:t>
            </w:r>
          </w:p>
          <w:p w14:paraId="5C78FBCD" w14:textId="09CA37BC" w:rsidR="00E95AEF" w:rsidRPr="00972F48" w:rsidRDefault="00972F48" w:rsidP="00972F48">
            <w:pPr>
              <w:ind w:right="191"/>
              <w:jc w:val="both"/>
              <w:rPr>
                <w:rFonts w:ascii="Times New Roman" w:eastAsia="Arial MT" w:hAnsi="Times New Roman" w:cs="Times New Roman"/>
                <w:lang w:val="pt-BR"/>
              </w:rPr>
            </w:pPr>
            <w:r w:rsidRPr="00972F48">
              <w:rPr>
                <w:rFonts w:ascii="Times New Roman" w:eastAsia="Arial MT" w:hAnsi="Times New Roman" w:cs="Times New Roman"/>
                <w:lang w:val="pt-BR"/>
              </w:rPr>
              <w:t xml:space="preserve">A implantação de infraestrutura de pavimentação asfáltica e sinalização viária é pré-requisito indispensável para o desenvolvimento e qualificação das vias, melhorando a qualidade de vida da população. O local já possui </w:t>
            </w:r>
            <w:r>
              <w:rPr>
                <w:rFonts w:ascii="Times New Roman" w:eastAsia="Arial MT" w:hAnsi="Times New Roman" w:cs="Times New Roman"/>
                <w:lang w:val="pt-BR"/>
              </w:rPr>
              <w:t>calçamento</w:t>
            </w:r>
            <w:r w:rsidRPr="00972F48">
              <w:rPr>
                <w:rFonts w:ascii="Times New Roman" w:eastAsia="Arial MT" w:hAnsi="Times New Roman" w:cs="Times New Roman"/>
                <w:lang w:val="pt-BR"/>
              </w:rPr>
              <w:t>, contudo, após apelo dos moradores da região realizou-se estudo, onde constatou que seria necessário fazer melhoria na região, é a melhor solução foi execução de pavimentação asfáltica</w:t>
            </w:r>
            <w:r w:rsidR="0076408D">
              <w:rPr>
                <w:rFonts w:ascii="Times New Roman" w:eastAsia="Arial MT" w:hAnsi="Times New Roman" w:cs="Times New Roman"/>
                <w:lang w:val="pt-BR"/>
              </w:rPr>
              <w:t>, drenagem pluvial</w:t>
            </w:r>
            <w:r>
              <w:rPr>
                <w:rFonts w:ascii="Times New Roman" w:eastAsia="Arial MT" w:hAnsi="Times New Roman" w:cs="Times New Roman"/>
                <w:lang w:val="pt-BR"/>
              </w:rPr>
              <w:t xml:space="preserve"> e sinalização</w:t>
            </w:r>
            <w:r w:rsidRPr="00972F48">
              <w:rPr>
                <w:rFonts w:ascii="Times New Roman" w:eastAsia="Arial MT" w:hAnsi="Times New Roman" w:cs="Times New Roman"/>
                <w:lang w:val="pt-BR"/>
              </w:rPr>
              <w:t>.</w:t>
            </w:r>
          </w:p>
        </w:tc>
      </w:tr>
      <w:tr w:rsidR="00E95AEF" w:rsidRPr="005C49E9" w14:paraId="167C9865" w14:textId="77777777" w:rsidTr="00C17CA1">
        <w:trPr>
          <w:trHeight w:val="383"/>
        </w:trPr>
        <w:tc>
          <w:tcPr>
            <w:tcW w:w="710" w:type="dxa"/>
          </w:tcPr>
          <w:p w14:paraId="1B0DF956" w14:textId="12434CF7" w:rsidR="00E95AEF" w:rsidRPr="005C49E9" w:rsidRDefault="00AE1695" w:rsidP="003F1F97">
            <w:pPr>
              <w:ind w:right="191"/>
              <w:rPr>
                <w:rFonts w:ascii="Times New Roman" w:eastAsia="Arial MT" w:hAnsi="Times New Roman" w:cs="Times New Roman"/>
                <w:b/>
                <w:lang w:val="pt-BR"/>
              </w:rPr>
            </w:pPr>
            <w:r w:rsidRPr="005C49E9">
              <w:rPr>
                <w:rFonts w:ascii="Times New Roman" w:eastAsia="Arial MT" w:hAnsi="Times New Roman" w:cs="Times New Roman"/>
                <w:b/>
                <w:lang w:val="pt-BR"/>
              </w:rPr>
              <w:t>1</w:t>
            </w:r>
            <w:r w:rsidR="009E0105">
              <w:rPr>
                <w:rFonts w:ascii="Times New Roman" w:eastAsia="Arial MT" w:hAnsi="Times New Roman" w:cs="Times New Roman"/>
                <w:b/>
                <w:lang w:val="pt-BR"/>
              </w:rPr>
              <w:t>1</w:t>
            </w:r>
            <w:r w:rsidRPr="005C49E9">
              <w:rPr>
                <w:rFonts w:ascii="Times New Roman" w:eastAsia="Arial MT" w:hAnsi="Times New Roman" w:cs="Times New Roman"/>
                <w:b/>
                <w:lang w:val="pt-BR"/>
              </w:rPr>
              <w:t>.</w:t>
            </w:r>
          </w:p>
        </w:tc>
        <w:tc>
          <w:tcPr>
            <w:tcW w:w="9373" w:type="dxa"/>
          </w:tcPr>
          <w:p w14:paraId="797062E7" w14:textId="77777777" w:rsidR="00E95AEF" w:rsidRPr="005C49E9" w:rsidRDefault="00E95AEF" w:rsidP="003F1F97">
            <w:pPr>
              <w:ind w:right="191"/>
              <w:jc w:val="both"/>
              <w:rPr>
                <w:rFonts w:ascii="Times New Roman" w:eastAsia="Arial MT" w:hAnsi="Times New Roman" w:cs="Times New Roman"/>
                <w:b/>
                <w:lang w:val="pt-BR"/>
              </w:rPr>
            </w:pPr>
            <w:r w:rsidRPr="005C49E9">
              <w:rPr>
                <w:rFonts w:ascii="Times New Roman" w:eastAsia="Arial MT" w:hAnsi="Times New Roman" w:cs="Times New Roman"/>
                <w:b/>
                <w:lang w:val="pt-BR"/>
              </w:rPr>
              <w:t>Providências a serem adotadas pela Administração previamente à celebração do contrato, inclusive quanto à capacitação de servidores ou de empregados para fiscalização e gestão contratual.</w:t>
            </w:r>
          </w:p>
          <w:p w14:paraId="678F28D5" w14:textId="77777777" w:rsidR="00E95AEF" w:rsidRPr="005C49E9" w:rsidRDefault="00E95AEF" w:rsidP="003F1F97">
            <w:pPr>
              <w:ind w:right="191"/>
              <w:jc w:val="both"/>
              <w:rPr>
                <w:rFonts w:ascii="Times New Roman" w:eastAsia="Arial MT" w:hAnsi="Times New Roman" w:cs="Times New Roman"/>
                <w:b/>
                <w:lang w:val="pt-BR"/>
              </w:rPr>
            </w:pPr>
          </w:p>
          <w:p w14:paraId="0223122A" w14:textId="2B71C7DE" w:rsidR="00C17CA1" w:rsidRPr="00C17CA1" w:rsidRDefault="00E95AEF" w:rsidP="00C17CA1">
            <w:pPr>
              <w:ind w:right="191"/>
              <w:jc w:val="both"/>
              <w:rPr>
                <w:rFonts w:ascii="Times New Roman" w:eastAsia="Arial MT" w:hAnsi="Times New Roman" w:cs="Times New Roman"/>
                <w:lang w:val="pt-BR"/>
              </w:rPr>
            </w:pPr>
            <w:r w:rsidRPr="005C49E9">
              <w:rPr>
                <w:rFonts w:ascii="Times New Roman" w:eastAsia="Arial MT" w:hAnsi="Times New Roman" w:cs="Times New Roman"/>
                <w:lang w:val="pt-BR"/>
              </w:rPr>
              <w:t>Deverá ser realizado pela Administração a indicação de um fiscal de contrato e fiscal de obras, estando à administração ciente da necessidade de</w:t>
            </w:r>
            <w:r w:rsidRPr="005C49E9">
              <w:rPr>
                <w:rFonts w:ascii="Times New Roman" w:hAnsi="Times New Roman" w:cs="Times New Roman"/>
                <w:lang w:val="pt-BR"/>
              </w:rPr>
              <w:t xml:space="preserve"> </w:t>
            </w:r>
            <w:r w:rsidRPr="005C49E9">
              <w:rPr>
                <w:rFonts w:ascii="Times New Roman" w:eastAsia="Arial MT" w:hAnsi="Times New Roman" w:cs="Times New Roman"/>
                <w:lang w:val="pt-BR"/>
              </w:rPr>
              <w:t>comunicar os moradores da realização da obra, sendo de responsabilidade da CONTRATANTE a realização de serviços de manutenção não previstos no projeto, como sistema de drenagem já existente e abertura de vias se necessário.</w:t>
            </w:r>
          </w:p>
        </w:tc>
      </w:tr>
      <w:tr w:rsidR="00E95AEF" w:rsidRPr="005C49E9" w14:paraId="1F43A5C2" w14:textId="77777777" w:rsidTr="00E95AEF">
        <w:trPr>
          <w:trHeight w:val="1126"/>
        </w:trPr>
        <w:tc>
          <w:tcPr>
            <w:tcW w:w="710" w:type="dxa"/>
          </w:tcPr>
          <w:p w14:paraId="413D245C" w14:textId="34729A98" w:rsidR="00E95AEF" w:rsidRPr="005C49E9" w:rsidRDefault="00AE1695" w:rsidP="003F1F97">
            <w:pPr>
              <w:ind w:right="191"/>
              <w:rPr>
                <w:rFonts w:ascii="Times New Roman" w:eastAsia="Arial MT" w:hAnsi="Times New Roman" w:cs="Times New Roman"/>
                <w:b/>
                <w:lang w:val="pt-BR"/>
              </w:rPr>
            </w:pPr>
            <w:r w:rsidRPr="005C49E9">
              <w:rPr>
                <w:rFonts w:ascii="Times New Roman" w:eastAsia="Arial MT" w:hAnsi="Times New Roman" w:cs="Times New Roman"/>
                <w:b/>
                <w:lang w:val="pt-BR"/>
              </w:rPr>
              <w:lastRenderedPageBreak/>
              <w:t>12.</w:t>
            </w:r>
          </w:p>
        </w:tc>
        <w:tc>
          <w:tcPr>
            <w:tcW w:w="9373" w:type="dxa"/>
          </w:tcPr>
          <w:p w14:paraId="7BBDFE63" w14:textId="77777777" w:rsidR="00E95AEF" w:rsidRPr="005C49E9" w:rsidRDefault="00E95AEF" w:rsidP="003F1F97">
            <w:pPr>
              <w:ind w:right="191"/>
              <w:rPr>
                <w:rFonts w:ascii="Times New Roman" w:eastAsia="Arial MT" w:hAnsi="Times New Roman" w:cs="Times New Roman"/>
                <w:b/>
                <w:lang w:val="pt-BR"/>
              </w:rPr>
            </w:pPr>
            <w:r w:rsidRPr="005C49E9">
              <w:rPr>
                <w:rFonts w:ascii="Times New Roman" w:eastAsia="Arial MT" w:hAnsi="Times New Roman" w:cs="Times New Roman"/>
                <w:b/>
                <w:lang w:val="pt-BR"/>
              </w:rPr>
              <w:t>Contratações correlatas e/ou interdependentes</w:t>
            </w:r>
          </w:p>
          <w:p w14:paraId="42D50CE2" w14:textId="77777777" w:rsidR="00E95AEF" w:rsidRPr="005C49E9" w:rsidRDefault="00E95AEF" w:rsidP="003F1F97">
            <w:pPr>
              <w:ind w:right="191"/>
              <w:rPr>
                <w:rFonts w:ascii="Times New Roman" w:eastAsia="Arial MT" w:hAnsi="Times New Roman" w:cs="Times New Roman"/>
                <w:b/>
                <w:lang w:val="pt-BR"/>
              </w:rPr>
            </w:pPr>
          </w:p>
          <w:p w14:paraId="61A8AEB8" w14:textId="5B03159D" w:rsidR="00E95AEF" w:rsidRPr="005C49E9" w:rsidRDefault="00E95AEF" w:rsidP="003F1F97">
            <w:pPr>
              <w:ind w:right="191"/>
              <w:jc w:val="both"/>
              <w:rPr>
                <w:rFonts w:ascii="Times New Roman" w:eastAsia="Arial MT" w:hAnsi="Times New Roman" w:cs="Times New Roman"/>
                <w:b/>
                <w:lang w:val="pt-BR"/>
              </w:rPr>
            </w:pPr>
            <w:r w:rsidRPr="005C49E9">
              <w:rPr>
                <w:rFonts w:ascii="Times New Roman" w:eastAsia="Arial MT" w:hAnsi="Times New Roman" w:cs="Times New Roman"/>
                <w:lang w:val="pt-BR"/>
              </w:rPr>
              <w:t>Essa contratação segue padrões já executados em outras obras similares e possuem uma visão de ser a melhor alternativa para a contratação e sua execução, afim de melhorar a qualidade de vida dos usuários da via.  Não há contratações correlatas e/ou interdependentes</w:t>
            </w:r>
            <w:r w:rsidR="009E0105">
              <w:rPr>
                <w:rFonts w:ascii="Times New Roman" w:eastAsia="Arial MT" w:hAnsi="Times New Roman" w:cs="Times New Roman"/>
                <w:lang w:val="pt-BR"/>
              </w:rPr>
              <w:t xml:space="preserve"> </w:t>
            </w:r>
            <w:r w:rsidR="009E0105" w:rsidRPr="009E0105">
              <w:rPr>
                <w:rFonts w:ascii="Times New Roman" w:eastAsia="Arial MT" w:hAnsi="Times New Roman" w:cs="Times New Roman"/>
                <w:lang w:val="pt-BR"/>
              </w:rPr>
              <w:t>uma vez que todos os meios necessários para a operacionalização dos serviços podem ser supridos apenas com a contratação ora proposta</w:t>
            </w:r>
            <w:r w:rsidRPr="005C49E9">
              <w:rPr>
                <w:rFonts w:ascii="Times New Roman" w:eastAsia="Arial MT" w:hAnsi="Times New Roman" w:cs="Times New Roman"/>
                <w:lang w:val="pt-BR"/>
              </w:rPr>
              <w:t>.</w:t>
            </w:r>
          </w:p>
        </w:tc>
      </w:tr>
      <w:tr w:rsidR="00E95AEF" w:rsidRPr="005C49E9" w14:paraId="322AD847" w14:textId="77777777" w:rsidTr="00E95AEF">
        <w:trPr>
          <w:trHeight w:val="1126"/>
        </w:trPr>
        <w:tc>
          <w:tcPr>
            <w:tcW w:w="710" w:type="dxa"/>
          </w:tcPr>
          <w:p w14:paraId="4CA662BC" w14:textId="1DD8FC8C" w:rsidR="00E95AEF" w:rsidRPr="005C49E9" w:rsidRDefault="00AE1695" w:rsidP="003F1F97">
            <w:pPr>
              <w:ind w:right="191"/>
              <w:rPr>
                <w:rFonts w:ascii="Times New Roman" w:eastAsia="Arial MT" w:hAnsi="Times New Roman" w:cs="Times New Roman"/>
                <w:b/>
                <w:lang w:val="pt-BR"/>
              </w:rPr>
            </w:pPr>
            <w:r w:rsidRPr="005C49E9">
              <w:rPr>
                <w:rFonts w:ascii="Times New Roman" w:eastAsia="Arial MT" w:hAnsi="Times New Roman" w:cs="Times New Roman"/>
                <w:b/>
                <w:lang w:val="pt-BR"/>
              </w:rPr>
              <w:t>13.</w:t>
            </w:r>
          </w:p>
        </w:tc>
        <w:tc>
          <w:tcPr>
            <w:tcW w:w="9373" w:type="dxa"/>
          </w:tcPr>
          <w:p w14:paraId="30B7E406" w14:textId="77777777" w:rsidR="00E95AEF" w:rsidRPr="005C49E9" w:rsidRDefault="00E95AEF" w:rsidP="003F1F97">
            <w:pPr>
              <w:ind w:right="191"/>
              <w:jc w:val="both"/>
              <w:rPr>
                <w:rFonts w:ascii="Times New Roman" w:eastAsia="Arial MT" w:hAnsi="Times New Roman" w:cs="Times New Roman"/>
                <w:b/>
                <w:lang w:val="pt-BR"/>
              </w:rPr>
            </w:pPr>
            <w:r w:rsidRPr="005C49E9">
              <w:rPr>
                <w:rFonts w:ascii="Times New Roman" w:eastAsia="Arial MT" w:hAnsi="Times New Roman" w:cs="Times New Roman"/>
                <w:b/>
                <w:lang w:val="pt-BR"/>
              </w:rPr>
              <w:t>Descrição de possíveis impactos ambientais e respectivas medidas mitigadoras, incluídos requisitos de baixo consumo de energia e de outros recursos, bem como logística reversa para desfazimento e reciclagem de bens e refugos, quando aplicável.</w:t>
            </w:r>
          </w:p>
          <w:p w14:paraId="19B397EB" w14:textId="77777777" w:rsidR="00E95AEF" w:rsidRPr="005C49E9" w:rsidRDefault="00E95AEF" w:rsidP="003F1F97">
            <w:pPr>
              <w:ind w:right="191"/>
              <w:jc w:val="both"/>
              <w:rPr>
                <w:rFonts w:ascii="Times New Roman" w:eastAsia="Arial MT" w:hAnsi="Times New Roman" w:cs="Times New Roman"/>
                <w:b/>
                <w:lang w:val="pt-BR"/>
              </w:rPr>
            </w:pPr>
          </w:p>
          <w:p w14:paraId="26269B91" w14:textId="19D7CEC4" w:rsidR="00E95AEF" w:rsidRPr="005C49E9" w:rsidRDefault="00E95AEF" w:rsidP="001A5600">
            <w:pPr>
              <w:ind w:right="191"/>
              <w:jc w:val="both"/>
              <w:rPr>
                <w:rFonts w:ascii="Times New Roman" w:eastAsia="Arial MT" w:hAnsi="Times New Roman" w:cs="Times New Roman"/>
                <w:b/>
                <w:lang w:val="pt-BR"/>
              </w:rPr>
            </w:pPr>
            <w:r w:rsidRPr="005C49E9">
              <w:rPr>
                <w:rFonts w:ascii="Times New Roman" w:eastAsia="Arial MT" w:hAnsi="Times New Roman" w:cs="Times New Roman"/>
                <w:lang w:val="pt-BR"/>
              </w:rPr>
              <w:t>A referida obra não gera impactos ambientais significativos na geração de resíduos, devendo a empresa responsabilizar-se pelo bota fora e limpeza do local, realizando as destinações corretas, em caso de gerar resíduos no local, e cuidados na remoção de materiais no caso de restos de pedras irregulares, ou outros rejeitos que possa gerar.  A pavimentação será realizada em estradas já consolidada, não havendo impactos ambientais para abertura das novas vias.</w:t>
            </w:r>
          </w:p>
        </w:tc>
      </w:tr>
      <w:tr w:rsidR="00E95AEF" w:rsidRPr="005C49E9" w14:paraId="05ED3577" w14:textId="77777777" w:rsidTr="00A93C9E">
        <w:trPr>
          <w:trHeight w:val="227"/>
        </w:trPr>
        <w:tc>
          <w:tcPr>
            <w:tcW w:w="710" w:type="dxa"/>
          </w:tcPr>
          <w:p w14:paraId="204D1BEA" w14:textId="4E112C27" w:rsidR="00E95AEF" w:rsidRPr="005C49E9" w:rsidRDefault="00AE1695" w:rsidP="003F1F97">
            <w:pPr>
              <w:ind w:right="191"/>
              <w:rPr>
                <w:rFonts w:ascii="Times New Roman" w:eastAsia="Arial MT" w:hAnsi="Times New Roman" w:cs="Times New Roman"/>
                <w:b/>
                <w:lang w:val="pt-BR"/>
              </w:rPr>
            </w:pPr>
            <w:r w:rsidRPr="005C49E9">
              <w:rPr>
                <w:rFonts w:ascii="Times New Roman" w:eastAsia="Arial MT" w:hAnsi="Times New Roman" w:cs="Times New Roman"/>
                <w:b/>
                <w:lang w:val="pt-BR"/>
              </w:rPr>
              <w:t>14.</w:t>
            </w:r>
          </w:p>
        </w:tc>
        <w:tc>
          <w:tcPr>
            <w:tcW w:w="9373" w:type="dxa"/>
          </w:tcPr>
          <w:p w14:paraId="12569411" w14:textId="77777777" w:rsidR="00E95AEF" w:rsidRPr="005C49E9" w:rsidRDefault="00E95AEF" w:rsidP="003F1F97">
            <w:pPr>
              <w:shd w:val="clear" w:color="auto" w:fill="FFFFFF" w:themeFill="background1"/>
              <w:ind w:right="191"/>
              <w:jc w:val="both"/>
              <w:rPr>
                <w:rFonts w:ascii="Times New Roman" w:hAnsi="Times New Roman" w:cs="Times New Roman"/>
                <w:b/>
                <w:bCs/>
                <w:color w:val="FF0000"/>
                <w:lang w:val="pt-BR"/>
              </w:rPr>
            </w:pPr>
            <w:r w:rsidRPr="005C49E9">
              <w:rPr>
                <w:rFonts w:ascii="Times New Roman" w:hAnsi="Times New Roman" w:cs="Times New Roman"/>
                <w:b/>
                <w:bCs/>
                <w:lang w:val="pt-BR"/>
              </w:rPr>
              <w:t>Modelo de gestão do objeto e do contrato, que descreve como a execução do objeto será acompanhada e fiscalizada pelo órgão ou entidade</w:t>
            </w:r>
            <w:r w:rsidRPr="005C49E9">
              <w:rPr>
                <w:rFonts w:ascii="Times New Roman" w:hAnsi="Times New Roman" w:cs="Times New Roman"/>
                <w:b/>
                <w:bCs/>
                <w:color w:val="FF0000"/>
                <w:lang w:val="pt-BR"/>
              </w:rPr>
              <w:t xml:space="preserve"> </w:t>
            </w:r>
          </w:p>
          <w:p w14:paraId="1E7AFB56" w14:textId="77777777" w:rsidR="00E95AEF" w:rsidRPr="005C49E9" w:rsidRDefault="00E95AEF" w:rsidP="003F1F97">
            <w:pPr>
              <w:shd w:val="clear" w:color="auto" w:fill="FFFFFF" w:themeFill="background1"/>
              <w:ind w:right="191"/>
              <w:jc w:val="both"/>
              <w:rPr>
                <w:rFonts w:ascii="Times New Roman" w:hAnsi="Times New Roman" w:cs="Times New Roman"/>
                <w:color w:val="FF0000"/>
                <w:lang w:val="pt-BR"/>
              </w:rPr>
            </w:pPr>
          </w:p>
          <w:p w14:paraId="6F08DDB1" w14:textId="3A431906" w:rsidR="00E95AEF" w:rsidRPr="005C49E9" w:rsidRDefault="00E95AEF" w:rsidP="003F1F97">
            <w:pPr>
              <w:shd w:val="clear" w:color="auto" w:fill="FFFFFF" w:themeFill="background1"/>
              <w:ind w:right="191"/>
              <w:jc w:val="both"/>
              <w:rPr>
                <w:rFonts w:ascii="Times New Roman" w:hAnsi="Times New Roman" w:cs="Times New Roman"/>
                <w:lang w:val="pt-BR"/>
              </w:rPr>
            </w:pPr>
            <w:r w:rsidRPr="005C49E9">
              <w:rPr>
                <w:rFonts w:ascii="Times New Roman" w:hAnsi="Times New Roman" w:cs="Times New Roman"/>
                <w:lang w:val="pt-BR"/>
              </w:rPr>
              <w:t xml:space="preserve">A gestão do presente objeto será realizada </w:t>
            </w:r>
            <w:r w:rsidR="00F96C34" w:rsidRPr="005C49E9">
              <w:rPr>
                <w:rFonts w:ascii="Times New Roman" w:hAnsi="Times New Roman" w:cs="Times New Roman"/>
                <w:lang w:val="pt-BR"/>
              </w:rPr>
              <w:t>Sr. Olir Roque Gonzatti</w:t>
            </w:r>
            <w:r w:rsidRPr="005C49E9">
              <w:rPr>
                <w:rFonts w:ascii="Times New Roman" w:hAnsi="Times New Roman" w:cs="Times New Roman"/>
                <w:lang w:val="pt-BR"/>
              </w:rPr>
              <w:t>, sendo o mesmo responsáv</w:t>
            </w:r>
            <w:r w:rsidR="00F96C34" w:rsidRPr="005C49E9">
              <w:rPr>
                <w:rFonts w:ascii="Times New Roman" w:hAnsi="Times New Roman" w:cs="Times New Roman"/>
                <w:lang w:val="pt-BR"/>
              </w:rPr>
              <w:t>el</w:t>
            </w:r>
            <w:r w:rsidRPr="005C49E9">
              <w:rPr>
                <w:rFonts w:ascii="Times New Roman" w:hAnsi="Times New Roman" w:cs="Times New Roman"/>
                <w:lang w:val="pt-BR"/>
              </w:rPr>
              <w:t xml:space="preserve"> pela retirada/ recebimento e fiscalização do contrato e fazer cumprir as disposições do edital; </w:t>
            </w:r>
          </w:p>
          <w:p w14:paraId="422DCC22" w14:textId="77777777" w:rsidR="00E95AEF" w:rsidRPr="005C49E9" w:rsidRDefault="00E95AEF" w:rsidP="003F1F97">
            <w:pPr>
              <w:shd w:val="clear" w:color="auto" w:fill="FFFFFF" w:themeFill="background1"/>
              <w:ind w:right="191"/>
              <w:jc w:val="both"/>
              <w:rPr>
                <w:rFonts w:ascii="Times New Roman" w:hAnsi="Times New Roman" w:cs="Times New Roman"/>
                <w:lang w:val="pt-BR"/>
              </w:rPr>
            </w:pPr>
            <w:r w:rsidRPr="005C49E9">
              <w:rPr>
                <w:rFonts w:ascii="Times New Roman" w:hAnsi="Times New Roman" w:cs="Times New Roman"/>
                <w:lang w:val="pt-BR"/>
              </w:rPr>
              <w:t xml:space="preserve">Transmitir por escrito as instruções, ordens e reclamações, competindo-lhe a decisão nos casos de dúvidas que surgirem; </w:t>
            </w:r>
          </w:p>
          <w:p w14:paraId="71FCFF80" w14:textId="60CB3B7F" w:rsidR="00E95AEF" w:rsidRPr="005C49E9" w:rsidRDefault="00E95AEF" w:rsidP="003F1F97">
            <w:pPr>
              <w:tabs>
                <w:tab w:val="left" w:pos="4335"/>
              </w:tabs>
              <w:ind w:right="191"/>
              <w:jc w:val="both"/>
              <w:rPr>
                <w:rFonts w:ascii="Times New Roman" w:hAnsi="Times New Roman" w:cs="Times New Roman"/>
                <w:lang w:val="pt-BR"/>
              </w:rPr>
            </w:pPr>
            <w:r w:rsidRPr="005C49E9">
              <w:rPr>
                <w:rFonts w:ascii="Times New Roman" w:hAnsi="Times New Roman" w:cs="Times New Roman"/>
                <w:lang w:val="pt-BR"/>
              </w:rPr>
              <w:t>Exercer o acompanhamento e a fiscalização do objeto contratado, através d</w:t>
            </w:r>
            <w:r w:rsidR="00F96C34" w:rsidRPr="005C49E9">
              <w:rPr>
                <w:rFonts w:ascii="Times New Roman" w:hAnsi="Times New Roman" w:cs="Times New Roman"/>
                <w:lang w:val="pt-BR"/>
              </w:rPr>
              <w:t>a</w:t>
            </w:r>
            <w:r w:rsidRPr="005C49E9">
              <w:rPr>
                <w:rFonts w:ascii="Times New Roman" w:hAnsi="Times New Roman" w:cs="Times New Roman"/>
                <w:lang w:val="pt-BR"/>
              </w:rPr>
              <w:t xml:space="preserve"> </w:t>
            </w:r>
            <w:r w:rsidR="00F96C34" w:rsidRPr="005C49E9">
              <w:rPr>
                <w:rFonts w:ascii="Times New Roman" w:eastAsia="Calibri" w:hAnsi="Calibri" w:cs="Calibri"/>
                <w:lang w:val="pt-BR"/>
              </w:rPr>
              <w:t>Engenheira</w:t>
            </w:r>
            <w:r w:rsidR="00F96C34" w:rsidRPr="005C49E9">
              <w:rPr>
                <w:rFonts w:ascii="Times New Roman" w:eastAsia="Calibri" w:hAnsi="Calibri" w:cs="Calibri"/>
                <w:spacing w:val="-4"/>
                <w:lang w:val="pt-BR"/>
              </w:rPr>
              <w:t xml:space="preserve"> </w:t>
            </w:r>
            <w:r w:rsidR="00F96C34" w:rsidRPr="005C49E9">
              <w:rPr>
                <w:rFonts w:ascii="Times New Roman" w:eastAsia="Calibri" w:hAnsi="Calibri" w:cs="Calibri"/>
                <w:lang w:val="pt-BR"/>
              </w:rPr>
              <w:t>Civil, Sra. Leandra Fachini Boita, inscrita no CREA/SC 129.788-3,</w:t>
            </w:r>
            <w:r w:rsidRPr="005C49E9">
              <w:rPr>
                <w:rFonts w:ascii="Times New Roman" w:hAnsi="Times New Roman" w:cs="Times New Roman"/>
                <w:color w:val="FF0000"/>
                <w:lang w:val="pt-BR"/>
              </w:rPr>
              <w:t xml:space="preserve"> 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 xml:space="preserve">para o acompanhamento formal nos aspectos administrativos, procedimentais contábeis, além do acompanhamento e fiscalização dos serviços, devendo registrar em relatório todas as ocorrências e as deficiências, </w:t>
            </w:r>
            <w:r w:rsidRPr="005C49E9">
              <w:rPr>
                <w:rFonts w:ascii="Times New Roman" w:hAnsi="Times New Roman" w:cs="Times New Roman"/>
                <w:lang w:val="pt-BR"/>
              </w:rPr>
              <w:t>nos termos da Lei, consolidada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>, cuja cópia será encaminhada à CONTRATADA, objetivando a correção das irregularidades apontadas no prazo que for estabelecido.</w:t>
            </w:r>
          </w:p>
          <w:p w14:paraId="4934B414" w14:textId="6CDB03EB" w:rsidR="00A93C9E" w:rsidRPr="00C17CA1" w:rsidRDefault="00E95AEF" w:rsidP="00C17CA1">
            <w:pPr>
              <w:pStyle w:val="PargrafodaLista"/>
              <w:ind w:left="0" w:right="191"/>
              <w:rPr>
                <w:rFonts w:ascii="Times New Roman" w:hAnsi="Times New Roman" w:cs="Times New Roman"/>
                <w:lang w:val="pt-BR"/>
              </w:rPr>
            </w:pPr>
            <w:r w:rsidRPr="005C49E9">
              <w:rPr>
                <w:rFonts w:ascii="Times New Roman" w:hAnsi="Times New Roman" w:cs="Times New Roman"/>
                <w:lang w:val="pt-BR"/>
              </w:rPr>
              <w:t>O fiscal do contrato será responsável pelo fiel cumprimento das cláusulas contratuais, inclusive as pertinentes aos encargos complementares.</w:t>
            </w:r>
            <w:r w:rsidR="00C17CA1">
              <w:rPr>
                <w:rFonts w:ascii="Times New Roman" w:hAnsi="Times New Roman" w:cs="Times New Roman"/>
                <w:lang w:val="pt-BR"/>
              </w:rPr>
              <w:t xml:space="preserve"> 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 xml:space="preserve">As exigências e a atuação da fiscalização pelo </w:t>
            </w:r>
            <w:r w:rsidRPr="005C49E9">
              <w:rPr>
                <w:rFonts w:ascii="Times New Roman" w:eastAsia="Calibri" w:hAnsi="Times New Roman" w:cs="Times New Roman"/>
                <w:bCs/>
                <w:lang w:val="pt-BR"/>
              </w:rPr>
              <w:t>MUNICÍPIO</w:t>
            </w:r>
            <w:r w:rsidRPr="005C49E9">
              <w:rPr>
                <w:rFonts w:ascii="Times New Roman" w:eastAsia="Calibri" w:hAnsi="Times New Roman" w:cs="Times New Roman"/>
                <w:b/>
                <w:bCs/>
                <w:lang w:val="pt-BR"/>
              </w:rPr>
              <w:t xml:space="preserve"> 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>em nada restringem a responsabilidade única, integral e exclusiva da CONTRATADA no que concerne à execução do objeto contratado.</w:t>
            </w:r>
          </w:p>
        </w:tc>
      </w:tr>
      <w:tr w:rsidR="00E95AEF" w:rsidRPr="005C49E9" w14:paraId="797094C3" w14:textId="77777777" w:rsidTr="00E95AEF">
        <w:trPr>
          <w:trHeight w:val="1126"/>
        </w:trPr>
        <w:tc>
          <w:tcPr>
            <w:tcW w:w="710" w:type="dxa"/>
          </w:tcPr>
          <w:p w14:paraId="3049E8F8" w14:textId="3762B3CF" w:rsidR="00E95AEF" w:rsidRPr="005C49E9" w:rsidRDefault="00684981" w:rsidP="003F1F97">
            <w:pPr>
              <w:ind w:right="191"/>
              <w:rPr>
                <w:rFonts w:ascii="Times New Roman" w:eastAsia="Arial MT" w:hAnsi="Times New Roman" w:cs="Times New Roman"/>
                <w:b/>
                <w:lang w:val="pt-BR"/>
              </w:rPr>
            </w:pPr>
            <w:r w:rsidRPr="005C49E9">
              <w:rPr>
                <w:rFonts w:ascii="Times New Roman" w:eastAsia="Arial MT" w:hAnsi="Times New Roman" w:cs="Times New Roman"/>
                <w:b/>
                <w:lang w:val="pt-BR"/>
              </w:rPr>
              <w:t>15.</w:t>
            </w:r>
          </w:p>
        </w:tc>
        <w:tc>
          <w:tcPr>
            <w:tcW w:w="9373" w:type="dxa"/>
          </w:tcPr>
          <w:p w14:paraId="3B30228F" w14:textId="77777777" w:rsidR="00E95AEF" w:rsidRPr="005C49E9" w:rsidRDefault="00E95AEF" w:rsidP="003F1F97">
            <w:pPr>
              <w:shd w:val="clear" w:color="auto" w:fill="FFFFFF" w:themeFill="background1"/>
              <w:ind w:right="191"/>
              <w:jc w:val="both"/>
              <w:rPr>
                <w:rFonts w:ascii="Times New Roman" w:hAnsi="Times New Roman" w:cs="Times New Roman"/>
                <w:b/>
                <w:bCs/>
                <w:lang w:val="pt-BR"/>
              </w:rPr>
            </w:pPr>
            <w:r w:rsidRPr="005C49E9">
              <w:rPr>
                <w:rFonts w:ascii="Times New Roman" w:hAnsi="Times New Roman" w:cs="Times New Roman"/>
                <w:b/>
                <w:bCs/>
                <w:lang w:val="pt-BR"/>
              </w:rPr>
              <w:t>Critérios de medição e de pagamento</w:t>
            </w:r>
          </w:p>
          <w:p w14:paraId="40AA8B29" w14:textId="77777777" w:rsidR="00E95AEF" w:rsidRPr="005C49E9" w:rsidRDefault="00E95AEF" w:rsidP="003F1F97">
            <w:pPr>
              <w:shd w:val="clear" w:color="auto" w:fill="FFFFFF" w:themeFill="background1"/>
              <w:ind w:right="191"/>
              <w:jc w:val="both"/>
              <w:rPr>
                <w:rFonts w:ascii="Times New Roman" w:hAnsi="Times New Roman" w:cs="Times New Roman"/>
                <w:lang w:val="pt-BR"/>
              </w:rPr>
            </w:pPr>
          </w:p>
          <w:p w14:paraId="69A97B1C" w14:textId="77777777" w:rsidR="00E95AEF" w:rsidRPr="005C49E9" w:rsidRDefault="00E95AEF" w:rsidP="003F1F9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195"/>
                <w:tab w:val="left" w:pos="10762"/>
              </w:tabs>
              <w:ind w:right="191"/>
              <w:jc w:val="both"/>
              <w:rPr>
                <w:rFonts w:ascii="Times New Roman" w:hAnsi="Times New Roman" w:cs="Times New Roman"/>
                <w:lang w:val="pt-BR"/>
              </w:rPr>
            </w:pPr>
            <w:r w:rsidRPr="005C49E9">
              <w:rPr>
                <w:rFonts w:ascii="Times New Roman" w:hAnsi="Times New Roman" w:cs="Times New Roman"/>
                <w:lang w:val="pt-BR"/>
              </w:rPr>
              <w:t xml:space="preserve">O pagamento será efetuado em até </w:t>
            </w:r>
            <w:r w:rsidRPr="005C49E9">
              <w:rPr>
                <w:rFonts w:ascii="Times New Roman" w:hAnsi="Times New Roman" w:cs="Times New Roman"/>
                <w:b/>
                <w:bCs/>
                <w:lang w:val="pt-BR"/>
              </w:rPr>
              <w:t>30 (trinta) dias</w:t>
            </w:r>
            <w:r w:rsidRPr="005C49E9">
              <w:rPr>
                <w:rFonts w:ascii="Times New Roman" w:hAnsi="Times New Roman" w:cs="Times New Roman"/>
                <w:lang w:val="pt-BR"/>
              </w:rPr>
              <w:t>, após a certificação da Nota Fiscal Eletrônica – NF-e correspondente à solicitação, mediante transferência na conta corrente da contratada ou emissão de boleto bancário.</w:t>
            </w:r>
          </w:p>
          <w:p w14:paraId="25E4CB7F" w14:textId="77777777" w:rsidR="00E95AEF" w:rsidRPr="005C49E9" w:rsidRDefault="00E95AEF" w:rsidP="003F1F9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195"/>
                <w:tab w:val="left" w:pos="10762"/>
              </w:tabs>
              <w:adjustRightInd w:val="0"/>
              <w:ind w:right="191"/>
              <w:jc w:val="both"/>
              <w:rPr>
                <w:rFonts w:ascii="Times New Roman" w:hAnsi="Times New Roman" w:cs="Times New Roman"/>
                <w:lang w:val="pt-BR"/>
              </w:rPr>
            </w:pPr>
            <w:r w:rsidRPr="005C49E9">
              <w:rPr>
                <w:rFonts w:ascii="Times New Roman" w:hAnsi="Times New Roman" w:cs="Times New Roman"/>
                <w:lang w:val="pt-BR"/>
              </w:rPr>
              <w:t>Na opção pela transferência bancária para instituição financeira diversa daquela em que estiver depositado o recurso público, caberá ao fornecedor arcar com as despesas da TED/DOC/PIX.</w:t>
            </w:r>
          </w:p>
          <w:p w14:paraId="1E7B40C5" w14:textId="555F974F" w:rsidR="00E95AEF" w:rsidRPr="005C49E9" w:rsidRDefault="00E95AEF" w:rsidP="003F1F97">
            <w:pPr>
              <w:ind w:right="191"/>
              <w:jc w:val="both"/>
              <w:rPr>
                <w:rFonts w:ascii="Times New Roman" w:eastAsia="Arial MT" w:hAnsi="Times New Roman" w:cs="Times New Roman"/>
                <w:b/>
                <w:lang w:val="pt-BR"/>
              </w:rPr>
            </w:pPr>
            <w:r w:rsidRPr="005C49E9">
              <w:rPr>
                <w:rFonts w:ascii="Times New Roman" w:hAnsi="Times New Roman" w:cs="Times New Roman"/>
                <w:shd w:val="clear" w:color="auto" w:fill="FFFFFF"/>
                <w:lang w:val="pt-BR"/>
              </w:rPr>
              <w:t>Qualquer pagamento somente será realizado quando a empresa contratada estiver regular em relação aos documentos fiscais (CNDs federal, estadual, municipal, FGTS e trabalhista).</w:t>
            </w:r>
          </w:p>
        </w:tc>
      </w:tr>
      <w:tr w:rsidR="00E95AEF" w:rsidRPr="005C49E9" w14:paraId="1A10A2D4" w14:textId="77777777" w:rsidTr="00E95AEF">
        <w:trPr>
          <w:trHeight w:val="1126"/>
        </w:trPr>
        <w:tc>
          <w:tcPr>
            <w:tcW w:w="710" w:type="dxa"/>
          </w:tcPr>
          <w:p w14:paraId="6C7AF664" w14:textId="3F9A4366" w:rsidR="00E95AEF" w:rsidRPr="005C49E9" w:rsidRDefault="00684981" w:rsidP="003F1F97">
            <w:pPr>
              <w:ind w:right="191"/>
              <w:rPr>
                <w:rFonts w:ascii="Times New Roman" w:eastAsia="Arial MT" w:hAnsi="Times New Roman" w:cs="Times New Roman"/>
                <w:b/>
                <w:lang w:val="pt-BR"/>
              </w:rPr>
            </w:pPr>
            <w:r w:rsidRPr="005C49E9">
              <w:rPr>
                <w:rFonts w:ascii="Times New Roman" w:eastAsia="Arial MT" w:hAnsi="Times New Roman" w:cs="Times New Roman"/>
                <w:b/>
                <w:lang w:val="pt-BR"/>
              </w:rPr>
              <w:t>16.</w:t>
            </w:r>
          </w:p>
        </w:tc>
        <w:tc>
          <w:tcPr>
            <w:tcW w:w="9373" w:type="dxa"/>
          </w:tcPr>
          <w:p w14:paraId="033D9257" w14:textId="77777777" w:rsidR="00E95AEF" w:rsidRPr="005C49E9" w:rsidRDefault="00E95AEF" w:rsidP="003F1F97">
            <w:pPr>
              <w:ind w:right="191"/>
              <w:jc w:val="both"/>
              <w:rPr>
                <w:rFonts w:ascii="Times New Roman" w:eastAsia="Arial MT" w:hAnsi="Times New Roman" w:cs="Times New Roman"/>
                <w:b/>
                <w:lang w:val="pt-BR"/>
              </w:rPr>
            </w:pPr>
            <w:r w:rsidRPr="005C49E9">
              <w:rPr>
                <w:rFonts w:ascii="Times New Roman" w:eastAsia="Arial MT" w:hAnsi="Times New Roman" w:cs="Times New Roman"/>
                <w:b/>
                <w:lang w:val="pt-BR"/>
              </w:rPr>
              <w:t>Posicionamento conclusivo sobre a adequação da contratação para o atendimento da necessidade a que se destina</w:t>
            </w:r>
          </w:p>
          <w:p w14:paraId="740E8095" w14:textId="77777777" w:rsidR="00684981" w:rsidRPr="005C49E9" w:rsidRDefault="00684981" w:rsidP="003F1F97">
            <w:pPr>
              <w:ind w:right="191"/>
              <w:jc w:val="both"/>
              <w:rPr>
                <w:rFonts w:ascii="Times New Roman" w:eastAsia="Arial MT" w:hAnsi="Times New Roman" w:cs="Times New Roman"/>
                <w:b/>
                <w:lang w:val="pt-BR"/>
              </w:rPr>
            </w:pPr>
          </w:p>
          <w:p w14:paraId="444B5BE1" w14:textId="6BDBF68C" w:rsidR="00E95AEF" w:rsidRPr="005C49E9" w:rsidRDefault="00E95AEF" w:rsidP="003F1F97">
            <w:pPr>
              <w:shd w:val="clear" w:color="auto" w:fill="FFFFFF" w:themeFill="background1"/>
              <w:ind w:right="191"/>
              <w:jc w:val="both"/>
              <w:rPr>
                <w:rFonts w:ascii="Times New Roman" w:hAnsi="Times New Roman" w:cs="Times New Roman"/>
                <w:lang w:val="pt-BR"/>
              </w:rPr>
            </w:pPr>
            <w:r w:rsidRPr="005C49E9">
              <w:rPr>
                <w:rFonts w:ascii="Times New Roman" w:eastAsia="Arial MT" w:hAnsi="Times New Roman" w:cs="Times New Roman"/>
                <w:lang w:val="pt-BR"/>
              </w:rPr>
              <w:t xml:space="preserve">A partir do estudo em questão foi possível verificar a problemática existente, qual seja: a necessidade de pavimentação de estrada rural, </w:t>
            </w:r>
            <w:r w:rsidRPr="005C49E9">
              <w:rPr>
                <w:rFonts w:ascii="Times New Roman" w:hAnsi="Times New Roman" w:cs="Times New Roman"/>
                <w:lang w:val="pt-BR"/>
              </w:rPr>
              <w:t>evidenciando que a contratação da solução descrita se mostra tecnicamente viável e fundamentadamente necessária. Diante do exposto, DECLARAMOS SER VIÁVEL a contratação pretendida.</w:t>
            </w:r>
          </w:p>
        </w:tc>
      </w:tr>
      <w:tr w:rsidR="009E103F" w:rsidRPr="005C49E9" w14:paraId="38D1B5A5" w14:textId="77777777" w:rsidTr="00E95AEF">
        <w:trPr>
          <w:trHeight w:val="1126"/>
        </w:trPr>
        <w:tc>
          <w:tcPr>
            <w:tcW w:w="710" w:type="dxa"/>
          </w:tcPr>
          <w:p w14:paraId="55A2BCA6" w14:textId="06D143FC" w:rsidR="009E103F" w:rsidRPr="005C49E9" w:rsidRDefault="009E103F" w:rsidP="003F1F97">
            <w:pPr>
              <w:ind w:right="191"/>
              <w:rPr>
                <w:rFonts w:ascii="Times New Roman" w:eastAsia="Arial MT" w:hAnsi="Times New Roman" w:cs="Times New Roman"/>
                <w:b/>
                <w:lang w:val="pt-BR"/>
              </w:rPr>
            </w:pPr>
            <w:r w:rsidRPr="005C49E9">
              <w:rPr>
                <w:rFonts w:ascii="Times New Roman" w:eastAsia="Arial MT" w:hAnsi="Times New Roman" w:cs="Times New Roman"/>
                <w:b/>
                <w:lang w:val="pt-BR"/>
              </w:rPr>
              <w:t>17</w:t>
            </w:r>
          </w:p>
        </w:tc>
        <w:tc>
          <w:tcPr>
            <w:tcW w:w="9373" w:type="dxa"/>
          </w:tcPr>
          <w:p w14:paraId="0AB1FE79" w14:textId="77777777" w:rsidR="009E103F" w:rsidRPr="005C49E9" w:rsidRDefault="009E103F" w:rsidP="003F1F97">
            <w:pPr>
              <w:spacing w:line="265" w:lineRule="exact"/>
              <w:ind w:left="184" w:right="191" w:hanging="142"/>
              <w:jc w:val="both"/>
              <w:rPr>
                <w:rFonts w:ascii="Calibri" w:eastAsia="Calibri" w:hAnsi="Calibri" w:cs="Calibri"/>
                <w:lang w:val="pt-BR"/>
              </w:rPr>
            </w:pPr>
            <w:r w:rsidRPr="005C49E9">
              <w:rPr>
                <w:rFonts w:ascii="Times New Roman" w:eastAsia="Calibri" w:hAnsi="Times New Roman" w:cs="Calibri"/>
                <w:b/>
                <w:lang w:val="pt-BR"/>
              </w:rPr>
              <w:t>Descrição</w:t>
            </w:r>
            <w:r w:rsidRPr="005C49E9">
              <w:rPr>
                <w:rFonts w:ascii="Times New Roman" w:eastAsia="Calibri" w:hAnsi="Times New Roman" w:cs="Calibri"/>
                <w:b/>
                <w:spacing w:val="-3"/>
                <w:lang w:val="pt-BR"/>
              </w:rPr>
              <w:t xml:space="preserve"> </w:t>
            </w:r>
            <w:r w:rsidRPr="005C49E9">
              <w:rPr>
                <w:rFonts w:ascii="Times New Roman" w:eastAsia="Calibri" w:hAnsi="Times New Roman" w:cs="Calibri"/>
                <w:b/>
                <w:lang w:val="pt-BR"/>
              </w:rPr>
              <w:t>do</w:t>
            </w:r>
            <w:r w:rsidRPr="005C49E9">
              <w:rPr>
                <w:rFonts w:ascii="Times New Roman" w:eastAsia="Calibri" w:hAnsi="Times New Roman" w:cs="Calibri"/>
                <w:b/>
                <w:spacing w:val="-5"/>
                <w:lang w:val="pt-BR"/>
              </w:rPr>
              <w:t xml:space="preserve"> </w:t>
            </w:r>
            <w:r w:rsidRPr="005C49E9">
              <w:rPr>
                <w:rFonts w:ascii="Times New Roman" w:eastAsia="Calibri" w:hAnsi="Times New Roman" w:cs="Calibri"/>
                <w:b/>
                <w:lang w:val="pt-BR"/>
              </w:rPr>
              <w:t>Objeto</w:t>
            </w:r>
            <w:r w:rsidRPr="005C49E9">
              <w:rPr>
                <w:rFonts w:ascii="Calibri" w:eastAsia="Calibri" w:hAnsi="Calibri" w:cs="Calibri"/>
                <w:lang w:val="pt-BR"/>
              </w:rPr>
              <w:t xml:space="preserve"> </w:t>
            </w:r>
          </w:p>
          <w:p w14:paraId="5760B813" w14:textId="77777777" w:rsidR="009E103F" w:rsidRPr="005C49E9" w:rsidRDefault="009E103F" w:rsidP="003F1F97">
            <w:pPr>
              <w:spacing w:line="265" w:lineRule="exact"/>
              <w:ind w:left="184" w:right="191" w:hanging="142"/>
              <w:jc w:val="both"/>
              <w:rPr>
                <w:rFonts w:ascii="Times New Roman" w:eastAsia="Calibri" w:hAnsi="Times New Roman" w:cs="Times New Roman"/>
                <w:lang w:val="pt-BR"/>
              </w:rPr>
            </w:pPr>
          </w:p>
          <w:p w14:paraId="5F2C1295" w14:textId="232702B4" w:rsidR="009E103F" w:rsidRPr="005C49E9" w:rsidRDefault="009E103F" w:rsidP="003F1F97">
            <w:pPr>
              <w:spacing w:line="265" w:lineRule="exact"/>
              <w:ind w:left="184" w:right="191" w:hanging="142"/>
              <w:jc w:val="both"/>
              <w:rPr>
                <w:rFonts w:ascii="Times New Roman" w:eastAsia="Arial MT" w:hAnsi="Times New Roman" w:cs="Times New Roman"/>
                <w:b/>
                <w:lang w:val="pt-BR"/>
              </w:rPr>
            </w:pPr>
            <w:r w:rsidRPr="005C49E9">
              <w:rPr>
                <w:rFonts w:ascii="Times New Roman" w:eastAsia="Calibri" w:hAnsi="Times New Roman" w:cs="Times New Roman"/>
                <w:lang w:val="pt-BR"/>
              </w:rPr>
              <w:t xml:space="preserve">Contratação </w:t>
            </w:r>
            <w:r w:rsidR="00983324" w:rsidRPr="005C49E9">
              <w:rPr>
                <w:rFonts w:ascii="Times New Roman" w:eastAsia="Calibri" w:hAnsi="Times New Roman" w:cs="Times New Roman"/>
                <w:lang w:val="pt-BR"/>
              </w:rPr>
              <w:t>de empresa especializada</w:t>
            </w:r>
            <w:r w:rsidRPr="005C49E9">
              <w:rPr>
                <w:rFonts w:ascii="Times New Roman" w:eastAsia="Calibri" w:hAnsi="Times New Roman" w:cs="Times New Roman"/>
                <w:lang w:val="pt-BR"/>
              </w:rPr>
              <w:t xml:space="preserve"> para execução de </w:t>
            </w:r>
            <w:r w:rsidR="00972F48">
              <w:rPr>
                <w:rFonts w:ascii="Times New Roman" w:eastAsia="Calibri" w:hAnsi="Times New Roman" w:cs="Times New Roman"/>
                <w:lang w:val="pt-BR"/>
              </w:rPr>
              <w:t>P</w:t>
            </w:r>
            <w:r w:rsidR="00972F48" w:rsidRPr="00972F48">
              <w:rPr>
                <w:rFonts w:ascii="Times New Roman" w:eastAsia="Calibri" w:hAnsi="Times New Roman" w:cs="Times New Roman"/>
                <w:lang w:val="pt-BR"/>
              </w:rPr>
              <w:t>avimentação asfáltica</w:t>
            </w:r>
            <w:r w:rsidR="0076408D">
              <w:rPr>
                <w:rFonts w:ascii="Times New Roman" w:eastAsia="Calibri" w:hAnsi="Times New Roman" w:cs="Times New Roman"/>
                <w:lang w:val="pt-BR"/>
              </w:rPr>
              <w:t>, drenagem pluvial</w:t>
            </w:r>
            <w:r w:rsidR="00972F48" w:rsidRPr="00972F48">
              <w:rPr>
                <w:rFonts w:ascii="Times New Roman" w:eastAsia="Calibri" w:hAnsi="Times New Roman" w:cs="Times New Roman"/>
                <w:lang w:val="pt-BR"/>
              </w:rPr>
              <w:t xml:space="preserve"> e sinalização</w:t>
            </w:r>
            <w:r w:rsidR="00972F48">
              <w:rPr>
                <w:rFonts w:ascii="Times New Roman" w:eastAsia="Calibri" w:hAnsi="Times New Roman" w:cs="Times New Roman"/>
                <w:lang w:val="pt-BR"/>
              </w:rPr>
              <w:t xml:space="preserve">, </w:t>
            </w:r>
            <w:r w:rsidR="00972F48" w:rsidRPr="00972F48">
              <w:rPr>
                <w:rFonts w:ascii="Times New Roman" w:eastAsia="Calibri" w:hAnsi="Times New Roman" w:cs="Times New Roman"/>
                <w:lang w:val="pt-BR"/>
              </w:rPr>
              <w:t>na</w:t>
            </w:r>
            <w:r w:rsidR="0076408D">
              <w:rPr>
                <w:rFonts w:ascii="Times New Roman" w:eastAsia="Calibri" w:hAnsi="Times New Roman" w:cs="Times New Roman"/>
                <w:lang w:val="pt-BR"/>
              </w:rPr>
              <w:t xml:space="preserve"> </w:t>
            </w:r>
            <w:r w:rsidR="0076408D" w:rsidRPr="0076408D">
              <w:rPr>
                <w:rFonts w:ascii="Times New Roman" w:eastAsia="Calibri" w:hAnsi="Times New Roman" w:cs="Times New Roman"/>
                <w:lang w:val="pt-BR"/>
              </w:rPr>
              <w:t>rua de acesso e pátio do Ginásio de Esportes Sigisfredo Norberto Resener</w:t>
            </w:r>
            <w:r w:rsidR="00972F48" w:rsidRPr="00972F48">
              <w:rPr>
                <w:rFonts w:ascii="Times New Roman" w:eastAsia="Calibri" w:hAnsi="Times New Roman" w:cs="Times New Roman"/>
                <w:lang w:val="pt-BR"/>
              </w:rPr>
              <w:t xml:space="preserve">, Município </w:t>
            </w:r>
            <w:r w:rsidR="0076408D">
              <w:rPr>
                <w:rFonts w:ascii="Times New Roman" w:eastAsia="Calibri" w:hAnsi="Times New Roman" w:cs="Times New Roman"/>
                <w:lang w:val="pt-BR"/>
              </w:rPr>
              <w:t>d</w:t>
            </w:r>
            <w:r w:rsidR="00972F48" w:rsidRPr="00972F48">
              <w:rPr>
                <w:rFonts w:ascii="Times New Roman" w:eastAsia="Calibri" w:hAnsi="Times New Roman" w:cs="Times New Roman"/>
                <w:lang w:val="pt-BR"/>
              </w:rPr>
              <w:t>e Palmitos/SC,</w:t>
            </w:r>
            <w:r w:rsidR="00972F48">
              <w:rPr>
                <w:rFonts w:ascii="Times New Roman" w:eastAsia="Calibri" w:hAnsi="Times New Roman" w:cs="Times New Roman"/>
                <w:lang w:val="pt-BR"/>
              </w:rPr>
              <w:t xml:space="preserve"> perfazendo uma área de </w:t>
            </w:r>
            <w:r w:rsidR="0076408D" w:rsidRPr="0076408D">
              <w:rPr>
                <w:rFonts w:ascii="Times New Roman" w:eastAsia="Calibri" w:hAnsi="Times New Roman" w:cs="Times New Roman"/>
                <w:lang w:val="pt-BR"/>
              </w:rPr>
              <w:t>4.146,35</w:t>
            </w:r>
            <w:r w:rsidR="00972F48" w:rsidRPr="00972F48">
              <w:rPr>
                <w:rFonts w:ascii="Times New Roman" w:eastAsia="Calibri" w:hAnsi="Times New Roman" w:cs="Times New Roman"/>
                <w:bCs/>
                <w:iCs/>
                <w:lang w:val="pt-BR"/>
              </w:rPr>
              <w:t>m²</w:t>
            </w:r>
            <w:r w:rsidR="00972F48">
              <w:rPr>
                <w:rFonts w:ascii="Times New Roman" w:eastAsia="Calibri" w:hAnsi="Times New Roman" w:cs="Times New Roman"/>
                <w:bCs/>
                <w:iCs/>
                <w:lang w:val="pt-BR"/>
              </w:rPr>
              <w:t>.</w:t>
            </w:r>
          </w:p>
        </w:tc>
      </w:tr>
    </w:tbl>
    <w:p w14:paraId="23A3979B" w14:textId="77777777" w:rsidR="001337E9" w:rsidRPr="005C49E9" w:rsidRDefault="001337E9" w:rsidP="003F1F97">
      <w:pPr>
        <w:tabs>
          <w:tab w:val="left" w:pos="4500"/>
        </w:tabs>
        <w:spacing w:after="0" w:line="240" w:lineRule="auto"/>
        <w:ind w:right="191"/>
        <w:rPr>
          <w:rFonts w:ascii="Times New Roman" w:eastAsia="Arial MT" w:hAnsi="Times New Roman" w:cs="Times New Roman"/>
        </w:rPr>
      </w:pPr>
    </w:p>
    <w:p w14:paraId="0B723D19" w14:textId="40668230" w:rsidR="00463501" w:rsidRPr="00C17CA1" w:rsidRDefault="00E95AEF" w:rsidP="00C17CA1">
      <w:pPr>
        <w:widowControl w:val="0"/>
        <w:autoSpaceDE w:val="0"/>
        <w:autoSpaceDN w:val="0"/>
        <w:spacing w:after="0" w:line="240" w:lineRule="auto"/>
        <w:ind w:right="191"/>
        <w:rPr>
          <w:rFonts w:ascii="Times New Roman" w:eastAsia="Arial MT" w:hAnsi="Times New Roman" w:cs="Times New Roman"/>
          <w:b/>
          <w:kern w:val="0"/>
          <w14:ligatures w14:val="none"/>
        </w:rPr>
      </w:pPr>
      <w:r w:rsidRPr="005C49E9">
        <w:rPr>
          <w:rFonts w:ascii="Times New Roman" w:eastAsia="Arial MT" w:hAnsi="Times New Roman" w:cs="Times New Roman"/>
        </w:rPr>
        <w:t xml:space="preserve">Palmitos/SC, </w:t>
      </w:r>
      <w:r w:rsidR="000B4C9C">
        <w:rPr>
          <w:rFonts w:ascii="Times New Roman" w:eastAsia="Arial MT" w:hAnsi="Times New Roman" w:cs="Times New Roman"/>
        </w:rPr>
        <w:t>10</w:t>
      </w:r>
      <w:r w:rsidR="00CE7495" w:rsidRPr="005C49E9">
        <w:rPr>
          <w:rFonts w:ascii="Times New Roman" w:eastAsia="Arial MT" w:hAnsi="Times New Roman" w:cs="Times New Roman"/>
        </w:rPr>
        <w:t xml:space="preserve"> de </w:t>
      </w:r>
      <w:r w:rsidR="000B4C9C">
        <w:rPr>
          <w:rFonts w:ascii="Times New Roman" w:eastAsia="Arial MT" w:hAnsi="Times New Roman" w:cs="Times New Roman"/>
        </w:rPr>
        <w:t>setembro</w:t>
      </w:r>
      <w:r w:rsidRPr="005C49E9">
        <w:rPr>
          <w:rFonts w:ascii="Times New Roman" w:eastAsia="Arial MT" w:hAnsi="Times New Roman" w:cs="Times New Roman"/>
        </w:rPr>
        <w:t xml:space="preserve"> de 2024.</w:t>
      </w:r>
    </w:p>
    <w:p w14:paraId="36E8DB4A" w14:textId="77777777" w:rsidR="00C17CA1" w:rsidRDefault="00C17CA1" w:rsidP="003F1F97">
      <w:pPr>
        <w:spacing w:after="0" w:line="240" w:lineRule="auto"/>
        <w:ind w:right="191"/>
        <w:rPr>
          <w:rFonts w:ascii="Times New Roman" w:eastAsia="Arial MT" w:hAnsi="Times New Roman" w:cs="Times New Roman"/>
        </w:rPr>
      </w:pPr>
    </w:p>
    <w:p w14:paraId="7DCD240D" w14:textId="3259B7B1" w:rsidR="00E95AEF" w:rsidRPr="005C49E9" w:rsidRDefault="00B14AFE" w:rsidP="003F1F97">
      <w:pPr>
        <w:spacing w:after="0" w:line="240" w:lineRule="auto"/>
        <w:ind w:right="191"/>
        <w:rPr>
          <w:rFonts w:ascii="Times New Roman" w:eastAsia="Arial MT" w:hAnsi="Times New Roman" w:cs="Times New Roman"/>
        </w:rPr>
      </w:pPr>
      <w:r w:rsidRPr="005C49E9">
        <w:rPr>
          <w:rFonts w:ascii="Times New Roman" w:eastAsia="Arial MT" w:hAnsi="Times New Roman" w:cs="Times New Roman"/>
          <w:b/>
          <w:noProof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D4309B" wp14:editId="165FFF4A">
                <wp:simplePos x="0" y="0"/>
                <wp:positionH relativeFrom="column">
                  <wp:posOffset>384175</wp:posOffset>
                </wp:positionH>
                <wp:positionV relativeFrom="paragraph">
                  <wp:posOffset>131114</wp:posOffset>
                </wp:positionV>
                <wp:extent cx="2952750" cy="9525"/>
                <wp:effectExtent l="0" t="0" r="19050" b="28575"/>
                <wp:wrapNone/>
                <wp:docPr id="1521394475" name="Conector re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52750" cy="95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EB447B" id="Conector reto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.25pt,10.3pt" to="262.75pt,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" strokecolor="windowText" strokeweight=".5pt">
                <v:stroke joinstyle="miter"/>
              </v:line>
            </w:pict>
          </mc:Fallback>
        </mc:AlternateContent>
      </w:r>
    </w:p>
    <w:p w14:paraId="41ED0248" w14:textId="65CE7FEC" w:rsidR="00E95AEF" w:rsidRPr="005C49E9" w:rsidRDefault="00E95AEF" w:rsidP="003F1F97">
      <w:pPr>
        <w:tabs>
          <w:tab w:val="left" w:pos="1635"/>
        </w:tabs>
        <w:spacing w:after="0" w:line="240" w:lineRule="auto"/>
        <w:ind w:right="191"/>
        <w:rPr>
          <w:rFonts w:ascii="Times New Roman" w:eastAsia="Arial MT" w:hAnsi="Times New Roman" w:cs="Times New Roman"/>
          <w:bCs/>
          <w:kern w:val="0"/>
          <w14:ligatures w14:val="none"/>
        </w:rPr>
      </w:pPr>
      <w:r w:rsidRPr="005C49E9">
        <w:rPr>
          <w:rFonts w:ascii="Times New Roman" w:eastAsia="Arial MT" w:hAnsi="Times New Roman" w:cs="Times New Roman"/>
          <w:bCs/>
          <w:kern w:val="0"/>
          <w14:ligatures w14:val="none"/>
        </w:rPr>
        <w:t xml:space="preserve">             Rodrigo Henrique Timm</w:t>
      </w:r>
    </w:p>
    <w:p w14:paraId="22524E88" w14:textId="54C5E9B5" w:rsidR="000E5929" w:rsidRPr="005C49E9" w:rsidRDefault="00E95AEF" w:rsidP="003F1F97">
      <w:pPr>
        <w:tabs>
          <w:tab w:val="left" w:pos="1635"/>
        </w:tabs>
        <w:spacing w:after="0" w:line="240" w:lineRule="auto"/>
        <w:ind w:right="191"/>
        <w:rPr>
          <w:rFonts w:ascii="Times New Roman" w:eastAsia="Arial MT" w:hAnsi="Times New Roman" w:cs="Times New Roman"/>
          <w:kern w:val="0"/>
          <w14:ligatures w14:val="none"/>
        </w:rPr>
      </w:pPr>
      <w:r w:rsidRPr="005C49E9">
        <w:rPr>
          <w:rFonts w:ascii="Times New Roman" w:eastAsia="Arial MT" w:hAnsi="Times New Roman" w:cs="Times New Roman"/>
          <w:bCs/>
          <w:kern w:val="0"/>
          <w14:ligatures w14:val="none"/>
        </w:rPr>
        <w:t xml:space="preserve">             Secretário de Administração</w:t>
      </w:r>
      <w:r w:rsidR="0076408D">
        <w:rPr>
          <w:rFonts w:ascii="Times New Roman" w:eastAsia="Arial MT" w:hAnsi="Times New Roman" w:cs="Times New Roman"/>
          <w:bCs/>
          <w:kern w:val="0"/>
          <w14:ligatures w14:val="none"/>
        </w:rPr>
        <w:t>,</w:t>
      </w:r>
      <w:r w:rsidRPr="005C49E9">
        <w:rPr>
          <w:rFonts w:ascii="Times New Roman" w:eastAsia="Arial MT" w:hAnsi="Times New Roman" w:cs="Times New Roman"/>
          <w:bCs/>
          <w:kern w:val="0"/>
          <w14:ligatures w14:val="none"/>
        </w:rPr>
        <w:t xml:space="preserve"> Finanças </w:t>
      </w:r>
      <w:r w:rsidR="0076408D">
        <w:rPr>
          <w:rFonts w:ascii="Times New Roman" w:eastAsia="Arial MT" w:hAnsi="Times New Roman" w:cs="Times New Roman"/>
          <w:bCs/>
          <w:kern w:val="0"/>
          <w14:ligatures w14:val="none"/>
        </w:rPr>
        <w:t>e Planejamento</w:t>
      </w:r>
    </w:p>
    <w:p w14:paraId="1E950B27" w14:textId="77777777" w:rsidR="00BA65DD" w:rsidRPr="005C49E9" w:rsidRDefault="00BA65DD" w:rsidP="003F1F97">
      <w:pPr>
        <w:spacing w:after="0" w:line="240" w:lineRule="auto"/>
        <w:ind w:right="191"/>
        <w:rPr>
          <w:rFonts w:ascii="Times New Roman" w:hAnsi="Times New Roman" w:cs="Times New Roman"/>
        </w:rPr>
      </w:pPr>
    </w:p>
    <w:sectPr w:rsidR="00BA65DD" w:rsidRPr="005C49E9" w:rsidSect="0026330B">
      <w:headerReference w:type="default" r:id="rId8"/>
      <w:footerReference w:type="default" r:id="rId9"/>
      <w:pgSz w:w="11910" w:h="16840"/>
      <w:pgMar w:top="400" w:right="880" w:bottom="340" w:left="1200" w:header="710" w:footer="69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48BE80" w14:textId="77777777" w:rsidR="00497EC4" w:rsidRPr="005C49E9" w:rsidRDefault="00497EC4" w:rsidP="000E5929">
      <w:pPr>
        <w:spacing w:after="0" w:line="240" w:lineRule="auto"/>
      </w:pPr>
      <w:r w:rsidRPr="005C49E9">
        <w:separator/>
      </w:r>
    </w:p>
  </w:endnote>
  <w:endnote w:type="continuationSeparator" w:id="0">
    <w:p w14:paraId="0116485C" w14:textId="77777777" w:rsidR="00497EC4" w:rsidRPr="005C49E9" w:rsidRDefault="00497EC4" w:rsidP="000E5929">
      <w:pPr>
        <w:spacing w:after="0" w:line="240" w:lineRule="auto"/>
      </w:pPr>
      <w:r w:rsidRPr="005C49E9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AD999E" w14:textId="77777777" w:rsidR="00CF7B14" w:rsidRPr="005C49E9" w:rsidRDefault="00CF7B14">
    <w:pPr>
      <w:pStyle w:val="Corpodetexto"/>
      <w:spacing w:line="14" w:lineRule="auto"/>
      <w:rPr>
        <w:sz w:val="20"/>
        <w:lang w:val="pt-B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E6F794" w14:textId="77777777" w:rsidR="00497EC4" w:rsidRPr="005C49E9" w:rsidRDefault="00497EC4" w:rsidP="000E5929">
      <w:pPr>
        <w:spacing w:after="0" w:line="240" w:lineRule="auto"/>
      </w:pPr>
      <w:r w:rsidRPr="005C49E9">
        <w:separator/>
      </w:r>
    </w:p>
  </w:footnote>
  <w:footnote w:type="continuationSeparator" w:id="0">
    <w:p w14:paraId="6A06BC14" w14:textId="77777777" w:rsidR="00497EC4" w:rsidRPr="005C49E9" w:rsidRDefault="00497EC4" w:rsidP="000E5929">
      <w:pPr>
        <w:spacing w:after="0" w:line="240" w:lineRule="auto"/>
      </w:pPr>
      <w:r w:rsidRPr="005C49E9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22F443" w14:textId="77777777" w:rsidR="00CF7B14" w:rsidRPr="005C49E9" w:rsidRDefault="00CF7B14">
    <w:pPr>
      <w:pStyle w:val="Corpodetexto"/>
      <w:spacing w:line="14" w:lineRule="auto"/>
      <w:rPr>
        <w:sz w:val="20"/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15BB6"/>
    <w:multiLevelType w:val="multilevel"/>
    <w:tmpl w:val="3626982A"/>
    <w:lvl w:ilvl="0">
      <w:start w:val="14"/>
      <w:numFmt w:val="decimal"/>
      <w:lvlText w:val="%1"/>
      <w:lvlJc w:val="left"/>
      <w:pPr>
        <w:ind w:left="-138" w:hanging="502"/>
      </w:pPr>
      <w:rPr>
        <w:rFonts w:hint="default"/>
        <w:lang w:val="pt-PT" w:eastAsia="en-US" w:bidi="ar-SA"/>
      </w:rPr>
    </w:lvl>
    <w:lvl w:ilvl="1">
      <w:start w:val="7"/>
      <w:numFmt w:val="decimal"/>
      <w:lvlText w:val="%1.%2."/>
      <w:lvlJc w:val="left"/>
      <w:pPr>
        <w:ind w:left="-138" w:hanging="502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-138" w:hanging="669"/>
      </w:pPr>
      <w:rPr>
        <w:rFonts w:ascii="Calibri" w:eastAsia="Calibri" w:hAnsi="Calibri" w:cs="Calibri" w:hint="default"/>
        <w:spacing w:val="-3"/>
        <w:w w:val="100"/>
        <w:sz w:val="22"/>
        <w:szCs w:val="22"/>
        <w:lang w:val="pt-PT" w:eastAsia="en-US" w:bidi="ar-SA"/>
      </w:rPr>
    </w:lvl>
    <w:lvl w:ilvl="3">
      <w:start w:val="2"/>
      <w:numFmt w:val="decimal"/>
      <w:lvlText w:val="%1.%2.%3.%4."/>
      <w:lvlJc w:val="left"/>
      <w:pPr>
        <w:ind w:left="694" w:hanging="832"/>
      </w:pPr>
      <w:rPr>
        <w:rFonts w:ascii="Calibri" w:eastAsia="Calibri" w:hAnsi="Calibri" w:cs="Calibri" w:hint="default"/>
        <w:spacing w:val="-3"/>
        <w:w w:val="100"/>
        <w:sz w:val="22"/>
        <w:szCs w:val="22"/>
        <w:lang w:val="pt-PT" w:eastAsia="en-US" w:bidi="ar-SA"/>
      </w:rPr>
    </w:lvl>
    <w:lvl w:ilvl="4">
      <w:numFmt w:val="bullet"/>
      <w:lvlText w:val="•"/>
      <w:lvlJc w:val="left"/>
      <w:pPr>
        <w:ind w:left="4621" w:hanging="832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928" w:hanging="832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236" w:hanging="832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544" w:hanging="832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9851" w:hanging="832"/>
      </w:pPr>
      <w:rPr>
        <w:rFonts w:hint="default"/>
        <w:lang w:val="pt-PT" w:eastAsia="en-US" w:bidi="ar-SA"/>
      </w:rPr>
    </w:lvl>
  </w:abstractNum>
  <w:abstractNum w:abstractNumId="1" w15:restartNumberingAfterBreak="0">
    <w:nsid w:val="04C357F5"/>
    <w:multiLevelType w:val="multilevel"/>
    <w:tmpl w:val="250802F4"/>
    <w:lvl w:ilvl="0">
      <w:start w:val="19"/>
      <w:numFmt w:val="decimal"/>
      <w:lvlText w:val="%1"/>
      <w:lvlJc w:val="left"/>
      <w:pPr>
        <w:ind w:left="4" w:hanging="500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4" w:hanging="50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2521" w:hanging="500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782" w:hanging="50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5043" w:hanging="50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304" w:hanging="50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565" w:hanging="50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826" w:hanging="50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10087" w:hanging="500"/>
      </w:pPr>
      <w:rPr>
        <w:rFonts w:hint="default"/>
        <w:lang w:val="pt-PT" w:eastAsia="en-US" w:bidi="ar-SA"/>
      </w:rPr>
    </w:lvl>
  </w:abstractNum>
  <w:abstractNum w:abstractNumId="2" w15:restartNumberingAfterBreak="0">
    <w:nsid w:val="054F4BAB"/>
    <w:multiLevelType w:val="hybridMultilevel"/>
    <w:tmpl w:val="2B8AB6EC"/>
    <w:lvl w:ilvl="0" w:tplc="31CE326A">
      <w:start w:val="1"/>
      <w:numFmt w:val="decimal"/>
      <w:lvlText w:val="%1"/>
      <w:lvlJc w:val="left"/>
      <w:pPr>
        <w:ind w:left="108" w:hanging="185"/>
      </w:pPr>
      <w:rPr>
        <w:rFonts w:hint="default"/>
        <w:w w:val="100"/>
        <w:lang w:val="pt-PT" w:eastAsia="en-US" w:bidi="ar-SA"/>
      </w:rPr>
    </w:lvl>
    <w:lvl w:ilvl="1" w:tplc="98D83B70">
      <w:numFmt w:val="bullet"/>
      <w:lvlText w:val="•"/>
      <w:lvlJc w:val="left"/>
      <w:pPr>
        <w:ind w:left="1563" w:hanging="185"/>
      </w:pPr>
      <w:rPr>
        <w:rFonts w:hint="default"/>
        <w:lang w:val="pt-PT" w:eastAsia="en-US" w:bidi="ar-SA"/>
      </w:rPr>
    </w:lvl>
    <w:lvl w:ilvl="2" w:tplc="90E2C216">
      <w:numFmt w:val="bullet"/>
      <w:lvlText w:val="•"/>
      <w:lvlJc w:val="left"/>
      <w:pPr>
        <w:ind w:left="3026" w:hanging="185"/>
      </w:pPr>
      <w:rPr>
        <w:rFonts w:hint="default"/>
        <w:lang w:val="pt-PT" w:eastAsia="en-US" w:bidi="ar-SA"/>
      </w:rPr>
    </w:lvl>
    <w:lvl w:ilvl="3" w:tplc="455AE4B6">
      <w:numFmt w:val="bullet"/>
      <w:lvlText w:val="•"/>
      <w:lvlJc w:val="left"/>
      <w:pPr>
        <w:ind w:left="4489" w:hanging="185"/>
      </w:pPr>
      <w:rPr>
        <w:rFonts w:hint="default"/>
        <w:lang w:val="pt-PT" w:eastAsia="en-US" w:bidi="ar-SA"/>
      </w:rPr>
    </w:lvl>
    <w:lvl w:ilvl="4" w:tplc="CA2236DC">
      <w:numFmt w:val="bullet"/>
      <w:lvlText w:val="•"/>
      <w:lvlJc w:val="left"/>
      <w:pPr>
        <w:ind w:left="5953" w:hanging="185"/>
      </w:pPr>
      <w:rPr>
        <w:rFonts w:hint="default"/>
        <w:lang w:val="pt-PT" w:eastAsia="en-US" w:bidi="ar-SA"/>
      </w:rPr>
    </w:lvl>
    <w:lvl w:ilvl="5" w:tplc="F6D2892C">
      <w:numFmt w:val="bullet"/>
      <w:lvlText w:val="•"/>
      <w:lvlJc w:val="left"/>
      <w:pPr>
        <w:ind w:left="7416" w:hanging="185"/>
      </w:pPr>
      <w:rPr>
        <w:rFonts w:hint="default"/>
        <w:lang w:val="pt-PT" w:eastAsia="en-US" w:bidi="ar-SA"/>
      </w:rPr>
    </w:lvl>
    <w:lvl w:ilvl="6" w:tplc="00AC13A8">
      <w:numFmt w:val="bullet"/>
      <w:lvlText w:val="•"/>
      <w:lvlJc w:val="left"/>
      <w:pPr>
        <w:ind w:left="8879" w:hanging="185"/>
      </w:pPr>
      <w:rPr>
        <w:rFonts w:hint="default"/>
        <w:lang w:val="pt-PT" w:eastAsia="en-US" w:bidi="ar-SA"/>
      </w:rPr>
    </w:lvl>
    <w:lvl w:ilvl="7" w:tplc="8814FBBC">
      <w:numFmt w:val="bullet"/>
      <w:lvlText w:val="•"/>
      <w:lvlJc w:val="left"/>
      <w:pPr>
        <w:ind w:left="10343" w:hanging="185"/>
      </w:pPr>
      <w:rPr>
        <w:rFonts w:hint="default"/>
        <w:lang w:val="pt-PT" w:eastAsia="en-US" w:bidi="ar-SA"/>
      </w:rPr>
    </w:lvl>
    <w:lvl w:ilvl="8" w:tplc="E806E17E">
      <w:numFmt w:val="bullet"/>
      <w:lvlText w:val="•"/>
      <w:lvlJc w:val="left"/>
      <w:pPr>
        <w:ind w:left="11806" w:hanging="185"/>
      </w:pPr>
      <w:rPr>
        <w:rFonts w:hint="default"/>
        <w:lang w:val="pt-PT" w:eastAsia="en-US" w:bidi="ar-SA"/>
      </w:rPr>
    </w:lvl>
  </w:abstractNum>
  <w:abstractNum w:abstractNumId="3" w15:restartNumberingAfterBreak="0">
    <w:nsid w:val="08C04E9C"/>
    <w:multiLevelType w:val="multilevel"/>
    <w:tmpl w:val="F94EEB60"/>
    <w:lvl w:ilvl="0">
      <w:start w:val="14"/>
      <w:numFmt w:val="decimal"/>
      <w:lvlText w:val="%1"/>
      <w:lvlJc w:val="left"/>
      <w:pPr>
        <w:ind w:left="612" w:hanging="608"/>
      </w:pPr>
      <w:rPr>
        <w:rFonts w:hint="default"/>
        <w:lang w:val="pt-PT" w:eastAsia="en-US" w:bidi="ar-SA"/>
      </w:rPr>
    </w:lvl>
    <w:lvl w:ilvl="1">
      <w:start w:val="10"/>
      <w:numFmt w:val="decimal"/>
      <w:lvlText w:val="%1.%2."/>
      <w:lvlJc w:val="left"/>
      <w:pPr>
        <w:ind w:left="612" w:hanging="60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777" w:hanging="77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3408" w:hanging="773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723" w:hanging="773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037" w:hanging="773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351" w:hanging="773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666" w:hanging="773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9980" w:hanging="773"/>
      </w:pPr>
      <w:rPr>
        <w:rFonts w:hint="default"/>
        <w:lang w:val="pt-PT" w:eastAsia="en-US" w:bidi="ar-SA"/>
      </w:rPr>
    </w:lvl>
  </w:abstractNum>
  <w:abstractNum w:abstractNumId="4" w15:restartNumberingAfterBreak="0">
    <w:nsid w:val="0C8615F0"/>
    <w:multiLevelType w:val="multilevel"/>
    <w:tmpl w:val="7F7C3CBE"/>
    <w:lvl w:ilvl="0">
      <w:start w:val="16"/>
      <w:numFmt w:val="decimal"/>
      <w:lvlText w:val="%1"/>
      <w:lvlJc w:val="left"/>
      <w:pPr>
        <w:ind w:left="4" w:hanging="446"/>
      </w:pPr>
      <w:rPr>
        <w:rFonts w:hint="default"/>
        <w:lang w:val="pt-PT" w:eastAsia="en-US" w:bidi="ar-SA"/>
      </w:rPr>
    </w:lvl>
    <w:lvl w:ilvl="1">
      <w:start w:val="9"/>
      <w:numFmt w:val="decimal"/>
      <w:lvlText w:val="%1.%2"/>
      <w:lvlJc w:val="left"/>
      <w:pPr>
        <w:ind w:left="4" w:hanging="44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2521" w:hanging="446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782" w:hanging="446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5043" w:hanging="44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304" w:hanging="44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565" w:hanging="44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826" w:hanging="44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10087" w:hanging="446"/>
      </w:pPr>
      <w:rPr>
        <w:rFonts w:hint="default"/>
        <w:lang w:val="pt-PT" w:eastAsia="en-US" w:bidi="ar-SA"/>
      </w:rPr>
    </w:lvl>
  </w:abstractNum>
  <w:abstractNum w:abstractNumId="5" w15:restartNumberingAfterBreak="0">
    <w:nsid w:val="17B3532F"/>
    <w:multiLevelType w:val="multilevel"/>
    <w:tmpl w:val="E02A25A6"/>
    <w:lvl w:ilvl="0">
      <w:start w:val="16"/>
      <w:numFmt w:val="decimal"/>
      <w:lvlText w:val="%1"/>
      <w:lvlJc w:val="left"/>
      <w:pPr>
        <w:ind w:left="4" w:hanging="530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530" w:hanging="53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2521" w:hanging="530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782" w:hanging="53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5043" w:hanging="53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304" w:hanging="53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565" w:hanging="53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826" w:hanging="53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10087" w:hanging="530"/>
      </w:pPr>
      <w:rPr>
        <w:rFonts w:hint="default"/>
        <w:lang w:val="pt-PT" w:eastAsia="en-US" w:bidi="ar-SA"/>
      </w:rPr>
    </w:lvl>
  </w:abstractNum>
  <w:abstractNum w:abstractNumId="6" w15:restartNumberingAfterBreak="0">
    <w:nsid w:val="19E65303"/>
    <w:multiLevelType w:val="multilevel"/>
    <w:tmpl w:val="AE883294"/>
    <w:lvl w:ilvl="0">
      <w:start w:val="14"/>
      <w:numFmt w:val="decimal"/>
      <w:lvlText w:val="%1"/>
      <w:lvlJc w:val="left"/>
      <w:pPr>
        <w:ind w:left="612" w:hanging="608"/>
      </w:pPr>
      <w:rPr>
        <w:rFonts w:hint="default"/>
        <w:lang w:val="pt-PT" w:eastAsia="en-US" w:bidi="ar-SA"/>
      </w:rPr>
    </w:lvl>
    <w:lvl w:ilvl="1">
      <w:start w:val="11"/>
      <w:numFmt w:val="decimal"/>
      <w:lvlText w:val="%1.%2."/>
      <w:lvlJc w:val="left"/>
      <w:pPr>
        <w:ind w:left="612" w:hanging="60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4" w:hanging="80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3284" w:hanging="802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616" w:hanging="802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948" w:hanging="802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280" w:hanging="802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612" w:hanging="802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9944" w:hanging="802"/>
      </w:pPr>
      <w:rPr>
        <w:rFonts w:hint="default"/>
        <w:lang w:val="pt-PT" w:eastAsia="en-US" w:bidi="ar-SA"/>
      </w:rPr>
    </w:lvl>
  </w:abstractNum>
  <w:abstractNum w:abstractNumId="7" w15:restartNumberingAfterBreak="0">
    <w:nsid w:val="1C453341"/>
    <w:multiLevelType w:val="hybridMultilevel"/>
    <w:tmpl w:val="281C34F0"/>
    <w:lvl w:ilvl="0" w:tplc="42B2017A">
      <w:start w:val="1"/>
      <w:numFmt w:val="lowerLetter"/>
      <w:lvlText w:val="%1)"/>
      <w:lvlJc w:val="left"/>
      <w:pPr>
        <w:ind w:left="227" w:hanging="223"/>
      </w:pPr>
      <w:rPr>
        <w:rFonts w:ascii="Calibri" w:eastAsia="Calibri" w:hAnsi="Calibri" w:cs="Calibri" w:hint="default"/>
        <w:w w:val="100"/>
        <w:sz w:val="22"/>
        <w:szCs w:val="22"/>
        <w:lang w:val="pt-PT" w:eastAsia="en-US" w:bidi="ar-SA"/>
      </w:rPr>
    </w:lvl>
    <w:lvl w:ilvl="1" w:tplc="25A6D36E">
      <w:start w:val="1"/>
      <w:numFmt w:val="lowerRoman"/>
      <w:lvlText w:val="%2)"/>
      <w:lvlJc w:val="left"/>
      <w:pPr>
        <w:ind w:left="487" w:hanging="168"/>
      </w:pPr>
      <w:rPr>
        <w:rFonts w:ascii="Calibri" w:eastAsia="Calibri" w:hAnsi="Calibri" w:cs="Calibri" w:hint="default"/>
        <w:w w:val="100"/>
        <w:sz w:val="22"/>
        <w:szCs w:val="22"/>
        <w:lang w:val="pt-PT" w:eastAsia="en-US" w:bidi="ar-SA"/>
      </w:rPr>
    </w:lvl>
    <w:lvl w:ilvl="2" w:tplc="C054D386">
      <w:numFmt w:val="bullet"/>
      <w:lvlText w:val="•"/>
      <w:lvlJc w:val="left"/>
      <w:pPr>
        <w:ind w:left="1827" w:hanging="168"/>
      </w:pPr>
      <w:rPr>
        <w:rFonts w:hint="default"/>
        <w:lang w:val="pt-PT" w:eastAsia="en-US" w:bidi="ar-SA"/>
      </w:rPr>
    </w:lvl>
    <w:lvl w:ilvl="3" w:tplc="3E6C0882">
      <w:numFmt w:val="bullet"/>
      <w:lvlText w:val="•"/>
      <w:lvlJc w:val="left"/>
      <w:pPr>
        <w:ind w:left="3175" w:hanging="168"/>
      </w:pPr>
      <w:rPr>
        <w:rFonts w:hint="default"/>
        <w:lang w:val="pt-PT" w:eastAsia="en-US" w:bidi="ar-SA"/>
      </w:rPr>
    </w:lvl>
    <w:lvl w:ilvl="4" w:tplc="CE74B54C">
      <w:numFmt w:val="bullet"/>
      <w:lvlText w:val="•"/>
      <w:lvlJc w:val="left"/>
      <w:pPr>
        <w:ind w:left="4523" w:hanging="168"/>
      </w:pPr>
      <w:rPr>
        <w:rFonts w:hint="default"/>
        <w:lang w:val="pt-PT" w:eastAsia="en-US" w:bidi="ar-SA"/>
      </w:rPr>
    </w:lvl>
    <w:lvl w:ilvl="5" w:tplc="93F4A28E">
      <w:numFmt w:val="bullet"/>
      <w:lvlText w:val="•"/>
      <w:lvlJc w:val="left"/>
      <w:pPr>
        <w:ind w:left="5870" w:hanging="168"/>
      </w:pPr>
      <w:rPr>
        <w:rFonts w:hint="default"/>
        <w:lang w:val="pt-PT" w:eastAsia="en-US" w:bidi="ar-SA"/>
      </w:rPr>
    </w:lvl>
    <w:lvl w:ilvl="6" w:tplc="9A3A1EE8">
      <w:numFmt w:val="bullet"/>
      <w:lvlText w:val="•"/>
      <w:lvlJc w:val="left"/>
      <w:pPr>
        <w:ind w:left="7218" w:hanging="168"/>
      </w:pPr>
      <w:rPr>
        <w:rFonts w:hint="default"/>
        <w:lang w:val="pt-PT" w:eastAsia="en-US" w:bidi="ar-SA"/>
      </w:rPr>
    </w:lvl>
    <w:lvl w:ilvl="7" w:tplc="194E32EA">
      <w:numFmt w:val="bullet"/>
      <w:lvlText w:val="•"/>
      <w:lvlJc w:val="left"/>
      <w:pPr>
        <w:ind w:left="8566" w:hanging="168"/>
      </w:pPr>
      <w:rPr>
        <w:rFonts w:hint="default"/>
        <w:lang w:val="pt-PT" w:eastAsia="en-US" w:bidi="ar-SA"/>
      </w:rPr>
    </w:lvl>
    <w:lvl w:ilvl="8" w:tplc="98765B18">
      <w:numFmt w:val="bullet"/>
      <w:lvlText w:val="•"/>
      <w:lvlJc w:val="left"/>
      <w:pPr>
        <w:ind w:left="9913" w:hanging="168"/>
      </w:pPr>
      <w:rPr>
        <w:rFonts w:hint="default"/>
        <w:lang w:val="pt-PT" w:eastAsia="en-US" w:bidi="ar-SA"/>
      </w:rPr>
    </w:lvl>
  </w:abstractNum>
  <w:abstractNum w:abstractNumId="8" w15:restartNumberingAfterBreak="0">
    <w:nsid w:val="222512C6"/>
    <w:multiLevelType w:val="hybridMultilevel"/>
    <w:tmpl w:val="EDD6AD64"/>
    <w:lvl w:ilvl="0" w:tplc="76C62B24">
      <w:start w:val="4"/>
      <w:numFmt w:val="lowerLetter"/>
      <w:lvlText w:val="%1)"/>
      <w:lvlJc w:val="left"/>
      <w:pPr>
        <w:ind w:left="237" w:hanging="233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t-PT" w:eastAsia="en-US" w:bidi="ar-SA"/>
      </w:rPr>
    </w:lvl>
    <w:lvl w:ilvl="1" w:tplc="8904E686">
      <w:numFmt w:val="bullet"/>
      <w:lvlText w:val="•"/>
      <w:lvlJc w:val="left"/>
      <w:pPr>
        <w:ind w:left="1476" w:hanging="233"/>
      </w:pPr>
      <w:rPr>
        <w:rFonts w:hint="default"/>
        <w:lang w:val="pt-PT" w:eastAsia="en-US" w:bidi="ar-SA"/>
      </w:rPr>
    </w:lvl>
    <w:lvl w:ilvl="2" w:tplc="4BDCCD64">
      <w:numFmt w:val="bullet"/>
      <w:lvlText w:val="•"/>
      <w:lvlJc w:val="left"/>
      <w:pPr>
        <w:ind w:left="2713" w:hanging="233"/>
      </w:pPr>
      <w:rPr>
        <w:rFonts w:hint="default"/>
        <w:lang w:val="pt-PT" w:eastAsia="en-US" w:bidi="ar-SA"/>
      </w:rPr>
    </w:lvl>
    <w:lvl w:ilvl="3" w:tplc="FAC4E7DC">
      <w:numFmt w:val="bullet"/>
      <w:lvlText w:val="•"/>
      <w:lvlJc w:val="left"/>
      <w:pPr>
        <w:ind w:left="3950" w:hanging="233"/>
      </w:pPr>
      <w:rPr>
        <w:rFonts w:hint="default"/>
        <w:lang w:val="pt-PT" w:eastAsia="en-US" w:bidi="ar-SA"/>
      </w:rPr>
    </w:lvl>
    <w:lvl w:ilvl="4" w:tplc="A7FA9C88">
      <w:numFmt w:val="bullet"/>
      <w:lvlText w:val="•"/>
      <w:lvlJc w:val="left"/>
      <w:pPr>
        <w:ind w:left="5187" w:hanging="233"/>
      </w:pPr>
      <w:rPr>
        <w:rFonts w:hint="default"/>
        <w:lang w:val="pt-PT" w:eastAsia="en-US" w:bidi="ar-SA"/>
      </w:rPr>
    </w:lvl>
    <w:lvl w:ilvl="5" w:tplc="94A03538">
      <w:numFmt w:val="bullet"/>
      <w:lvlText w:val="•"/>
      <w:lvlJc w:val="left"/>
      <w:pPr>
        <w:ind w:left="6424" w:hanging="233"/>
      </w:pPr>
      <w:rPr>
        <w:rFonts w:hint="default"/>
        <w:lang w:val="pt-PT" w:eastAsia="en-US" w:bidi="ar-SA"/>
      </w:rPr>
    </w:lvl>
    <w:lvl w:ilvl="6" w:tplc="0310E60C">
      <w:numFmt w:val="bullet"/>
      <w:lvlText w:val="•"/>
      <w:lvlJc w:val="left"/>
      <w:pPr>
        <w:ind w:left="7661" w:hanging="233"/>
      </w:pPr>
      <w:rPr>
        <w:rFonts w:hint="default"/>
        <w:lang w:val="pt-PT" w:eastAsia="en-US" w:bidi="ar-SA"/>
      </w:rPr>
    </w:lvl>
    <w:lvl w:ilvl="7" w:tplc="E22E9F12">
      <w:numFmt w:val="bullet"/>
      <w:lvlText w:val="•"/>
      <w:lvlJc w:val="left"/>
      <w:pPr>
        <w:ind w:left="8898" w:hanging="233"/>
      </w:pPr>
      <w:rPr>
        <w:rFonts w:hint="default"/>
        <w:lang w:val="pt-PT" w:eastAsia="en-US" w:bidi="ar-SA"/>
      </w:rPr>
    </w:lvl>
    <w:lvl w:ilvl="8" w:tplc="0A1EA1D6">
      <w:numFmt w:val="bullet"/>
      <w:lvlText w:val="•"/>
      <w:lvlJc w:val="left"/>
      <w:pPr>
        <w:ind w:left="10135" w:hanging="233"/>
      </w:pPr>
      <w:rPr>
        <w:rFonts w:hint="default"/>
        <w:lang w:val="pt-PT" w:eastAsia="en-US" w:bidi="ar-SA"/>
      </w:rPr>
    </w:lvl>
  </w:abstractNum>
  <w:abstractNum w:abstractNumId="9" w15:restartNumberingAfterBreak="0">
    <w:nsid w:val="25335CE6"/>
    <w:multiLevelType w:val="multilevel"/>
    <w:tmpl w:val="E132D5E8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3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6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72" w:hanging="1440"/>
      </w:pPr>
      <w:rPr>
        <w:rFonts w:hint="default"/>
      </w:rPr>
    </w:lvl>
  </w:abstractNum>
  <w:abstractNum w:abstractNumId="10" w15:restartNumberingAfterBreak="0">
    <w:nsid w:val="26606144"/>
    <w:multiLevelType w:val="multilevel"/>
    <w:tmpl w:val="8A2EA90A"/>
    <w:lvl w:ilvl="0">
      <w:start w:val="10"/>
      <w:numFmt w:val="decimal"/>
      <w:lvlText w:val="%1"/>
      <w:lvlJc w:val="left"/>
      <w:pPr>
        <w:ind w:left="500" w:hanging="496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500" w:hanging="49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2921" w:hanging="496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4132" w:hanging="496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5343" w:hanging="49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554" w:hanging="49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765" w:hanging="49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976" w:hanging="49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10187" w:hanging="496"/>
      </w:pPr>
      <w:rPr>
        <w:rFonts w:hint="default"/>
        <w:lang w:val="pt-PT" w:eastAsia="en-US" w:bidi="ar-SA"/>
      </w:rPr>
    </w:lvl>
  </w:abstractNum>
  <w:abstractNum w:abstractNumId="11" w15:restartNumberingAfterBreak="0">
    <w:nsid w:val="26D44F6E"/>
    <w:multiLevelType w:val="multilevel"/>
    <w:tmpl w:val="D0281D8E"/>
    <w:lvl w:ilvl="0">
      <w:start w:val="11"/>
      <w:numFmt w:val="decimal"/>
      <w:lvlText w:val="%1"/>
      <w:lvlJc w:val="left"/>
      <w:pPr>
        <w:ind w:left="110" w:hanging="528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10" w:hanging="5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2617" w:hanging="528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866" w:hanging="528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5115" w:hanging="528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364" w:hanging="528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613" w:hanging="528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862" w:hanging="528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10111" w:hanging="528"/>
      </w:pPr>
      <w:rPr>
        <w:rFonts w:hint="default"/>
        <w:lang w:val="pt-PT" w:eastAsia="en-US" w:bidi="ar-SA"/>
      </w:rPr>
    </w:lvl>
  </w:abstractNum>
  <w:abstractNum w:abstractNumId="12" w15:restartNumberingAfterBreak="0">
    <w:nsid w:val="28226AE8"/>
    <w:multiLevelType w:val="hybridMultilevel"/>
    <w:tmpl w:val="ECFAC53C"/>
    <w:lvl w:ilvl="0" w:tplc="04160017">
      <w:start w:val="1"/>
      <w:numFmt w:val="lowerLetter"/>
      <w:lvlText w:val="%1)"/>
      <w:lvlJc w:val="left"/>
      <w:pPr>
        <w:ind w:left="370" w:hanging="228"/>
      </w:pPr>
      <w:rPr>
        <w:rFonts w:hint="default"/>
        <w:w w:val="100"/>
        <w:sz w:val="22"/>
        <w:szCs w:val="22"/>
        <w:lang w:val="pt-PT" w:eastAsia="en-US" w:bidi="ar-SA"/>
      </w:rPr>
    </w:lvl>
    <w:lvl w:ilvl="1" w:tplc="D8CCB0EA">
      <w:numFmt w:val="bullet"/>
      <w:lvlText w:val="•"/>
      <w:lvlJc w:val="left"/>
      <w:pPr>
        <w:ind w:left="1566" w:hanging="228"/>
      </w:pPr>
      <w:rPr>
        <w:rFonts w:hint="default"/>
        <w:lang w:val="pt-PT" w:eastAsia="en-US" w:bidi="ar-SA"/>
      </w:rPr>
    </w:lvl>
    <w:lvl w:ilvl="2" w:tplc="6EE8522E">
      <w:numFmt w:val="bullet"/>
      <w:lvlText w:val="•"/>
      <w:lvlJc w:val="left"/>
      <w:pPr>
        <w:ind w:left="2793" w:hanging="228"/>
      </w:pPr>
      <w:rPr>
        <w:rFonts w:hint="default"/>
        <w:lang w:val="pt-PT" w:eastAsia="en-US" w:bidi="ar-SA"/>
      </w:rPr>
    </w:lvl>
    <w:lvl w:ilvl="3" w:tplc="FFFC18B6">
      <w:numFmt w:val="bullet"/>
      <w:lvlText w:val="•"/>
      <w:lvlJc w:val="left"/>
      <w:pPr>
        <w:ind w:left="4020" w:hanging="228"/>
      </w:pPr>
      <w:rPr>
        <w:rFonts w:hint="default"/>
        <w:lang w:val="pt-PT" w:eastAsia="en-US" w:bidi="ar-SA"/>
      </w:rPr>
    </w:lvl>
    <w:lvl w:ilvl="4" w:tplc="5F329480">
      <w:numFmt w:val="bullet"/>
      <w:lvlText w:val="•"/>
      <w:lvlJc w:val="left"/>
      <w:pPr>
        <w:ind w:left="5247" w:hanging="228"/>
      </w:pPr>
      <w:rPr>
        <w:rFonts w:hint="default"/>
        <w:lang w:val="pt-PT" w:eastAsia="en-US" w:bidi="ar-SA"/>
      </w:rPr>
    </w:lvl>
    <w:lvl w:ilvl="5" w:tplc="8D7EBF5A">
      <w:numFmt w:val="bullet"/>
      <w:lvlText w:val="•"/>
      <w:lvlJc w:val="left"/>
      <w:pPr>
        <w:ind w:left="6474" w:hanging="228"/>
      </w:pPr>
      <w:rPr>
        <w:rFonts w:hint="default"/>
        <w:lang w:val="pt-PT" w:eastAsia="en-US" w:bidi="ar-SA"/>
      </w:rPr>
    </w:lvl>
    <w:lvl w:ilvl="6" w:tplc="58DA0D70">
      <w:numFmt w:val="bullet"/>
      <w:lvlText w:val="•"/>
      <w:lvlJc w:val="left"/>
      <w:pPr>
        <w:ind w:left="7701" w:hanging="228"/>
      </w:pPr>
      <w:rPr>
        <w:rFonts w:hint="default"/>
        <w:lang w:val="pt-PT" w:eastAsia="en-US" w:bidi="ar-SA"/>
      </w:rPr>
    </w:lvl>
    <w:lvl w:ilvl="7" w:tplc="C8D2CE36">
      <w:numFmt w:val="bullet"/>
      <w:lvlText w:val="•"/>
      <w:lvlJc w:val="left"/>
      <w:pPr>
        <w:ind w:left="8928" w:hanging="228"/>
      </w:pPr>
      <w:rPr>
        <w:rFonts w:hint="default"/>
        <w:lang w:val="pt-PT" w:eastAsia="en-US" w:bidi="ar-SA"/>
      </w:rPr>
    </w:lvl>
    <w:lvl w:ilvl="8" w:tplc="7040B136">
      <w:numFmt w:val="bullet"/>
      <w:lvlText w:val="•"/>
      <w:lvlJc w:val="left"/>
      <w:pPr>
        <w:ind w:left="10155" w:hanging="228"/>
      </w:pPr>
      <w:rPr>
        <w:rFonts w:hint="default"/>
        <w:lang w:val="pt-PT" w:eastAsia="en-US" w:bidi="ar-SA"/>
      </w:rPr>
    </w:lvl>
  </w:abstractNum>
  <w:abstractNum w:abstractNumId="13" w15:restartNumberingAfterBreak="0">
    <w:nsid w:val="326C123B"/>
    <w:multiLevelType w:val="multilevel"/>
    <w:tmpl w:val="3B0A6980"/>
    <w:lvl w:ilvl="0">
      <w:start w:val="14"/>
      <w:numFmt w:val="decimal"/>
      <w:lvlText w:val="%1"/>
      <w:lvlJc w:val="left"/>
      <w:pPr>
        <w:ind w:left="832" w:hanging="828"/>
      </w:pPr>
      <w:rPr>
        <w:rFonts w:hint="default"/>
        <w:lang w:val="pt-PT" w:eastAsia="en-US" w:bidi="ar-SA"/>
      </w:rPr>
    </w:lvl>
    <w:lvl w:ilvl="1">
      <w:start w:val="9"/>
      <w:numFmt w:val="decimal"/>
      <w:lvlText w:val="%1.%2"/>
      <w:lvlJc w:val="left"/>
      <w:pPr>
        <w:ind w:left="832" w:hanging="828"/>
      </w:pPr>
      <w:rPr>
        <w:rFonts w:hint="default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832" w:hanging="828"/>
      </w:pPr>
      <w:rPr>
        <w:rFonts w:hint="default"/>
        <w:lang w:val="pt-PT" w:eastAsia="en-US" w:bidi="ar-SA"/>
      </w:rPr>
    </w:lvl>
    <w:lvl w:ilvl="3">
      <w:start w:val="3"/>
      <w:numFmt w:val="decimal"/>
      <w:lvlText w:val="%1.%2.%3.%4."/>
      <w:lvlJc w:val="left"/>
      <w:pPr>
        <w:ind w:left="832" w:hanging="8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t-PT" w:eastAsia="en-US" w:bidi="ar-SA"/>
      </w:rPr>
    </w:lvl>
    <w:lvl w:ilvl="4">
      <w:start w:val="1"/>
      <w:numFmt w:val="decimal"/>
      <w:lvlText w:val="%5."/>
      <w:lvlJc w:val="left"/>
      <w:pPr>
        <w:ind w:left="607" w:hanging="24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t-PT" w:eastAsia="en-US" w:bidi="ar-SA"/>
      </w:rPr>
    </w:lvl>
    <w:lvl w:ilvl="5">
      <w:numFmt w:val="bullet"/>
      <w:lvlText w:val="•"/>
      <w:lvlJc w:val="left"/>
      <w:pPr>
        <w:ind w:left="6070" w:hanging="243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378" w:hanging="243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686" w:hanging="243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9993" w:hanging="243"/>
      </w:pPr>
      <w:rPr>
        <w:rFonts w:hint="default"/>
        <w:lang w:val="pt-PT" w:eastAsia="en-US" w:bidi="ar-SA"/>
      </w:rPr>
    </w:lvl>
  </w:abstractNum>
  <w:abstractNum w:abstractNumId="14" w15:restartNumberingAfterBreak="0">
    <w:nsid w:val="33A20B53"/>
    <w:multiLevelType w:val="multilevel"/>
    <w:tmpl w:val="3800EB68"/>
    <w:lvl w:ilvl="0">
      <w:start w:val="16"/>
      <w:numFmt w:val="decimal"/>
      <w:lvlText w:val="%1"/>
      <w:lvlJc w:val="left"/>
      <w:pPr>
        <w:ind w:left="4" w:hanging="643"/>
      </w:pPr>
      <w:rPr>
        <w:rFonts w:hint="default"/>
        <w:lang w:val="pt-PT" w:eastAsia="en-US" w:bidi="ar-SA"/>
      </w:rPr>
    </w:lvl>
    <w:lvl w:ilvl="1">
      <w:start w:val="15"/>
      <w:numFmt w:val="decimal"/>
      <w:lvlText w:val="%1.%2."/>
      <w:lvlJc w:val="left"/>
      <w:pPr>
        <w:ind w:left="4" w:hanging="643"/>
      </w:pPr>
      <w:rPr>
        <w:rFonts w:ascii="Calibri" w:eastAsia="Calibri" w:hAnsi="Calibri" w:cs="Calibri" w:hint="default"/>
        <w:spacing w:val="-3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2521" w:hanging="643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782" w:hanging="643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5043" w:hanging="643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304" w:hanging="643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565" w:hanging="643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826" w:hanging="643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10087" w:hanging="643"/>
      </w:pPr>
      <w:rPr>
        <w:rFonts w:hint="default"/>
        <w:lang w:val="pt-PT" w:eastAsia="en-US" w:bidi="ar-SA"/>
      </w:rPr>
    </w:lvl>
  </w:abstractNum>
  <w:abstractNum w:abstractNumId="15" w15:restartNumberingAfterBreak="0">
    <w:nsid w:val="367316B7"/>
    <w:multiLevelType w:val="multilevel"/>
    <w:tmpl w:val="607A8926"/>
    <w:lvl w:ilvl="0">
      <w:start w:val="17"/>
      <w:numFmt w:val="decimal"/>
      <w:lvlText w:val="%1"/>
      <w:lvlJc w:val="left"/>
      <w:pPr>
        <w:ind w:left="613" w:hanging="609"/>
      </w:pPr>
      <w:rPr>
        <w:rFonts w:hint="default"/>
        <w:lang w:val="pt-PT" w:eastAsia="en-US" w:bidi="ar-SA"/>
      </w:rPr>
    </w:lvl>
    <w:lvl w:ilvl="1">
      <w:start w:val="10"/>
      <w:numFmt w:val="decimal"/>
      <w:lvlText w:val="%1.%2."/>
      <w:lvlJc w:val="left"/>
      <w:pPr>
        <w:ind w:left="613" w:hanging="609"/>
      </w:pPr>
      <w:rPr>
        <w:rFonts w:ascii="Calibri" w:eastAsia="Calibri" w:hAnsi="Calibri" w:cs="Calibri" w:hint="default"/>
        <w:spacing w:val="-3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3017" w:hanging="609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4216" w:hanging="609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5415" w:hanging="609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614" w:hanging="60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813" w:hanging="60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9012" w:hanging="60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10211" w:hanging="609"/>
      </w:pPr>
      <w:rPr>
        <w:rFonts w:hint="default"/>
        <w:lang w:val="pt-PT" w:eastAsia="en-US" w:bidi="ar-SA"/>
      </w:rPr>
    </w:lvl>
  </w:abstractNum>
  <w:abstractNum w:abstractNumId="16" w15:restartNumberingAfterBreak="0">
    <w:nsid w:val="36B214E4"/>
    <w:multiLevelType w:val="hybridMultilevel"/>
    <w:tmpl w:val="355464DA"/>
    <w:lvl w:ilvl="0" w:tplc="98EABB30">
      <w:start w:val="3"/>
      <w:numFmt w:val="upperLetter"/>
      <w:lvlText w:val="%1)"/>
      <w:lvlJc w:val="left"/>
      <w:pPr>
        <w:ind w:left="239" w:hanging="235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t-PT" w:eastAsia="en-US" w:bidi="ar-SA"/>
      </w:rPr>
    </w:lvl>
    <w:lvl w:ilvl="1" w:tplc="AA8A1506">
      <w:start w:val="1"/>
      <w:numFmt w:val="lowerRoman"/>
      <w:lvlText w:val="%2)"/>
      <w:lvlJc w:val="left"/>
      <w:pPr>
        <w:ind w:left="172" w:hanging="168"/>
      </w:pPr>
      <w:rPr>
        <w:rFonts w:ascii="Calibri" w:eastAsia="Calibri" w:hAnsi="Calibri" w:cs="Calibri" w:hint="default"/>
        <w:w w:val="100"/>
        <w:sz w:val="22"/>
        <w:szCs w:val="22"/>
        <w:lang w:val="pt-PT" w:eastAsia="en-US" w:bidi="ar-SA"/>
      </w:rPr>
    </w:lvl>
    <w:lvl w:ilvl="2" w:tplc="079C6CA8">
      <w:numFmt w:val="bullet"/>
      <w:lvlText w:val="•"/>
      <w:lvlJc w:val="left"/>
      <w:pPr>
        <w:ind w:left="1614" w:hanging="168"/>
      </w:pPr>
      <w:rPr>
        <w:rFonts w:hint="default"/>
        <w:lang w:val="pt-PT" w:eastAsia="en-US" w:bidi="ar-SA"/>
      </w:rPr>
    </w:lvl>
    <w:lvl w:ilvl="3" w:tplc="038A39AE">
      <w:numFmt w:val="bullet"/>
      <w:lvlText w:val="•"/>
      <w:lvlJc w:val="left"/>
      <w:pPr>
        <w:ind w:left="2988" w:hanging="168"/>
      </w:pPr>
      <w:rPr>
        <w:rFonts w:hint="default"/>
        <w:lang w:val="pt-PT" w:eastAsia="en-US" w:bidi="ar-SA"/>
      </w:rPr>
    </w:lvl>
    <w:lvl w:ilvl="4" w:tplc="48706EE2">
      <w:numFmt w:val="bullet"/>
      <w:lvlText w:val="•"/>
      <w:lvlJc w:val="left"/>
      <w:pPr>
        <w:ind w:left="4363" w:hanging="168"/>
      </w:pPr>
      <w:rPr>
        <w:rFonts w:hint="default"/>
        <w:lang w:val="pt-PT" w:eastAsia="en-US" w:bidi="ar-SA"/>
      </w:rPr>
    </w:lvl>
    <w:lvl w:ilvl="5" w:tplc="4A70285E">
      <w:numFmt w:val="bullet"/>
      <w:lvlText w:val="•"/>
      <w:lvlJc w:val="left"/>
      <w:pPr>
        <w:ind w:left="5737" w:hanging="168"/>
      </w:pPr>
      <w:rPr>
        <w:rFonts w:hint="default"/>
        <w:lang w:val="pt-PT" w:eastAsia="en-US" w:bidi="ar-SA"/>
      </w:rPr>
    </w:lvl>
    <w:lvl w:ilvl="6" w:tplc="0D560C9E">
      <w:numFmt w:val="bullet"/>
      <w:lvlText w:val="•"/>
      <w:lvlJc w:val="left"/>
      <w:pPr>
        <w:ind w:left="7111" w:hanging="168"/>
      </w:pPr>
      <w:rPr>
        <w:rFonts w:hint="default"/>
        <w:lang w:val="pt-PT" w:eastAsia="en-US" w:bidi="ar-SA"/>
      </w:rPr>
    </w:lvl>
    <w:lvl w:ilvl="7" w:tplc="459276F0">
      <w:numFmt w:val="bullet"/>
      <w:lvlText w:val="•"/>
      <w:lvlJc w:val="left"/>
      <w:pPr>
        <w:ind w:left="8486" w:hanging="168"/>
      </w:pPr>
      <w:rPr>
        <w:rFonts w:hint="default"/>
        <w:lang w:val="pt-PT" w:eastAsia="en-US" w:bidi="ar-SA"/>
      </w:rPr>
    </w:lvl>
    <w:lvl w:ilvl="8" w:tplc="60F87D4E">
      <w:numFmt w:val="bullet"/>
      <w:lvlText w:val="•"/>
      <w:lvlJc w:val="left"/>
      <w:pPr>
        <w:ind w:left="9860" w:hanging="168"/>
      </w:pPr>
      <w:rPr>
        <w:rFonts w:hint="default"/>
        <w:lang w:val="pt-PT" w:eastAsia="en-US" w:bidi="ar-SA"/>
      </w:rPr>
    </w:lvl>
  </w:abstractNum>
  <w:abstractNum w:abstractNumId="17" w15:restartNumberingAfterBreak="0">
    <w:nsid w:val="3DD71E46"/>
    <w:multiLevelType w:val="hybridMultilevel"/>
    <w:tmpl w:val="2F04271E"/>
    <w:lvl w:ilvl="0" w:tplc="05DC1FBA">
      <w:start w:val="2"/>
      <w:numFmt w:val="lowerLetter"/>
      <w:lvlText w:val="%1)"/>
      <w:lvlJc w:val="left"/>
      <w:pPr>
        <w:ind w:left="4" w:hanging="708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t-PT" w:eastAsia="en-US" w:bidi="ar-SA"/>
      </w:rPr>
    </w:lvl>
    <w:lvl w:ilvl="1" w:tplc="71E6F668">
      <w:start w:val="1"/>
      <w:numFmt w:val="lowerRoman"/>
      <w:lvlText w:val="%2)"/>
      <w:lvlJc w:val="left"/>
      <w:pPr>
        <w:ind w:left="712" w:hanging="161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t-PT" w:eastAsia="en-US" w:bidi="ar-SA"/>
      </w:rPr>
    </w:lvl>
    <w:lvl w:ilvl="2" w:tplc="9C8C1636">
      <w:numFmt w:val="bullet"/>
      <w:lvlText w:val="•"/>
      <w:lvlJc w:val="left"/>
      <w:pPr>
        <w:ind w:left="2041" w:hanging="161"/>
      </w:pPr>
      <w:rPr>
        <w:rFonts w:hint="default"/>
        <w:lang w:val="pt-PT" w:eastAsia="en-US" w:bidi="ar-SA"/>
      </w:rPr>
    </w:lvl>
    <w:lvl w:ilvl="3" w:tplc="569C2358">
      <w:numFmt w:val="bullet"/>
      <w:lvlText w:val="•"/>
      <w:lvlJc w:val="left"/>
      <w:pPr>
        <w:ind w:left="3362" w:hanging="161"/>
      </w:pPr>
      <w:rPr>
        <w:rFonts w:hint="default"/>
        <w:lang w:val="pt-PT" w:eastAsia="en-US" w:bidi="ar-SA"/>
      </w:rPr>
    </w:lvl>
    <w:lvl w:ilvl="4" w:tplc="2B1ADE02">
      <w:numFmt w:val="bullet"/>
      <w:lvlText w:val="•"/>
      <w:lvlJc w:val="left"/>
      <w:pPr>
        <w:ind w:left="4683" w:hanging="161"/>
      </w:pPr>
      <w:rPr>
        <w:rFonts w:hint="default"/>
        <w:lang w:val="pt-PT" w:eastAsia="en-US" w:bidi="ar-SA"/>
      </w:rPr>
    </w:lvl>
    <w:lvl w:ilvl="5" w:tplc="799245F6">
      <w:numFmt w:val="bullet"/>
      <w:lvlText w:val="•"/>
      <w:lvlJc w:val="left"/>
      <w:pPr>
        <w:ind w:left="6004" w:hanging="161"/>
      </w:pPr>
      <w:rPr>
        <w:rFonts w:hint="default"/>
        <w:lang w:val="pt-PT" w:eastAsia="en-US" w:bidi="ar-SA"/>
      </w:rPr>
    </w:lvl>
    <w:lvl w:ilvl="6" w:tplc="73249BD8">
      <w:numFmt w:val="bullet"/>
      <w:lvlText w:val="•"/>
      <w:lvlJc w:val="left"/>
      <w:pPr>
        <w:ind w:left="7325" w:hanging="161"/>
      </w:pPr>
      <w:rPr>
        <w:rFonts w:hint="default"/>
        <w:lang w:val="pt-PT" w:eastAsia="en-US" w:bidi="ar-SA"/>
      </w:rPr>
    </w:lvl>
    <w:lvl w:ilvl="7" w:tplc="3D28992C">
      <w:numFmt w:val="bullet"/>
      <w:lvlText w:val="•"/>
      <w:lvlJc w:val="left"/>
      <w:pPr>
        <w:ind w:left="8646" w:hanging="161"/>
      </w:pPr>
      <w:rPr>
        <w:rFonts w:hint="default"/>
        <w:lang w:val="pt-PT" w:eastAsia="en-US" w:bidi="ar-SA"/>
      </w:rPr>
    </w:lvl>
    <w:lvl w:ilvl="8" w:tplc="95BA8FEA">
      <w:numFmt w:val="bullet"/>
      <w:lvlText w:val="•"/>
      <w:lvlJc w:val="left"/>
      <w:pPr>
        <w:ind w:left="9967" w:hanging="161"/>
      </w:pPr>
      <w:rPr>
        <w:rFonts w:hint="default"/>
        <w:lang w:val="pt-PT" w:eastAsia="en-US" w:bidi="ar-SA"/>
      </w:rPr>
    </w:lvl>
  </w:abstractNum>
  <w:abstractNum w:abstractNumId="18" w15:restartNumberingAfterBreak="0">
    <w:nsid w:val="430D0627"/>
    <w:multiLevelType w:val="multilevel"/>
    <w:tmpl w:val="7042131E"/>
    <w:lvl w:ilvl="0">
      <w:start w:val="10"/>
      <w:numFmt w:val="decimal"/>
      <w:lvlText w:val="%1"/>
      <w:lvlJc w:val="left"/>
      <w:pPr>
        <w:ind w:left="667" w:hanging="663"/>
      </w:pPr>
      <w:rPr>
        <w:rFonts w:hint="default"/>
        <w:lang w:val="pt-PT" w:eastAsia="en-US" w:bidi="ar-SA"/>
      </w:rPr>
    </w:lvl>
    <w:lvl w:ilvl="1">
      <w:start w:val="3"/>
      <w:numFmt w:val="decimal"/>
      <w:lvlText w:val="%1.%2"/>
      <w:lvlJc w:val="left"/>
      <w:pPr>
        <w:ind w:left="667" w:hanging="663"/>
      </w:pPr>
      <w:rPr>
        <w:rFonts w:hint="default"/>
        <w:lang w:val="pt-PT" w:eastAsia="en-US" w:bidi="ar-SA"/>
      </w:rPr>
    </w:lvl>
    <w:lvl w:ilvl="2">
      <w:start w:val="3"/>
      <w:numFmt w:val="decimal"/>
      <w:lvlText w:val="%1.%2.%3."/>
      <w:lvlJc w:val="left"/>
      <w:pPr>
        <w:ind w:left="667" w:hanging="66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4244" w:hanging="663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5439" w:hanging="663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634" w:hanging="663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829" w:hanging="663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9024" w:hanging="663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10219" w:hanging="663"/>
      </w:pPr>
      <w:rPr>
        <w:rFonts w:hint="default"/>
        <w:lang w:val="pt-PT" w:eastAsia="en-US" w:bidi="ar-SA"/>
      </w:rPr>
    </w:lvl>
  </w:abstractNum>
  <w:abstractNum w:abstractNumId="19" w15:restartNumberingAfterBreak="0">
    <w:nsid w:val="43DD47C1"/>
    <w:multiLevelType w:val="hybridMultilevel"/>
    <w:tmpl w:val="191CC37A"/>
    <w:lvl w:ilvl="0" w:tplc="D096ADC6">
      <w:start w:val="1"/>
      <w:numFmt w:val="decimal"/>
      <w:lvlText w:val="%1."/>
      <w:lvlJc w:val="left"/>
      <w:pPr>
        <w:ind w:left="607" w:hanging="24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t-PT" w:eastAsia="en-US" w:bidi="ar-SA"/>
      </w:rPr>
    </w:lvl>
    <w:lvl w:ilvl="1" w:tplc="21E0F58C">
      <w:numFmt w:val="bullet"/>
      <w:lvlText w:val="•"/>
      <w:lvlJc w:val="left"/>
      <w:pPr>
        <w:ind w:left="1800" w:hanging="243"/>
      </w:pPr>
      <w:rPr>
        <w:rFonts w:hint="default"/>
        <w:lang w:val="pt-PT" w:eastAsia="en-US" w:bidi="ar-SA"/>
      </w:rPr>
    </w:lvl>
    <w:lvl w:ilvl="2" w:tplc="B8B6C5C0">
      <w:numFmt w:val="bullet"/>
      <w:lvlText w:val="•"/>
      <w:lvlJc w:val="left"/>
      <w:pPr>
        <w:ind w:left="3001" w:hanging="243"/>
      </w:pPr>
      <w:rPr>
        <w:rFonts w:hint="default"/>
        <w:lang w:val="pt-PT" w:eastAsia="en-US" w:bidi="ar-SA"/>
      </w:rPr>
    </w:lvl>
    <w:lvl w:ilvl="3" w:tplc="E09E952A">
      <w:numFmt w:val="bullet"/>
      <w:lvlText w:val="•"/>
      <w:lvlJc w:val="left"/>
      <w:pPr>
        <w:ind w:left="4202" w:hanging="243"/>
      </w:pPr>
      <w:rPr>
        <w:rFonts w:hint="default"/>
        <w:lang w:val="pt-PT" w:eastAsia="en-US" w:bidi="ar-SA"/>
      </w:rPr>
    </w:lvl>
    <w:lvl w:ilvl="4" w:tplc="DE1C8FEA">
      <w:numFmt w:val="bullet"/>
      <w:lvlText w:val="•"/>
      <w:lvlJc w:val="left"/>
      <w:pPr>
        <w:ind w:left="5403" w:hanging="243"/>
      </w:pPr>
      <w:rPr>
        <w:rFonts w:hint="default"/>
        <w:lang w:val="pt-PT" w:eastAsia="en-US" w:bidi="ar-SA"/>
      </w:rPr>
    </w:lvl>
    <w:lvl w:ilvl="5" w:tplc="8974ACC4">
      <w:numFmt w:val="bullet"/>
      <w:lvlText w:val="•"/>
      <w:lvlJc w:val="left"/>
      <w:pPr>
        <w:ind w:left="6604" w:hanging="243"/>
      </w:pPr>
      <w:rPr>
        <w:rFonts w:hint="default"/>
        <w:lang w:val="pt-PT" w:eastAsia="en-US" w:bidi="ar-SA"/>
      </w:rPr>
    </w:lvl>
    <w:lvl w:ilvl="6" w:tplc="66E01B06">
      <w:numFmt w:val="bullet"/>
      <w:lvlText w:val="•"/>
      <w:lvlJc w:val="left"/>
      <w:pPr>
        <w:ind w:left="7805" w:hanging="243"/>
      </w:pPr>
      <w:rPr>
        <w:rFonts w:hint="default"/>
        <w:lang w:val="pt-PT" w:eastAsia="en-US" w:bidi="ar-SA"/>
      </w:rPr>
    </w:lvl>
    <w:lvl w:ilvl="7" w:tplc="0F769A38">
      <w:numFmt w:val="bullet"/>
      <w:lvlText w:val="•"/>
      <w:lvlJc w:val="left"/>
      <w:pPr>
        <w:ind w:left="9006" w:hanging="243"/>
      </w:pPr>
      <w:rPr>
        <w:rFonts w:hint="default"/>
        <w:lang w:val="pt-PT" w:eastAsia="en-US" w:bidi="ar-SA"/>
      </w:rPr>
    </w:lvl>
    <w:lvl w:ilvl="8" w:tplc="DC16BB44">
      <w:numFmt w:val="bullet"/>
      <w:lvlText w:val="•"/>
      <w:lvlJc w:val="left"/>
      <w:pPr>
        <w:ind w:left="10207" w:hanging="243"/>
      </w:pPr>
      <w:rPr>
        <w:rFonts w:hint="default"/>
        <w:lang w:val="pt-PT" w:eastAsia="en-US" w:bidi="ar-SA"/>
      </w:rPr>
    </w:lvl>
  </w:abstractNum>
  <w:abstractNum w:abstractNumId="20" w15:restartNumberingAfterBreak="0">
    <w:nsid w:val="45E65A0F"/>
    <w:multiLevelType w:val="multilevel"/>
    <w:tmpl w:val="80E6692C"/>
    <w:lvl w:ilvl="0">
      <w:start w:val="14"/>
      <w:numFmt w:val="decimal"/>
      <w:lvlText w:val="%1"/>
      <w:lvlJc w:val="left"/>
      <w:pPr>
        <w:ind w:left="4" w:hanging="547"/>
      </w:pPr>
      <w:rPr>
        <w:rFonts w:hint="default"/>
        <w:lang w:val="pt-PT" w:eastAsia="en-US" w:bidi="ar-SA"/>
      </w:rPr>
    </w:lvl>
    <w:lvl w:ilvl="1">
      <w:start w:val="9"/>
      <w:numFmt w:val="decimal"/>
      <w:lvlText w:val="%1.%2."/>
      <w:lvlJc w:val="left"/>
      <w:pPr>
        <w:ind w:left="4" w:hanging="54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667" w:hanging="66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832" w:hanging="8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t-PT" w:eastAsia="en-US" w:bidi="ar-SA"/>
      </w:rPr>
    </w:lvl>
    <w:lvl w:ilvl="4">
      <w:start w:val="1"/>
      <w:numFmt w:val="decimal"/>
      <w:lvlText w:val="%5."/>
      <w:lvlJc w:val="left"/>
      <w:pPr>
        <w:ind w:left="607" w:hanging="24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t-PT" w:eastAsia="en-US" w:bidi="ar-SA"/>
      </w:rPr>
    </w:lvl>
    <w:lvl w:ilvl="5">
      <w:numFmt w:val="bullet"/>
      <w:lvlText w:val="•"/>
      <w:lvlJc w:val="left"/>
      <w:pPr>
        <w:ind w:left="4202" w:hanging="243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883" w:hanging="243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565" w:hanging="243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9246" w:hanging="243"/>
      </w:pPr>
      <w:rPr>
        <w:rFonts w:hint="default"/>
        <w:lang w:val="pt-PT" w:eastAsia="en-US" w:bidi="ar-SA"/>
      </w:rPr>
    </w:lvl>
  </w:abstractNum>
  <w:abstractNum w:abstractNumId="21" w15:restartNumberingAfterBreak="0">
    <w:nsid w:val="47361663"/>
    <w:multiLevelType w:val="hybridMultilevel"/>
    <w:tmpl w:val="329E1FA8"/>
    <w:lvl w:ilvl="0" w:tplc="D464BB74">
      <w:start w:val="1"/>
      <w:numFmt w:val="upperRoman"/>
      <w:lvlText w:val="%1"/>
      <w:lvlJc w:val="left"/>
      <w:pPr>
        <w:ind w:left="110" w:hanging="106"/>
      </w:pPr>
      <w:rPr>
        <w:rFonts w:ascii="Calibri" w:eastAsia="Calibri" w:hAnsi="Calibri" w:cs="Calibri" w:hint="default"/>
        <w:w w:val="100"/>
        <w:sz w:val="22"/>
        <w:szCs w:val="22"/>
        <w:lang w:val="pt-PT" w:eastAsia="en-US" w:bidi="ar-SA"/>
      </w:rPr>
    </w:lvl>
    <w:lvl w:ilvl="1" w:tplc="FA78803C">
      <w:numFmt w:val="bullet"/>
      <w:lvlText w:val="•"/>
      <w:lvlJc w:val="left"/>
      <w:pPr>
        <w:ind w:left="1368" w:hanging="106"/>
      </w:pPr>
      <w:rPr>
        <w:rFonts w:hint="default"/>
        <w:lang w:val="pt-PT" w:eastAsia="en-US" w:bidi="ar-SA"/>
      </w:rPr>
    </w:lvl>
    <w:lvl w:ilvl="2" w:tplc="1BF29A04">
      <w:numFmt w:val="bullet"/>
      <w:lvlText w:val="•"/>
      <w:lvlJc w:val="left"/>
      <w:pPr>
        <w:ind w:left="2617" w:hanging="106"/>
      </w:pPr>
      <w:rPr>
        <w:rFonts w:hint="default"/>
        <w:lang w:val="pt-PT" w:eastAsia="en-US" w:bidi="ar-SA"/>
      </w:rPr>
    </w:lvl>
    <w:lvl w:ilvl="3" w:tplc="0D20DAD2">
      <w:numFmt w:val="bullet"/>
      <w:lvlText w:val="•"/>
      <w:lvlJc w:val="left"/>
      <w:pPr>
        <w:ind w:left="3866" w:hanging="106"/>
      </w:pPr>
      <w:rPr>
        <w:rFonts w:hint="default"/>
        <w:lang w:val="pt-PT" w:eastAsia="en-US" w:bidi="ar-SA"/>
      </w:rPr>
    </w:lvl>
    <w:lvl w:ilvl="4" w:tplc="33DE3914">
      <w:numFmt w:val="bullet"/>
      <w:lvlText w:val="•"/>
      <w:lvlJc w:val="left"/>
      <w:pPr>
        <w:ind w:left="5115" w:hanging="106"/>
      </w:pPr>
      <w:rPr>
        <w:rFonts w:hint="default"/>
        <w:lang w:val="pt-PT" w:eastAsia="en-US" w:bidi="ar-SA"/>
      </w:rPr>
    </w:lvl>
    <w:lvl w:ilvl="5" w:tplc="190C6914">
      <w:numFmt w:val="bullet"/>
      <w:lvlText w:val="•"/>
      <w:lvlJc w:val="left"/>
      <w:pPr>
        <w:ind w:left="6364" w:hanging="106"/>
      </w:pPr>
      <w:rPr>
        <w:rFonts w:hint="default"/>
        <w:lang w:val="pt-PT" w:eastAsia="en-US" w:bidi="ar-SA"/>
      </w:rPr>
    </w:lvl>
    <w:lvl w:ilvl="6" w:tplc="86D886C8">
      <w:numFmt w:val="bullet"/>
      <w:lvlText w:val="•"/>
      <w:lvlJc w:val="left"/>
      <w:pPr>
        <w:ind w:left="7613" w:hanging="106"/>
      </w:pPr>
      <w:rPr>
        <w:rFonts w:hint="default"/>
        <w:lang w:val="pt-PT" w:eastAsia="en-US" w:bidi="ar-SA"/>
      </w:rPr>
    </w:lvl>
    <w:lvl w:ilvl="7" w:tplc="453EE5CC">
      <w:numFmt w:val="bullet"/>
      <w:lvlText w:val="•"/>
      <w:lvlJc w:val="left"/>
      <w:pPr>
        <w:ind w:left="8862" w:hanging="106"/>
      </w:pPr>
      <w:rPr>
        <w:rFonts w:hint="default"/>
        <w:lang w:val="pt-PT" w:eastAsia="en-US" w:bidi="ar-SA"/>
      </w:rPr>
    </w:lvl>
    <w:lvl w:ilvl="8" w:tplc="634E0BAC">
      <w:numFmt w:val="bullet"/>
      <w:lvlText w:val="•"/>
      <w:lvlJc w:val="left"/>
      <w:pPr>
        <w:ind w:left="10111" w:hanging="106"/>
      </w:pPr>
      <w:rPr>
        <w:rFonts w:hint="default"/>
        <w:lang w:val="pt-PT" w:eastAsia="en-US" w:bidi="ar-SA"/>
      </w:rPr>
    </w:lvl>
  </w:abstractNum>
  <w:abstractNum w:abstractNumId="22" w15:restartNumberingAfterBreak="0">
    <w:nsid w:val="48117DFB"/>
    <w:multiLevelType w:val="multilevel"/>
    <w:tmpl w:val="A69EA82C"/>
    <w:lvl w:ilvl="0">
      <w:start w:val="10"/>
      <w:numFmt w:val="decimal"/>
      <w:lvlText w:val="%1"/>
      <w:lvlJc w:val="left"/>
      <w:pPr>
        <w:ind w:left="4" w:hanging="778"/>
      </w:pPr>
      <w:rPr>
        <w:rFonts w:hint="default"/>
        <w:lang w:val="pt-PT" w:eastAsia="en-US" w:bidi="ar-SA"/>
      </w:rPr>
    </w:lvl>
    <w:lvl w:ilvl="1">
      <w:start w:val="3"/>
      <w:numFmt w:val="decimal"/>
      <w:lvlText w:val="%1.%2"/>
      <w:lvlJc w:val="left"/>
      <w:pPr>
        <w:ind w:left="4" w:hanging="778"/>
      </w:pPr>
      <w:rPr>
        <w:rFonts w:hint="default"/>
        <w:lang w:val="pt-PT" w:eastAsia="en-US" w:bidi="ar-SA"/>
      </w:rPr>
    </w:lvl>
    <w:lvl w:ilvl="2">
      <w:start w:val="12"/>
      <w:numFmt w:val="decimal"/>
      <w:lvlText w:val="%1.%2.%3."/>
      <w:lvlJc w:val="left"/>
      <w:pPr>
        <w:ind w:left="4" w:hanging="77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3782" w:hanging="778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5043" w:hanging="778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304" w:hanging="778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565" w:hanging="778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826" w:hanging="778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10087" w:hanging="778"/>
      </w:pPr>
      <w:rPr>
        <w:rFonts w:hint="default"/>
        <w:lang w:val="pt-PT" w:eastAsia="en-US" w:bidi="ar-SA"/>
      </w:rPr>
    </w:lvl>
  </w:abstractNum>
  <w:abstractNum w:abstractNumId="23" w15:restartNumberingAfterBreak="0">
    <w:nsid w:val="4B496F7C"/>
    <w:multiLevelType w:val="multilevel"/>
    <w:tmpl w:val="E132D5E8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3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6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72" w:hanging="1440"/>
      </w:pPr>
      <w:rPr>
        <w:rFonts w:hint="default"/>
      </w:rPr>
    </w:lvl>
  </w:abstractNum>
  <w:abstractNum w:abstractNumId="24" w15:restartNumberingAfterBreak="0">
    <w:nsid w:val="4B6236E9"/>
    <w:multiLevelType w:val="multilevel"/>
    <w:tmpl w:val="94F4B9A2"/>
    <w:lvl w:ilvl="0">
      <w:start w:val="16"/>
      <w:numFmt w:val="decimal"/>
      <w:lvlText w:val="%1"/>
      <w:lvlJc w:val="left"/>
      <w:pPr>
        <w:ind w:left="613" w:hanging="609"/>
      </w:pPr>
      <w:rPr>
        <w:rFonts w:hint="default"/>
        <w:lang w:val="pt-PT" w:eastAsia="en-US" w:bidi="ar-SA"/>
      </w:rPr>
    </w:lvl>
    <w:lvl w:ilvl="1">
      <w:start w:val="11"/>
      <w:numFmt w:val="decimal"/>
      <w:lvlText w:val="%1.%2."/>
      <w:lvlJc w:val="left"/>
      <w:pPr>
        <w:ind w:left="613" w:hanging="609"/>
      </w:pPr>
      <w:rPr>
        <w:rFonts w:ascii="Calibri" w:eastAsia="Calibri" w:hAnsi="Calibri" w:cs="Calibri" w:hint="default"/>
        <w:spacing w:val="-3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3017" w:hanging="609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4216" w:hanging="609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5415" w:hanging="609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614" w:hanging="60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813" w:hanging="60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9012" w:hanging="60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10211" w:hanging="609"/>
      </w:pPr>
      <w:rPr>
        <w:rFonts w:hint="default"/>
        <w:lang w:val="pt-PT" w:eastAsia="en-US" w:bidi="ar-SA"/>
      </w:rPr>
    </w:lvl>
  </w:abstractNum>
  <w:abstractNum w:abstractNumId="25" w15:restartNumberingAfterBreak="0">
    <w:nsid w:val="50132CFF"/>
    <w:multiLevelType w:val="multilevel"/>
    <w:tmpl w:val="D2E06E08"/>
    <w:lvl w:ilvl="0">
      <w:start w:val="10"/>
      <w:numFmt w:val="decimal"/>
      <w:lvlText w:val="%1"/>
      <w:lvlJc w:val="left"/>
      <w:pPr>
        <w:ind w:left="4" w:hanging="975"/>
      </w:pPr>
      <w:rPr>
        <w:rFonts w:hint="default"/>
        <w:lang w:val="pt-PT" w:eastAsia="en-US" w:bidi="ar-SA"/>
      </w:rPr>
    </w:lvl>
    <w:lvl w:ilvl="1">
      <w:start w:val="3"/>
      <w:numFmt w:val="decimal"/>
      <w:lvlText w:val="%1.%2"/>
      <w:lvlJc w:val="left"/>
      <w:pPr>
        <w:ind w:left="4" w:hanging="975"/>
      </w:pPr>
      <w:rPr>
        <w:rFonts w:hint="default"/>
        <w:lang w:val="pt-PT" w:eastAsia="en-US" w:bidi="ar-SA"/>
      </w:rPr>
    </w:lvl>
    <w:lvl w:ilvl="2">
      <w:start w:val="11"/>
      <w:numFmt w:val="decimal"/>
      <w:lvlText w:val="%1.%2.%3"/>
      <w:lvlJc w:val="left"/>
      <w:pPr>
        <w:ind w:left="4" w:hanging="975"/>
      </w:pPr>
      <w:rPr>
        <w:rFonts w:hint="default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4" w:hanging="97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t-PT" w:eastAsia="en-US" w:bidi="ar-SA"/>
      </w:rPr>
    </w:lvl>
    <w:lvl w:ilvl="4">
      <w:numFmt w:val="bullet"/>
      <w:lvlText w:val="•"/>
      <w:lvlJc w:val="left"/>
      <w:pPr>
        <w:ind w:left="5043" w:hanging="975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304" w:hanging="975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565" w:hanging="975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826" w:hanging="975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10087" w:hanging="975"/>
      </w:pPr>
      <w:rPr>
        <w:rFonts w:hint="default"/>
        <w:lang w:val="pt-PT" w:eastAsia="en-US" w:bidi="ar-SA"/>
      </w:rPr>
    </w:lvl>
  </w:abstractNum>
  <w:abstractNum w:abstractNumId="26" w15:restartNumberingAfterBreak="0">
    <w:nsid w:val="52E13824"/>
    <w:multiLevelType w:val="hybridMultilevel"/>
    <w:tmpl w:val="DD0213B4"/>
    <w:lvl w:ilvl="0" w:tplc="5938125E">
      <w:start w:val="1"/>
      <w:numFmt w:val="lowerRoman"/>
      <w:lvlText w:val="%1)"/>
      <w:lvlJc w:val="left"/>
      <w:pPr>
        <w:ind w:left="712" w:hanging="44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t-PT" w:eastAsia="en-US" w:bidi="ar-SA"/>
      </w:rPr>
    </w:lvl>
    <w:lvl w:ilvl="1" w:tplc="DE02B7D6">
      <w:numFmt w:val="bullet"/>
      <w:lvlText w:val="•"/>
      <w:lvlJc w:val="left"/>
      <w:pPr>
        <w:ind w:left="1908" w:hanging="444"/>
      </w:pPr>
      <w:rPr>
        <w:rFonts w:hint="default"/>
        <w:lang w:val="pt-PT" w:eastAsia="en-US" w:bidi="ar-SA"/>
      </w:rPr>
    </w:lvl>
    <w:lvl w:ilvl="2" w:tplc="21645710">
      <w:numFmt w:val="bullet"/>
      <w:lvlText w:val="•"/>
      <w:lvlJc w:val="left"/>
      <w:pPr>
        <w:ind w:left="3097" w:hanging="444"/>
      </w:pPr>
      <w:rPr>
        <w:rFonts w:hint="default"/>
        <w:lang w:val="pt-PT" w:eastAsia="en-US" w:bidi="ar-SA"/>
      </w:rPr>
    </w:lvl>
    <w:lvl w:ilvl="3" w:tplc="94F6092E">
      <w:numFmt w:val="bullet"/>
      <w:lvlText w:val="•"/>
      <w:lvlJc w:val="left"/>
      <w:pPr>
        <w:ind w:left="4286" w:hanging="444"/>
      </w:pPr>
      <w:rPr>
        <w:rFonts w:hint="default"/>
        <w:lang w:val="pt-PT" w:eastAsia="en-US" w:bidi="ar-SA"/>
      </w:rPr>
    </w:lvl>
    <w:lvl w:ilvl="4" w:tplc="7026C6DC">
      <w:numFmt w:val="bullet"/>
      <w:lvlText w:val="•"/>
      <w:lvlJc w:val="left"/>
      <w:pPr>
        <w:ind w:left="5475" w:hanging="444"/>
      </w:pPr>
      <w:rPr>
        <w:rFonts w:hint="default"/>
        <w:lang w:val="pt-PT" w:eastAsia="en-US" w:bidi="ar-SA"/>
      </w:rPr>
    </w:lvl>
    <w:lvl w:ilvl="5" w:tplc="8F1E14B2">
      <w:numFmt w:val="bullet"/>
      <w:lvlText w:val="•"/>
      <w:lvlJc w:val="left"/>
      <w:pPr>
        <w:ind w:left="6664" w:hanging="444"/>
      </w:pPr>
      <w:rPr>
        <w:rFonts w:hint="default"/>
        <w:lang w:val="pt-PT" w:eastAsia="en-US" w:bidi="ar-SA"/>
      </w:rPr>
    </w:lvl>
    <w:lvl w:ilvl="6" w:tplc="515000AA">
      <w:numFmt w:val="bullet"/>
      <w:lvlText w:val="•"/>
      <w:lvlJc w:val="left"/>
      <w:pPr>
        <w:ind w:left="7853" w:hanging="444"/>
      </w:pPr>
      <w:rPr>
        <w:rFonts w:hint="default"/>
        <w:lang w:val="pt-PT" w:eastAsia="en-US" w:bidi="ar-SA"/>
      </w:rPr>
    </w:lvl>
    <w:lvl w:ilvl="7" w:tplc="BD04C140">
      <w:numFmt w:val="bullet"/>
      <w:lvlText w:val="•"/>
      <w:lvlJc w:val="left"/>
      <w:pPr>
        <w:ind w:left="9042" w:hanging="444"/>
      </w:pPr>
      <w:rPr>
        <w:rFonts w:hint="default"/>
        <w:lang w:val="pt-PT" w:eastAsia="en-US" w:bidi="ar-SA"/>
      </w:rPr>
    </w:lvl>
    <w:lvl w:ilvl="8" w:tplc="6908F256">
      <w:numFmt w:val="bullet"/>
      <w:lvlText w:val="•"/>
      <w:lvlJc w:val="left"/>
      <w:pPr>
        <w:ind w:left="10231" w:hanging="444"/>
      </w:pPr>
      <w:rPr>
        <w:rFonts w:hint="default"/>
        <w:lang w:val="pt-PT" w:eastAsia="en-US" w:bidi="ar-SA"/>
      </w:rPr>
    </w:lvl>
  </w:abstractNum>
  <w:abstractNum w:abstractNumId="27" w15:restartNumberingAfterBreak="0">
    <w:nsid w:val="55A61B0B"/>
    <w:multiLevelType w:val="multilevel"/>
    <w:tmpl w:val="5B2E5A96"/>
    <w:lvl w:ilvl="0">
      <w:start w:val="16"/>
      <w:numFmt w:val="decimal"/>
      <w:lvlText w:val="%1"/>
      <w:lvlJc w:val="left"/>
      <w:pPr>
        <w:ind w:left="4" w:hanging="516"/>
      </w:pPr>
      <w:rPr>
        <w:rFonts w:hint="default"/>
        <w:lang w:val="pt-PT" w:eastAsia="en-US" w:bidi="ar-SA"/>
      </w:rPr>
    </w:lvl>
    <w:lvl w:ilvl="1">
      <w:start w:val="5"/>
      <w:numFmt w:val="decimal"/>
      <w:lvlText w:val="%1.%2."/>
      <w:lvlJc w:val="left"/>
      <w:pPr>
        <w:ind w:left="4" w:hanging="51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2521" w:hanging="516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782" w:hanging="516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5043" w:hanging="51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304" w:hanging="51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565" w:hanging="51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826" w:hanging="51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10087" w:hanging="516"/>
      </w:pPr>
      <w:rPr>
        <w:rFonts w:hint="default"/>
        <w:lang w:val="pt-PT" w:eastAsia="en-US" w:bidi="ar-SA"/>
      </w:rPr>
    </w:lvl>
  </w:abstractNum>
  <w:abstractNum w:abstractNumId="28" w15:restartNumberingAfterBreak="0">
    <w:nsid w:val="56E8436B"/>
    <w:multiLevelType w:val="multilevel"/>
    <w:tmpl w:val="60BEAC2E"/>
    <w:lvl w:ilvl="0">
      <w:start w:val="1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9" w15:restartNumberingAfterBreak="0">
    <w:nsid w:val="59A97207"/>
    <w:multiLevelType w:val="multilevel"/>
    <w:tmpl w:val="6792E832"/>
    <w:lvl w:ilvl="0">
      <w:start w:val="14"/>
      <w:numFmt w:val="decimal"/>
      <w:lvlText w:val="%1"/>
      <w:lvlJc w:val="left"/>
      <w:pPr>
        <w:ind w:left="4" w:hanging="495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4" w:hanging="495"/>
      </w:pPr>
      <w:rPr>
        <w:rFonts w:hint="default"/>
        <w:w w:val="100"/>
        <w:lang w:val="pt-PT" w:eastAsia="en-US" w:bidi="ar-SA"/>
      </w:rPr>
    </w:lvl>
    <w:lvl w:ilvl="2">
      <w:numFmt w:val="bullet"/>
      <w:lvlText w:val="•"/>
      <w:lvlJc w:val="left"/>
      <w:pPr>
        <w:ind w:left="2521" w:hanging="495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782" w:hanging="495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5043" w:hanging="495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304" w:hanging="495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565" w:hanging="495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826" w:hanging="495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10087" w:hanging="495"/>
      </w:pPr>
      <w:rPr>
        <w:rFonts w:hint="default"/>
        <w:lang w:val="pt-PT" w:eastAsia="en-US" w:bidi="ar-SA"/>
      </w:rPr>
    </w:lvl>
  </w:abstractNum>
  <w:abstractNum w:abstractNumId="30" w15:restartNumberingAfterBreak="0">
    <w:nsid w:val="5B214AB3"/>
    <w:multiLevelType w:val="multilevel"/>
    <w:tmpl w:val="EE5A9928"/>
    <w:lvl w:ilvl="0">
      <w:start w:val="19"/>
      <w:numFmt w:val="decimal"/>
      <w:lvlText w:val="%1"/>
      <w:lvlJc w:val="left"/>
      <w:pPr>
        <w:ind w:left="4" w:hanging="612"/>
      </w:pPr>
      <w:rPr>
        <w:rFonts w:hint="default"/>
        <w:lang w:val="pt-PT" w:eastAsia="en-US" w:bidi="ar-SA"/>
      </w:rPr>
    </w:lvl>
    <w:lvl w:ilvl="1">
      <w:start w:val="12"/>
      <w:numFmt w:val="decimal"/>
      <w:lvlText w:val="%1.%2."/>
      <w:lvlJc w:val="left"/>
      <w:pPr>
        <w:ind w:left="4" w:hanging="61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2521" w:hanging="612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782" w:hanging="612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5043" w:hanging="612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304" w:hanging="612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565" w:hanging="612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826" w:hanging="612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10087" w:hanging="612"/>
      </w:pPr>
      <w:rPr>
        <w:rFonts w:hint="default"/>
        <w:lang w:val="pt-PT" w:eastAsia="en-US" w:bidi="ar-SA"/>
      </w:rPr>
    </w:lvl>
  </w:abstractNum>
  <w:abstractNum w:abstractNumId="31" w15:restartNumberingAfterBreak="0">
    <w:nsid w:val="60543681"/>
    <w:multiLevelType w:val="multilevel"/>
    <w:tmpl w:val="7526BCA8"/>
    <w:lvl w:ilvl="0">
      <w:start w:val="11"/>
      <w:numFmt w:val="decimal"/>
      <w:lvlText w:val="%1"/>
      <w:lvlJc w:val="left"/>
      <w:pPr>
        <w:ind w:left="110" w:hanging="610"/>
      </w:pPr>
      <w:rPr>
        <w:rFonts w:hint="default"/>
        <w:lang w:val="pt-PT" w:eastAsia="en-US" w:bidi="ar-SA"/>
      </w:rPr>
    </w:lvl>
    <w:lvl w:ilvl="1">
      <w:start w:val="3"/>
      <w:numFmt w:val="decimal"/>
      <w:lvlText w:val="%1.%2"/>
      <w:lvlJc w:val="left"/>
      <w:pPr>
        <w:ind w:left="110" w:hanging="610"/>
      </w:pPr>
      <w:rPr>
        <w:rFonts w:hint="default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10" w:hanging="61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883" w:hanging="77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t-PT" w:eastAsia="en-US" w:bidi="ar-SA"/>
      </w:rPr>
    </w:lvl>
    <w:lvl w:ilvl="4">
      <w:numFmt w:val="bullet"/>
      <w:lvlText w:val="•"/>
      <w:lvlJc w:val="left"/>
      <w:pPr>
        <w:ind w:left="4789" w:hanging="773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092" w:hanging="773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396" w:hanging="773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699" w:hanging="773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10002" w:hanging="773"/>
      </w:pPr>
      <w:rPr>
        <w:rFonts w:hint="default"/>
        <w:lang w:val="pt-PT" w:eastAsia="en-US" w:bidi="ar-SA"/>
      </w:rPr>
    </w:lvl>
  </w:abstractNum>
  <w:abstractNum w:abstractNumId="32" w15:restartNumberingAfterBreak="0">
    <w:nsid w:val="64420464"/>
    <w:multiLevelType w:val="multilevel"/>
    <w:tmpl w:val="344E1AA2"/>
    <w:lvl w:ilvl="0">
      <w:start w:val="10"/>
      <w:numFmt w:val="decimal"/>
      <w:lvlText w:val="%1"/>
      <w:lvlJc w:val="left"/>
      <w:pPr>
        <w:ind w:left="669" w:hanging="665"/>
      </w:pPr>
      <w:rPr>
        <w:rFonts w:hint="default"/>
        <w:lang w:val="pt-PT" w:eastAsia="en-US" w:bidi="ar-SA"/>
      </w:rPr>
    </w:lvl>
    <w:lvl w:ilvl="1">
      <w:start w:val="2"/>
      <w:numFmt w:val="decimal"/>
      <w:lvlText w:val="%1.%2"/>
      <w:lvlJc w:val="left"/>
      <w:pPr>
        <w:ind w:left="669" w:hanging="665"/>
      </w:pPr>
      <w:rPr>
        <w:rFonts w:hint="default"/>
        <w:lang w:val="pt-PT" w:eastAsia="en-US" w:bidi="ar-SA"/>
      </w:rPr>
    </w:lvl>
    <w:lvl w:ilvl="2">
      <w:start w:val="7"/>
      <w:numFmt w:val="decimal"/>
      <w:lvlText w:val="%1.%2.%3."/>
      <w:lvlJc w:val="left"/>
      <w:pPr>
        <w:ind w:left="669" w:hanging="665"/>
      </w:pPr>
      <w:rPr>
        <w:rFonts w:ascii="Calibri" w:eastAsia="Calibri" w:hAnsi="Calibri" w:cs="Calibri" w:hint="default"/>
        <w:spacing w:val="-3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4244" w:hanging="665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5439" w:hanging="665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634" w:hanging="665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829" w:hanging="665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9024" w:hanging="665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10219" w:hanging="665"/>
      </w:pPr>
      <w:rPr>
        <w:rFonts w:hint="default"/>
        <w:lang w:val="pt-PT" w:eastAsia="en-US" w:bidi="ar-SA"/>
      </w:rPr>
    </w:lvl>
  </w:abstractNum>
  <w:abstractNum w:abstractNumId="33" w15:restartNumberingAfterBreak="0">
    <w:nsid w:val="68955C66"/>
    <w:multiLevelType w:val="multilevel"/>
    <w:tmpl w:val="15DA9056"/>
    <w:lvl w:ilvl="0">
      <w:start w:val="10"/>
      <w:numFmt w:val="decimal"/>
      <w:lvlText w:val="%1"/>
      <w:lvlJc w:val="left"/>
      <w:pPr>
        <w:ind w:left="500" w:hanging="496"/>
      </w:pPr>
      <w:rPr>
        <w:rFonts w:hint="default"/>
        <w:lang w:val="pt-PT" w:eastAsia="en-US" w:bidi="ar-SA"/>
      </w:rPr>
    </w:lvl>
    <w:lvl w:ilvl="1">
      <w:start w:val="5"/>
      <w:numFmt w:val="decimal"/>
      <w:lvlText w:val="%1.%2."/>
      <w:lvlJc w:val="left"/>
      <w:pPr>
        <w:ind w:left="500" w:hanging="49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2921" w:hanging="496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4132" w:hanging="496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5343" w:hanging="49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554" w:hanging="49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765" w:hanging="49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976" w:hanging="49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10187" w:hanging="496"/>
      </w:pPr>
      <w:rPr>
        <w:rFonts w:hint="default"/>
        <w:lang w:val="pt-PT" w:eastAsia="en-US" w:bidi="ar-SA"/>
      </w:rPr>
    </w:lvl>
  </w:abstractNum>
  <w:abstractNum w:abstractNumId="34" w15:restartNumberingAfterBreak="0">
    <w:nsid w:val="69FE71E0"/>
    <w:multiLevelType w:val="hybridMultilevel"/>
    <w:tmpl w:val="02944882"/>
    <w:lvl w:ilvl="0" w:tplc="1DD03E44">
      <w:start w:val="1"/>
      <w:numFmt w:val="lowerLetter"/>
      <w:lvlText w:val="%1)"/>
      <w:lvlJc w:val="left"/>
      <w:pPr>
        <w:ind w:left="227" w:hanging="223"/>
      </w:pPr>
      <w:rPr>
        <w:rFonts w:ascii="Calibri" w:eastAsia="Calibri" w:hAnsi="Calibri" w:cs="Calibri" w:hint="default"/>
        <w:w w:val="100"/>
        <w:sz w:val="22"/>
        <w:szCs w:val="22"/>
        <w:lang w:val="pt-PT" w:eastAsia="en-US" w:bidi="ar-SA"/>
      </w:rPr>
    </w:lvl>
    <w:lvl w:ilvl="1" w:tplc="2C4258FA">
      <w:numFmt w:val="bullet"/>
      <w:lvlText w:val="•"/>
      <w:lvlJc w:val="left"/>
      <w:pPr>
        <w:ind w:left="1458" w:hanging="223"/>
      </w:pPr>
      <w:rPr>
        <w:rFonts w:hint="default"/>
        <w:lang w:val="pt-PT" w:eastAsia="en-US" w:bidi="ar-SA"/>
      </w:rPr>
    </w:lvl>
    <w:lvl w:ilvl="2" w:tplc="CC289170">
      <w:numFmt w:val="bullet"/>
      <w:lvlText w:val="•"/>
      <w:lvlJc w:val="left"/>
      <w:pPr>
        <w:ind w:left="2697" w:hanging="223"/>
      </w:pPr>
      <w:rPr>
        <w:rFonts w:hint="default"/>
        <w:lang w:val="pt-PT" w:eastAsia="en-US" w:bidi="ar-SA"/>
      </w:rPr>
    </w:lvl>
    <w:lvl w:ilvl="3" w:tplc="16BC6B06">
      <w:numFmt w:val="bullet"/>
      <w:lvlText w:val="•"/>
      <w:lvlJc w:val="left"/>
      <w:pPr>
        <w:ind w:left="3936" w:hanging="223"/>
      </w:pPr>
      <w:rPr>
        <w:rFonts w:hint="default"/>
        <w:lang w:val="pt-PT" w:eastAsia="en-US" w:bidi="ar-SA"/>
      </w:rPr>
    </w:lvl>
    <w:lvl w:ilvl="4" w:tplc="4F967F6A">
      <w:numFmt w:val="bullet"/>
      <w:lvlText w:val="•"/>
      <w:lvlJc w:val="left"/>
      <w:pPr>
        <w:ind w:left="5175" w:hanging="223"/>
      </w:pPr>
      <w:rPr>
        <w:rFonts w:hint="default"/>
        <w:lang w:val="pt-PT" w:eastAsia="en-US" w:bidi="ar-SA"/>
      </w:rPr>
    </w:lvl>
    <w:lvl w:ilvl="5" w:tplc="A6BE3190">
      <w:numFmt w:val="bullet"/>
      <w:lvlText w:val="•"/>
      <w:lvlJc w:val="left"/>
      <w:pPr>
        <w:ind w:left="6414" w:hanging="223"/>
      </w:pPr>
      <w:rPr>
        <w:rFonts w:hint="default"/>
        <w:lang w:val="pt-PT" w:eastAsia="en-US" w:bidi="ar-SA"/>
      </w:rPr>
    </w:lvl>
    <w:lvl w:ilvl="6" w:tplc="A96623A6">
      <w:numFmt w:val="bullet"/>
      <w:lvlText w:val="•"/>
      <w:lvlJc w:val="left"/>
      <w:pPr>
        <w:ind w:left="7653" w:hanging="223"/>
      </w:pPr>
      <w:rPr>
        <w:rFonts w:hint="default"/>
        <w:lang w:val="pt-PT" w:eastAsia="en-US" w:bidi="ar-SA"/>
      </w:rPr>
    </w:lvl>
    <w:lvl w:ilvl="7" w:tplc="1F5C8422">
      <w:numFmt w:val="bullet"/>
      <w:lvlText w:val="•"/>
      <w:lvlJc w:val="left"/>
      <w:pPr>
        <w:ind w:left="8892" w:hanging="223"/>
      </w:pPr>
      <w:rPr>
        <w:rFonts w:hint="default"/>
        <w:lang w:val="pt-PT" w:eastAsia="en-US" w:bidi="ar-SA"/>
      </w:rPr>
    </w:lvl>
    <w:lvl w:ilvl="8" w:tplc="A7CA93C4">
      <w:numFmt w:val="bullet"/>
      <w:lvlText w:val="•"/>
      <w:lvlJc w:val="left"/>
      <w:pPr>
        <w:ind w:left="10131" w:hanging="223"/>
      </w:pPr>
      <w:rPr>
        <w:rFonts w:hint="default"/>
        <w:lang w:val="pt-PT" w:eastAsia="en-US" w:bidi="ar-SA"/>
      </w:rPr>
    </w:lvl>
  </w:abstractNum>
  <w:abstractNum w:abstractNumId="35" w15:restartNumberingAfterBreak="0">
    <w:nsid w:val="6A87101C"/>
    <w:multiLevelType w:val="hybridMultilevel"/>
    <w:tmpl w:val="57E4489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A37B89"/>
    <w:multiLevelType w:val="multilevel"/>
    <w:tmpl w:val="1EDE7C42"/>
    <w:lvl w:ilvl="0">
      <w:start w:val="19"/>
      <w:numFmt w:val="decimal"/>
      <w:lvlText w:val="%1"/>
      <w:lvlJc w:val="left"/>
      <w:pPr>
        <w:ind w:left="501" w:hanging="497"/>
      </w:pPr>
      <w:rPr>
        <w:rFonts w:hint="default"/>
        <w:lang w:val="pt-PT" w:eastAsia="en-US" w:bidi="ar-SA"/>
      </w:rPr>
    </w:lvl>
    <w:lvl w:ilvl="1">
      <w:start w:val="4"/>
      <w:numFmt w:val="decimal"/>
      <w:lvlText w:val="%1.%2."/>
      <w:lvlJc w:val="left"/>
      <w:pPr>
        <w:ind w:left="497" w:hanging="49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2921" w:hanging="497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4132" w:hanging="497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5343" w:hanging="497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554" w:hanging="497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765" w:hanging="497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976" w:hanging="497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10187" w:hanging="497"/>
      </w:pPr>
      <w:rPr>
        <w:rFonts w:hint="default"/>
        <w:lang w:val="pt-PT" w:eastAsia="en-US" w:bidi="ar-SA"/>
      </w:rPr>
    </w:lvl>
  </w:abstractNum>
  <w:abstractNum w:abstractNumId="37" w15:restartNumberingAfterBreak="0">
    <w:nsid w:val="6DC276D2"/>
    <w:multiLevelType w:val="multilevel"/>
    <w:tmpl w:val="5998A56C"/>
    <w:lvl w:ilvl="0">
      <w:start w:val="1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9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6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32" w:hanging="1800"/>
      </w:pPr>
      <w:rPr>
        <w:rFonts w:hint="default"/>
      </w:rPr>
    </w:lvl>
  </w:abstractNum>
  <w:abstractNum w:abstractNumId="38" w15:restartNumberingAfterBreak="0">
    <w:nsid w:val="721F4EB9"/>
    <w:multiLevelType w:val="multilevel"/>
    <w:tmpl w:val="97728E78"/>
    <w:lvl w:ilvl="0">
      <w:start w:val="14"/>
      <w:numFmt w:val="decimal"/>
      <w:lvlText w:val="%1"/>
      <w:lvlJc w:val="left"/>
      <w:pPr>
        <w:ind w:left="612" w:hanging="608"/>
      </w:pPr>
      <w:rPr>
        <w:rFonts w:hint="default"/>
        <w:lang w:val="pt-PT" w:eastAsia="en-US" w:bidi="ar-SA"/>
      </w:rPr>
    </w:lvl>
    <w:lvl w:ilvl="1">
      <w:start w:val="12"/>
      <w:numFmt w:val="decimal"/>
      <w:lvlText w:val="%1.%2."/>
      <w:lvlJc w:val="left"/>
      <w:pPr>
        <w:ind w:left="612" w:hanging="60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778" w:hanging="774"/>
      </w:pPr>
      <w:rPr>
        <w:rFonts w:ascii="Calibri" w:eastAsia="Calibri" w:hAnsi="Calibri" w:cs="Calibri" w:hint="default"/>
        <w:spacing w:val="-3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3408" w:hanging="77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723" w:hanging="77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037" w:hanging="77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351" w:hanging="77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666" w:hanging="77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9980" w:hanging="774"/>
      </w:pPr>
      <w:rPr>
        <w:rFonts w:hint="default"/>
        <w:lang w:val="pt-PT" w:eastAsia="en-US" w:bidi="ar-SA"/>
      </w:rPr>
    </w:lvl>
  </w:abstractNum>
  <w:abstractNum w:abstractNumId="39" w15:restartNumberingAfterBreak="0">
    <w:nsid w:val="7873235E"/>
    <w:multiLevelType w:val="multilevel"/>
    <w:tmpl w:val="E9C492F0"/>
    <w:lvl w:ilvl="0">
      <w:start w:val="10"/>
      <w:numFmt w:val="decimal"/>
      <w:lvlText w:val="%1"/>
      <w:lvlJc w:val="left"/>
      <w:pPr>
        <w:ind w:left="4" w:hanging="663"/>
      </w:pPr>
      <w:rPr>
        <w:rFonts w:hint="default"/>
        <w:lang w:val="pt-PT" w:eastAsia="en-US" w:bidi="ar-SA"/>
      </w:rPr>
    </w:lvl>
    <w:lvl w:ilvl="1">
      <w:start w:val="2"/>
      <w:numFmt w:val="decimal"/>
      <w:lvlText w:val="%1.%2"/>
      <w:lvlJc w:val="left"/>
      <w:pPr>
        <w:ind w:left="4" w:hanging="663"/>
      </w:pPr>
      <w:rPr>
        <w:rFonts w:hint="default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4" w:hanging="663"/>
      </w:pPr>
      <w:rPr>
        <w:rFonts w:hint="default"/>
        <w:w w:val="100"/>
        <w:lang w:val="pt-PT" w:eastAsia="en-US" w:bidi="ar-SA"/>
      </w:rPr>
    </w:lvl>
    <w:lvl w:ilvl="3">
      <w:numFmt w:val="bullet"/>
      <w:lvlText w:val="•"/>
      <w:lvlJc w:val="left"/>
      <w:pPr>
        <w:ind w:left="3782" w:hanging="663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5043" w:hanging="663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304" w:hanging="663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565" w:hanging="663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826" w:hanging="663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10087" w:hanging="663"/>
      </w:pPr>
      <w:rPr>
        <w:rFonts w:hint="default"/>
        <w:lang w:val="pt-PT" w:eastAsia="en-US" w:bidi="ar-SA"/>
      </w:rPr>
    </w:lvl>
  </w:abstractNum>
  <w:abstractNum w:abstractNumId="40" w15:restartNumberingAfterBreak="0">
    <w:nsid w:val="7CB04940"/>
    <w:multiLevelType w:val="multilevel"/>
    <w:tmpl w:val="C80AADB6"/>
    <w:lvl w:ilvl="0">
      <w:start w:val="10"/>
      <w:numFmt w:val="decimal"/>
      <w:lvlText w:val="%1"/>
      <w:lvlJc w:val="left"/>
      <w:pPr>
        <w:ind w:left="667" w:hanging="663"/>
      </w:pPr>
      <w:rPr>
        <w:rFonts w:hint="default"/>
        <w:lang w:val="pt-PT" w:eastAsia="en-US" w:bidi="ar-SA"/>
      </w:rPr>
    </w:lvl>
    <w:lvl w:ilvl="1">
      <w:start w:val="3"/>
      <w:numFmt w:val="decimal"/>
      <w:lvlText w:val="%1.%2"/>
      <w:lvlJc w:val="left"/>
      <w:pPr>
        <w:ind w:left="667" w:hanging="663"/>
      </w:pPr>
      <w:rPr>
        <w:rFonts w:hint="default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667" w:hanging="66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4244" w:hanging="663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5439" w:hanging="663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634" w:hanging="663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829" w:hanging="663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9024" w:hanging="663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10219" w:hanging="663"/>
      </w:pPr>
      <w:rPr>
        <w:rFonts w:hint="default"/>
        <w:lang w:val="pt-PT" w:eastAsia="en-US" w:bidi="ar-SA"/>
      </w:rPr>
    </w:lvl>
  </w:abstractNum>
  <w:num w:numId="1" w16cid:durableId="1641766989">
    <w:abstractNumId w:val="30"/>
  </w:num>
  <w:num w:numId="2" w16cid:durableId="1975135032">
    <w:abstractNumId w:val="36"/>
  </w:num>
  <w:num w:numId="3" w16cid:durableId="611086162">
    <w:abstractNumId w:val="1"/>
  </w:num>
  <w:num w:numId="4" w16cid:durableId="875122433">
    <w:abstractNumId w:val="15"/>
  </w:num>
  <w:num w:numId="5" w16cid:durableId="1933121833">
    <w:abstractNumId w:val="33"/>
  </w:num>
  <w:num w:numId="6" w16cid:durableId="626859997">
    <w:abstractNumId w:val="10"/>
  </w:num>
  <w:num w:numId="7" w16cid:durableId="1222519044">
    <w:abstractNumId w:val="14"/>
  </w:num>
  <w:num w:numId="8" w16cid:durableId="83915810">
    <w:abstractNumId w:val="24"/>
  </w:num>
  <w:num w:numId="9" w16cid:durableId="958025402">
    <w:abstractNumId w:val="4"/>
  </w:num>
  <w:num w:numId="10" w16cid:durableId="872613288">
    <w:abstractNumId w:val="27"/>
  </w:num>
  <w:num w:numId="11" w16cid:durableId="1914313080">
    <w:abstractNumId w:val="5"/>
  </w:num>
  <w:num w:numId="12" w16cid:durableId="802161018">
    <w:abstractNumId w:val="38"/>
  </w:num>
  <w:num w:numId="13" w16cid:durableId="577908957">
    <w:abstractNumId w:val="6"/>
  </w:num>
  <w:num w:numId="14" w16cid:durableId="1193542208">
    <w:abstractNumId w:val="3"/>
  </w:num>
  <w:num w:numId="15" w16cid:durableId="1809544310">
    <w:abstractNumId w:val="13"/>
  </w:num>
  <w:num w:numId="16" w16cid:durableId="1693336355">
    <w:abstractNumId w:val="19"/>
  </w:num>
  <w:num w:numId="17" w16cid:durableId="104036846">
    <w:abstractNumId w:val="20"/>
  </w:num>
  <w:num w:numId="18" w16cid:durableId="1043168224">
    <w:abstractNumId w:val="0"/>
  </w:num>
  <w:num w:numId="19" w16cid:durableId="1564869667">
    <w:abstractNumId w:val="29"/>
  </w:num>
  <w:num w:numId="20" w16cid:durableId="302782809">
    <w:abstractNumId w:val="8"/>
  </w:num>
  <w:num w:numId="21" w16cid:durableId="572202616">
    <w:abstractNumId w:val="16"/>
  </w:num>
  <w:num w:numId="22" w16cid:durableId="1778910752">
    <w:abstractNumId w:val="34"/>
  </w:num>
  <w:num w:numId="23" w16cid:durableId="1113481573">
    <w:abstractNumId w:val="17"/>
  </w:num>
  <w:num w:numId="24" w16cid:durableId="739522470">
    <w:abstractNumId w:val="26"/>
  </w:num>
  <w:num w:numId="25" w16cid:durableId="719325026">
    <w:abstractNumId w:val="7"/>
  </w:num>
  <w:num w:numId="26" w16cid:durableId="1307857224">
    <w:abstractNumId w:val="21"/>
  </w:num>
  <w:num w:numId="27" w16cid:durableId="642005878">
    <w:abstractNumId w:val="31"/>
  </w:num>
  <w:num w:numId="28" w16cid:durableId="1521623013">
    <w:abstractNumId w:val="12"/>
  </w:num>
  <w:num w:numId="29" w16cid:durableId="2114014795">
    <w:abstractNumId w:val="11"/>
  </w:num>
  <w:num w:numId="30" w16cid:durableId="1298612323">
    <w:abstractNumId w:val="22"/>
  </w:num>
  <w:num w:numId="31" w16cid:durableId="1320617225">
    <w:abstractNumId w:val="25"/>
  </w:num>
  <w:num w:numId="32" w16cid:durableId="2055306950">
    <w:abstractNumId w:val="18"/>
  </w:num>
  <w:num w:numId="33" w16cid:durableId="50082976">
    <w:abstractNumId w:val="40"/>
  </w:num>
  <w:num w:numId="34" w16cid:durableId="1129128782">
    <w:abstractNumId w:val="32"/>
  </w:num>
  <w:num w:numId="35" w16cid:durableId="417026278">
    <w:abstractNumId w:val="39"/>
  </w:num>
  <w:num w:numId="36" w16cid:durableId="1206479355">
    <w:abstractNumId w:val="2"/>
  </w:num>
  <w:num w:numId="37" w16cid:durableId="1854105999">
    <w:abstractNumId w:val="28"/>
  </w:num>
  <w:num w:numId="38" w16cid:durableId="636910246">
    <w:abstractNumId w:val="9"/>
  </w:num>
  <w:num w:numId="39" w16cid:durableId="641814996">
    <w:abstractNumId w:val="23"/>
  </w:num>
  <w:num w:numId="40" w16cid:durableId="1283457137">
    <w:abstractNumId w:val="37"/>
  </w:num>
  <w:num w:numId="41" w16cid:durableId="1625229354">
    <w:abstractNumId w:val="35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16A4"/>
    <w:rsid w:val="00012EC1"/>
    <w:rsid w:val="00016702"/>
    <w:rsid w:val="00045F3F"/>
    <w:rsid w:val="00070852"/>
    <w:rsid w:val="00076591"/>
    <w:rsid w:val="00097EF6"/>
    <w:rsid w:val="000B4C9C"/>
    <w:rsid w:val="000E5929"/>
    <w:rsid w:val="000E5B6E"/>
    <w:rsid w:val="000F6BFE"/>
    <w:rsid w:val="00127A81"/>
    <w:rsid w:val="001337E9"/>
    <w:rsid w:val="00141044"/>
    <w:rsid w:val="00170411"/>
    <w:rsid w:val="001942AA"/>
    <w:rsid w:val="001A5600"/>
    <w:rsid w:val="001E4D64"/>
    <w:rsid w:val="001F25F6"/>
    <w:rsid w:val="00201480"/>
    <w:rsid w:val="00204D36"/>
    <w:rsid w:val="00261094"/>
    <w:rsid w:val="0026330B"/>
    <w:rsid w:val="00277E63"/>
    <w:rsid w:val="0029409E"/>
    <w:rsid w:val="002A7EE1"/>
    <w:rsid w:val="002B421E"/>
    <w:rsid w:val="002C0D5A"/>
    <w:rsid w:val="00305553"/>
    <w:rsid w:val="00332F92"/>
    <w:rsid w:val="0034068E"/>
    <w:rsid w:val="003416A4"/>
    <w:rsid w:val="00346725"/>
    <w:rsid w:val="003857F2"/>
    <w:rsid w:val="003B6F82"/>
    <w:rsid w:val="003C1C01"/>
    <w:rsid w:val="003D362F"/>
    <w:rsid w:val="003E2576"/>
    <w:rsid w:val="003F1F97"/>
    <w:rsid w:val="00443A21"/>
    <w:rsid w:val="00463501"/>
    <w:rsid w:val="00497EC4"/>
    <w:rsid w:val="004C3EEF"/>
    <w:rsid w:val="004E5F16"/>
    <w:rsid w:val="00506953"/>
    <w:rsid w:val="00510F6A"/>
    <w:rsid w:val="00521CA0"/>
    <w:rsid w:val="00523AB7"/>
    <w:rsid w:val="005A27CE"/>
    <w:rsid w:val="005C49E9"/>
    <w:rsid w:val="005C6C66"/>
    <w:rsid w:val="005D0115"/>
    <w:rsid w:val="005F7C11"/>
    <w:rsid w:val="00627D09"/>
    <w:rsid w:val="00660EE9"/>
    <w:rsid w:val="006831A8"/>
    <w:rsid w:val="00684981"/>
    <w:rsid w:val="006B34F4"/>
    <w:rsid w:val="006E6D26"/>
    <w:rsid w:val="0071704F"/>
    <w:rsid w:val="007261EC"/>
    <w:rsid w:val="00744C3F"/>
    <w:rsid w:val="00756BFC"/>
    <w:rsid w:val="0076408D"/>
    <w:rsid w:val="007A5E2C"/>
    <w:rsid w:val="007D2427"/>
    <w:rsid w:val="007E578B"/>
    <w:rsid w:val="008023A6"/>
    <w:rsid w:val="0081332E"/>
    <w:rsid w:val="00813F0D"/>
    <w:rsid w:val="008676B7"/>
    <w:rsid w:val="0089781B"/>
    <w:rsid w:val="008C30B4"/>
    <w:rsid w:val="008D1EDB"/>
    <w:rsid w:val="008E47A4"/>
    <w:rsid w:val="008F33CE"/>
    <w:rsid w:val="0090507E"/>
    <w:rsid w:val="009254F5"/>
    <w:rsid w:val="009524D4"/>
    <w:rsid w:val="00972F48"/>
    <w:rsid w:val="009748AF"/>
    <w:rsid w:val="009774A2"/>
    <w:rsid w:val="00983324"/>
    <w:rsid w:val="009872D3"/>
    <w:rsid w:val="00997EBC"/>
    <w:rsid w:val="009E0105"/>
    <w:rsid w:val="009E103F"/>
    <w:rsid w:val="00A178C2"/>
    <w:rsid w:val="00A22BEE"/>
    <w:rsid w:val="00A463AF"/>
    <w:rsid w:val="00A76734"/>
    <w:rsid w:val="00A93C9E"/>
    <w:rsid w:val="00AA25DA"/>
    <w:rsid w:val="00AC3F99"/>
    <w:rsid w:val="00AE1695"/>
    <w:rsid w:val="00B14AFE"/>
    <w:rsid w:val="00B307C9"/>
    <w:rsid w:val="00B75FFF"/>
    <w:rsid w:val="00BA65DD"/>
    <w:rsid w:val="00BA6C33"/>
    <w:rsid w:val="00BD3089"/>
    <w:rsid w:val="00C027EB"/>
    <w:rsid w:val="00C041D2"/>
    <w:rsid w:val="00C12520"/>
    <w:rsid w:val="00C17CA1"/>
    <w:rsid w:val="00C84DC5"/>
    <w:rsid w:val="00C86AA4"/>
    <w:rsid w:val="00C9622F"/>
    <w:rsid w:val="00CA3386"/>
    <w:rsid w:val="00CC42BD"/>
    <w:rsid w:val="00CD0EF3"/>
    <w:rsid w:val="00CD78A1"/>
    <w:rsid w:val="00CE7495"/>
    <w:rsid w:val="00CF7B14"/>
    <w:rsid w:val="00D1273C"/>
    <w:rsid w:val="00D30B83"/>
    <w:rsid w:val="00D67B3B"/>
    <w:rsid w:val="00D74888"/>
    <w:rsid w:val="00E1159F"/>
    <w:rsid w:val="00E468AD"/>
    <w:rsid w:val="00E77654"/>
    <w:rsid w:val="00E82938"/>
    <w:rsid w:val="00E90BF2"/>
    <w:rsid w:val="00E90C26"/>
    <w:rsid w:val="00E95AEF"/>
    <w:rsid w:val="00E96042"/>
    <w:rsid w:val="00EB3702"/>
    <w:rsid w:val="00EC5B23"/>
    <w:rsid w:val="00EF677D"/>
    <w:rsid w:val="00F05137"/>
    <w:rsid w:val="00F27703"/>
    <w:rsid w:val="00F31137"/>
    <w:rsid w:val="00F61DFF"/>
    <w:rsid w:val="00F96C34"/>
    <w:rsid w:val="00FB201C"/>
    <w:rsid w:val="00FC1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F1FC7"/>
  <w15:chartTrackingRefBased/>
  <w15:docId w15:val="{51A4A3F3-1078-4BD6-88A9-8E04EA57C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har"/>
    <w:uiPriority w:val="9"/>
    <w:qFormat/>
    <w:rsid w:val="003416A4"/>
    <w:pPr>
      <w:widowControl w:val="0"/>
      <w:autoSpaceDE w:val="0"/>
      <w:autoSpaceDN w:val="0"/>
      <w:spacing w:after="0" w:line="240" w:lineRule="auto"/>
      <w:ind w:left="28"/>
      <w:outlineLvl w:val="0"/>
    </w:pPr>
    <w:rPr>
      <w:rFonts w:ascii="Arial" w:eastAsia="Arial" w:hAnsi="Arial" w:cs="Arial"/>
      <w:b/>
      <w:bCs/>
      <w:kern w:val="0"/>
      <w:lang w:val="pt-PT"/>
      <w14:ligatures w14:val="none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3416A4"/>
    <w:rPr>
      <w:rFonts w:ascii="Arial" w:eastAsia="Arial" w:hAnsi="Arial" w:cs="Arial"/>
      <w:b/>
      <w:bCs/>
      <w:kern w:val="0"/>
      <w:lang w:val="pt-PT"/>
      <w14:ligatures w14:val="none"/>
    </w:rPr>
  </w:style>
  <w:style w:type="numbering" w:customStyle="1" w:styleId="Semlista1">
    <w:name w:val="Sem lista1"/>
    <w:next w:val="Semlista"/>
    <w:uiPriority w:val="99"/>
    <w:semiHidden/>
    <w:unhideWhenUsed/>
    <w:rsid w:val="003416A4"/>
  </w:style>
  <w:style w:type="table" w:customStyle="1" w:styleId="TableNormal">
    <w:name w:val="Table Normal"/>
    <w:uiPriority w:val="2"/>
    <w:semiHidden/>
    <w:unhideWhenUsed/>
    <w:qFormat/>
    <w:rsid w:val="003416A4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3416A4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:lang w:val="pt-PT"/>
      <w14:ligatures w14:val="none"/>
    </w:rPr>
  </w:style>
  <w:style w:type="character" w:customStyle="1" w:styleId="CorpodetextoChar">
    <w:name w:val="Corpo de texto Char"/>
    <w:basedOn w:val="Fontepargpadro"/>
    <w:link w:val="Corpodetexto"/>
    <w:uiPriority w:val="1"/>
    <w:rsid w:val="003416A4"/>
    <w:rPr>
      <w:rFonts w:ascii="Arial MT" w:eastAsia="Arial MT" w:hAnsi="Arial MT" w:cs="Arial MT"/>
      <w:kern w:val="0"/>
      <w:lang w:val="pt-PT"/>
      <w14:ligatures w14:val="none"/>
    </w:rPr>
  </w:style>
  <w:style w:type="paragraph" w:styleId="PargrafodaLista">
    <w:name w:val="List Paragraph"/>
    <w:basedOn w:val="Normal"/>
    <w:qFormat/>
    <w:rsid w:val="003416A4"/>
    <w:pPr>
      <w:widowControl w:val="0"/>
      <w:autoSpaceDE w:val="0"/>
      <w:autoSpaceDN w:val="0"/>
      <w:spacing w:after="0" w:line="240" w:lineRule="auto"/>
      <w:ind w:left="142"/>
      <w:jc w:val="both"/>
    </w:pPr>
    <w:rPr>
      <w:rFonts w:ascii="Arial MT" w:eastAsia="Arial MT" w:hAnsi="Arial MT" w:cs="Arial MT"/>
      <w:kern w:val="0"/>
      <w:lang w:val="pt-PT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3416A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lang w:val="pt-PT"/>
      <w14:ligatures w14:val="none"/>
    </w:rPr>
  </w:style>
  <w:style w:type="paragraph" w:styleId="Cabealho">
    <w:name w:val="header"/>
    <w:basedOn w:val="Normal"/>
    <w:link w:val="CabealhoChar"/>
    <w:uiPriority w:val="99"/>
    <w:unhideWhenUsed/>
    <w:rsid w:val="000E592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E5929"/>
  </w:style>
  <w:style w:type="paragraph" w:styleId="Rodap">
    <w:name w:val="footer"/>
    <w:basedOn w:val="Normal"/>
    <w:link w:val="RodapChar"/>
    <w:uiPriority w:val="99"/>
    <w:unhideWhenUsed/>
    <w:rsid w:val="000E592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E59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922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EE8FBD-3537-489E-BFF9-A67BA46AE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2521</Words>
  <Characters>13614</Characters>
  <Application>Microsoft Office Word</Application>
  <DocSecurity>0</DocSecurity>
  <Lines>113</Lines>
  <Paragraphs>32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Windows</cp:lastModifiedBy>
  <cp:revision>3</cp:revision>
  <cp:lastPrinted>2024-03-06T16:55:00Z</cp:lastPrinted>
  <dcterms:created xsi:type="dcterms:W3CDTF">2024-09-11T12:19:00Z</dcterms:created>
  <dcterms:modified xsi:type="dcterms:W3CDTF">2024-09-11T12:36:00Z</dcterms:modified>
</cp:coreProperties>
</file>