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453F2" w14:textId="77777777" w:rsidR="00C96C4E" w:rsidRPr="006854D6" w:rsidRDefault="00C96C4E" w:rsidP="00C96C4E">
      <w:pPr>
        <w:widowControl w:val="0"/>
        <w:autoSpaceDE w:val="0"/>
        <w:autoSpaceDN w:val="0"/>
        <w:spacing w:after="0" w:line="240" w:lineRule="auto"/>
        <w:ind w:right="191"/>
        <w:rPr>
          <w:rFonts w:ascii="Times New Roman" w:eastAsia="Arial MT" w:hAnsi="Times New Roman" w:cs="Times New Roman"/>
          <w:b/>
          <w:kern w:val="0"/>
          <w14:ligatures w14:val="none"/>
        </w:rPr>
      </w:pPr>
    </w:p>
    <w:p w14:paraId="0695134E" w14:textId="77777777" w:rsidR="00C96C4E" w:rsidRPr="006854D6" w:rsidRDefault="00C96C4E" w:rsidP="00C96C4E">
      <w:pPr>
        <w:widowControl w:val="0"/>
        <w:autoSpaceDE w:val="0"/>
        <w:autoSpaceDN w:val="0"/>
        <w:spacing w:after="0" w:line="240" w:lineRule="auto"/>
        <w:ind w:right="191"/>
        <w:rPr>
          <w:rFonts w:ascii="Times New Roman" w:eastAsia="Arial MT" w:hAnsi="Times New Roman" w:cs="Times New Roman"/>
          <w:b/>
          <w:kern w:val="0"/>
          <w14:ligatures w14:val="none"/>
        </w:rPr>
      </w:pPr>
    </w:p>
    <w:p w14:paraId="646BEEBE" w14:textId="4DF89815" w:rsidR="00A04DC2" w:rsidRDefault="00E2276D" w:rsidP="00E2276D">
      <w:pPr>
        <w:widowControl w:val="0"/>
        <w:autoSpaceDE w:val="0"/>
        <w:autoSpaceDN w:val="0"/>
        <w:spacing w:after="0" w:line="240" w:lineRule="auto"/>
        <w:ind w:right="191"/>
        <w:jc w:val="center"/>
        <w:rPr>
          <w:rFonts w:ascii="Times New Roman" w:eastAsia="Arial MT" w:hAnsi="Times New Roman" w:cs="Times New Roman"/>
          <w:b/>
          <w:bCs/>
        </w:rPr>
      </w:pPr>
      <w:r>
        <w:rPr>
          <w:rFonts w:ascii="Times New Roman" w:eastAsia="Arial MT" w:hAnsi="Times New Roman" w:cs="Times New Roman"/>
          <w:b/>
          <w:kern w:val="0"/>
          <w14:ligatures w14:val="none"/>
        </w:rPr>
        <w:t>Solicitação nº</w:t>
      </w:r>
      <w:r w:rsidRPr="006854D6">
        <w:rPr>
          <w:rFonts w:ascii="Times New Roman" w:eastAsia="Arial MT" w:hAnsi="Times New Roman" w:cs="Times New Roman"/>
          <w:b/>
          <w:bCs/>
        </w:rPr>
        <w:t>34/2024</w:t>
      </w:r>
    </w:p>
    <w:p w14:paraId="20125E23" w14:textId="491C7972" w:rsidR="00C96C4E" w:rsidRDefault="00E2276D" w:rsidP="00E2276D">
      <w:pPr>
        <w:widowControl w:val="0"/>
        <w:autoSpaceDE w:val="0"/>
        <w:autoSpaceDN w:val="0"/>
        <w:spacing w:after="0" w:line="240" w:lineRule="auto"/>
        <w:ind w:right="191"/>
        <w:jc w:val="center"/>
        <w:rPr>
          <w:rFonts w:ascii="Times New Roman" w:eastAsia="Arial MT" w:hAnsi="Times New Roman" w:cs="Times New Roman"/>
          <w:b/>
          <w:kern w:val="0"/>
          <w14:ligatures w14:val="none"/>
        </w:rPr>
      </w:pPr>
      <w:r w:rsidRPr="006854D6">
        <w:rPr>
          <w:rFonts w:ascii="Times New Roman" w:eastAsia="Arial MT" w:hAnsi="Times New Roman" w:cs="Times New Roman"/>
          <w:b/>
          <w:bCs/>
        </w:rPr>
        <w:t>Secretaria de Administração, Finanças e Planejamento</w:t>
      </w:r>
    </w:p>
    <w:p w14:paraId="04405CF8" w14:textId="77777777" w:rsidR="00E2276D" w:rsidRDefault="00E2276D" w:rsidP="00C96C4E">
      <w:pPr>
        <w:widowControl w:val="0"/>
        <w:autoSpaceDE w:val="0"/>
        <w:autoSpaceDN w:val="0"/>
        <w:spacing w:after="0" w:line="240" w:lineRule="auto"/>
        <w:ind w:right="191"/>
        <w:rPr>
          <w:rFonts w:ascii="Times New Roman" w:eastAsia="Arial MT" w:hAnsi="Times New Roman" w:cs="Times New Roman"/>
          <w:b/>
          <w:kern w:val="0"/>
          <w14:ligatures w14:val="none"/>
        </w:rPr>
      </w:pPr>
    </w:p>
    <w:p w14:paraId="6356C2A1" w14:textId="72123F8D" w:rsidR="00E2276D" w:rsidRPr="006854D6" w:rsidRDefault="00E2276D" w:rsidP="00E2276D">
      <w:pPr>
        <w:widowControl w:val="0"/>
        <w:autoSpaceDE w:val="0"/>
        <w:autoSpaceDN w:val="0"/>
        <w:spacing w:after="0" w:line="240" w:lineRule="auto"/>
        <w:ind w:right="191"/>
        <w:jc w:val="center"/>
        <w:rPr>
          <w:rFonts w:ascii="Times New Roman" w:eastAsia="Arial MT" w:hAnsi="Times New Roman" w:cs="Times New Roman"/>
          <w:b/>
          <w:kern w:val="0"/>
          <w14:ligatures w14:val="none"/>
        </w:rPr>
      </w:pPr>
      <w:r w:rsidRPr="006854D6">
        <w:rPr>
          <w:rFonts w:ascii="Times New Roman" w:eastAsia="Arial MT" w:hAnsi="Times New Roman" w:cs="Times New Roman"/>
          <w:b/>
          <w:bCs/>
        </w:rPr>
        <w:t>ESTUDO TÉCNICO PRELIMINAR</w:t>
      </w:r>
    </w:p>
    <w:tbl>
      <w:tblPr>
        <w:tblStyle w:val="TableNormal"/>
        <w:tblW w:w="1008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9373"/>
      </w:tblGrid>
      <w:tr w:rsidR="00C96C4E" w:rsidRPr="006854D6" w14:paraId="2197DABF" w14:textId="77777777" w:rsidTr="00E2276D">
        <w:trPr>
          <w:trHeight w:val="75"/>
        </w:trPr>
        <w:tc>
          <w:tcPr>
            <w:tcW w:w="10083" w:type="dxa"/>
            <w:gridSpan w:val="2"/>
          </w:tcPr>
          <w:p w14:paraId="487091D8" w14:textId="77777777" w:rsidR="00C96C4E" w:rsidRPr="006854D6" w:rsidRDefault="00C96C4E" w:rsidP="00596E0A">
            <w:pPr>
              <w:ind w:right="191"/>
              <w:jc w:val="center"/>
              <w:rPr>
                <w:rFonts w:ascii="Times New Roman" w:eastAsia="Arial MT" w:hAnsi="Times New Roman" w:cs="Times New Roman"/>
                <w:b/>
                <w:lang w:val="pt-BR"/>
              </w:rPr>
            </w:pPr>
            <w:bookmarkStart w:id="0" w:name="_bookmark22"/>
            <w:bookmarkEnd w:id="0"/>
            <w:r w:rsidRPr="006854D6">
              <w:rPr>
                <w:rFonts w:ascii="Times New Roman" w:eastAsia="Arial MT" w:hAnsi="Times New Roman" w:cs="Times New Roman"/>
                <w:b/>
                <w:lang w:val="pt-BR"/>
              </w:rPr>
              <w:t>ELEMENTOS</w:t>
            </w:r>
          </w:p>
        </w:tc>
      </w:tr>
      <w:tr w:rsidR="00C96C4E" w:rsidRPr="006854D6" w14:paraId="1659119E" w14:textId="77777777" w:rsidTr="00596E0A">
        <w:trPr>
          <w:trHeight w:val="416"/>
        </w:trPr>
        <w:tc>
          <w:tcPr>
            <w:tcW w:w="710" w:type="dxa"/>
          </w:tcPr>
          <w:p w14:paraId="59AF8B9B" w14:textId="77777777" w:rsidR="00C96C4E" w:rsidRPr="006854D6" w:rsidRDefault="00C96C4E" w:rsidP="00596E0A">
            <w:pPr>
              <w:ind w:right="191"/>
              <w:rPr>
                <w:rFonts w:ascii="Times New Roman" w:eastAsia="Arial MT" w:hAnsi="Times New Roman" w:cs="Times New Roman"/>
                <w:b/>
                <w:lang w:val="pt-BR"/>
              </w:rPr>
            </w:pPr>
            <w:r w:rsidRPr="006854D6">
              <w:rPr>
                <w:rFonts w:ascii="Times New Roman" w:eastAsia="Arial MT" w:hAnsi="Times New Roman" w:cs="Times New Roman"/>
                <w:b/>
                <w:lang w:val="pt-BR"/>
              </w:rPr>
              <w:t>1.</w:t>
            </w:r>
          </w:p>
        </w:tc>
        <w:tc>
          <w:tcPr>
            <w:tcW w:w="9373" w:type="dxa"/>
          </w:tcPr>
          <w:p w14:paraId="3E8B9851" w14:textId="77777777" w:rsidR="00C96C4E" w:rsidRPr="006854D6" w:rsidRDefault="00C96C4E" w:rsidP="00596E0A">
            <w:pPr>
              <w:shd w:val="clear" w:color="auto" w:fill="FFFFFF" w:themeFill="background1"/>
              <w:ind w:right="191"/>
              <w:jc w:val="both"/>
              <w:rPr>
                <w:rFonts w:ascii="Times New Roman" w:hAnsi="Times New Roman" w:cs="Times New Roman"/>
                <w:lang w:val="pt-BR"/>
              </w:rPr>
            </w:pPr>
            <w:r w:rsidRPr="006854D6">
              <w:rPr>
                <w:rFonts w:ascii="Times New Roman" w:hAnsi="Times New Roman" w:cs="Times New Roman"/>
                <w:b/>
                <w:bCs/>
                <w:lang w:val="pt-BR"/>
              </w:rPr>
              <w:t xml:space="preserve">Descrição da necessidade da contratação, considerado o problema a ser resolvido sob a perspectiva do interesse público.                                                                                                                                                                                           </w:t>
            </w:r>
          </w:p>
          <w:p w14:paraId="0C5F418E" w14:textId="77777777" w:rsidR="00C96C4E" w:rsidRPr="006854D6" w:rsidRDefault="00C96C4E" w:rsidP="00596E0A">
            <w:pPr>
              <w:ind w:left="42" w:right="191" w:firstLine="42"/>
              <w:jc w:val="both"/>
              <w:rPr>
                <w:rFonts w:ascii="Times New Roman" w:eastAsia="Arial MT" w:hAnsi="Times New Roman" w:cs="Times New Roman"/>
                <w:lang w:val="pt-BR"/>
              </w:rPr>
            </w:pPr>
            <w:r w:rsidRPr="006854D6">
              <w:rPr>
                <w:rFonts w:ascii="Times New Roman" w:eastAsia="Arial MT" w:hAnsi="Times New Roman" w:cs="Times New Roman"/>
                <w:lang w:val="pt-BR"/>
              </w:rPr>
              <w:t>A telefonia VoIP é uma escolha atraente devido à sua capacidade de utilizar a internet para realizar chamadas, resultando em custos mais baixos em comparação com linhas telefônicas tradicionais. Além disso, oferece flexibilidade para os funcionários fazerem e receberem chamadas de qualquer lugar, escalabilidade para acompanhar o crescimento da empresa e uma variedade de recursos avançados, como encaminhamento de chamadas e videochamadas.</w:t>
            </w:r>
          </w:p>
          <w:p w14:paraId="3D62AE2A" w14:textId="77777777" w:rsidR="00C96C4E" w:rsidRPr="006854D6" w:rsidRDefault="00C96C4E" w:rsidP="00596E0A">
            <w:pPr>
              <w:ind w:left="42" w:right="191" w:firstLine="42"/>
              <w:jc w:val="both"/>
              <w:rPr>
                <w:rFonts w:ascii="Times New Roman" w:eastAsia="Arial MT" w:hAnsi="Times New Roman" w:cs="Times New Roman"/>
                <w:lang w:val="pt-BR"/>
              </w:rPr>
            </w:pPr>
            <w:r w:rsidRPr="006854D6">
              <w:rPr>
                <w:rFonts w:ascii="Times New Roman" w:eastAsia="Arial MT" w:hAnsi="Times New Roman" w:cs="Times New Roman"/>
                <w:lang w:val="pt-BR"/>
              </w:rPr>
              <w:t>A solução de videoconferência é essencial para facilitar reuniões virtuais entre equipes distribuídas geograficamente, reduzir despesas de viagem e promover uma colaboração eficiente por meio de recursos como compartilhamento de tela e documentos em tempo real.</w:t>
            </w:r>
          </w:p>
          <w:p w14:paraId="0DC06956" w14:textId="77777777" w:rsidR="00C96C4E" w:rsidRPr="006854D6" w:rsidRDefault="00C96C4E" w:rsidP="00596E0A">
            <w:pPr>
              <w:ind w:left="42" w:right="191" w:firstLine="42"/>
              <w:jc w:val="both"/>
              <w:rPr>
                <w:rFonts w:ascii="Times New Roman" w:eastAsia="Arial MT" w:hAnsi="Times New Roman" w:cs="Times New Roman"/>
                <w:lang w:val="pt-BR"/>
              </w:rPr>
            </w:pPr>
            <w:r w:rsidRPr="006854D6">
              <w:rPr>
                <w:rFonts w:ascii="Times New Roman" w:eastAsia="Arial MT" w:hAnsi="Times New Roman" w:cs="Times New Roman"/>
                <w:lang w:val="pt-BR"/>
              </w:rPr>
              <w:t>Além disso, um sistema de telefonia móvel eficiente permitirá uma comunicação mais rápida e eficaz entre os servidores municipais e entre diferentes departamentos. Isso é crucial para a coordenação de atividades, tomada de decisões e resposta a situações emergenciais</w:t>
            </w:r>
          </w:p>
          <w:p w14:paraId="2995C72F" w14:textId="77777777" w:rsidR="00C96C4E" w:rsidRPr="006854D6" w:rsidRDefault="00C96C4E" w:rsidP="00596E0A">
            <w:pPr>
              <w:ind w:left="42" w:right="191" w:firstLine="42"/>
              <w:jc w:val="both"/>
              <w:rPr>
                <w:rFonts w:ascii="Times New Roman" w:eastAsia="Arial MT" w:hAnsi="Times New Roman" w:cs="Times New Roman"/>
                <w:lang w:val="pt-BR"/>
              </w:rPr>
            </w:pPr>
            <w:r w:rsidRPr="006854D6">
              <w:rPr>
                <w:rFonts w:ascii="Times New Roman" w:eastAsia="Arial MT" w:hAnsi="Times New Roman" w:cs="Times New Roman"/>
                <w:lang w:val="pt-BR"/>
              </w:rPr>
              <w:t>Para garantir uma escolha adequada, é importante considerar requisitos como qualidade de serviço, segurança, compatibilidade com outras ferramentas de comunicação utilizadas pela empresa e disponibilidade de suporte técnico confiável.</w:t>
            </w:r>
          </w:p>
          <w:p w14:paraId="72071FBA" w14:textId="77777777" w:rsidR="00C96C4E" w:rsidRPr="006854D6" w:rsidRDefault="00C96C4E" w:rsidP="00596E0A">
            <w:pPr>
              <w:ind w:left="42" w:right="191" w:firstLine="42"/>
              <w:jc w:val="both"/>
              <w:rPr>
                <w:rFonts w:ascii="Times New Roman" w:eastAsia="Arial MT" w:hAnsi="Times New Roman" w:cs="Times New Roman"/>
                <w:lang w:val="pt-BR"/>
              </w:rPr>
            </w:pPr>
            <w:r w:rsidRPr="006854D6">
              <w:rPr>
                <w:rFonts w:ascii="Times New Roman" w:eastAsia="Arial MT" w:hAnsi="Times New Roman" w:cs="Times New Roman"/>
                <w:lang w:val="pt-BR"/>
              </w:rPr>
              <w:t>Ao selecionar as soluções de telefonia VoIP e videoconferência que melhor atendam às suas necessidades, o Município estará investindo em uma infraestrutura de comunicação moderna e eficiente para impulsionar o crescimento e o sucesso nos negócios.</w:t>
            </w:r>
          </w:p>
        </w:tc>
      </w:tr>
      <w:tr w:rsidR="00C96C4E" w:rsidRPr="006854D6" w14:paraId="209514FF" w14:textId="77777777" w:rsidTr="00596E0A">
        <w:trPr>
          <w:trHeight w:val="648"/>
        </w:trPr>
        <w:tc>
          <w:tcPr>
            <w:tcW w:w="710" w:type="dxa"/>
          </w:tcPr>
          <w:p w14:paraId="7205955D" w14:textId="77777777" w:rsidR="00C96C4E" w:rsidRPr="006854D6" w:rsidRDefault="00C96C4E" w:rsidP="00596E0A">
            <w:pPr>
              <w:ind w:right="191"/>
              <w:rPr>
                <w:rFonts w:ascii="Times New Roman" w:eastAsia="Arial MT" w:hAnsi="Times New Roman" w:cs="Times New Roman"/>
                <w:b/>
                <w:lang w:val="pt-BR"/>
              </w:rPr>
            </w:pPr>
            <w:r w:rsidRPr="006854D6">
              <w:rPr>
                <w:rFonts w:ascii="Times New Roman" w:eastAsia="Arial MT" w:hAnsi="Times New Roman" w:cs="Times New Roman"/>
                <w:b/>
                <w:lang w:val="pt-BR"/>
              </w:rPr>
              <w:t>2.</w:t>
            </w:r>
          </w:p>
        </w:tc>
        <w:tc>
          <w:tcPr>
            <w:tcW w:w="9373" w:type="dxa"/>
          </w:tcPr>
          <w:p w14:paraId="5B400F1D" w14:textId="77777777" w:rsidR="00C96C4E" w:rsidRPr="006854D6" w:rsidRDefault="00C96C4E" w:rsidP="00596E0A">
            <w:pPr>
              <w:ind w:right="191"/>
              <w:jc w:val="both"/>
              <w:rPr>
                <w:rFonts w:ascii="Times New Roman" w:eastAsia="Arial MT" w:hAnsi="Times New Roman" w:cs="Times New Roman"/>
                <w:lang w:val="pt-BR"/>
              </w:rPr>
            </w:pPr>
            <w:r w:rsidRPr="006854D6">
              <w:rPr>
                <w:rFonts w:ascii="Times New Roman" w:eastAsia="Arial MT" w:hAnsi="Times New Roman" w:cs="Times New Roman"/>
                <w:b/>
                <w:lang w:val="pt-BR"/>
              </w:rPr>
              <w:t>Demonstração da previsão da contratação no plano de contratações anual, sempre que elaborado, de modo a indicar o seu alinhamento com o planejamento da Administração</w:t>
            </w:r>
            <w:r w:rsidRPr="006854D6">
              <w:rPr>
                <w:rFonts w:ascii="Times New Roman" w:eastAsia="Arial MT" w:hAnsi="Times New Roman" w:cs="Times New Roman"/>
                <w:lang w:val="pt-BR"/>
              </w:rPr>
              <w:t xml:space="preserve"> </w:t>
            </w:r>
          </w:p>
          <w:p w14:paraId="4390AEF7" w14:textId="77777777" w:rsidR="00C96C4E" w:rsidRPr="006854D6" w:rsidRDefault="00C96C4E" w:rsidP="00596E0A">
            <w:pPr>
              <w:ind w:right="191"/>
              <w:jc w:val="both"/>
              <w:rPr>
                <w:rFonts w:ascii="Times New Roman" w:eastAsia="Arial MT" w:hAnsi="Times New Roman" w:cs="Times New Roman"/>
                <w:b/>
                <w:lang w:val="pt-BR"/>
              </w:rPr>
            </w:pPr>
            <w:r w:rsidRPr="006854D6">
              <w:rPr>
                <w:rFonts w:ascii="Times New Roman" w:eastAsia="Arial MT" w:hAnsi="Times New Roman" w:cs="Times New Roman"/>
                <w:lang w:val="pt-BR"/>
              </w:rPr>
              <w:t>O Município não possui Plano de Contratação Anual.</w:t>
            </w:r>
          </w:p>
        </w:tc>
      </w:tr>
      <w:tr w:rsidR="00C96C4E" w:rsidRPr="006854D6" w14:paraId="412D2BE3" w14:textId="77777777" w:rsidTr="00596E0A">
        <w:trPr>
          <w:trHeight w:val="1126"/>
        </w:trPr>
        <w:tc>
          <w:tcPr>
            <w:tcW w:w="710" w:type="dxa"/>
          </w:tcPr>
          <w:p w14:paraId="12533742" w14:textId="77777777" w:rsidR="00C96C4E" w:rsidRPr="006854D6" w:rsidRDefault="00C96C4E" w:rsidP="00596E0A">
            <w:pPr>
              <w:ind w:right="191"/>
              <w:rPr>
                <w:rFonts w:ascii="Times New Roman" w:eastAsia="Arial MT" w:hAnsi="Times New Roman" w:cs="Times New Roman"/>
                <w:b/>
                <w:lang w:val="pt-BR"/>
              </w:rPr>
            </w:pPr>
            <w:r w:rsidRPr="006854D6">
              <w:rPr>
                <w:rFonts w:ascii="Times New Roman" w:eastAsia="Arial MT" w:hAnsi="Times New Roman" w:cs="Times New Roman"/>
                <w:b/>
                <w:lang w:val="pt-BR"/>
              </w:rPr>
              <w:t>3.</w:t>
            </w:r>
          </w:p>
        </w:tc>
        <w:tc>
          <w:tcPr>
            <w:tcW w:w="9373" w:type="dxa"/>
          </w:tcPr>
          <w:p w14:paraId="1D7B906F" w14:textId="77777777" w:rsidR="00C96C4E" w:rsidRPr="006854D6" w:rsidRDefault="00C96C4E" w:rsidP="00596E0A">
            <w:pPr>
              <w:ind w:right="191"/>
              <w:jc w:val="both"/>
              <w:rPr>
                <w:rFonts w:ascii="Times New Roman" w:eastAsia="Arial MT" w:hAnsi="Times New Roman" w:cs="Times New Roman"/>
                <w:b/>
                <w:lang w:val="pt-BR"/>
              </w:rPr>
            </w:pPr>
            <w:r w:rsidRPr="006854D6">
              <w:rPr>
                <w:rFonts w:ascii="Times New Roman" w:eastAsia="Arial MT" w:hAnsi="Times New Roman" w:cs="Times New Roman"/>
                <w:b/>
                <w:lang w:val="pt-BR"/>
              </w:rPr>
              <w:t>Requisitos da contratação</w:t>
            </w:r>
          </w:p>
          <w:p w14:paraId="2860A14E" w14:textId="77777777" w:rsidR="00C96C4E" w:rsidRPr="006854D6" w:rsidRDefault="00C96C4E" w:rsidP="00596E0A">
            <w:pPr>
              <w:ind w:right="191"/>
              <w:jc w:val="both"/>
              <w:rPr>
                <w:rFonts w:ascii="Times New Roman" w:hAnsi="Times New Roman" w:cs="Times New Roman"/>
                <w:lang w:val="pt-BR"/>
              </w:rPr>
            </w:pPr>
            <w:r w:rsidRPr="006854D6">
              <w:rPr>
                <w:rFonts w:ascii="Times New Roman" w:hAnsi="Times New Roman" w:cs="Times New Roman"/>
                <w:lang w:val="pt-BR"/>
              </w:rPr>
              <w:t>3.1.</w:t>
            </w:r>
            <w:r w:rsidRPr="006854D6">
              <w:rPr>
                <w:rFonts w:ascii="Times New Roman" w:hAnsi="Times New Roman" w:cs="Times New Roman"/>
                <w:lang w:val="pt-BR"/>
              </w:rPr>
              <w:tab/>
              <w:t>Requisitos de Qualificação Técnica da empresa a ser contratada:</w:t>
            </w:r>
          </w:p>
          <w:p w14:paraId="1E1902E8" w14:textId="77777777" w:rsidR="00C96C4E" w:rsidRPr="006854D6" w:rsidRDefault="00C96C4E" w:rsidP="00596E0A">
            <w:pPr>
              <w:pStyle w:val="PargrafodaLista"/>
              <w:numPr>
                <w:ilvl w:val="0"/>
                <w:numId w:val="1"/>
              </w:numPr>
              <w:ind w:right="191"/>
              <w:rPr>
                <w:rFonts w:ascii="Times New Roman" w:hAnsi="Times New Roman" w:cs="Times New Roman"/>
              </w:rPr>
            </w:pPr>
            <w:r w:rsidRPr="006854D6">
              <w:rPr>
                <w:rFonts w:ascii="Times New Roman" w:hAnsi="Times New Roman" w:cs="Times New Roman"/>
              </w:rPr>
              <w:t xml:space="preserve">Atestado de Capacidade técnica Profissional e operacional, fornecido por pessoa jurídica de direto privado ou público, acompanhado do Acervo Técnico (CAT) devidamente registrado no CREA/CFT/CAU, comprovando o fornecimento de no mínimo 60 ramais, demonstrando que que a proponente implantou solução de telefonia IP comporta por PABX IP, comodato de aparelhos, minutos ilimitados, compatíveis com o objeto deste, por um período não inferior a 12 (doze) meses. </w:t>
            </w:r>
          </w:p>
          <w:p w14:paraId="40914264" w14:textId="77777777" w:rsidR="00C96C4E" w:rsidRPr="006854D6" w:rsidRDefault="00C96C4E" w:rsidP="00596E0A">
            <w:pPr>
              <w:pStyle w:val="PargrafodaLista"/>
              <w:numPr>
                <w:ilvl w:val="0"/>
                <w:numId w:val="1"/>
              </w:numPr>
              <w:ind w:right="191"/>
              <w:rPr>
                <w:rFonts w:ascii="Times New Roman" w:hAnsi="Times New Roman" w:cs="Times New Roman"/>
              </w:rPr>
            </w:pPr>
            <w:r w:rsidRPr="006854D6">
              <w:rPr>
                <w:rFonts w:ascii="Times New Roman" w:hAnsi="Times New Roman" w:cs="Times New Roman"/>
              </w:rPr>
              <w:t>Certidão de Registro de Pessoa Jurídica no CREA/CFT/CAU do estado de sua sede, dentro do prazo de validade;</w:t>
            </w:r>
          </w:p>
          <w:p w14:paraId="1FACD471" w14:textId="77777777" w:rsidR="00C96C4E" w:rsidRPr="006854D6" w:rsidRDefault="00C96C4E" w:rsidP="00596E0A">
            <w:pPr>
              <w:pStyle w:val="PargrafodaLista"/>
              <w:numPr>
                <w:ilvl w:val="0"/>
                <w:numId w:val="1"/>
              </w:numPr>
              <w:ind w:right="191"/>
              <w:rPr>
                <w:rFonts w:ascii="Times New Roman" w:hAnsi="Times New Roman" w:cs="Times New Roman"/>
              </w:rPr>
            </w:pPr>
            <w:r w:rsidRPr="006854D6">
              <w:rPr>
                <w:rFonts w:ascii="Times New Roman" w:hAnsi="Times New Roman" w:cs="Times New Roman"/>
              </w:rPr>
              <w:t>Certidão de Registro de Pessoa Física no CREA/CFT/CAU do respectivo estado, dentro do prazo de validade;</w:t>
            </w:r>
          </w:p>
          <w:p w14:paraId="445EABEC" w14:textId="77777777" w:rsidR="00C96C4E" w:rsidRPr="006854D6" w:rsidRDefault="00C96C4E" w:rsidP="00596E0A">
            <w:pPr>
              <w:pStyle w:val="PargrafodaLista"/>
              <w:numPr>
                <w:ilvl w:val="0"/>
                <w:numId w:val="1"/>
              </w:numPr>
              <w:ind w:right="191"/>
              <w:rPr>
                <w:rFonts w:ascii="Times New Roman" w:hAnsi="Times New Roman" w:cs="Times New Roman"/>
              </w:rPr>
            </w:pPr>
            <w:r w:rsidRPr="006854D6">
              <w:rPr>
                <w:rFonts w:ascii="Times New Roman" w:hAnsi="Times New Roman" w:cs="Times New Roman"/>
              </w:rPr>
              <w:t>Comprovação de vinculo do profissional indicado no CAT com a empresa proponente, mediante um dos documentos a seguir:</w:t>
            </w:r>
          </w:p>
          <w:p w14:paraId="7EF65166" w14:textId="77777777" w:rsidR="00C96C4E" w:rsidRPr="006854D6" w:rsidRDefault="00C96C4E" w:rsidP="00596E0A">
            <w:pPr>
              <w:pStyle w:val="PargrafodaLista"/>
              <w:numPr>
                <w:ilvl w:val="0"/>
                <w:numId w:val="1"/>
              </w:numPr>
              <w:ind w:right="191"/>
              <w:rPr>
                <w:rFonts w:ascii="Times New Roman" w:hAnsi="Times New Roman" w:cs="Times New Roman"/>
              </w:rPr>
            </w:pPr>
            <w:r w:rsidRPr="006854D6">
              <w:rPr>
                <w:rFonts w:ascii="Times New Roman" w:hAnsi="Times New Roman" w:cs="Times New Roman"/>
              </w:rPr>
              <w:t>I – No caso de vínculo empregatício: cópia da Carteira de Trabalho e Previdência Social (CTPS), expedida pelo Ministério do Trabalho e Emprego (contendo as folhas que demonstrem o número de registro e a qualificação civil) e contrato de trabalho;</w:t>
            </w:r>
          </w:p>
          <w:p w14:paraId="4A9DBFFF" w14:textId="77777777" w:rsidR="00C96C4E" w:rsidRPr="006854D6" w:rsidRDefault="00C96C4E" w:rsidP="00596E0A">
            <w:pPr>
              <w:pStyle w:val="PargrafodaLista"/>
              <w:numPr>
                <w:ilvl w:val="0"/>
                <w:numId w:val="1"/>
              </w:numPr>
              <w:ind w:right="191"/>
              <w:rPr>
                <w:rFonts w:ascii="Times New Roman" w:hAnsi="Times New Roman" w:cs="Times New Roman"/>
              </w:rPr>
            </w:pPr>
            <w:r w:rsidRPr="006854D6">
              <w:rPr>
                <w:rFonts w:ascii="Times New Roman" w:hAnsi="Times New Roman" w:cs="Times New Roman"/>
              </w:rPr>
              <w:t xml:space="preserve">II – No caso de vínculo societário: ato constitutivo da empresa devidamente registrado no órgão de Registro de Comércio competente, do domicílio ou sede do licitante; </w:t>
            </w:r>
          </w:p>
          <w:p w14:paraId="20DB82EA" w14:textId="77777777" w:rsidR="00C96C4E" w:rsidRPr="006854D6" w:rsidRDefault="00C96C4E" w:rsidP="00596E0A">
            <w:pPr>
              <w:pStyle w:val="PargrafodaLista"/>
              <w:numPr>
                <w:ilvl w:val="0"/>
                <w:numId w:val="1"/>
              </w:numPr>
              <w:ind w:right="191"/>
              <w:rPr>
                <w:rFonts w:ascii="Times New Roman" w:hAnsi="Times New Roman" w:cs="Times New Roman"/>
              </w:rPr>
            </w:pPr>
            <w:r w:rsidRPr="006854D6">
              <w:rPr>
                <w:rFonts w:ascii="Times New Roman" w:hAnsi="Times New Roman" w:cs="Times New Roman"/>
              </w:rPr>
              <w:t xml:space="preserve">III – No caso de profissional autônomo/liberal: contrato de prestação de serviços. </w:t>
            </w:r>
          </w:p>
          <w:p w14:paraId="203A065A" w14:textId="77777777" w:rsidR="00C96C4E" w:rsidRPr="006854D6" w:rsidRDefault="00C96C4E" w:rsidP="00596E0A">
            <w:pPr>
              <w:pStyle w:val="PargrafodaLista"/>
              <w:numPr>
                <w:ilvl w:val="0"/>
                <w:numId w:val="1"/>
              </w:numPr>
              <w:ind w:right="191"/>
              <w:rPr>
                <w:rFonts w:ascii="Times New Roman" w:hAnsi="Times New Roman" w:cs="Times New Roman"/>
              </w:rPr>
            </w:pPr>
            <w:r w:rsidRPr="006854D6">
              <w:rPr>
                <w:rFonts w:ascii="Times New Roman" w:hAnsi="Times New Roman" w:cs="Times New Roman"/>
              </w:rPr>
              <w:t>Comprovação mediante apresentação de Certificado expedido pela Fabricante ou revendedor autorizado do PABX ofertado pelo licitante, de que possui profissional qualificado a fazer a sua instalação, configuração e operacionalização durante a vigência contratual. A comprovação de vinculo dar-se-á mediante apresentação do registro empregatício. (Justifica-se a solicitação em razão da necessidade de a empresa possuir pessoal devidamente qualificado para a realização da instalação e gerenciamento posterior, evitando prejuízos ao Município, como por exemplo atrasos na instalação e/ou erros, e a não operacionalização correta do equipamento);</w:t>
            </w:r>
          </w:p>
          <w:p w14:paraId="6D127F23" w14:textId="77777777" w:rsidR="00C96C4E" w:rsidRPr="006854D6" w:rsidRDefault="00C96C4E" w:rsidP="00596E0A">
            <w:pPr>
              <w:pStyle w:val="PargrafodaLista"/>
              <w:numPr>
                <w:ilvl w:val="0"/>
                <w:numId w:val="1"/>
              </w:numPr>
              <w:ind w:right="191"/>
              <w:rPr>
                <w:rFonts w:ascii="Times New Roman" w:hAnsi="Times New Roman" w:cs="Times New Roman"/>
              </w:rPr>
            </w:pPr>
            <w:r w:rsidRPr="006854D6">
              <w:rPr>
                <w:rFonts w:ascii="Times New Roman" w:hAnsi="Times New Roman" w:cs="Times New Roman"/>
              </w:rPr>
              <w:t xml:space="preserve">Comprovação mediante apresentação do Certificado expedido pela Fabricante e/ou Revendedor Autorizado do Softphone para videoconferência, que este está apto a instalar, configurar e operacionalizar o presente sistema. A comprovação de vinculo dar-se-á mediante apresentação do registro empregatício. (Justifica-se a solicitação tendo em vista a necessidade de a empresa </w:t>
            </w:r>
            <w:r w:rsidRPr="006854D6">
              <w:rPr>
                <w:rFonts w:ascii="Times New Roman" w:hAnsi="Times New Roman" w:cs="Times New Roman"/>
              </w:rPr>
              <w:lastRenderedPageBreak/>
              <w:t>possuir colaboradores capacitados na instalação e configuração permitindo que a contratante utilize de forma eficiente e eficaz, isso contribuirá para uma comunicação mais ágil e integrada, podendo configurar as opções de segurança necessária, bem como auxiliar os servidores em sua execução, evitando a inoperação do sistema por falta de conhecimento técnico para o seu pleno funcionamento)</w:t>
            </w:r>
          </w:p>
          <w:p w14:paraId="79A456C0" w14:textId="77777777" w:rsidR="00C96C4E" w:rsidRPr="006854D6" w:rsidRDefault="00C96C4E" w:rsidP="00596E0A">
            <w:pPr>
              <w:pStyle w:val="PargrafodaLista"/>
              <w:numPr>
                <w:ilvl w:val="0"/>
                <w:numId w:val="1"/>
              </w:numPr>
              <w:ind w:right="191"/>
              <w:rPr>
                <w:rFonts w:ascii="Times New Roman" w:hAnsi="Times New Roman" w:cs="Times New Roman"/>
              </w:rPr>
            </w:pPr>
            <w:r w:rsidRPr="006854D6">
              <w:rPr>
                <w:rFonts w:ascii="Times New Roman" w:hAnsi="Times New Roman" w:cs="Times New Roman"/>
              </w:rPr>
              <w:t>Cópia da Licença ou extrato da publicação no Diário Oficial da União para a prestação do Serviço Telefônico Fixo Comutado (STFC); (Em cumprimento ao §1º, art. 1º, do anexo do Decreto nº 6.654/008);</w:t>
            </w:r>
          </w:p>
          <w:p w14:paraId="30A0F977" w14:textId="77777777" w:rsidR="00C96C4E" w:rsidRPr="006854D6" w:rsidRDefault="00C96C4E" w:rsidP="00596E0A">
            <w:pPr>
              <w:pStyle w:val="PargrafodaLista"/>
              <w:numPr>
                <w:ilvl w:val="0"/>
                <w:numId w:val="1"/>
              </w:numPr>
              <w:ind w:right="191"/>
              <w:rPr>
                <w:rFonts w:ascii="Times New Roman" w:hAnsi="Times New Roman" w:cs="Times New Roman"/>
              </w:rPr>
            </w:pPr>
            <w:r w:rsidRPr="006854D6">
              <w:rPr>
                <w:rFonts w:ascii="Times New Roman" w:hAnsi="Times New Roman" w:cs="Times New Roman"/>
              </w:rPr>
              <w:t>Cópia da licença ou da publicação do Diário Oficial da União para prestação de Serviço de Comunicação Multimídia (SCM)</w:t>
            </w:r>
          </w:p>
          <w:p w14:paraId="2A8F0B7F" w14:textId="77777777" w:rsidR="00C96C4E" w:rsidRPr="006854D6" w:rsidRDefault="00C96C4E" w:rsidP="00596E0A">
            <w:pPr>
              <w:pStyle w:val="PargrafodaLista"/>
              <w:numPr>
                <w:ilvl w:val="0"/>
                <w:numId w:val="1"/>
              </w:numPr>
              <w:ind w:right="191"/>
              <w:rPr>
                <w:rFonts w:ascii="Times New Roman" w:hAnsi="Times New Roman" w:cs="Times New Roman"/>
              </w:rPr>
            </w:pPr>
            <w:r w:rsidRPr="006854D6">
              <w:rPr>
                <w:rFonts w:ascii="Times New Roman" w:hAnsi="Times New Roman" w:cs="Times New Roman"/>
              </w:rPr>
              <w:t>Apresentar Declaração da Operadora fornecido pela ABR Telecom, com especificação que a mesma está apta a fazer portabilidade numérica.</w:t>
            </w:r>
          </w:p>
          <w:p w14:paraId="4CB8C2A1" w14:textId="77777777" w:rsidR="00C96C4E" w:rsidRPr="006854D6" w:rsidRDefault="00C96C4E" w:rsidP="00596E0A">
            <w:pPr>
              <w:pStyle w:val="PargrafodaLista"/>
              <w:numPr>
                <w:ilvl w:val="0"/>
                <w:numId w:val="1"/>
              </w:numPr>
              <w:ind w:right="191"/>
              <w:rPr>
                <w:rFonts w:ascii="Times New Roman" w:hAnsi="Times New Roman" w:cs="Times New Roman"/>
              </w:rPr>
            </w:pPr>
            <w:r w:rsidRPr="006854D6">
              <w:rPr>
                <w:rFonts w:ascii="Times New Roman" w:hAnsi="Times New Roman" w:cs="Times New Roman"/>
              </w:rPr>
              <w:t>Licença para a prestação de serviço de SMP (Serviço Móvel Pessoal) ou Licença de MVNO devidamente expedida pela Anatel.</w:t>
            </w:r>
          </w:p>
          <w:p w14:paraId="670F7CDE" w14:textId="77777777" w:rsidR="00C96C4E" w:rsidRPr="006854D6" w:rsidRDefault="00C96C4E" w:rsidP="00596E0A">
            <w:pPr>
              <w:ind w:right="191"/>
              <w:jc w:val="both"/>
              <w:rPr>
                <w:rFonts w:ascii="Times New Roman" w:hAnsi="Times New Roman" w:cs="Times New Roman"/>
                <w:lang w:val="pt-BR"/>
              </w:rPr>
            </w:pPr>
            <w:r w:rsidRPr="006854D6">
              <w:rPr>
                <w:rFonts w:ascii="Times New Roman" w:hAnsi="Times New Roman" w:cs="Times New Roman"/>
                <w:lang w:val="pt-BR"/>
              </w:rPr>
              <w:t>3.2.</w:t>
            </w:r>
            <w:r w:rsidRPr="006854D6">
              <w:rPr>
                <w:rFonts w:ascii="Times New Roman" w:hAnsi="Times New Roman" w:cs="Times New Roman"/>
                <w:lang w:val="pt-BR"/>
              </w:rPr>
              <w:tab/>
              <w:t xml:space="preserve">Requisitos de Portabilidade </w:t>
            </w:r>
          </w:p>
          <w:p w14:paraId="58363D71" w14:textId="77777777" w:rsidR="00C96C4E" w:rsidRPr="006854D6" w:rsidRDefault="00C96C4E" w:rsidP="00596E0A">
            <w:pPr>
              <w:ind w:right="191"/>
              <w:jc w:val="both"/>
              <w:rPr>
                <w:rFonts w:ascii="Times New Roman" w:hAnsi="Times New Roman" w:cs="Times New Roman"/>
                <w:lang w:val="pt-BR"/>
              </w:rPr>
            </w:pPr>
            <w:r w:rsidRPr="006854D6">
              <w:rPr>
                <w:rFonts w:ascii="Times New Roman" w:hAnsi="Times New Roman" w:cs="Times New Roman"/>
                <w:lang w:val="pt-BR"/>
              </w:rPr>
              <w:t>3.2.1.</w:t>
            </w:r>
            <w:r w:rsidRPr="006854D6">
              <w:rPr>
                <w:rFonts w:ascii="Times New Roman" w:hAnsi="Times New Roman" w:cs="Times New Roman"/>
                <w:lang w:val="pt-BR"/>
              </w:rPr>
              <w:tab/>
              <w:t>Deverá ser realizada a portabilidade para a tecnologia SIP de 10 linhas pertencentes, considerando a necessidade de manutenção dos números existentes.</w:t>
            </w:r>
          </w:p>
          <w:p w14:paraId="33E00E5D" w14:textId="77777777" w:rsidR="00C96C4E" w:rsidRPr="006854D6" w:rsidRDefault="00C96C4E" w:rsidP="00596E0A">
            <w:pPr>
              <w:ind w:right="191"/>
              <w:jc w:val="both"/>
              <w:rPr>
                <w:rFonts w:ascii="Times New Roman" w:hAnsi="Times New Roman" w:cs="Times New Roman"/>
                <w:lang w:val="pt-BR"/>
              </w:rPr>
            </w:pPr>
            <w:r w:rsidRPr="006854D6">
              <w:rPr>
                <w:rFonts w:ascii="Times New Roman" w:hAnsi="Times New Roman" w:cs="Times New Roman"/>
                <w:lang w:val="pt-BR"/>
              </w:rPr>
              <w:t>3.2.2.</w:t>
            </w:r>
            <w:r w:rsidRPr="006854D6">
              <w:rPr>
                <w:rFonts w:ascii="Times New Roman" w:hAnsi="Times New Roman" w:cs="Times New Roman"/>
                <w:lang w:val="pt-BR"/>
              </w:rPr>
              <w:tab/>
              <w:t>A contratante informará a contratada a relação dos números a serem portados, após recebimento deste a portabilidade deverá ocorrer no prazo máximo de até 10 (dez) dias.</w:t>
            </w:r>
          </w:p>
          <w:p w14:paraId="3593D85B" w14:textId="77777777" w:rsidR="00C96C4E" w:rsidRPr="006854D6" w:rsidRDefault="00C96C4E" w:rsidP="00596E0A">
            <w:pPr>
              <w:ind w:right="191"/>
              <w:jc w:val="both"/>
              <w:rPr>
                <w:rFonts w:ascii="Times New Roman" w:hAnsi="Times New Roman" w:cs="Times New Roman"/>
                <w:lang w:val="pt-BR"/>
              </w:rPr>
            </w:pPr>
            <w:r w:rsidRPr="006854D6">
              <w:rPr>
                <w:rFonts w:ascii="Times New Roman" w:hAnsi="Times New Roman" w:cs="Times New Roman"/>
                <w:lang w:val="pt-BR"/>
              </w:rPr>
              <w:t>3.3.</w:t>
            </w:r>
            <w:r w:rsidRPr="006854D6">
              <w:rPr>
                <w:rFonts w:ascii="Times New Roman" w:hAnsi="Times New Roman" w:cs="Times New Roman"/>
                <w:lang w:val="pt-BR"/>
              </w:rPr>
              <w:tab/>
              <w:t>Requisitos de Capacitação</w:t>
            </w:r>
          </w:p>
          <w:p w14:paraId="03DFFB58" w14:textId="77777777" w:rsidR="00C96C4E" w:rsidRPr="006854D6" w:rsidRDefault="00C96C4E" w:rsidP="00596E0A">
            <w:pPr>
              <w:ind w:right="191"/>
              <w:jc w:val="both"/>
              <w:rPr>
                <w:rFonts w:ascii="Times New Roman" w:hAnsi="Times New Roman" w:cs="Times New Roman"/>
                <w:lang w:val="pt-BR"/>
              </w:rPr>
            </w:pPr>
            <w:r w:rsidRPr="006854D6">
              <w:rPr>
                <w:rFonts w:ascii="Times New Roman" w:hAnsi="Times New Roman" w:cs="Times New Roman"/>
                <w:lang w:val="pt-BR"/>
              </w:rPr>
              <w:t>3.3.1.</w:t>
            </w:r>
            <w:r w:rsidRPr="006854D6">
              <w:rPr>
                <w:rFonts w:ascii="Times New Roman" w:hAnsi="Times New Roman" w:cs="Times New Roman"/>
                <w:lang w:val="pt-BR"/>
              </w:rPr>
              <w:tab/>
              <w:t>Ficará a encargo da empresa contratada o treinamento aos usuários das soluções ofertadas. O treinamento deverá ser de no mínimo 10 Horas/aula de duração.</w:t>
            </w:r>
          </w:p>
          <w:p w14:paraId="42BA221B" w14:textId="77777777" w:rsidR="00C96C4E" w:rsidRPr="006854D6" w:rsidRDefault="00C96C4E" w:rsidP="00596E0A">
            <w:pPr>
              <w:ind w:right="191"/>
              <w:jc w:val="both"/>
              <w:rPr>
                <w:rFonts w:ascii="Times New Roman" w:hAnsi="Times New Roman" w:cs="Times New Roman"/>
                <w:lang w:val="pt-BR"/>
              </w:rPr>
            </w:pPr>
            <w:r w:rsidRPr="006854D6">
              <w:rPr>
                <w:rFonts w:ascii="Times New Roman" w:hAnsi="Times New Roman" w:cs="Times New Roman"/>
                <w:lang w:val="pt-BR"/>
              </w:rPr>
              <w:t>3.3.2.</w:t>
            </w:r>
            <w:r w:rsidRPr="006854D6">
              <w:rPr>
                <w:rFonts w:ascii="Times New Roman" w:hAnsi="Times New Roman" w:cs="Times New Roman"/>
                <w:lang w:val="pt-BR"/>
              </w:rPr>
              <w:tab/>
              <w:t>A contratada ministrará treinamento de nível intermediário aos profissionais técnicos da contratante, responsáveis pela fiscalização e acompanhamento do contrato.</w:t>
            </w:r>
          </w:p>
          <w:p w14:paraId="79BB360E" w14:textId="77777777" w:rsidR="00C96C4E" w:rsidRPr="006854D6" w:rsidRDefault="00C96C4E" w:rsidP="00596E0A">
            <w:pPr>
              <w:ind w:right="191"/>
              <w:jc w:val="both"/>
              <w:rPr>
                <w:rFonts w:ascii="Times New Roman" w:hAnsi="Times New Roman" w:cs="Times New Roman"/>
                <w:lang w:val="pt-BR"/>
              </w:rPr>
            </w:pPr>
            <w:r w:rsidRPr="006854D6">
              <w:rPr>
                <w:rFonts w:ascii="Times New Roman" w:hAnsi="Times New Roman" w:cs="Times New Roman"/>
                <w:lang w:val="pt-BR"/>
              </w:rPr>
              <w:t>3.4.</w:t>
            </w:r>
            <w:r w:rsidRPr="006854D6">
              <w:rPr>
                <w:rFonts w:ascii="Times New Roman" w:hAnsi="Times New Roman" w:cs="Times New Roman"/>
                <w:lang w:val="pt-BR"/>
              </w:rPr>
              <w:tab/>
              <w:t>Requisitos de Manutenção</w:t>
            </w:r>
          </w:p>
          <w:p w14:paraId="1E15A588" w14:textId="77777777" w:rsidR="00C96C4E" w:rsidRPr="006854D6" w:rsidRDefault="00C96C4E" w:rsidP="00596E0A">
            <w:pPr>
              <w:ind w:right="191"/>
              <w:jc w:val="both"/>
              <w:rPr>
                <w:rFonts w:ascii="Times New Roman" w:hAnsi="Times New Roman" w:cs="Times New Roman"/>
                <w:lang w:val="pt-BR"/>
              </w:rPr>
            </w:pPr>
            <w:r w:rsidRPr="006854D6">
              <w:rPr>
                <w:rFonts w:ascii="Times New Roman" w:hAnsi="Times New Roman" w:cs="Times New Roman"/>
                <w:lang w:val="pt-BR"/>
              </w:rPr>
              <w:t>3.4.1.</w:t>
            </w:r>
            <w:r w:rsidRPr="006854D6">
              <w:rPr>
                <w:rFonts w:ascii="Times New Roman" w:hAnsi="Times New Roman" w:cs="Times New Roman"/>
                <w:lang w:val="pt-BR"/>
              </w:rPr>
              <w:tab/>
              <w:t>Considerando as características da solução de telefonia com PABX fornecida pela Contratada, é reconhecida a necessidade de realização de manutenções corretivas e preventivas visando à manutenção da disponibilidade da solução e ao aperfeiçoamento de suas funcionalidades.</w:t>
            </w:r>
          </w:p>
          <w:p w14:paraId="3F7C225B" w14:textId="77777777" w:rsidR="00C96C4E" w:rsidRPr="006854D6" w:rsidRDefault="00C96C4E" w:rsidP="00596E0A">
            <w:pPr>
              <w:ind w:right="191"/>
              <w:jc w:val="both"/>
              <w:rPr>
                <w:rFonts w:ascii="Times New Roman" w:hAnsi="Times New Roman" w:cs="Times New Roman"/>
                <w:lang w:val="pt-BR"/>
              </w:rPr>
            </w:pPr>
            <w:r w:rsidRPr="006854D6">
              <w:rPr>
                <w:rFonts w:ascii="Times New Roman" w:hAnsi="Times New Roman" w:cs="Times New Roman"/>
                <w:lang w:val="pt-BR"/>
              </w:rPr>
              <w:t>3.4.1.1.</w:t>
            </w:r>
            <w:r w:rsidRPr="006854D6">
              <w:rPr>
                <w:rFonts w:ascii="Times New Roman" w:hAnsi="Times New Roman" w:cs="Times New Roman"/>
                <w:lang w:val="pt-BR"/>
              </w:rPr>
              <w:tab/>
              <w:t>A Contratada será responsável por realizar as manutenções corretivas sempre que necessário, com o objetivo de resolver eventuais falhas ou problemas identificados no funcionamento da solução de telefonia. Tais manutenções deverão ser realizadas de forma ágil e eficiente, minimizando o impacto nas atividades da Prefeitura.</w:t>
            </w:r>
          </w:p>
          <w:p w14:paraId="183ECFA2" w14:textId="77777777" w:rsidR="00C96C4E" w:rsidRPr="006854D6" w:rsidRDefault="00C96C4E" w:rsidP="00596E0A">
            <w:pPr>
              <w:ind w:right="191"/>
              <w:jc w:val="both"/>
              <w:rPr>
                <w:rFonts w:ascii="Times New Roman" w:hAnsi="Times New Roman" w:cs="Times New Roman"/>
                <w:lang w:val="pt-BR"/>
              </w:rPr>
            </w:pPr>
            <w:r w:rsidRPr="006854D6">
              <w:rPr>
                <w:rFonts w:ascii="Times New Roman" w:hAnsi="Times New Roman" w:cs="Times New Roman"/>
                <w:lang w:val="pt-BR"/>
              </w:rPr>
              <w:t>3.4.1.2.</w:t>
            </w:r>
            <w:r w:rsidRPr="006854D6">
              <w:rPr>
                <w:rFonts w:ascii="Times New Roman" w:hAnsi="Times New Roman" w:cs="Times New Roman"/>
                <w:lang w:val="pt-BR"/>
              </w:rPr>
              <w:tab/>
              <w:t>A Contratada se compromete a manter uma equipe técnica qualificada e disponível para atender prontamente às demandas de manutenção, garantindo a máxima disponibilidade da solução de telefonia para a Prefeitura;</w:t>
            </w:r>
          </w:p>
          <w:p w14:paraId="3CB033C6" w14:textId="77777777" w:rsidR="00C96C4E" w:rsidRPr="006854D6" w:rsidRDefault="00C96C4E" w:rsidP="00596E0A">
            <w:pPr>
              <w:ind w:right="191"/>
              <w:jc w:val="both"/>
              <w:rPr>
                <w:rFonts w:ascii="Times New Roman" w:hAnsi="Times New Roman" w:cs="Times New Roman"/>
                <w:lang w:val="pt-BR"/>
              </w:rPr>
            </w:pPr>
            <w:r w:rsidRPr="006854D6">
              <w:rPr>
                <w:rFonts w:ascii="Times New Roman" w:hAnsi="Times New Roman" w:cs="Times New Roman"/>
                <w:lang w:val="pt-BR"/>
              </w:rPr>
              <w:t>3.4.1.3.</w:t>
            </w:r>
            <w:r w:rsidRPr="006854D6">
              <w:rPr>
                <w:rFonts w:ascii="Times New Roman" w:hAnsi="Times New Roman" w:cs="Times New Roman"/>
                <w:lang w:val="pt-BR"/>
              </w:rPr>
              <w:tab/>
              <w:t>Todos os custos relacionados às manutenções corretivas incluindo serão de responsabilidade exclusiva da Contratada, não implicando em ônus adicional para a Prefeitura;</w:t>
            </w:r>
          </w:p>
          <w:p w14:paraId="4EBEF611" w14:textId="77777777" w:rsidR="00C96C4E" w:rsidRPr="006854D6" w:rsidRDefault="00C96C4E" w:rsidP="00596E0A">
            <w:pPr>
              <w:ind w:right="191"/>
              <w:jc w:val="both"/>
              <w:rPr>
                <w:rFonts w:ascii="Times New Roman" w:hAnsi="Times New Roman" w:cs="Times New Roman"/>
                <w:lang w:val="pt-BR"/>
              </w:rPr>
            </w:pPr>
            <w:r w:rsidRPr="006854D6">
              <w:rPr>
                <w:rFonts w:ascii="Times New Roman" w:hAnsi="Times New Roman" w:cs="Times New Roman"/>
                <w:lang w:val="pt-BR"/>
              </w:rPr>
              <w:t>3.4.2.</w:t>
            </w:r>
            <w:r w:rsidRPr="006854D6">
              <w:rPr>
                <w:rFonts w:ascii="Times New Roman" w:hAnsi="Times New Roman" w:cs="Times New Roman"/>
                <w:lang w:val="pt-BR"/>
              </w:rPr>
              <w:tab/>
              <w:t>Em relação à manutenção corretiva, fica estabelecido que caberá à contratante, ao constatar qualquer inoperância do sistema de telefonia, realizar a abertura de chamados pelos canais disponibilizados pela contratada.</w:t>
            </w:r>
          </w:p>
          <w:p w14:paraId="0EF2BA6D" w14:textId="77777777" w:rsidR="00C96C4E" w:rsidRPr="006854D6" w:rsidRDefault="00C96C4E" w:rsidP="00596E0A">
            <w:pPr>
              <w:ind w:right="191"/>
              <w:jc w:val="both"/>
              <w:rPr>
                <w:rFonts w:ascii="Times New Roman" w:hAnsi="Times New Roman" w:cs="Times New Roman"/>
                <w:lang w:val="pt-BR"/>
              </w:rPr>
            </w:pPr>
            <w:r w:rsidRPr="006854D6">
              <w:rPr>
                <w:rFonts w:ascii="Times New Roman" w:hAnsi="Times New Roman" w:cs="Times New Roman"/>
                <w:lang w:val="pt-BR"/>
              </w:rPr>
              <w:t>3.5.</w:t>
            </w:r>
            <w:r w:rsidRPr="006854D6">
              <w:rPr>
                <w:rFonts w:ascii="Times New Roman" w:hAnsi="Times New Roman" w:cs="Times New Roman"/>
                <w:lang w:val="pt-BR"/>
              </w:rPr>
              <w:tab/>
              <w:t>Requisitos Temporais</w:t>
            </w:r>
          </w:p>
          <w:p w14:paraId="10E6AFAF" w14:textId="77777777" w:rsidR="00C96C4E" w:rsidRPr="006854D6" w:rsidRDefault="00C96C4E" w:rsidP="00596E0A">
            <w:pPr>
              <w:ind w:right="191"/>
              <w:jc w:val="both"/>
              <w:rPr>
                <w:rFonts w:ascii="Times New Roman" w:hAnsi="Times New Roman" w:cs="Times New Roman"/>
                <w:lang w:val="pt-BR"/>
              </w:rPr>
            </w:pPr>
            <w:r w:rsidRPr="006854D6">
              <w:rPr>
                <w:rFonts w:ascii="Times New Roman" w:hAnsi="Times New Roman" w:cs="Times New Roman"/>
                <w:lang w:val="pt-BR"/>
              </w:rPr>
              <w:t>3.5.1.</w:t>
            </w:r>
            <w:r w:rsidRPr="006854D6">
              <w:rPr>
                <w:rFonts w:ascii="Times New Roman" w:hAnsi="Times New Roman" w:cs="Times New Roman"/>
                <w:lang w:val="pt-BR"/>
              </w:rPr>
              <w:tab/>
              <w:t>Na execução das Regras de SLA dos serviços, deverão ser observados os seguintes prazos:</w:t>
            </w:r>
          </w:p>
          <w:p w14:paraId="7CEE7602" w14:textId="77777777" w:rsidR="00C96C4E" w:rsidRPr="006854D6" w:rsidRDefault="00C96C4E" w:rsidP="00596E0A">
            <w:pPr>
              <w:ind w:right="191"/>
              <w:jc w:val="both"/>
              <w:rPr>
                <w:rFonts w:ascii="Times New Roman" w:hAnsi="Times New Roman" w:cs="Times New Roman"/>
                <w:lang w:val="pt-BR"/>
              </w:rPr>
            </w:pPr>
          </w:p>
          <w:tbl>
            <w:tblPr>
              <w:tblStyle w:val="Tabelacomgrade"/>
              <w:tblW w:w="0" w:type="auto"/>
              <w:tblLook w:val="04A0" w:firstRow="1" w:lastRow="0" w:firstColumn="1" w:lastColumn="0" w:noHBand="0" w:noVBand="1"/>
            </w:tblPr>
            <w:tblGrid>
              <w:gridCol w:w="3117"/>
              <w:gridCol w:w="3118"/>
              <w:gridCol w:w="3118"/>
            </w:tblGrid>
            <w:tr w:rsidR="00C96C4E" w:rsidRPr="006854D6" w14:paraId="5C7F58DD" w14:textId="77777777" w:rsidTr="00596E0A">
              <w:tc>
                <w:tcPr>
                  <w:tcW w:w="3117" w:type="dxa"/>
                </w:tcPr>
                <w:p w14:paraId="633215B9" w14:textId="77777777" w:rsidR="00C96C4E" w:rsidRPr="006854D6" w:rsidRDefault="00C96C4E" w:rsidP="00596E0A">
                  <w:pPr>
                    <w:widowControl w:val="0"/>
                    <w:autoSpaceDE w:val="0"/>
                    <w:autoSpaceDN w:val="0"/>
                    <w:ind w:right="191"/>
                    <w:jc w:val="both"/>
                    <w:rPr>
                      <w:rFonts w:ascii="Times New Roman" w:hAnsi="Times New Roman" w:cs="Times New Roman"/>
                    </w:rPr>
                  </w:pPr>
                  <w:r w:rsidRPr="006854D6">
                    <w:rPr>
                      <w:rFonts w:ascii="Times New Roman" w:hAnsi="Times New Roman" w:cs="Times New Roman"/>
                    </w:rPr>
                    <w:t>Atividade, Tarefa ou Serviço</w:t>
                  </w:r>
                </w:p>
              </w:tc>
              <w:tc>
                <w:tcPr>
                  <w:tcW w:w="3118" w:type="dxa"/>
                </w:tcPr>
                <w:p w14:paraId="137842BC" w14:textId="77777777" w:rsidR="00C96C4E" w:rsidRPr="006854D6" w:rsidRDefault="00C96C4E" w:rsidP="00596E0A">
                  <w:pPr>
                    <w:widowControl w:val="0"/>
                    <w:autoSpaceDE w:val="0"/>
                    <w:autoSpaceDN w:val="0"/>
                    <w:ind w:right="191"/>
                    <w:jc w:val="both"/>
                    <w:rPr>
                      <w:rFonts w:ascii="Times New Roman" w:hAnsi="Times New Roman" w:cs="Times New Roman"/>
                    </w:rPr>
                  </w:pPr>
                  <w:r w:rsidRPr="006854D6">
                    <w:rPr>
                      <w:rFonts w:ascii="Times New Roman" w:hAnsi="Times New Roman" w:cs="Times New Roman"/>
                    </w:rPr>
                    <w:t>Prazo Máximo de início de atendimento</w:t>
                  </w:r>
                </w:p>
              </w:tc>
              <w:tc>
                <w:tcPr>
                  <w:tcW w:w="3118" w:type="dxa"/>
                </w:tcPr>
                <w:p w14:paraId="07A4E8B0" w14:textId="77777777" w:rsidR="00C96C4E" w:rsidRPr="006854D6" w:rsidRDefault="00C96C4E" w:rsidP="00596E0A">
                  <w:pPr>
                    <w:widowControl w:val="0"/>
                    <w:autoSpaceDE w:val="0"/>
                    <w:autoSpaceDN w:val="0"/>
                    <w:ind w:right="191"/>
                    <w:jc w:val="both"/>
                    <w:rPr>
                      <w:rFonts w:ascii="Times New Roman" w:hAnsi="Times New Roman" w:cs="Times New Roman"/>
                    </w:rPr>
                  </w:pPr>
                  <w:r w:rsidRPr="006854D6">
                    <w:rPr>
                      <w:rFonts w:ascii="Times New Roman" w:hAnsi="Times New Roman" w:cs="Times New Roman"/>
                    </w:rPr>
                    <w:t>Prazo máximo de Solução de problema</w:t>
                  </w:r>
                </w:p>
              </w:tc>
            </w:tr>
            <w:tr w:rsidR="00C96C4E" w:rsidRPr="006854D6" w14:paraId="12F8FBB2" w14:textId="77777777" w:rsidTr="00596E0A">
              <w:tc>
                <w:tcPr>
                  <w:tcW w:w="3117" w:type="dxa"/>
                </w:tcPr>
                <w:p w14:paraId="1C810794" w14:textId="77777777" w:rsidR="00C96C4E" w:rsidRPr="006854D6" w:rsidRDefault="00C96C4E" w:rsidP="00596E0A">
                  <w:pPr>
                    <w:widowControl w:val="0"/>
                    <w:autoSpaceDE w:val="0"/>
                    <w:autoSpaceDN w:val="0"/>
                    <w:ind w:right="191"/>
                    <w:jc w:val="both"/>
                    <w:rPr>
                      <w:rFonts w:ascii="Times New Roman" w:hAnsi="Times New Roman" w:cs="Times New Roman"/>
                    </w:rPr>
                  </w:pPr>
                  <w:r w:rsidRPr="006854D6">
                    <w:rPr>
                      <w:rFonts w:ascii="Times New Roman" w:hAnsi="Times New Roman" w:cs="Times New Roman"/>
                    </w:rPr>
                    <w:t>Resposta a Chamados Abertos</w:t>
                  </w:r>
                </w:p>
              </w:tc>
              <w:tc>
                <w:tcPr>
                  <w:tcW w:w="3118" w:type="dxa"/>
                </w:tcPr>
                <w:p w14:paraId="1D0C84D2" w14:textId="77777777" w:rsidR="00C96C4E" w:rsidRPr="006854D6" w:rsidRDefault="00C96C4E" w:rsidP="00596E0A">
                  <w:pPr>
                    <w:widowControl w:val="0"/>
                    <w:autoSpaceDE w:val="0"/>
                    <w:autoSpaceDN w:val="0"/>
                    <w:ind w:right="191"/>
                    <w:jc w:val="both"/>
                    <w:rPr>
                      <w:rFonts w:ascii="Times New Roman" w:hAnsi="Times New Roman" w:cs="Times New Roman"/>
                    </w:rPr>
                  </w:pPr>
                  <w:r w:rsidRPr="006854D6">
                    <w:rPr>
                      <w:rFonts w:ascii="Times New Roman" w:hAnsi="Times New Roman" w:cs="Times New Roman"/>
                    </w:rPr>
                    <w:t>04 Horas</w:t>
                  </w:r>
                </w:p>
              </w:tc>
              <w:tc>
                <w:tcPr>
                  <w:tcW w:w="3118" w:type="dxa"/>
                </w:tcPr>
                <w:p w14:paraId="04502DC8" w14:textId="77777777" w:rsidR="00C96C4E" w:rsidRPr="006854D6" w:rsidRDefault="00C96C4E" w:rsidP="00596E0A">
                  <w:pPr>
                    <w:widowControl w:val="0"/>
                    <w:autoSpaceDE w:val="0"/>
                    <w:autoSpaceDN w:val="0"/>
                    <w:ind w:right="191"/>
                    <w:jc w:val="both"/>
                    <w:rPr>
                      <w:rFonts w:ascii="Times New Roman" w:hAnsi="Times New Roman" w:cs="Times New Roman"/>
                    </w:rPr>
                  </w:pPr>
                  <w:r w:rsidRPr="006854D6">
                    <w:rPr>
                      <w:rFonts w:ascii="Times New Roman" w:hAnsi="Times New Roman" w:cs="Times New Roman"/>
                    </w:rPr>
                    <w:t xml:space="preserve">04 Horas </w:t>
                  </w:r>
                </w:p>
              </w:tc>
            </w:tr>
            <w:tr w:rsidR="00C96C4E" w:rsidRPr="006854D6" w14:paraId="70CB0CD5" w14:textId="77777777" w:rsidTr="00596E0A">
              <w:tc>
                <w:tcPr>
                  <w:tcW w:w="3117" w:type="dxa"/>
                </w:tcPr>
                <w:p w14:paraId="74DC8B51" w14:textId="77777777" w:rsidR="00C96C4E" w:rsidRPr="006854D6" w:rsidRDefault="00C96C4E" w:rsidP="00596E0A">
                  <w:pPr>
                    <w:widowControl w:val="0"/>
                    <w:autoSpaceDE w:val="0"/>
                    <w:autoSpaceDN w:val="0"/>
                    <w:ind w:right="191"/>
                    <w:jc w:val="both"/>
                    <w:rPr>
                      <w:rFonts w:ascii="Times New Roman" w:hAnsi="Times New Roman" w:cs="Times New Roman"/>
                    </w:rPr>
                  </w:pPr>
                  <w:r w:rsidRPr="006854D6">
                    <w:rPr>
                      <w:rFonts w:ascii="Times New Roman" w:hAnsi="Times New Roman" w:cs="Times New Roman"/>
                    </w:rPr>
                    <w:t>Chamados Passíveis de resolução remota.</w:t>
                  </w:r>
                </w:p>
              </w:tc>
              <w:tc>
                <w:tcPr>
                  <w:tcW w:w="3118" w:type="dxa"/>
                </w:tcPr>
                <w:p w14:paraId="4BD99058" w14:textId="77777777" w:rsidR="00C96C4E" w:rsidRPr="006854D6" w:rsidRDefault="00C96C4E" w:rsidP="00596E0A">
                  <w:pPr>
                    <w:widowControl w:val="0"/>
                    <w:autoSpaceDE w:val="0"/>
                    <w:autoSpaceDN w:val="0"/>
                    <w:ind w:right="191"/>
                    <w:jc w:val="both"/>
                    <w:rPr>
                      <w:rFonts w:ascii="Times New Roman" w:hAnsi="Times New Roman" w:cs="Times New Roman"/>
                    </w:rPr>
                  </w:pPr>
                  <w:r w:rsidRPr="006854D6">
                    <w:rPr>
                      <w:rFonts w:ascii="Times New Roman" w:hAnsi="Times New Roman" w:cs="Times New Roman"/>
                    </w:rPr>
                    <w:t>04 Horas</w:t>
                  </w:r>
                </w:p>
              </w:tc>
              <w:tc>
                <w:tcPr>
                  <w:tcW w:w="3118" w:type="dxa"/>
                </w:tcPr>
                <w:p w14:paraId="74836BCA" w14:textId="77777777" w:rsidR="00C96C4E" w:rsidRPr="006854D6" w:rsidRDefault="00C96C4E" w:rsidP="00596E0A">
                  <w:pPr>
                    <w:widowControl w:val="0"/>
                    <w:autoSpaceDE w:val="0"/>
                    <w:autoSpaceDN w:val="0"/>
                    <w:ind w:right="191"/>
                    <w:jc w:val="both"/>
                    <w:rPr>
                      <w:rFonts w:ascii="Times New Roman" w:hAnsi="Times New Roman" w:cs="Times New Roman"/>
                    </w:rPr>
                  </w:pPr>
                  <w:r w:rsidRPr="006854D6">
                    <w:rPr>
                      <w:rFonts w:ascii="Times New Roman" w:hAnsi="Times New Roman" w:cs="Times New Roman"/>
                    </w:rPr>
                    <w:t>08 Horas</w:t>
                  </w:r>
                </w:p>
              </w:tc>
            </w:tr>
            <w:tr w:rsidR="00C96C4E" w:rsidRPr="006854D6" w14:paraId="1F59E17C" w14:textId="77777777" w:rsidTr="00596E0A">
              <w:tc>
                <w:tcPr>
                  <w:tcW w:w="3117" w:type="dxa"/>
                </w:tcPr>
                <w:p w14:paraId="38B82950" w14:textId="77777777" w:rsidR="00C96C4E" w:rsidRPr="006854D6" w:rsidRDefault="00C96C4E" w:rsidP="00596E0A">
                  <w:pPr>
                    <w:widowControl w:val="0"/>
                    <w:autoSpaceDE w:val="0"/>
                    <w:autoSpaceDN w:val="0"/>
                    <w:ind w:right="191"/>
                    <w:jc w:val="both"/>
                    <w:rPr>
                      <w:rFonts w:ascii="Times New Roman" w:hAnsi="Times New Roman" w:cs="Times New Roman"/>
                    </w:rPr>
                  </w:pPr>
                  <w:r w:rsidRPr="006854D6">
                    <w:rPr>
                      <w:rFonts w:ascii="Times New Roman" w:hAnsi="Times New Roman" w:cs="Times New Roman"/>
                    </w:rPr>
                    <w:t xml:space="preserve">Chamados com Resolução </w:t>
                  </w:r>
                  <w:proofErr w:type="spellStart"/>
                  <w:r w:rsidRPr="006854D6">
                    <w:rPr>
                      <w:rFonts w:ascii="Times New Roman" w:hAnsi="Times New Roman" w:cs="Times New Roman"/>
                    </w:rPr>
                    <w:t>in-loco</w:t>
                  </w:r>
                  <w:proofErr w:type="spellEnd"/>
                </w:p>
              </w:tc>
              <w:tc>
                <w:tcPr>
                  <w:tcW w:w="3118" w:type="dxa"/>
                </w:tcPr>
                <w:p w14:paraId="0C15A520" w14:textId="77777777" w:rsidR="00C96C4E" w:rsidRPr="006854D6" w:rsidRDefault="00C96C4E" w:rsidP="00596E0A">
                  <w:pPr>
                    <w:widowControl w:val="0"/>
                    <w:autoSpaceDE w:val="0"/>
                    <w:autoSpaceDN w:val="0"/>
                    <w:ind w:right="191"/>
                    <w:jc w:val="both"/>
                    <w:rPr>
                      <w:rFonts w:ascii="Times New Roman" w:hAnsi="Times New Roman" w:cs="Times New Roman"/>
                    </w:rPr>
                  </w:pPr>
                  <w:r w:rsidRPr="006854D6">
                    <w:rPr>
                      <w:rFonts w:ascii="Times New Roman" w:hAnsi="Times New Roman" w:cs="Times New Roman"/>
                    </w:rPr>
                    <w:t>04 Horas</w:t>
                  </w:r>
                </w:p>
              </w:tc>
              <w:tc>
                <w:tcPr>
                  <w:tcW w:w="3118" w:type="dxa"/>
                </w:tcPr>
                <w:p w14:paraId="356C85E8" w14:textId="77777777" w:rsidR="00C96C4E" w:rsidRPr="006854D6" w:rsidRDefault="00C96C4E" w:rsidP="00596E0A">
                  <w:pPr>
                    <w:widowControl w:val="0"/>
                    <w:autoSpaceDE w:val="0"/>
                    <w:autoSpaceDN w:val="0"/>
                    <w:ind w:right="191"/>
                    <w:jc w:val="both"/>
                    <w:rPr>
                      <w:rFonts w:ascii="Times New Roman" w:hAnsi="Times New Roman" w:cs="Times New Roman"/>
                    </w:rPr>
                  </w:pPr>
                  <w:r w:rsidRPr="006854D6">
                    <w:rPr>
                      <w:rFonts w:ascii="Times New Roman" w:hAnsi="Times New Roman" w:cs="Times New Roman"/>
                    </w:rPr>
                    <w:t>48 Horas</w:t>
                  </w:r>
                </w:p>
              </w:tc>
            </w:tr>
            <w:tr w:rsidR="00C96C4E" w:rsidRPr="006854D6" w14:paraId="0CFCE301" w14:textId="77777777" w:rsidTr="00596E0A">
              <w:tc>
                <w:tcPr>
                  <w:tcW w:w="3117" w:type="dxa"/>
                </w:tcPr>
                <w:p w14:paraId="562C2178" w14:textId="77777777" w:rsidR="00C96C4E" w:rsidRPr="006854D6" w:rsidRDefault="00C96C4E" w:rsidP="00596E0A">
                  <w:pPr>
                    <w:ind w:right="191"/>
                    <w:jc w:val="both"/>
                    <w:rPr>
                      <w:rFonts w:ascii="Times New Roman" w:hAnsi="Times New Roman" w:cs="Times New Roman"/>
                    </w:rPr>
                  </w:pPr>
                  <w:r w:rsidRPr="006854D6">
                    <w:rPr>
                      <w:rFonts w:ascii="Times New Roman" w:hAnsi="Times New Roman" w:cs="Times New Roman"/>
                    </w:rPr>
                    <w:t xml:space="preserve">Chamados com Resolução </w:t>
                  </w:r>
                  <w:proofErr w:type="spellStart"/>
                  <w:r w:rsidRPr="006854D6">
                    <w:rPr>
                      <w:rFonts w:ascii="Times New Roman" w:hAnsi="Times New Roman" w:cs="Times New Roman"/>
                    </w:rPr>
                    <w:t>in-loco</w:t>
                  </w:r>
                  <w:proofErr w:type="spellEnd"/>
                  <w:r w:rsidRPr="006854D6">
                    <w:rPr>
                      <w:rFonts w:ascii="Times New Roman" w:hAnsi="Times New Roman" w:cs="Times New Roman"/>
                    </w:rPr>
                    <w:t xml:space="preserve"> em caso emergência. (Paralisação total dos serviços).</w:t>
                  </w:r>
                </w:p>
              </w:tc>
              <w:tc>
                <w:tcPr>
                  <w:tcW w:w="3118" w:type="dxa"/>
                </w:tcPr>
                <w:p w14:paraId="760CE71C" w14:textId="77777777" w:rsidR="00C96C4E" w:rsidRPr="006854D6" w:rsidRDefault="00C96C4E" w:rsidP="00596E0A">
                  <w:pPr>
                    <w:ind w:right="191"/>
                    <w:jc w:val="both"/>
                    <w:rPr>
                      <w:rFonts w:ascii="Times New Roman" w:hAnsi="Times New Roman" w:cs="Times New Roman"/>
                    </w:rPr>
                  </w:pPr>
                  <w:r w:rsidRPr="006854D6">
                    <w:rPr>
                      <w:rFonts w:ascii="Times New Roman" w:hAnsi="Times New Roman" w:cs="Times New Roman"/>
                    </w:rPr>
                    <w:t>04 Horas</w:t>
                  </w:r>
                </w:p>
              </w:tc>
              <w:tc>
                <w:tcPr>
                  <w:tcW w:w="3118" w:type="dxa"/>
                </w:tcPr>
                <w:p w14:paraId="680B1A4D" w14:textId="77777777" w:rsidR="00C96C4E" w:rsidRPr="006854D6" w:rsidRDefault="00C96C4E" w:rsidP="00596E0A">
                  <w:pPr>
                    <w:ind w:right="191"/>
                    <w:jc w:val="both"/>
                    <w:rPr>
                      <w:rFonts w:ascii="Times New Roman" w:hAnsi="Times New Roman" w:cs="Times New Roman"/>
                    </w:rPr>
                  </w:pPr>
                  <w:r w:rsidRPr="006854D6">
                    <w:rPr>
                      <w:rFonts w:ascii="Times New Roman" w:hAnsi="Times New Roman" w:cs="Times New Roman"/>
                    </w:rPr>
                    <w:t>24 Horas</w:t>
                  </w:r>
                </w:p>
              </w:tc>
            </w:tr>
          </w:tbl>
          <w:p w14:paraId="5C9D4779" w14:textId="77777777" w:rsidR="00C96C4E" w:rsidRPr="006854D6" w:rsidRDefault="00C96C4E" w:rsidP="00596E0A">
            <w:pPr>
              <w:ind w:right="191"/>
              <w:jc w:val="both"/>
              <w:rPr>
                <w:rFonts w:ascii="Times New Roman" w:hAnsi="Times New Roman" w:cs="Times New Roman"/>
                <w:lang w:val="pt-BR"/>
              </w:rPr>
            </w:pPr>
            <w:r w:rsidRPr="006854D6">
              <w:rPr>
                <w:rFonts w:ascii="Times New Roman" w:hAnsi="Times New Roman" w:cs="Times New Roman"/>
                <w:lang w:val="pt-BR"/>
              </w:rPr>
              <w:t>3.6.</w:t>
            </w:r>
            <w:r w:rsidRPr="006854D6">
              <w:rPr>
                <w:rFonts w:ascii="Times New Roman" w:hAnsi="Times New Roman" w:cs="Times New Roman"/>
                <w:lang w:val="pt-BR"/>
              </w:rPr>
              <w:tab/>
              <w:t>Requisitos de Implantação</w:t>
            </w:r>
          </w:p>
          <w:p w14:paraId="18CBC9F2" w14:textId="77777777" w:rsidR="00C96C4E" w:rsidRPr="006854D6" w:rsidRDefault="00C96C4E" w:rsidP="00596E0A">
            <w:pPr>
              <w:ind w:right="191"/>
              <w:jc w:val="both"/>
              <w:rPr>
                <w:rFonts w:ascii="Times New Roman" w:hAnsi="Times New Roman" w:cs="Times New Roman"/>
                <w:lang w:val="pt-BR"/>
              </w:rPr>
            </w:pPr>
            <w:r w:rsidRPr="006854D6">
              <w:rPr>
                <w:rFonts w:ascii="Times New Roman" w:hAnsi="Times New Roman" w:cs="Times New Roman"/>
                <w:lang w:val="pt-BR"/>
              </w:rPr>
              <w:t>3.6.1.</w:t>
            </w:r>
            <w:r w:rsidRPr="006854D6">
              <w:rPr>
                <w:rFonts w:ascii="Times New Roman" w:hAnsi="Times New Roman" w:cs="Times New Roman"/>
                <w:lang w:val="pt-BR"/>
              </w:rPr>
              <w:tab/>
              <w:t>Os serviços deverão seguir os seguintes prazos de implantação:</w:t>
            </w:r>
          </w:p>
          <w:p w14:paraId="5D0F0C59" w14:textId="77777777" w:rsidR="00C96C4E" w:rsidRPr="006854D6" w:rsidRDefault="00C96C4E" w:rsidP="00596E0A">
            <w:pPr>
              <w:ind w:right="191"/>
              <w:jc w:val="both"/>
              <w:rPr>
                <w:rFonts w:ascii="Times New Roman" w:hAnsi="Times New Roman" w:cs="Times New Roman"/>
                <w:lang w:val="pt-BR"/>
              </w:rPr>
            </w:pPr>
            <w:r w:rsidRPr="006854D6">
              <w:rPr>
                <w:rFonts w:ascii="Times New Roman" w:hAnsi="Times New Roman" w:cs="Times New Roman"/>
                <w:lang w:val="pt-BR"/>
              </w:rPr>
              <w:t>3.6.1.1.</w:t>
            </w:r>
            <w:r w:rsidRPr="006854D6">
              <w:rPr>
                <w:rFonts w:ascii="Times New Roman" w:hAnsi="Times New Roman" w:cs="Times New Roman"/>
                <w:lang w:val="pt-BR"/>
              </w:rPr>
              <w:tab/>
              <w:t>Reunião Projeto de implantação: Em até 05 (cinco) dias após assinatura do contrato;</w:t>
            </w:r>
          </w:p>
          <w:p w14:paraId="25599E75" w14:textId="77777777" w:rsidR="00C96C4E" w:rsidRPr="006854D6" w:rsidRDefault="00C96C4E" w:rsidP="00596E0A">
            <w:pPr>
              <w:ind w:right="191"/>
              <w:jc w:val="both"/>
              <w:rPr>
                <w:rFonts w:ascii="Times New Roman" w:hAnsi="Times New Roman" w:cs="Times New Roman"/>
                <w:lang w:val="pt-BR"/>
              </w:rPr>
            </w:pPr>
            <w:r w:rsidRPr="006854D6">
              <w:rPr>
                <w:rFonts w:ascii="Times New Roman" w:hAnsi="Times New Roman" w:cs="Times New Roman"/>
                <w:lang w:val="pt-BR"/>
              </w:rPr>
              <w:t>3.6.1.2.</w:t>
            </w:r>
            <w:r w:rsidRPr="006854D6">
              <w:rPr>
                <w:rFonts w:ascii="Times New Roman" w:hAnsi="Times New Roman" w:cs="Times New Roman"/>
                <w:lang w:val="pt-BR"/>
              </w:rPr>
              <w:tab/>
              <w:t>Entrega dos Equipamentos: Em até 10 dias após assinatura do Contrato;</w:t>
            </w:r>
          </w:p>
          <w:p w14:paraId="7A20A619" w14:textId="77777777" w:rsidR="00C96C4E" w:rsidRPr="006854D6" w:rsidRDefault="00C96C4E" w:rsidP="00596E0A">
            <w:pPr>
              <w:ind w:right="191"/>
              <w:jc w:val="both"/>
              <w:rPr>
                <w:rFonts w:ascii="Times New Roman" w:hAnsi="Times New Roman" w:cs="Times New Roman"/>
                <w:lang w:val="pt-BR"/>
              </w:rPr>
            </w:pPr>
            <w:r w:rsidRPr="006854D6">
              <w:rPr>
                <w:rFonts w:ascii="Times New Roman" w:hAnsi="Times New Roman" w:cs="Times New Roman"/>
                <w:lang w:val="pt-BR"/>
              </w:rPr>
              <w:t>3.6.1.3.</w:t>
            </w:r>
            <w:r w:rsidRPr="006854D6">
              <w:rPr>
                <w:rFonts w:ascii="Times New Roman" w:hAnsi="Times New Roman" w:cs="Times New Roman"/>
                <w:lang w:val="pt-BR"/>
              </w:rPr>
              <w:tab/>
              <w:t>Início da instalação: Em até 30 (trinta) dias após a assinatura do contrato;</w:t>
            </w:r>
          </w:p>
          <w:p w14:paraId="519104BE" w14:textId="77777777" w:rsidR="00C96C4E" w:rsidRPr="006854D6" w:rsidRDefault="00C96C4E" w:rsidP="00596E0A">
            <w:pPr>
              <w:ind w:right="191"/>
              <w:jc w:val="both"/>
              <w:rPr>
                <w:rFonts w:ascii="Times New Roman" w:hAnsi="Times New Roman" w:cs="Times New Roman"/>
                <w:lang w:val="pt-BR"/>
              </w:rPr>
            </w:pPr>
            <w:r w:rsidRPr="006854D6">
              <w:rPr>
                <w:rFonts w:ascii="Times New Roman" w:hAnsi="Times New Roman" w:cs="Times New Roman"/>
                <w:lang w:val="pt-BR"/>
              </w:rPr>
              <w:t>3.6.1.4.</w:t>
            </w:r>
            <w:r w:rsidRPr="006854D6">
              <w:rPr>
                <w:rFonts w:ascii="Times New Roman" w:hAnsi="Times New Roman" w:cs="Times New Roman"/>
                <w:lang w:val="pt-BR"/>
              </w:rPr>
              <w:tab/>
              <w:t>Conclusão do Paço Administrativo: Em até 30 (trinta) dias, após a sua iniciação.</w:t>
            </w:r>
          </w:p>
          <w:p w14:paraId="436FCA02" w14:textId="77777777" w:rsidR="00C96C4E" w:rsidRPr="006854D6" w:rsidRDefault="00C96C4E" w:rsidP="00596E0A">
            <w:pPr>
              <w:ind w:right="191"/>
              <w:jc w:val="both"/>
              <w:rPr>
                <w:rFonts w:ascii="Times New Roman" w:hAnsi="Times New Roman" w:cs="Times New Roman"/>
                <w:lang w:val="pt-BR"/>
              </w:rPr>
            </w:pPr>
            <w:r w:rsidRPr="006854D6">
              <w:rPr>
                <w:rFonts w:ascii="Times New Roman" w:hAnsi="Times New Roman" w:cs="Times New Roman"/>
                <w:lang w:val="pt-BR"/>
              </w:rPr>
              <w:lastRenderedPageBreak/>
              <w:t>3.6.1.5.</w:t>
            </w:r>
            <w:r w:rsidRPr="006854D6">
              <w:rPr>
                <w:rFonts w:ascii="Times New Roman" w:hAnsi="Times New Roman" w:cs="Times New Roman"/>
                <w:lang w:val="pt-BR"/>
              </w:rPr>
              <w:tab/>
              <w:t>Conclusão dos locais externos: em Até 60 (sessenta) dias.</w:t>
            </w:r>
          </w:p>
          <w:p w14:paraId="32A59887" w14:textId="77777777" w:rsidR="00C96C4E" w:rsidRPr="006854D6" w:rsidRDefault="00C96C4E" w:rsidP="00596E0A">
            <w:pPr>
              <w:ind w:right="191"/>
              <w:jc w:val="both"/>
              <w:rPr>
                <w:rFonts w:ascii="Times New Roman" w:hAnsi="Times New Roman" w:cs="Times New Roman"/>
                <w:lang w:val="pt-BR"/>
              </w:rPr>
            </w:pPr>
            <w:r w:rsidRPr="006854D6">
              <w:rPr>
                <w:rFonts w:ascii="Times New Roman" w:hAnsi="Times New Roman" w:cs="Times New Roman"/>
                <w:lang w:val="pt-BR"/>
              </w:rPr>
              <w:t>3.6.2.</w:t>
            </w:r>
            <w:r w:rsidRPr="006854D6">
              <w:rPr>
                <w:rFonts w:ascii="Times New Roman" w:hAnsi="Times New Roman" w:cs="Times New Roman"/>
                <w:lang w:val="pt-BR"/>
              </w:rPr>
              <w:tab/>
              <w:t>Os prazos acima poderão ser prorrogados, desde que devidamente justificados e aceitos pela administração.</w:t>
            </w:r>
          </w:p>
          <w:p w14:paraId="15D938CE" w14:textId="77777777" w:rsidR="00C96C4E" w:rsidRPr="006854D6" w:rsidRDefault="00C96C4E" w:rsidP="00596E0A">
            <w:pPr>
              <w:ind w:right="191"/>
              <w:jc w:val="both"/>
              <w:rPr>
                <w:rFonts w:ascii="Times New Roman" w:hAnsi="Times New Roman" w:cs="Times New Roman"/>
                <w:lang w:val="pt-BR"/>
              </w:rPr>
            </w:pPr>
            <w:r w:rsidRPr="006854D6">
              <w:rPr>
                <w:rFonts w:ascii="Times New Roman" w:hAnsi="Times New Roman" w:cs="Times New Roman"/>
                <w:lang w:val="pt-BR"/>
              </w:rPr>
              <w:t>3.7.</w:t>
            </w:r>
            <w:r w:rsidRPr="006854D6">
              <w:rPr>
                <w:rFonts w:ascii="Times New Roman" w:hAnsi="Times New Roman" w:cs="Times New Roman"/>
                <w:lang w:val="pt-BR"/>
              </w:rPr>
              <w:tab/>
              <w:t>Requisitos de Garantia e Manutenção</w:t>
            </w:r>
          </w:p>
          <w:p w14:paraId="4964EE6F" w14:textId="77777777" w:rsidR="00C96C4E" w:rsidRPr="006854D6" w:rsidRDefault="00C96C4E" w:rsidP="00596E0A">
            <w:pPr>
              <w:ind w:right="191"/>
              <w:jc w:val="both"/>
              <w:rPr>
                <w:rFonts w:ascii="Times New Roman" w:hAnsi="Times New Roman" w:cs="Times New Roman"/>
                <w:lang w:val="pt-BR"/>
              </w:rPr>
            </w:pPr>
            <w:r w:rsidRPr="006854D6">
              <w:rPr>
                <w:rFonts w:ascii="Times New Roman" w:hAnsi="Times New Roman" w:cs="Times New Roman"/>
                <w:lang w:val="pt-BR"/>
              </w:rPr>
              <w:t>3.7.1.</w:t>
            </w:r>
            <w:r w:rsidRPr="006854D6">
              <w:rPr>
                <w:rFonts w:ascii="Times New Roman" w:hAnsi="Times New Roman" w:cs="Times New Roman"/>
                <w:lang w:val="pt-BR"/>
              </w:rPr>
              <w:tab/>
              <w:t>Considerando que a presente contratação e fornecimento dos equipamentos se dará mediante comodato, não se exigirá garantia dos equipamentos;</w:t>
            </w:r>
          </w:p>
          <w:p w14:paraId="401BE99F" w14:textId="77777777" w:rsidR="00C96C4E" w:rsidRPr="006854D6" w:rsidRDefault="00C96C4E" w:rsidP="00596E0A">
            <w:pPr>
              <w:ind w:right="191"/>
              <w:jc w:val="both"/>
              <w:rPr>
                <w:rFonts w:ascii="Times New Roman" w:hAnsi="Times New Roman" w:cs="Times New Roman"/>
                <w:lang w:val="pt-BR"/>
              </w:rPr>
            </w:pPr>
            <w:r w:rsidRPr="006854D6">
              <w:rPr>
                <w:rFonts w:ascii="Times New Roman" w:hAnsi="Times New Roman" w:cs="Times New Roman"/>
                <w:lang w:val="pt-BR"/>
              </w:rPr>
              <w:t>3.7.2.</w:t>
            </w:r>
            <w:r w:rsidRPr="006854D6">
              <w:rPr>
                <w:rFonts w:ascii="Times New Roman" w:hAnsi="Times New Roman" w:cs="Times New Roman"/>
                <w:lang w:val="pt-BR"/>
              </w:rPr>
              <w:tab/>
              <w:t>Ocorrendo defeitos insanáveis nos equipamentos, tornando-os inoperantes, deverá ser procedida a troca destes no prazo máximo de 24 Horas a contar da solicitação de troca realizada pela contratante.</w:t>
            </w:r>
          </w:p>
          <w:p w14:paraId="09DE55AD" w14:textId="77777777" w:rsidR="00C96C4E" w:rsidRPr="006854D6" w:rsidRDefault="00C96C4E" w:rsidP="00596E0A">
            <w:pPr>
              <w:ind w:right="191"/>
              <w:jc w:val="both"/>
              <w:rPr>
                <w:rFonts w:ascii="Times New Roman" w:hAnsi="Times New Roman" w:cs="Times New Roman"/>
                <w:lang w:val="pt-BR"/>
              </w:rPr>
            </w:pPr>
            <w:r w:rsidRPr="006854D6">
              <w:rPr>
                <w:rFonts w:ascii="Times New Roman" w:hAnsi="Times New Roman" w:cs="Times New Roman"/>
                <w:lang w:val="pt-BR"/>
              </w:rPr>
              <w:t>3.8.</w:t>
            </w:r>
            <w:r w:rsidRPr="006854D6">
              <w:rPr>
                <w:rFonts w:ascii="Times New Roman" w:hAnsi="Times New Roman" w:cs="Times New Roman"/>
                <w:lang w:val="pt-BR"/>
              </w:rPr>
              <w:tab/>
              <w:t xml:space="preserve">Requisitos de Experiência Profissional  </w:t>
            </w:r>
          </w:p>
          <w:p w14:paraId="31898A51" w14:textId="77777777" w:rsidR="00C96C4E" w:rsidRPr="006854D6" w:rsidRDefault="00C96C4E" w:rsidP="00596E0A">
            <w:pPr>
              <w:ind w:right="191"/>
              <w:jc w:val="both"/>
              <w:rPr>
                <w:rFonts w:ascii="Times New Roman" w:hAnsi="Times New Roman" w:cs="Times New Roman"/>
                <w:lang w:val="pt-BR"/>
              </w:rPr>
            </w:pPr>
            <w:r w:rsidRPr="006854D6">
              <w:rPr>
                <w:rFonts w:ascii="Times New Roman" w:hAnsi="Times New Roman" w:cs="Times New Roman"/>
                <w:lang w:val="pt-BR"/>
              </w:rPr>
              <w:t>3.8.1.</w:t>
            </w:r>
            <w:r w:rsidRPr="006854D6">
              <w:rPr>
                <w:rFonts w:ascii="Times New Roman" w:hAnsi="Times New Roman" w:cs="Times New Roman"/>
                <w:lang w:val="pt-BR"/>
              </w:rPr>
              <w:tab/>
              <w:t>Os serviços de assistência técnica, suporte, deverão ser prestados por técnicos devidamente capacitados nos produtos em questão, bem como com todos os recursos ferramentais necessários para a prestação dos serviços.</w:t>
            </w:r>
          </w:p>
          <w:p w14:paraId="048C0F4F" w14:textId="77777777" w:rsidR="00C96C4E" w:rsidRPr="006854D6" w:rsidRDefault="00C96C4E" w:rsidP="00596E0A">
            <w:pPr>
              <w:ind w:right="191"/>
              <w:jc w:val="both"/>
              <w:rPr>
                <w:rFonts w:ascii="Times New Roman" w:hAnsi="Times New Roman" w:cs="Times New Roman"/>
                <w:lang w:val="pt-BR"/>
              </w:rPr>
            </w:pPr>
            <w:r w:rsidRPr="006854D6">
              <w:rPr>
                <w:rFonts w:ascii="Times New Roman" w:hAnsi="Times New Roman" w:cs="Times New Roman"/>
                <w:lang w:val="pt-BR"/>
              </w:rPr>
              <w:t>3.9.</w:t>
            </w:r>
            <w:r w:rsidRPr="006854D6">
              <w:rPr>
                <w:rFonts w:ascii="Times New Roman" w:hAnsi="Times New Roman" w:cs="Times New Roman"/>
                <w:lang w:val="pt-BR"/>
              </w:rPr>
              <w:tab/>
              <w:t>Requisitos de Equipe técnica</w:t>
            </w:r>
          </w:p>
          <w:p w14:paraId="0C3400ED" w14:textId="77777777" w:rsidR="00C96C4E" w:rsidRPr="006854D6" w:rsidRDefault="00C96C4E" w:rsidP="00596E0A">
            <w:pPr>
              <w:ind w:right="191"/>
              <w:jc w:val="both"/>
              <w:rPr>
                <w:rFonts w:ascii="Times New Roman" w:hAnsi="Times New Roman" w:cs="Times New Roman"/>
                <w:lang w:val="pt-BR"/>
              </w:rPr>
            </w:pPr>
            <w:r w:rsidRPr="006854D6">
              <w:rPr>
                <w:rFonts w:ascii="Times New Roman" w:hAnsi="Times New Roman" w:cs="Times New Roman"/>
                <w:lang w:val="pt-BR"/>
              </w:rPr>
              <w:t>3.9.1.</w:t>
            </w:r>
            <w:r w:rsidRPr="006854D6">
              <w:rPr>
                <w:rFonts w:ascii="Times New Roman" w:hAnsi="Times New Roman" w:cs="Times New Roman"/>
                <w:lang w:val="pt-BR"/>
              </w:rPr>
              <w:tab/>
              <w:t xml:space="preserve">Os técnicos da empresa contratada que realizarão as manutenções </w:t>
            </w:r>
            <w:proofErr w:type="spellStart"/>
            <w:r w:rsidRPr="006854D6">
              <w:rPr>
                <w:rFonts w:ascii="Times New Roman" w:hAnsi="Times New Roman" w:cs="Times New Roman"/>
                <w:lang w:val="pt-BR"/>
              </w:rPr>
              <w:t>in-loco</w:t>
            </w:r>
            <w:proofErr w:type="spellEnd"/>
            <w:r w:rsidRPr="006854D6">
              <w:rPr>
                <w:rFonts w:ascii="Times New Roman" w:hAnsi="Times New Roman" w:cs="Times New Roman"/>
                <w:lang w:val="pt-BR"/>
              </w:rPr>
              <w:t>, deverão estar devidamente uniformizados e identificados para o fácil reconhecimento dos servidores e desta forma possibilitando o acesso aos setores necessários.</w:t>
            </w:r>
          </w:p>
          <w:p w14:paraId="4214328E" w14:textId="77777777" w:rsidR="00C96C4E" w:rsidRPr="006854D6" w:rsidRDefault="00C96C4E" w:rsidP="00596E0A">
            <w:pPr>
              <w:ind w:right="191"/>
              <w:jc w:val="both"/>
              <w:rPr>
                <w:rFonts w:ascii="Times New Roman" w:hAnsi="Times New Roman" w:cs="Times New Roman"/>
                <w:lang w:val="pt-BR"/>
              </w:rPr>
            </w:pPr>
            <w:r w:rsidRPr="006854D6">
              <w:rPr>
                <w:rFonts w:ascii="Times New Roman" w:hAnsi="Times New Roman" w:cs="Times New Roman"/>
                <w:lang w:val="pt-BR"/>
              </w:rPr>
              <w:t>3.10.</w:t>
            </w:r>
            <w:r w:rsidRPr="006854D6">
              <w:rPr>
                <w:rFonts w:ascii="Times New Roman" w:hAnsi="Times New Roman" w:cs="Times New Roman"/>
                <w:lang w:val="pt-BR"/>
              </w:rPr>
              <w:tab/>
              <w:t>Requisitos dos equipamentos</w:t>
            </w:r>
          </w:p>
          <w:p w14:paraId="1BE43CBE" w14:textId="77777777" w:rsidR="00C96C4E" w:rsidRPr="006854D6" w:rsidRDefault="00C96C4E" w:rsidP="00596E0A">
            <w:pPr>
              <w:ind w:right="191"/>
              <w:jc w:val="both"/>
              <w:rPr>
                <w:rFonts w:ascii="Times New Roman" w:hAnsi="Times New Roman" w:cs="Times New Roman"/>
                <w:lang w:val="pt-BR"/>
              </w:rPr>
            </w:pPr>
            <w:r w:rsidRPr="006854D6">
              <w:rPr>
                <w:rFonts w:ascii="Times New Roman" w:hAnsi="Times New Roman" w:cs="Times New Roman"/>
                <w:lang w:val="pt-BR"/>
              </w:rPr>
              <w:t>3.10.1.</w:t>
            </w:r>
            <w:r w:rsidRPr="006854D6">
              <w:rPr>
                <w:rFonts w:ascii="Times New Roman" w:hAnsi="Times New Roman" w:cs="Times New Roman"/>
                <w:lang w:val="pt-BR"/>
              </w:rPr>
              <w:tab/>
              <w:t>A contratada deverá apresentar juntamente com a proposta de preços a relação de equipamentos a serem utilizados, acompanhado do respectivos datasheet e o Certificado de Homologação Emitido pela Anatel.</w:t>
            </w:r>
          </w:p>
          <w:p w14:paraId="1DFAFF9F" w14:textId="77777777" w:rsidR="00C96C4E" w:rsidRPr="006854D6" w:rsidRDefault="00C96C4E" w:rsidP="00596E0A">
            <w:pPr>
              <w:ind w:right="191"/>
              <w:jc w:val="both"/>
              <w:rPr>
                <w:rFonts w:ascii="Times New Roman" w:hAnsi="Times New Roman" w:cs="Times New Roman"/>
                <w:lang w:val="pt-BR"/>
              </w:rPr>
            </w:pPr>
            <w:r w:rsidRPr="006854D6">
              <w:rPr>
                <w:rFonts w:ascii="Times New Roman" w:hAnsi="Times New Roman" w:cs="Times New Roman"/>
                <w:lang w:val="pt-BR"/>
              </w:rPr>
              <w:t>3.10.1.1.</w:t>
            </w:r>
            <w:r w:rsidRPr="006854D6">
              <w:rPr>
                <w:rFonts w:ascii="Times New Roman" w:hAnsi="Times New Roman" w:cs="Times New Roman"/>
                <w:lang w:val="pt-BR"/>
              </w:rPr>
              <w:tab/>
              <w:t>Fica dispensada apresentação do Certificado dos equipamentos não passiveis de Homologação, por exemplo, Headset com conexão USB.</w:t>
            </w:r>
          </w:p>
        </w:tc>
      </w:tr>
      <w:tr w:rsidR="00C96C4E" w:rsidRPr="006854D6" w14:paraId="19F81B02" w14:textId="77777777" w:rsidTr="00596E0A">
        <w:trPr>
          <w:trHeight w:val="1126"/>
        </w:trPr>
        <w:tc>
          <w:tcPr>
            <w:tcW w:w="710" w:type="dxa"/>
          </w:tcPr>
          <w:p w14:paraId="7CF974FC" w14:textId="77777777" w:rsidR="00C96C4E" w:rsidRPr="006854D6" w:rsidRDefault="00C96C4E" w:rsidP="00596E0A">
            <w:pPr>
              <w:ind w:right="191"/>
              <w:rPr>
                <w:rFonts w:ascii="Times New Roman" w:eastAsia="Arial MT" w:hAnsi="Times New Roman" w:cs="Times New Roman"/>
                <w:b/>
                <w:lang w:val="pt-BR"/>
              </w:rPr>
            </w:pPr>
            <w:r w:rsidRPr="006854D6">
              <w:rPr>
                <w:rFonts w:ascii="Times New Roman" w:eastAsia="Arial MT" w:hAnsi="Times New Roman" w:cs="Times New Roman"/>
                <w:b/>
                <w:lang w:val="pt-BR"/>
              </w:rPr>
              <w:lastRenderedPageBreak/>
              <w:t>4.</w:t>
            </w:r>
          </w:p>
        </w:tc>
        <w:tc>
          <w:tcPr>
            <w:tcW w:w="9373" w:type="dxa"/>
          </w:tcPr>
          <w:p w14:paraId="0909D95E" w14:textId="77777777" w:rsidR="00C96C4E" w:rsidRPr="006854D6" w:rsidRDefault="00C96C4E" w:rsidP="00596E0A">
            <w:pPr>
              <w:ind w:right="191"/>
              <w:jc w:val="both"/>
              <w:rPr>
                <w:rFonts w:ascii="Times New Roman" w:eastAsia="Arial MT" w:hAnsi="Times New Roman" w:cs="Times New Roman"/>
                <w:b/>
                <w:lang w:val="pt-BR"/>
              </w:rPr>
            </w:pPr>
            <w:r w:rsidRPr="006854D6">
              <w:rPr>
                <w:rFonts w:ascii="Times New Roman" w:eastAsia="Arial MT" w:hAnsi="Times New Roman" w:cs="Times New Roman"/>
                <w:b/>
                <w:lang w:val="pt-BR"/>
              </w:rPr>
              <w:t>Estimativas das quantidades para a contratação, acompanhadas das memórias de cálculo e dos documentos que lhes dão suporte, que considerem interdependências com outras contratações, de modo a possibilitar economia de escala.</w:t>
            </w:r>
          </w:p>
          <w:p w14:paraId="59E49B53" w14:textId="77777777" w:rsidR="00C96C4E" w:rsidRPr="006854D6" w:rsidRDefault="00C96C4E" w:rsidP="00596E0A">
            <w:pPr>
              <w:jc w:val="both"/>
              <w:rPr>
                <w:rFonts w:ascii="Times New Roman" w:eastAsia="Times New Roman" w:hAnsi="Times New Roman" w:cs="Times New Roman"/>
                <w:lang w:val="pt-BR"/>
              </w:rPr>
            </w:pPr>
            <w:r w:rsidRPr="006854D6">
              <w:rPr>
                <w:rFonts w:ascii="Times New Roman" w:eastAsia="Times New Roman" w:hAnsi="Times New Roman" w:cs="Times New Roman"/>
                <w:lang w:val="pt-BR"/>
              </w:rPr>
              <w:t>Em levantamento realizo pelo Departamento responsável estimasse a quantidade abaixo relacionada:</w:t>
            </w:r>
          </w:p>
          <w:tbl>
            <w:tblPr>
              <w:tblStyle w:val="Tabelacomgrade"/>
              <w:tblW w:w="9071" w:type="dxa"/>
              <w:tblInd w:w="133" w:type="dxa"/>
              <w:tblLook w:val="04A0" w:firstRow="1" w:lastRow="0" w:firstColumn="1" w:lastColumn="0" w:noHBand="0" w:noVBand="1"/>
            </w:tblPr>
            <w:tblGrid>
              <w:gridCol w:w="789"/>
              <w:gridCol w:w="953"/>
              <w:gridCol w:w="5770"/>
              <w:gridCol w:w="1559"/>
            </w:tblGrid>
            <w:tr w:rsidR="00C96C4E" w:rsidRPr="006854D6" w14:paraId="75977F13" w14:textId="77777777" w:rsidTr="00596E0A">
              <w:trPr>
                <w:trHeight w:val="849"/>
              </w:trPr>
              <w:tc>
                <w:tcPr>
                  <w:tcW w:w="789" w:type="dxa"/>
                </w:tcPr>
                <w:p w14:paraId="3227B77D" w14:textId="77777777" w:rsidR="00C96C4E" w:rsidRPr="006854D6" w:rsidRDefault="00C96C4E" w:rsidP="00596E0A">
                  <w:pPr>
                    <w:ind w:left="-120" w:right="-30"/>
                    <w:jc w:val="center"/>
                    <w:rPr>
                      <w:rFonts w:ascii="Times New Roman" w:eastAsia="Times New Roman" w:hAnsi="Times New Roman" w:cs="Times New Roman"/>
                      <w:b/>
                      <w:bCs/>
                      <w:color w:val="000000" w:themeColor="text1"/>
                    </w:rPr>
                  </w:pPr>
                  <w:bookmarkStart w:id="1" w:name="_Hlk178001217"/>
                  <w:r w:rsidRPr="006854D6">
                    <w:rPr>
                      <w:rFonts w:ascii="Times New Roman" w:eastAsia="Times New Roman" w:hAnsi="Times New Roman" w:cs="Times New Roman"/>
                      <w:b/>
                      <w:bCs/>
                      <w:color w:val="000000" w:themeColor="text1"/>
                    </w:rPr>
                    <w:t>ITEM</w:t>
                  </w:r>
                </w:p>
              </w:tc>
              <w:tc>
                <w:tcPr>
                  <w:tcW w:w="953" w:type="dxa"/>
                </w:tcPr>
                <w:p w14:paraId="38B7054F" w14:textId="77777777" w:rsidR="00C96C4E" w:rsidRPr="006854D6" w:rsidRDefault="00C96C4E" w:rsidP="00596E0A">
                  <w:pPr>
                    <w:ind w:left="-120" w:right="-79"/>
                    <w:jc w:val="center"/>
                    <w:rPr>
                      <w:rFonts w:ascii="Times New Roman" w:eastAsia="Times New Roman" w:hAnsi="Times New Roman" w:cs="Times New Roman"/>
                      <w:b/>
                      <w:bCs/>
                      <w:color w:val="000000" w:themeColor="text1"/>
                    </w:rPr>
                  </w:pPr>
                  <w:r w:rsidRPr="006854D6">
                    <w:rPr>
                      <w:rFonts w:ascii="Times New Roman" w:eastAsia="Times New Roman" w:hAnsi="Times New Roman" w:cs="Times New Roman"/>
                      <w:b/>
                      <w:bCs/>
                      <w:color w:val="000000" w:themeColor="text1"/>
                    </w:rPr>
                    <w:t>QUANT.</w:t>
                  </w:r>
                </w:p>
              </w:tc>
              <w:tc>
                <w:tcPr>
                  <w:tcW w:w="5770" w:type="dxa"/>
                </w:tcPr>
                <w:p w14:paraId="60538BCD" w14:textId="77777777" w:rsidR="00C96C4E" w:rsidRPr="006854D6" w:rsidRDefault="00C96C4E" w:rsidP="00596E0A">
                  <w:pPr>
                    <w:ind w:left="-120" w:right="-30"/>
                    <w:jc w:val="center"/>
                    <w:rPr>
                      <w:rFonts w:ascii="Times New Roman" w:eastAsia="Times New Roman" w:hAnsi="Times New Roman" w:cs="Times New Roman"/>
                      <w:b/>
                      <w:bCs/>
                      <w:color w:val="000000" w:themeColor="text1"/>
                    </w:rPr>
                  </w:pPr>
                  <w:r w:rsidRPr="006854D6">
                    <w:rPr>
                      <w:rFonts w:ascii="Times New Roman" w:eastAsia="Times New Roman" w:hAnsi="Times New Roman" w:cs="Times New Roman"/>
                      <w:b/>
                      <w:bCs/>
                      <w:color w:val="000000" w:themeColor="text1"/>
                    </w:rPr>
                    <w:t>ESPECIFICAÇÃO</w:t>
                  </w:r>
                </w:p>
              </w:tc>
              <w:tc>
                <w:tcPr>
                  <w:tcW w:w="1559" w:type="dxa"/>
                </w:tcPr>
                <w:p w14:paraId="00272B17" w14:textId="77777777" w:rsidR="00C96C4E" w:rsidRPr="006854D6" w:rsidRDefault="00C96C4E" w:rsidP="00596E0A">
                  <w:pPr>
                    <w:ind w:left="-120" w:right="-30"/>
                    <w:jc w:val="center"/>
                    <w:rPr>
                      <w:rFonts w:ascii="Times New Roman" w:eastAsia="Times New Roman" w:hAnsi="Times New Roman" w:cs="Times New Roman"/>
                      <w:b/>
                      <w:bCs/>
                      <w:color w:val="000000" w:themeColor="text1"/>
                    </w:rPr>
                  </w:pPr>
                  <w:r w:rsidRPr="006854D6">
                    <w:rPr>
                      <w:rFonts w:ascii="Times New Roman" w:eastAsia="Times New Roman" w:hAnsi="Times New Roman" w:cs="Times New Roman"/>
                      <w:b/>
                      <w:bCs/>
                      <w:color w:val="000000" w:themeColor="text1"/>
                    </w:rPr>
                    <w:t>VALOR MENSAL</w:t>
                  </w:r>
                </w:p>
                <w:p w14:paraId="79ACCF3E" w14:textId="77777777" w:rsidR="00C96C4E" w:rsidRPr="006854D6" w:rsidRDefault="00C96C4E" w:rsidP="00596E0A">
                  <w:pPr>
                    <w:ind w:left="-120" w:right="-30"/>
                    <w:jc w:val="center"/>
                    <w:rPr>
                      <w:rFonts w:ascii="Times New Roman" w:eastAsia="Times New Roman" w:hAnsi="Times New Roman" w:cs="Times New Roman"/>
                      <w:b/>
                      <w:bCs/>
                      <w:color w:val="000000" w:themeColor="text1"/>
                    </w:rPr>
                  </w:pPr>
                </w:p>
              </w:tc>
            </w:tr>
            <w:tr w:rsidR="00C96C4E" w:rsidRPr="006854D6" w14:paraId="0A963AA8" w14:textId="77777777" w:rsidTr="00596E0A">
              <w:tc>
                <w:tcPr>
                  <w:tcW w:w="789" w:type="dxa"/>
                  <w:vMerge w:val="restart"/>
                  <w:vAlign w:val="center"/>
                </w:tcPr>
                <w:p w14:paraId="4FF2E660" w14:textId="77777777" w:rsidR="00C96C4E" w:rsidRPr="006854D6" w:rsidRDefault="00C96C4E" w:rsidP="00596E0A">
                  <w:pPr>
                    <w:numPr>
                      <w:ilvl w:val="0"/>
                      <w:numId w:val="2"/>
                    </w:numPr>
                    <w:suppressAutoHyphens/>
                    <w:contextualSpacing/>
                    <w:rPr>
                      <w:rFonts w:ascii="Times New Roman" w:eastAsia="Times New Roman" w:hAnsi="Times New Roman" w:cs="Times New Roman"/>
                      <w:color w:val="000000" w:themeColor="text1"/>
                    </w:rPr>
                  </w:pPr>
                </w:p>
              </w:tc>
              <w:tc>
                <w:tcPr>
                  <w:tcW w:w="953" w:type="dxa"/>
                </w:tcPr>
                <w:p w14:paraId="347CCF10" w14:textId="77777777" w:rsidR="00C96C4E" w:rsidRPr="006854D6" w:rsidRDefault="00C96C4E" w:rsidP="00596E0A">
                  <w:pPr>
                    <w:ind w:left="-120" w:right="-79"/>
                    <w:jc w:val="center"/>
                    <w:rPr>
                      <w:rFonts w:ascii="Times New Roman" w:eastAsia="Times New Roman" w:hAnsi="Times New Roman" w:cs="Times New Roman"/>
                      <w:color w:val="000000" w:themeColor="text1"/>
                    </w:rPr>
                  </w:pPr>
                  <w:r w:rsidRPr="006854D6">
                    <w:rPr>
                      <w:rFonts w:ascii="Times New Roman" w:eastAsia="Times New Roman" w:hAnsi="Times New Roman" w:cs="Times New Roman"/>
                      <w:color w:val="000000" w:themeColor="text1"/>
                    </w:rPr>
                    <w:t>01</w:t>
                  </w:r>
                </w:p>
              </w:tc>
              <w:tc>
                <w:tcPr>
                  <w:tcW w:w="5770" w:type="dxa"/>
                </w:tcPr>
                <w:p w14:paraId="332058A7" w14:textId="77777777" w:rsidR="00C96C4E" w:rsidRPr="006854D6" w:rsidRDefault="00C96C4E" w:rsidP="00596E0A">
                  <w:pPr>
                    <w:jc w:val="both"/>
                    <w:rPr>
                      <w:rFonts w:ascii="Times New Roman" w:eastAsia="Times New Roman" w:hAnsi="Times New Roman" w:cs="Times New Roman"/>
                      <w:color w:val="000000" w:themeColor="text1"/>
                    </w:rPr>
                  </w:pPr>
                  <w:r w:rsidRPr="006854D6">
                    <w:rPr>
                      <w:rFonts w:ascii="Times New Roman" w:eastAsia="Times New Roman" w:hAnsi="Times New Roman" w:cs="Times New Roman"/>
                      <w:color w:val="000000" w:themeColor="text1"/>
                    </w:rPr>
                    <w:t>PABX com 120 Ramais, com fornecimento de ligações ilimitadas de móvel e fixo Brasil.</w:t>
                  </w:r>
                </w:p>
              </w:tc>
              <w:tc>
                <w:tcPr>
                  <w:tcW w:w="1559" w:type="dxa"/>
                  <w:vMerge w:val="restart"/>
                  <w:vAlign w:val="center"/>
                </w:tcPr>
                <w:p w14:paraId="7AF5CF36" w14:textId="77777777" w:rsidR="00C96C4E" w:rsidRPr="006854D6" w:rsidRDefault="00C96C4E" w:rsidP="00596E0A">
                  <w:pPr>
                    <w:jc w:val="center"/>
                    <w:rPr>
                      <w:rFonts w:ascii="Times New Roman" w:eastAsia="Times New Roman" w:hAnsi="Times New Roman" w:cs="Times New Roman"/>
                      <w:color w:val="000000" w:themeColor="text1"/>
                    </w:rPr>
                  </w:pPr>
                </w:p>
                <w:p w14:paraId="431B54EF" w14:textId="77777777" w:rsidR="00C96C4E" w:rsidRPr="006854D6" w:rsidRDefault="00C96C4E" w:rsidP="00596E0A">
                  <w:pPr>
                    <w:jc w:val="center"/>
                    <w:rPr>
                      <w:rFonts w:ascii="Times New Roman" w:eastAsia="Times New Roman" w:hAnsi="Times New Roman" w:cs="Times New Roman"/>
                      <w:color w:val="000000" w:themeColor="text1"/>
                    </w:rPr>
                  </w:pPr>
                  <w:r w:rsidRPr="006854D6">
                    <w:rPr>
                      <w:rFonts w:ascii="Times New Roman" w:eastAsia="Times New Roman" w:hAnsi="Times New Roman" w:cs="Times New Roman"/>
                      <w:color w:val="000000" w:themeColor="text1"/>
                    </w:rPr>
                    <w:t>R$ 10.500,00</w:t>
                  </w:r>
                </w:p>
              </w:tc>
            </w:tr>
            <w:tr w:rsidR="00C96C4E" w:rsidRPr="006854D6" w14:paraId="161FD16C" w14:textId="77777777" w:rsidTr="00596E0A">
              <w:tc>
                <w:tcPr>
                  <w:tcW w:w="789" w:type="dxa"/>
                  <w:vMerge/>
                </w:tcPr>
                <w:p w14:paraId="4054ECBD" w14:textId="77777777" w:rsidR="00C96C4E" w:rsidRPr="006854D6" w:rsidRDefault="00C96C4E" w:rsidP="00596E0A">
                  <w:pPr>
                    <w:numPr>
                      <w:ilvl w:val="0"/>
                      <w:numId w:val="2"/>
                    </w:numPr>
                    <w:suppressAutoHyphens/>
                    <w:contextualSpacing/>
                    <w:jc w:val="both"/>
                    <w:rPr>
                      <w:rFonts w:ascii="Times New Roman" w:eastAsia="Times New Roman" w:hAnsi="Times New Roman" w:cs="Times New Roman"/>
                      <w:color w:val="000000" w:themeColor="text1"/>
                    </w:rPr>
                  </w:pPr>
                </w:p>
              </w:tc>
              <w:tc>
                <w:tcPr>
                  <w:tcW w:w="953" w:type="dxa"/>
                </w:tcPr>
                <w:p w14:paraId="150AE0DC" w14:textId="77777777" w:rsidR="00C96C4E" w:rsidRPr="006854D6" w:rsidRDefault="00C96C4E" w:rsidP="00596E0A">
                  <w:pPr>
                    <w:ind w:left="-120" w:right="-79"/>
                    <w:jc w:val="center"/>
                    <w:rPr>
                      <w:rFonts w:ascii="Times New Roman" w:eastAsia="Times New Roman" w:hAnsi="Times New Roman" w:cs="Times New Roman"/>
                      <w:color w:val="000000" w:themeColor="text1"/>
                    </w:rPr>
                  </w:pPr>
                  <w:r w:rsidRPr="006854D6">
                    <w:rPr>
                      <w:rFonts w:ascii="Times New Roman" w:eastAsia="Times New Roman" w:hAnsi="Times New Roman" w:cs="Times New Roman"/>
                      <w:color w:val="000000" w:themeColor="text1"/>
                    </w:rPr>
                    <w:t>10</w:t>
                  </w:r>
                </w:p>
              </w:tc>
              <w:tc>
                <w:tcPr>
                  <w:tcW w:w="5770" w:type="dxa"/>
                </w:tcPr>
                <w:p w14:paraId="5D61155D" w14:textId="77777777" w:rsidR="00C96C4E" w:rsidRPr="006854D6" w:rsidRDefault="00C96C4E" w:rsidP="00596E0A">
                  <w:pPr>
                    <w:jc w:val="both"/>
                    <w:rPr>
                      <w:rFonts w:ascii="Times New Roman" w:eastAsia="Times New Roman" w:hAnsi="Times New Roman" w:cs="Times New Roman"/>
                      <w:color w:val="000000" w:themeColor="text1"/>
                    </w:rPr>
                  </w:pPr>
                  <w:r w:rsidRPr="006854D6">
                    <w:rPr>
                      <w:rFonts w:ascii="Times New Roman" w:eastAsia="Times New Roman" w:hAnsi="Times New Roman" w:cs="Times New Roman"/>
                      <w:color w:val="000000" w:themeColor="text1"/>
                    </w:rPr>
                    <w:t>Portabilidade de Linhas para a Tecnologia SIP.</w:t>
                  </w:r>
                </w:p>
              </w:tc>
              <w:tc>
                <w:tcPr>
                  <w:tcW w:w="1559" w:type="dxa"/>
                  <w:vMerge/>
                </w:tcPr>
                <w:p w14:paraId="707D6886" w14:textId="77777777" w:rsidR="00C96C4E" w:rsidRPr="006854D6" w:rsidRDefault="00C96C4E" w:rsidP="00596E0A">
                  <w:pPr>
                    <w:jc w:val="both"/>
                    <w:rPr>
                      <w:rFonts w:ascii="Times New Roman" w:eastAsia="Times New Roman" w:hAnsi="Times New Roman" w:cs="Times New Roman"/>
                      <w:color w:val="000000" w:themeColor="text1"/>
                    </w:rPr>
                  </w:pPr>
                </w:p>
              </w:tc>
            </w:tr>
            <w:tr w:rsidR="00C96C4E" w:rsidRPr="006854D6" w14:paraId="699F6155" w14:textId="77777777" w:rsidTr="00596E0A">
              <w:tc>
                <w:tcPr>
                  <w:tcW w:w="789" w:type="dxa"/>
                  <w:vMerge/>
                </w:tcPr>
                <w:p w14:paraId="5DB1CFB5" w14:textId="77777777" w:rsidR="00C96C4E" w:rsidRPr="006854D6" w:rsidRDefault="00C96C4E" w:rsidP="00596E0A">
                  <w:pPr>
                    <w:numPr>
                      <w:ilvl w:val="0"/>
                      <w:numId w:val="2"/>
                    </w:numPr>
                    <w:suppressAutoHyphens/>
                    <w:contextualSpacing/>
                    <w:jc w:val="both"/>
                    <w:rPr>
                      <w:rFonts w:ascii="Times New Roman" w:eastAsia="Times New Roman" w:hAnsi="Times New Roman" w:cs="Times New Roman"/>
                      <w:color w:val="000000" w:themeColor="text1"/>
                    </w:rPr>
                  </w:pPr>
                </w:p>
              </w:tc>
              <w:tc>
                <w:tcPr>
                  <w:tcW w:w="953" w:type="dxa"/>
                </w:tcPr>
                <w:p w14:paraId="097A4ACB" w14:textId="77777777" w:rsidR="00C96C4E" w:rsidRPr="006854D6" w:rsidRDefault="00C96C4E" w:rsidP="00596E0A">
                  <w:pPr>
                    <w:ind w:left="-120" w:right="-79"/>
                    <w:jc w:val="center"/>
                    <w:rPr>
                      <w:rFonts w:ascii="Times New Roman" w:eastAsia="Times New Roman" w:hAnsi="Times New Roman" w:cs="Times New Roman"/>
                      <w:color w:val="000000" w:themeColor="text1"/>
                    </w:rPr>
                  </w:pPr>
                  <w:r w:rsidRPr="006854D6">
                    <w:rPr>
                      <w:rFonts w:ascii="Times New Roman" w:eastAsia="Times New Roman" w:hAnsi="Times New Roman" w:cs="Times New Roman"/>
                      <w:color w:val="000000" w:themeColor="text1"/>
                    </w:rPr>
                    <w:t>110</w:t>
                  </w:r>
                </w:p>
              </w:tc>
              <w:tc>
                <w:tcPr>
                  <w:tcW w:w="5770" w:type="dxa"/>
                </w:tcPr>
                <w:p w14:paraId="339400C6" w14:textId="77777777" w:rsidR="00C96C4E" w:rsidRPr="006854D6" w:rsidRDefault="00C96C4E" w:rsidP="00596E0A">
                  <w:pPr>
                    <w:jc w:val="both"/>
                    <w:rPr>
                      <w:rFonts w:ascii="Times New Roman" w:eastAsia="Times New Roman" w:hAnsi="Times New Roman" w:cs="Times New Roman"/>
                      <w:color w:val="000000" w:themeColor="text1"/>
                    </w:rPr>
                  </w:pPr>
                  <w:r w:rsidRPr="006854D6">
                    <w:rPr>
                      <w:rFonts w:ascii="Times New Roman" w:eastAsia="Times New Roman" w:hAnsi="Times New Roman" w:cs="Times New Roman"/>
                      <w:b/>
                      <w:bCs/>
                      <w:color w:val="000000" w:themeColor="text1"/>
                    </w:rPr>
                    <w:t>Aparelhos IP 10/100,</w:t>
                  </w:r>
                  <w:r w:rsidRPr="006854D6">
                    <w:rPr>
                      <w:rFonts w:ascii="Times New Roman" w:eastAsia="Times New Roman" w:hAnsi="Times New Roman" w:cs="Times New Roman"/>
                      <w:color w:val="000000" w:themeColor="text1"/>
                    </w:rPr>
                    <w:t xml:space="preserve"> com as seguintes características mínimas:</w:t>
                  </w:r>
                </w:p>
                <w:p w14:paraId="4FEE7A27" w14:textId="77777777" w:rsidR="00C96C4E" w:rsidRPr="006854D6" w:rsidRDefault="00C96C4E" w:rsidP="00596E0A">
                  <w:pPr>
                    <w:jc w:val="both"/>
                    <w:rPr>
                      <w:rFonts w:ascii="Times New Roman" w:eastAsia="Times New Roman" w:hAnsi="Times New Roman" w:cs="Times New Roman"/>
                      <w:color w:val="000000" w:themeColor="text1"/>
                    </w:rPr>
                  </w:pPr>
                  <w:r w:rsidRPr="006854D6">
                    <w:rPr>
                      <w:rFonts w:ascii="Times New Roman" w:eastAsia="Times New Roman" w:hAnsi="Times New Roman" w:cs="Times New Roman"/>
                      <w:color w:val="000000" w:themeColor="text1"/>
                    </w:rPr>
                    <w:t>Duas Contas SIP; 2 Linhas; 4 teclas sensíveis ao contexto com programação XML; Conferência de cinco vias; Tela LCD de 132 x 48 (2,41”); Discagem com um clique; Suporte ao Idioma Português; Agenda para download (XML, LDAP, até 2.000 itens), chamada em espera, log de chamadas (até 800 registros); Portas Ethernet de 10/100 Mbps, comutador duplo; Protocolos: SIP RFC3261, TCP/IP/UDP, IPV6, HTTP/HTTPS.</w:t>
                  </w:r>
                </w:p>
                <w:p w14:paraId="0AD11C4A" w14:textId="77777777" w:rsidR="00C96C4E" w:rsidRPr="006854D6" w:rsidRDefault="00C96C4E" w:rsidP="00596E0A">
                  <w:pPr>
                    <w:jc w:val="both"/>
                    <w:rPr>
                      <w:rFonts w:ascii="Times New Roman" w:eastAsia="Times New Roman" w:hAnsi="Times New Roman" w:cs="Times New Roman"/>
                      <w:color w:val="000000" w:themeColor="text1"/>
                    </w:rPr>
                  </w:pPr>
                  <w:r w:rsidRPr="006854D6">
                    <w:rPr>
                      <w:rFonts w:ascii="Times New Roman" w:eastAsia="Times New Roman" w:hAnsi="Times New Roman" w:cs="Times New Roman"/>
                      <w:color w:val="000000" w:themeColor="text1"/>
                    </w:rPr>
                    <w:t>Deverá ser apresentada em conjunto com a proposta documento folder/datasheet ou equivalente que ateste o atendimento aos requisitos estabelecidos.</w:t>
                  </w:r>
                </w:p>
                <w:p w14:paraId="1336E880" w14:textId="77777777" w:rsidR="00C96C4E" w:rsidRPr="006854D6" w:rsidRDefault="00C96C4E" w:rsidP="00596E0A">
                  <w:pPr>
                    <w:jc w:val="both"/>
                    <w:rPr>
                      <w:rFonts w:ascii="Times New Roman" w:eastAsia="Times New Roman" w:hAnsi="Times New Roman" w:cs="Times New Roman"/>
                      <w:color w:val="000000" w:themeColor="text1"/>
                    </w:rPr>
                  </w:pPr>
                  <w:r w:rsidRPr="006854D6">
                    <w:rPr>
                      <w:rFonts w:ascii="Times New Roman" w:eastAsia="Times New Roman" w:hAnsi="Times New Roman" w:cs="Times New Roman"/>
                      <w:color w:val="000000" w:themeColor="text1"/>
                    </w:rPr>
                    <w:t>Apresentar Certificado de Homologação do equipamento.</w:t>
                  </w:r>
                </w:p>
              </w:tc>
              <w:tc>
                <w:tcPr>
                  <w:tcW w:w="1559" w:type="dxa"/>
                  <w:vMerge/>
                </w:tcPr>
                <w:p w14:paraId="3C823105" w14:textId="77777777" w:rsidR="00C96C4E" w:rsidRPr="006854D6" w:rsidRDefault="00C96C4E" w:rsidP="00596E0A">
                  <w:pPr>
                    <w:jc w:val="both"/>
                    <w:rPr>
                      <w:rFonts w:ascii="Times New Roman" w:eastAsia="Times New Roman" w:hAnsi="Times New Roman" w:cs="Times New Roman"/>
                      <w:color w:val="000000" w:themeColor="text1"/>
                    </w:rPr>
                  </w:pPr>
                </w:p>
              </w:tc>
            </w:tr>
            <w:tr w:rsidR="00C96C4E" w:rsidRPr="006854D6" w14:paraId="2111B7CC" w14:textId="77777777" w:rsidTr="00596E0A">
              <w:tc>
                <w:tcPr>
                  <w:tcW w:w="789" w:type="dxa"/>
                  <w:vMerge/>
                </w:tcPr>
                <w:p w14:paraId="2265F5E3" w14:textId="77777777" w:rsidR="00C96C4E" w:rsidRPr="006854D6" w:rsidRDefault="00C96C4E" w:rsidP="00596E0A">
                  <w:pPr>
                    <w:numPr>
                      <w:ilvl w:val="0"/>
                      <w:numId w:val="2"/>
                    </w:numPr>
                    <w:suppressAutoHyphens/>
                    <w:contextualSpacing/>
                    <w:jc w:val="both"/>
                    <w:rPr>
                      <w:rFonts w:ascii="Times New Roman" w:eastAsia="Times New Roman" w:hAnsi="Times New Roman" w:cs="Times New Roman"/>
                      <w:color w:val="000000" w:themeColor="text1"/>
                    </w:rPr>
                  </w:pPr>
                </w:p>
              </w:tc>
              <w:tc>
                <w:tcPr>
                  <w:tcW w:w="953" w:type="dxa"/>
                </w:tcPr>
                <w:p w14:paraId="3C96D08B" w14:textId="77777777" w:rsidR="00C96C4E" w:rsidRPr="006854D6" w:rsidRDefault="00C96C4E" w:rsidP="00596E0A">
                  <w:pPr>
                    <w:ind w:left="-120" w:right="-79"/>
                    <w:jc w:val="center"/>
                    <w:rPr>
                      <w:rFonts w:ascii="Times New Roman" w:eastAsia="Times New Roman" w:hAnsi="Times New Roman" w:cs="Times New Roman"/>
                      <w:color w:val="000000" w:themeColor="text1"/>
                    </w:rPr>
                  </w:pPr>
                  <w:r w:rsidRPr="006854D6">
                    <w:rPr>
                      <w:rFonts w:ascii="Times New Roman" w:eastAsia="Times New Roman" w:hAnsi="Times New Roman" w:cs="Times New Roman"/>
                      <w:color w:val="000000" w:themeColor="text1"/>
                    </w:rPr>
                    <w:t>10</w:t>
                  </w:r>
                </w:p>
              </w:tc>
              <w:tc>
                <w:tcPr>
                  <w:tcW w:w="5770" w:type="dxa"/>
                </w:tcPr>
                <w:p w14:paraId="00CB3E7D" w14:textId="77777777" w:rsidR="00C96C4E" w:rsidRPr="006854D6" w:rsidRDefault="00C96C4E" w:rsidP="00596E0A">
                  <w:pPr>
                    <w:jc w:val="both"/>
                    <w:rPr>
                      <w:rFonts w:ascii="Times New Roman" w:eastAsia="Times New Roman" w:hAnsi="Times New Roman" w:cs="Times New Roman"/>
                      <w:b/>
                      <w:bCs/>
                      <w:color w:val="000000" w:themeColor="text1"/>
                    </w:rPr>
                  </w:pPr>
                  <w:r w:rsidRPr="006854D6">
                    <w:rPr>
                      <w:rFonts w:ascii="Times New Roman" w:eastAsia="Times New Roman" w:hAnsi="Times New Roman" w:cs="Times New Roman"/>
                      <w:b/>
                      <w:bCs/>
                      <w:color w:val="000000" w:themeColor="text1"/>
                    </w:rPr>
                    <w:t xml:space="preserve">Telefone IP </w:t>
                  </w:r>
                  <w:proofErr w:type="spellStart"/>
                  <w:r w:rsidRPr="006854D6">
                    <w:rPr>
                      <w:rFonts w:ascii="Times New Roman" w:eastAsia="Times New Roman" w:hAnsi="Times New Roman" w:cs="Times New Roman"/>
                      <w:b/>
                      <w:bCs/>
                      <w:color w:val="000000" w:themeColor="text1"/>
                    </w:rPr>
                    <w:t>Dect</w:t>
                  </w:r>
                  <w:proofErr w:type="spellEnd"/>
                  <w:r w:rsidRPr="006854D6">
                    <w:rPr>
                      <w:rFonts w:ascii="Times New Roman" w:eastAsia="Times New Roman" w:hAnsi="Times New Roman" w:cs="Times New Roman"/>
                      <w:b/>
                      <w:bCs/>
                      <w:color w:val="000000" w:themeColor="text1"/>
                    </w:rPr>
                    <w:t xml:space="preserve"> sem fio, especificação mínima exigida:</w:t>
                  </w:r>
                </w:p>
                <w:p w14:paraId="1028FAA9" w14:textId="77777777" w:rsidR="00C96C4E" w:rsidRPr="006854D6" w:rsidRDefault="00C96C4E" w:rsidP="00596E0A">
                  <w:pPr>
                    <w:jc w:val="both"/>
                    <w:rPr>
                      <w:rFonts w:ascii="Times New Roman" w:eastAsia="Times New Roman" w:hAnsi="Times New Roman" w:cs="Times New Roman"/>
                      <w:color w:val="000000" w:themeColor="text1"/>
                    </w:rPr>
                  </w:pPr>
                  <w:r w:rsidRPr="006854D6">
                    <w:rPr>
                      <w:rFonts w:ascii="Times New Roman" w:eastAsia="Times New Roman" w:hAnsi="Times New Roman" w:cs="Times New Roman"/>
                      <w:color w:val="000000" w:themeColor="text1"/>
                    </w:rPr>
                    <w:t xml:space="preserve">LCD TFT colorido 128x160; 2 (duas) teclas programáveis, 5 (cinco) teclas de navegação/menu, 4 (quatro) teclas exclusivas para as funções; Compatibilidade HAC com aparelhos auditivos; Codec G.722 para áudio em HD e codec G.726 para áudio de banda estreita, AEC, AGC, redução de ruído ambiente; Áudio em HD; Conector para fones de 3,5 mm; Presilha removível para cinto; </w:t>
                  </w:r>
                </w:p>
                <w:p w14:paraId="0F24D02F" w14:textId="77777777" w:rsidR="00C96C4E" w:rsidRPr="006854D6" w:rsidRDefault="00C96C4E" w:rsidP="00596E0A">
                  <w:pPr>
                    <w:jc w:val="both"/>
                    <w:rPr>
                      <w:rFonts w:ascii="Times New Roman" w:eastAsia="Times New Roman" w:hAnsi="Times New Roman" w:cs="Times New Roman"/>
                      <w:color w:val="000000" w:themeColor="text1"/>
                    </w:rPr>
                  </w:pPr>
                  <w:r w:rsidRPr="006854D6">
                    <w:rPr>
                      <w:rFonts w:ascii="Times New Roman" w:eastAsia="Times New Roman" w:hAnsi="Times New Roman" w:cs="Times New Roman"/>
                      <w:b/>
                      <w:bCs/>
                      <w:color w:val="000000" w:themeColor="text1"/>
                    </w:rPr>
                    <w:t>Deverá ser apresentado em conjunto com a proposta documento folder/datasheet ou equivalente que ateste o atendimento aos requisitos estabelecidos</w:t>
                  </w:r>
                </w:p>
              </w:tc>
              <w:tc>
                <w:tcPr>
                  <w:tcW w:w="1559" w:type="dxa"/>
                  <w:vMerge/>
                </w:tcPr>
                <w:p w14:paraId="12534F31" w14:textId="77777777" w:rsidR="00C96C4E" w:rsidRPr="006854D6" w:rsidRDefault="00C96C4E" w:rsidP="00596E0A">
                  <w:pPr>
                    <w:jc w:val="both"/>
                    <w:rPr>
                      <w:rFonts w:ascii="Times New Roman" w:eastAsia="Times New Roman" w:hAnsi="Times New Roman" w:cs="Times New Roman"/>
                      <w:color w:val="000000" w:themeColor="text1"/>
                    </w:rPr>
                  </w:pPr>
                </w:p>
              </w:tc>
            </w:tr>
            <w:tr w:rsidR="00C96C4E" w:rsidRPr="006854D6" w14:paraId="73213010" w14:textId="77777777" w:rsidTr="00596E0A">
              <w:tc>
                <w:tcPr>
                  <w:tcW w:w="789" w:type="dxa"/>
                  <w:vMerge/>
                </w:tcPr>
                <w:p w14:paraId="3FC4D6A7" w14:textId="77777777" w:rsidR="00C96C4E" w:rsidRPr="006854D6" w:rsidRDefault="00C96C4E" w:rsidP="00596E0A">
                  <w:pPr>
                    <w:numPr>
                      <w:ilvl w:val="0"/>
                      <w:numId w:val="2"/>
                    </w:numPr>
                    <w:suppressAutoHyphens/>
                    <w:contextualSpacing/>
                    <w:jc w:val="both"/>
                    <w:rPr>
                      <w:rFonts w:ascii="Times New Roman" w:eastAsia="Times New Roman" w:hAnsi="Times New Roman" w:cs="Times New Roman"/>
                      <w:color w:val="000000" w:themeColor="text1"/>
                    </w:rPr>
                  </w:pPr>
                </w:p>
              </w:tc>
              <w:tc>
                <w:tcPr>
                  <w:tcW w:w="953" w:type="dxa"/>
                </w:tcPr>
                <w:p w14:paraId="7D6B9613" w14:textId="77777777" w:rsidR="00C96C4E" w:rsidRPr="006854D6" w:rsidRDefault="00C96C4E" w:rsidP="00596E0A">
                  <w:pPr>
                    <w:ind w:left="-120" w:right="-79"/>
                    <w:jc w:val="center"/>
                    <w:rPr>
                      <w:rFonts w:ascii="Times New Roman" w:eastAsia="Times New Roman" w:hAnsi="Times New Roman" w:cs="Times New Roman"/>
                      <w:color w:val="000000" w:themeColor="text1"/>
                    </w:rPr>
                  </w:pPr>
                  <w:r w:rsidRPr="006854D6">
                    <w:rPr>
                      <w:rFonts w:ascii="Times New Roman" w:eastAsia="Times New Roman" w:hAnsi="Times New Roman" w:cs="Times New Roman"/>
                      <w:color w:val="000000" w:themeColor="text1"/>
                    </w:rPr>
                    <w:t>07</w:t>
                  </w:r>
                </w:p>
              </w:tc>
              <w:tc>
                <w:tcPr>
                  <w:tcW w:w="5770" w:type="dxa"/>
                </w:tcPr>
                <w:p w14:paraId="2369517D" w14:textId="77777777" w:rsidR="00C96C4E" w:rsidRPr="006854D6" w:rsidRDefault="00C96C4E" w:rsidP="00596E0A">
                  <w:pPr>
                    <w:jc w:val="both"/>
                    <w:rPr>
                      <w:rFonts w:ascii="Times New Roman" w:eastAsia="Times New Roman" w:hAnsi="Times New Roman" w:cs="Times New Roman"/>
                      <w:b/>
                      <w:bCs/>
                      <w:color w:val="000000" w:themeColor="text1"/>
                    </w:rPr>
                  </w:pPr>
                  <w:r w:rsidRPr="006854D6">
                    <w:rPr>
                      <w:rFonts w:ascii="Times New Roman" w:eastAsia="Times New Roman" w:hAnsi="Times New Roman" w:cs="Times New Roman"/>
                      <w:b/>
                      <w:bCs/>
                      <w:color w:val="000000" w:themeColor="text1"/>
                    </w:rPr>
                    <w:t>Base para Telefone sem fio, especificação mínima exigida:</w:t>
                  </w:r>
                </w:p>
                <w:p w14:paraId="1A67E22F" w14:textId="77777777" w:rsidR="00C96C4E" w:rsidRPr="006854D6" w:rsidRDefault="00C96C4E" w:rsidP="00596E0A">
                  <w:pPr>
                    <w:jc w:val="both"/>
                    <w:rPr>
                      <w:rFonts w:ascii="Times New Roman" w:eastAsia="Times New Roman" w:hAnsi="Times New Roman" w:cs="Times New Roman"/>
                      <w:color w:val="000000" w:themeColor="text1"/>
                    </w:rPr>
                  </w:pPr>
                  <w:r w:rsidRPr="006854D6">
                    <w:rPr>
                      <w:rFonts w:ascii="Times New Roman" w:eastAsia="Times New Roman" w:hAnsi="Times New Roman" w:cs="Times New Roman"/>
                      <w:color w:val="000000" w:themeColor="text1"/>
                    </w:rPr>
                    <w:t>05 (cinco) contas SIP por sistema; Possibilidade de até 05 (cinco) ramais de fones móveis por base; 3 (três) indicadores de LED: alimentação, rede, DECT;</w:t>
                  </w:r>
                  <w:r w:rsidRPr="006854D6">
                    <w:rPr>
                      <w:rFonts w:ascii="Times New Roman" w:eastAsia="Times New Roman" w:hAnsi="Times New Roman" w:cs="Times New Roman"/>
                      <w:color w:val="000000" w:themeColor="text1"/>
                    </w:rPr>
                    <w:tab/>
                    <w:t xml:space="preserve">Botão de </w:t>
                  </w:r>
                  <w:r w:rsidRPr="006854D6">
                    <w:rPr>
                      <w:rFonts w:ascii="Times New Roman" w:eastAsia="Times New Roman" w:hAnsi="Times New Roman" w:cs="Times New Roman"/>
                      <w:color w:val="000000" w:themeColor="text1"/>
                    </w:rPr>
                    <w:lastRenderedPageBreak/>
                    <w:t>emparelhamento/paginação;</w:t>
                  </w:r>
                  <w:r w:rsidRPr="006854D6">
                    <w:rPr>
                      <w:rFonts w:ascii="Times New Roman" w:eastAsia="Times New Roman" w:hAnsi="Times New Roman" w:cs="Times New Roman"/>
                      <w:color w:val="000000" w:themeColor="text1"/>
                    </w:rPr>
                    <w:tab/>
                    <w:t xml:space="preserve">1 porta Ethernet de 10/100 Mbps com detecção automática; </w:t>
                  </w:r>
                  <w:proofErr w:type="spellStart"/>
                  <w:r w:rsidRPr="006854D6">
                    <w:rPr>
                      <w:rFonts w:ascii="Times New Roman" w:eastAsia="Times New Roman" w:hAnsi="Times New Roman" w:cs="Times New Roman"/>
                      <w:color w:val="000000" w:themeColor="text1"/>
                    </w:rPr>
                    <w:t>PoE</w:t>
                  </w:r>
                  <w:proofErr w:type="spellEnd"/>
                  <w:r w:rsidRPr="006854D6">
                    <w:rPr>
                      <w:rFonts w:ascii="Times New Roman" w:eastAsia="Times New Roman" w:hAnsi="Times New Roman" w:cs="Times New Roman"/>
                      <w:color w:val="000000" w:themeColor="text1"/>
                    </w:rPr>
                    <w:t xml:space="preserve"> integrado; Suportar SIP RFC3261, TCP/IP/UDP, RTP/RTCP, HTTP/HTTPS, ARP/RARP, ICMP, DNS (registro A, SRV, NAPTR), DHCP, PPPoE, SSH, TFTP, NTP, STUN, SIMPLE, LLDP-MED, LDAP, TR-069, 802.1x, TLS, SRTP; </w:t>
                  </w:r>
                  <w:proofErr w:type="spellStart"/>
                  <w:r w:rsidRPr="006854D6">
                    <w:rPr>
                      <w:rFonts w:ascii="Times New Roman" w:eastAsia="Times New Roman" w:hAnsi="Times New Roman" w:cs="Times New Roman"/>
                      <w:color w:val="000000" w:themeColor="text1"/>
                    </w:rPr>
                    <w:t>Codecs</w:t>
                  </w:r>
                  <w:proofErr w:type="spellEnd"/>
                  <w:r w:rsidRPr="006854D6">
                    <w:rPr>
                      <w:rFonts w:ascii="Times New Roman" w:eastAsia="Times New Roman" w:hAnsi="Times New Roman" w:cs="Times New Roman"/>
                      <w:color w:val="000000" w:themeColor="text1"/>
                    </w:rPr>
                    <w:t xml:space="preserve"> de voz: G.711μ/</w:t>
                  </w:r>
                  <w:proofErr w:type="spellStart"/>
                  <w:r w:rsidRPr="006854D6">
                    <w:rPr>
                      <w:rFonts w:ascii="Times New Roman" w:eastAsia="Times New Roman" w:hAnsi="Times New Roman" w:cs="Times New Roman"/>
                      <w:color w:val="000000" w:themeColor="text1"/>
                    </w:rPr>
                    <w:t>a-law</w:t>
                  </w:r>
                  <w:proofErr w:type="spellEnd"/>
                  <w:r w:rsidRPr="006854D6">
                    <w:rPr>
                      <w:rFonts w:ascii="Times New Roman" w:eastAsia="Times New Roman" w:hAnsi="Times New Roman" w:cs="Times New Roman"/>
                      <w:color w:val="000000" w:themeColor="text1"/>
                    </w:rPr>
                    <w:t>, G.723.1, G.729A/B, G.726-32, G.722, DTMF em banda e fora de banda (em áudio, RFC2833, SIP INFO), VAD, CNG, PLC; Agenda para download (XML, LDAP, até 1000 entradas); Log de chamadas de até 750 registros.</w:t>
                  </w:r>
                </w:p>
                <w:p w14:paraId="1E5CDA47" w14:textId="77777777" w:rsidR="00C96C4E" w:rsidRPr="006854D6" w:rsidRDefault="00C96C4E" w:rsidP="00596E0A">
                  <w:pPr>
                    <w:jc w:val="both"/>
                    <w:rPr>
                      <w:rFonts w:ascii="Times New Roman" w:eastAsia="Times New Roman" w:hAnsi="Times New Roman" w:cs="Times New Roman"/>
                      <w:b/>
                      <w:bCs/>
                      <w:color w:val="000000" w:themeColor="text1"/>
                    </w:rPr>
                  </w:pPr>
                  <w:r w:rsidRPr="006854D6">
                    <w:rPr>
                      <w:rFonts w:ascii="Times New Roman" w:eastAsia="Times New Roman" w:hAnsi="Times New Roman" w:cs="Times New Roman"/>
                      <w:b/>
                      <w:bCs/>
                      <w:color w:val="000000" w:themeColor="text1"/>
                    </w:rPr>
                    <w:t>Apresentar Certificado de Homologação e Datasheet.</w:t>
                  </w:r>
                </w:p>
              </w:tc>
              <w:tc>
                <w:tcPr>
                  <w:tcW w:w="1559" w:type="dxa"/>
                  <w:vMerge/>
                </w:tcPr>
                <w:p w14:paraId="6B2E87EB" w14:textId="77777777" w:rsidR="00C96C4E" w:rsidRPr="006854D6" w:rsidRDefault="00C96C4E" w:rsidP="00596E0A">
                  <w:pPr>
                    <w:jc w:val="both"/>
                    <w:rPr>
                      <w:rFonts w:ascii="Times New Roman" w:eastAsia="Times New Roman" w:hAnsi="Times New Roman" w:cs="Times New Roman"/>
                      <w:color w:val="000000" w:themeColor="text1"/>
                    </w:rPr>
                  </w:pPr>
                </w:p>
              </w:tc>
            </w:tr>
            <w:tr w:rsidR="00C96C4E" w:rsidRPr="006854D6" w14:paraId="1B9C0D26" w14:textId="77777777" w:rsidTr="00596E0A">
              <w:tc>
                <w:tcPr>
                  <w:tcW w:w="789" w:type="dxa"/>
                  <w:vMerge/>
                </w:tcPr>
                <w:p w14:paraId="5B3DD304" w14:textId="77777777" w:rsidR="00C96C4E" w:rsidRPr="006854D6" w:rsidRDefault="00C96C4E" w:rsidP="00596E0A">
                  <w:pPr>
                    <w:numPr>
                      <w:ilvl w:val="0"/>
                      <w:numId w:val="2"/>
                    </w:numPr>
                    <w:suppressAutoHyphens/>
                    <w:contextualSpacing/>
                    <w:jc w:val="both"/>
                    <w:rPr>
                      <w:rFonts w:ascii="Times New Roman" w:eastAsia="Times New Roman" w:hAnsi="Times New Roman" w:cs="Times New Roman"/>
                      <w:color w:val="000000" w:themeColor="text1"/>
                    </w:rPr>
                  </w:pPr>
                </w:p>
              </w:tc>
              <w:tc>
                <w:tcPr>
                  <w:tcW w:w="953" w:type="dxa"/>
                </w:tcPr>
                <w:p w14:paraId="6DD52E5F" w14:textId="77777777" w:rsidR="00C96C4E" w:rsidRPr="006854D6" w:rsidRDefault="00C96C4E" w:rsidP="00596E0A">
                  <w:pPr>
                    <w:ind w:left="-120" w:right="-79"/>
                    <w:jc w:val="center"/>
                    <w:rPr>
                      <w:rFonts w:ascii="Times New Roman" w:eastAsia="Times New Roman" w:hAnsi="Times New Roman" w:cs="Times New Roman"/>
                      <w:color w:val="000000" w:themeColor="text1"/>
                    </w:rPr>
                  </w:pPr>
                  <w:r w:rsidRPr="006854D6">
                    <w:rPr>
                      <w:rFonts w:ascii="Times New Roman" w:eastAsia="Times New Roman" w:hAnsi="Times New Roman" w:cs="Times New Roman"/>
                      <w:color w:val="000000" w:themeColor="text1"/>
                    </w:rPr>
                    <w:t>01</w:t>
                  </w:r>
                </w:p>
              </w:tc>
              <w:tc>
                <w:tcPr>
                  <w:tcW w:w="5770" w:type="dxa"/>
                </w:tcPr>
                <w:p w14:paraId="2660DE43" w14:textId="77777777" w:rsidR="00C96C4E" w:rsidRPr="006854D6" w:rsidRDefault="00C96C4E" w:rsidP="00596E0A">
                  <w:pPr>
                    <w:jc w:val="both"/>
                    <w:rPr>
                      <w:rFonts w:ascii="Times New Roman" w:eastAsia="Times New Roman" w:hAnsi="Times New Roman" w:cs="Times New Roman"/>
                      <w:color w:val="000000" w:themeColor="text1"/>
                    </w:rPr>
                  </w:pPr>
                  <w:r w:rsidRPr="006854D6">
                    <w:rPr>
                      <w:rFonts w:ascii="Times New Roman" w:eastAsia="Times New Roman" w:hAnsi="Times New Roman" w:cs="Times New Roman"/>
                      <w:color w:val="000000" w:themeColor="text1"/>
                    </w:rPr>
                    <w:t xml:space="preserve">Licença </w:t>
                  </w:r>
                  <w:proofErr w:type="spellStart"/>
                  <w:r w:rsidRPr="006854D6">
                    <w:rPr>
                      <w:rFonts w:ascii="Times New Roman" w:eastAsia="Times New Roman" w:hAnsi="Times New Roman" w:cs="Times New Roman"/>
                      <w:color w:val="000000" w:themeColor="text1"/>
                    </w:rPr>
                    <w:t>softphone</w:t>
                  </w:r>
                  <w:proofErr w:type="spellEnd"/>
                  <w:r w:rsidRPr="006854D6">
                    <w:rPr>
                      <w:rFonts w:ascii="Times New Roman" w:eastAsia="Times New Roman" w:hAnsi="Times New Roman" w:cs="Times New Roman"/>
                      <w:color w:val="000000" w:themeColor="text1"/>
                    </w:rPr>
                    <w:t xml:space="preserve"> para realização de videoconferência com a possibilidade de 900 participantes.</w:t>
                  </w:r>
                </w:p>
              </w:tc>
              <w:tc>
                <w:tcPr>
                  <w:tcW w:w="1559" w:type="dxa"/>
                  <w:vMerge/>
                </w:tcPr>
                <w:p w14:paraId="6D3B6B9B" w14:textId="77777777" w:rsidR="00C96C4E" w:rsidRPr="006854D6" w:rsidRDefault="00C96C4E" w:rsidP="00596E0A">
                  <w:pPr>
                    <w:jc w:val="both"/>
                    <w:rPr>
                      <w:rFonts w:ascii="Times New Roman" w:eastAsia="Times New Roman" w:hAnsi="Times New Roman" w:cs="Times New Roman"/>
                      <w:color w:val="000000" w:themeColor="text1"/>
                    </w:rPr>
                  </w:pPr>
                </w:p>
              </w:tc>
            </w:tr>
            <w:tr w:rsidR="00C96C4E" w:rsidRPr="006854D6" w14:paraId="0CFE5676" w14:textId="77777777" w:rsidTr="00596E0A">
              <w:tc>
                <w:tcPr>
                  <w:tcW w:w="789" w:type="dxa"/>
                  <w:vMerge/>
                </w:tcPr>
                <w:p w14:paraId="4CB13DC0" w14:textId="77777777" w:rsidR="00C96C4E" w:rsidRPr="006854D6" w:rsidRDefault="00C96C4E" w:rsidP="00596E0A">
                  <w:pPr>
                    <w:numPr>
                      <w:ilvl w:val="0"/>
                      <w:numId w:val="2"/>
                    </w:numPr>
                    <w:suppressAutoHyphens/>
                    <w:contextualSpacing/>
                    <w:jc w:val="both"/>
                    <w:rPr>
                      <w:rFonts w:ascii="Times New Roman" w:eastAsia="Times New Roman" w:hAnsi="Times New Roman" w:cs="Times New Roman"/>
                      <w:color w:val="000000" w:themeColor="text1"/>
                    </w:rPr>
                  </w:pPr>
                </w:p>
              </w:tc>
              <w:tc>
                <w:tcPr>
                  <w:tcW w:w="953" w:type="dxa"/>
                </w:tcPr>
                <w:p w14:paraId="469ACB83" w14:textId="77777777" w:rsidR="00C96C4E" w:rsidRPr="006854D6" w:rsidRDefault="00C96C4E" w:rsidP="00596E0A">
                  <w:pPr>
                    <w:ind w:left="-120" w:right="-79"/>
                    <w:jc w:val="center"/>
                    <w:rPr>
                      <w:rFonts w:ascii="Times New Roman" w:eastAsia="Times New Roman" w:hAnsi="Times New Roman" w:cs="Times New Roman"/>
                      <w:color w:val="000000" w:themeColor="text1"/>
                    </w:rPr>
                  </w:pPr>
                  <w:r w:rsidRPr="006854D6">
                    <w:rPr>
                      <w:rFonts w:ascii="Times New Roman" w:eastAsia="Times New Roman" w:hAnsi="Times New Roman" w:cs="Times New Roman"/>
                      <w:color w:val="000000" w:themeColor="text1"/>
                    </w:rPr>
                    <w:t>140</w:t>
                  </w:r>
                </w:p>
              </w:tc>
              <w:tc>
                <w:tcPr>
                  <w:tcW w:w="5770" w:type="dxa"/>
                </w:tcPr>
                <w:p w14:paraId="3B7E357C" w14:textId="77777777" w:rsidR="00C96C4E" w:rsidRPr="006854D6" w:rsidRDefault="00C96C4E" w:rsidP="00596E0A">
                  <w:pPr>
                    <w:jc w:val="both"/>
                    <w:rPr>
                      <w:rFonts w:ascii="Times New Roman" w:eastAsia="Times New Roman" w:hAnsi="Times New Roman" w:cs="Times New Roman"/>
                      <w:color w:val="000000" w:themeColor="text1"/>
                    </w:rPr>
                  </w:pPr>
                  <w:r w:rsidRPr="006854D6">
                    <w:rPr>
                      <w:rFonts w:ascii="Times New Roman" w:eastAsia="Times New Roman" w:hAnsi="Times New Roman" w:cs="Times New Roman"/>
                      <w:color w:val="000000" w:themeColor="text1"/>
                    </w:rPr>
                    <w:t xml:space="preserve">Licenças de Usuários de chat corporativo </w:t>
                  </w:r>
                </w:p>
              </w:tc>
              <w:tc>
                <w:tcPr>
                  <w:tcW w:w="1559" w:type="dxa"/>
                  <w:vMerge/>
                </w:tcPr>
                <w:p w14:paraId="73D6A82A" w14:textId="77777777" w:rsidR="00C96C4E" w:rsidRPr="006854D6" w:rsidRDefault="00C96C4E" w:rsidP="00596E0A">
                  <w:pPr>
                    <w:jc w:val="both"/>
                    <w:rPr>
                      <w:rFonts w:ascii="Times New Roman" w:eastAsia="Times New Roman" w:hAnsi="Times New Roman" w:cs="Times New Roman"/>
                      <w:color w:val="000000" w:themeColor="text1"/>
                    </w:rPr>
                  </w:pPr>
                </w:p>
              </w:tc>
            </w:tr>
            <w:tr w:rsidR="00C96C4E" w:rsidRPr="006854D6" w14:paraId="30E92CE0" w14:textId="77777777" w:rsidTr="00596E0A">
              <w:tc>
                <w:tcPr>
                  <w:tcW w:w="789" w:type="dxa"/>
                  <w:vMerge/>
                </w:tcPr>
                <w:p w14:paraId="1447A272" w14:textId="77777777" w:rsidR="00C96C4E" w:rsidRPr="006854D6" w:rsidRDefault="00C96C4E" w:rsidP="00596E0A">
                  <w:pPr>
                    <w:numPr>
                      <w:ilvl w:val="0"/>
                      <w:numId w:val="2"/>
                    </w:numPr>
                    <w:suppressAutoHyphens/>
                    <w:contextualSpacing/>
                    <w:jc w:val="both"/>
                    <w:rPr>
                      <w:rFonts w:ascii="Times New Roman" w:eastAsia="Times New Roman" w:hAnsi="Times New Roman" w:cs="Times New Roman"/>
                      <w:color w:val="000000" w:themeColor="text1"/>
                    </w:rPr>
                  </w:pPr>
                </w:p>
              </w:tc>
              <w:tc>
                <w:tcPr>
                  <w:tcW w:w="953" w:type="dxa"/>
                </w:tcPr>
                <w:p w14:paraId="1B2F9E06" w14:textId="77777777" w:rsidR="00C96C4E" w:rsidRPr="006854D6" w:rsidRDefault="00C96C4E" w:rsidP="00596E0A">
                  <w:pPr>
                    <w:ind w:left="-120" w:right="-79"/>
                    <w:jc w:val="center"/>
                    <w:rPr>
                      <w:rFonts w:ascii="Times New Roman" w:eastAsia="Times New Roman" w:hAnsi="Times New Roman" w:cs="Times New Roman"/>
                      <w:color w:val="000000" w:themeColor="text1"/>
                    </w:rPr>
                  </w:pPr>
                  <w:r w:rsidRPr="006854D6">
                    <w:rPr>
                      <w:rFonts w:ascii="Times New Roman" w:eastAsia="Times New Roman" w:hAnsi="Times New Roman" w:cs="Times New Roman"/>
                      <w:color w:val="000000" w:themeColor="text1"/>
                    </w:rPr>
                    <w:t>10</w:t>
                  </w:r>
                </w:p>
              </w:tc>
              <w:tc>
                <w:tcPr>
                  <w:tcW w:w="5770" w:type="dxa"/>
                </w:tcPr>
                <w:p w14:paraId="0CCDFEE9" w14:textId="77777777" w:rsidR="00C96C4E" w:rsidRPr="006854D6" w:rsidRDefault="00C96C4E" w:rsidP="00596E0A">
                  <w:pPr>
                    <w:jc w:val="both"/>
                    <w:rPr>
                      <w:rFonts w:ascii="Times New Roman" w:eastAsia="Times New Roman" w:hAnsi="Times New Roman" w:cs="Times New Roman"/>
                      <w:color w:val="000000" w:themeColor="text1"/>
                    </w:rPr>
                  </w:pPr>
                  <w:r w:rsidRPr="006854D6">
                    <w:rPr>
                      <w:rFonts w:ascii="Times New Roman" w:eastAsia="Times New Roman" w:hAnsi="Times New Roman" w:cs="Times New Roman"/>
                      <w:color w:val="000000" w:themeColor="text1"/>
                    </w:rPr>
                    <w:t xml:space="preserve">Licenças de usuários de atendimento de plataforma de comunicação integrada com </w:t>
                  </w:r>
                  <w:proofErr w:type="spellStart"/>
                  <w:r w:rsidRPr="006854D6">
                    <w:rPr>
                      <w:rFonts w:ascii="Times New Roman" w:eastAsia="Times New Roman" w:hAnsi="Times New Roman" w:cs="Times New Roman"/>
                      <w:color w:val="000000" w:themeColor="text1"/>
                    </w:rPr>
                    <w:t>whatsapp</w:t>
                  </w:r>
                  <w:proofErr w:type="spellEnd"/>
                  <w:r w:rsidRPr="006854D6">
                    <w:rPr>
                      <w:rFonts w:ascii="Times New Roman" w:eastAsia="Times New Roman" w:hAnsi="Times New Roman" w:cs="Times New Roman"/>
                      <w:color w:val="000000" w:themeColor="text1"/>
                    </w:rPr>
                    <w:t xml:space="preserve"> (</w:t>
                  </w:r>
                  <w:proofErr w:type="spellStart"/>
                  <w:r w:rsidRPr="006854D6">
                    <w:rPr>
                      <w:rFonts w:ascii="Times New Roman" w:eastAsia="Times New Roman" w:hAnsi="Times New Roman" w:cs="Times New Roman"/>
                      <w:color w:val="000000" w:themeColor="text1"/>
                    </w:rPr>
                    <w:t>chatbot</w:t>
                  </w:r>
                  <w:proofErr w:type="spellEnd"/>
                  <w:r w:rsidRPr="006854D6">
                    <w:rPr>
                      <w:rFonts w:ascii="Times New Roman" w:eastAsia="Times New Roman" w:hAnsi="Times New Roman" w:cs="Times New Roman"/>
                      <w:color w:val="000000" w:themeColor="text1"/>
                    </w:rPr>
                    <w:t xml:space="preserve">) </w:t>
                  </w:r>
                </w:p>
              </w:tc>
              <w:tc>
                <w:tcPr>
                  <w:tcW w:w="1559" w:type="dxa"/>
                  <w:vMerge/>
                </w:tcPr>
                <w:p w14:paraId="55B8E2FF" w14:textId="77777777" w:rsidR="00C96C4E" w:rsidRPr="006854D6" w:rsidRDefault="00C96C4E" w:rsidP="00596E0A">
                  <w:pPr>
                    <w:jc w:val="both"/>
                    <w:rPr>
                      <w:rFonts w:ascii="Times New Roman" w:eastAsia="Times New Roman" w:hAnsi="Times New Roman" w:cs="Times New Roman"/>
                      <w:color w:val="000000" w:themeColor="text1"/>
                    </w:rPr>
                  </w:pPr>
                </w:p>
              </w:tc>
            </w:tr>
            <w:tr w:rsidR="00C96C4E" w:rsidRPr="006854D6" w14:paraId="3464A6D9" w14:textId="77777777" w:rsidTr="00596E0A">
              <w:tc>
                <w:tcPr>
                  <w:tcW w:w="789" w:type="dxa"/>
                  <w:vMerge/>
                </w:tcPr>
                <w:p w14:paraId="7C6B57DA" w14:textId="77777777" w:rsidR="00C96C4E" w:rsidRPr="006854D6" w:rsidRDefault="00C96C4E" w:rsidP="00596E0A">
                  <w:pPr>
                    <w:numPr>
                      <w:ilvl w:val="0"/>
                      <w:numId w:val="2"/>
                    </w:numPr>
                    <w:suppressAutoHyphens/>
                    <w:contextualSpacing/>
                    <w:jc w:val="both"/>
                    <w:rPr>
                      <w:rFonts w:ascii="Times New Roman" w:eastAsia="Times New Roman" w:hAnsi="Times New Roman" w:cs="Times New Roman"/>
                      <w:color w:val="000000" w:themeColor="text1"/>
                    </w:rPr>
                  </w:pPr>
                </w:p>
              </w:tc>
              <w:tc>
                <w:tcPr>
                  <w:tcW w:w="953" w:type="dxa"/>
                </w:tcPr>
                <w:p w14:paraId="3D16352A" w14:textId="77777777" w:rsidR="00C96C4E" w:rsidRPr="006854D6" w:rsidRDefault="00C96C4E" w:rsidP="00596E0A">
                  <w:pPr>
                    <w:ind w:left="-120" w:right="-79"/>
                    <w:jc w:val="center"/>
                    <w:rPr>
                      <w:rFonts w:ascii="Times New Roman" w:eastAsia="Times New Roman" w:hAnsi="Times New Roman" w:cs="Times New Roman"/>
                      <w:color w:val="000000" w:themeColor="text1"/>
                    </w:rPr>
                  </w:pPr>
                  <w:r w:rsidRPr="006854D6">
                    <w:rPr>
                      <w:rFonts w:ascii="Times New Roman" w:eastAsia="Times New Roman" w:hAnsi="Times New Roman" w:cs="Times New Roman"/>
                      <w:color w:val="000000" w:themeColor="text1"/>
                    </w:rPr>
                    <w:t>01</w:t>
                  </w:r>
                </w:p>
              </w:tc>
              <w:tc>
                <w:tcPr>
                  <w:tcW w:w="5770" w:type="dxa"/>
                </w:tcPr>
                <w:p w14:paraId="1802668D" w14:textId="77777777" w:rsidR="00C96C4E" w:rsidRPr="006854D6" w:rsidRDefault="00C96C4E" w:rsidP="00596E0A">
                  <w:pPr>
                    <w:jc w:val="both"/>
                    <w:rPr>
                      <w:rFonts w:ascii="Times New Roman" w:eastAsia="Times New Roman" w:hAnsi="Times New Roman" w:cs="Times New Roman"/>
                      <w:color w:val="000000" w:themeColor="text1"/>
                    </w:rPr>
                  </w:pPr>
                  <w:r w:rsidRPr="006854D6">
                    <w:rPr>
                      <w:rFonts w:ascii="Times New Roman" w:eastAsia="Times New Roman" w:hAnsi="Times New Roman" w:cs="Times New Roman"/>
                      <w:color w:val="000000" w:themeColor="text1"/>
                    </w:rPr>
                    <w:t>Licença Gestor de Chat corporativo</w:t>
                  </w:r>
                </w:p>
              </w:tc>
              <w:tc>
                <w:tcPr>
                  <w:tcW w:w="1559" w:type="dxa"/>
                  <w:vMerge/>
                </w:tcPr>
                <w:p w14:paraId="2F24DDFB" w14:textId="77777777" w:rsidR="00C96C4E" w:rsidRPr="006854D6" w:rsidRDefault="00C96C4E" w:rsidP="00596E0A">
                  <w:pPr>
                    <w:jc w:val="both"/>
                    <w:rPr>
                      <w:rFonts w:ascii="Times New Roman" w:eastAsia="Times New Roman" w:hAnsi="Times New Roman" w:cs="Times New Roman"/>
                      <w:color w:val="000000" w:themeColor="text1"/>
                    </w:rPr>
                  </w:pPr>
                </w:p>
              </w:tc>
            </w:tr>
            <w:tr w:rsidR="00C96C4E" w:rsidRPr="006854D6" w14:paraId="5F825D75" w14:textId="77777777" w:rsidTr="00596E0A">
              <w:tc>
                <w:tcPr>
                  <w:tcW w:w="789" w:type="dxa"/>
                  <w:vMerge/>
                </w:tcPr>
                <w:p w14:paraId="1461A34F" w14:textId="77777777" w:rsidR="00C96C4E" w:rsidRPr="006854D6" w:rsidRDefault="00C96C4E" w:rsidP="00596E0A">
                  <w:pPr>
                    <w:numPr>
                      <w:ilvl w:val="0"/>
                      <w:numId w:val="2"/>
                    </w:numPr>
                    <w:suppressAutoHyphens/>
                    <w:contextualSpacing/>
                    <w:jc w:val="both"/>
                    <w:rPr>
                      <w:rFonts w:ascii="Times New Roman" w:eastAsia="Times New Roman" w:hAnsi="Times New Roman" w:cs="Times New Roman"/>
                      <w:color w:val="000000" w:themeColor="text1"/>
                    </w:rPr>
                  </w:pPr>
                </w:p>
              </w:tc>
              <w:tc>
                <w:tcPr>
                  <w:tcW w:w="953" w:type="dxa"/>
                </w:tcPr>
                <w:p w14:paraId="00C2C453" w14:textId="77777777" w:rsidR="00C96C4E" w:rsidRPr="006854D6" w:rsidRDefault="00C96C4E" w:rsidP="00596E0A">
                  <w:pPr>
                    <w:ind w:left="-120" w:right="-79"/>
                    <w:jc w:val="center"/>
                    <w:rPr>
                      <w:rFonts w:ascii="Times New Roman" w:eastAsia="Times New Roman" w:hAnsi="Times New Roman" w:cs="Times New Roman"/>
                      <w:color w:val="000000" w:themeColor="text1"/>
                    </w:rPr>
                  </w:pPr>
                  <w:r w:rsidRPr="006854D6">
                    <w:rPr>
                      <w:rFonts w:ascii="Times New Roman" w:eastAsia="Times New Roman" w:hAnsi="Times New Roman" w:cs="Times New Roman"/>
                      <w:color w:val="000000" w:themeColor="text1"/>
                    </w:rPr>
                    <w:t>10</w:t>
                  </w:r>
                </w:p>
              </w:tc>
              <w:tc>
                <w:tcPr>
                  <w:tcW w:w="5770" w:type="dxa"/>
                </w:tcPr>
                <w:p w14:paraId="4AF26796" w14:textId="77777777" w:rsidR="00C96C4E" w:rsidRPr="006854D6" w:rsidRDefault="00C96C4E" w:rsidP="00596E0A">
                  <w:pPr>
                    <w:jc w:val="both"/>
                    <w:rPr>
                      <w:rFonts w:ascii="Times New Roman" w:eastAsia="Times New Roman" w:hAnsi="Times New Roman" w:cs="Times New Roman"/>
                      <w:color w:val="000000" w:themeColor="text1"/>
                    </w:rPr>
                  </w:pPr>
                  <w:r w:rsidRPr="006854D6">
                    <w:rPr>
                      <w:rFonts w:ascii="Times New Roman" w:eastAsia="Times New Roman" w:hAnsi="Times New Roman" w:cs="Times New Roman"/>
                      <w:color w:val="000000" w:themeColor="text1"/>
                    </w:rPr>
                    <w:t xml:space="preserve">Pacote De Serviços De Telefonia Móvel, Serviço Móvel Pessoal - </w:t>
                  </w:r>
                  <w:proofErr w:type="spellStart"/>
                  <w:r w:rsidRPr="006854D6">
                    <w:rPr>
                      <w:rFonts w:ascii="Times New Roman" w:eastAsia="Times New Roman" w:hAnsi="Times New Roman" w:cs="Times New Roman"/>
                      <w:color w:val="000000" w:themeColor="text1"/>
                    </w:rPr>
                    <w:t>Smp</w:t>
                  </w:r>
                  <w:proofErr w:type="spellEnd"/>
                  <w:r w:rsidRPr="006854D6">
                    <w:rPr>
                      <w:rFonts w:ascii="Times New Roman" w:eastAsia="Times New Roman" w:hAnsi="Times New Roman" w:cs="Times New Roman"/>
                      <w:color w:val="000000" w:themeColor="text1"/>
                    </w:rPr>
                    <w:t xml:space="preserve"> (Voz, Dados E </w:t>
                  </w:r>
                  <w:proofErr w:type="spellStart"/>
                  <w:r w:rsidRPr="006854D6">
                    <w:rPr>
                      <w:rFonts w:ascii="Times New Roman" w:eastAsia="Times New Roman" w:hAnsi="Times New Roman" w:cs="Times New Roman"/>
                      <w:color w:val="000000" w:themeColor="text1"/>
                    </w:rPr>
                    <w:t>Sms</w:t>
                  </w:r>
                  <w:proofErr w:type="spellEnd"/>
                  <w:r w:rsidRPr="006854D6">
                    <w:rPr>
                      <w:rFonts w:ascii="Times New Roman" w:eastAsia="Times New Roman" w:hAnsi="Times New Roman" w:cs="Times New Roman"/>
                      <w:color w:val="000000" w:themeColor="text1"/>
                    </w:rPr>
                    <w:t xml:space="preserve">), Acesso À Internet Por Meio De Tecnologia 4g Ou Superior Com No Mínimo 10GB De Dados, Validos Por 30 Dias, </w:t>
                  </w:r>
                  <w:proofErr w:type="spellStart"/>
                  <w:r w:rsidRPr="006854D6">
                    <w:rPr>
                      <w:rFonts w:ascii="Times New Roman" w:eastAsia="Times New Roman" w:hAnsi="Times New Roman" w:cs="Times New Roman"/>
                      <w:color w:val="000000" w:themeColor="text1"/>
                    </w:rPr>
                    <w:t>Sms</w:t>
                  </w:r>
                  <w:proofErr w:type="spellEnd"/>
                  <w:r w:rsidRPr="006854D6">
                    <w:rPr>
                      <w:rFonts w:ascii="Times New Roman" w:eastAsia="Times New Roman" w:hAnsi="Times New Roman" w:cs="Times New Roman"/>
                      <w:color w:val="000000" w:themeColor="text1"/>
                    </w:rPr>
                    <w:t xml:space="preserve"> Ilimitado, </w:t>
                  </w:r>
                  <w:proofErr w:type="spellStart"/>
                  <w:r w:rsidRPr="006854D6">
                    <w:rPr>
                      <w:rFonts w:ascii="Times New Roman" w:eastAsia="Times New Roman" w:hAnsi="Times New Roman" w:cs="Times New Roman"/>
                      <w:color w:val="000000" w:themeColor="text1"/>
                    </w:rPr>
                    <w:t>Whatsapp</w:t>
                  </w:r>
                  <w:proofErr w:type="spellEnd"/>
                  <w:r w:rsidRPr="006854D6">
                    <w:rPr>
                      <w:rFonts w:ascii="Times New Roman" w:eastAsia="Times New Roman" w:hAnsi="Times New Roman" w:cs="Times New Roman"/>
                      <w:color w:val="000000" w:themeColor="text1"/>
                    </w:rPr>
                    <w:t xml:space="preserve"> Ilimitado, Chamadas Ilimitadas Para Fixo E Móvel De Todas As Operadoras (Vc1, Vc2, Vc3)</w:t>
                  </w:r>
                </w:p>
              </w:tc>
              <w:tc>
                <w:tcPr>
                  <w:tcW w:w="1559" w:type="dxa"/>
                  <w:vMerge/>
                </w:tcPr>
                <w:p w14:paraId="507CD19D" w14:textId="77777777" w:rsidR="00C96C4E" w:rsidRPr="006854D6" w:rsidRDefault="00C96C4E" w:rsidP="00596E0A">
                  <w:pPr>
                    <w:jc w:val="both"/>
                    <w:rPr>
                      <w:rFonts w:ascii="Times New Roman" w:eastAsia="Times New Roman" w:hAnsi="Times New Roman" w:cs="Times New Roman"/>
                      <w:color w:val="000000" w:themeColor="text1"/>
                    </w:rPr>
                  </w:pPr>
                </w:p>
              </w:tc>
            </w:tr>
            <w:bookmarkEnd w:id="1"/>
          </w:tbl>
          <w:p w14:paraId="27484126" w14:textId="77777777" w:rsidR="00C96C4E" w:rsidRPr="006854D6" w:rsidRDefault="00C96C4E" w:rsidP="00596E0A">
            <w:pPr>
              <w:ind w:right="191"/>
              <w:jc w:val="both"/>
              <w:rPr>
                <w:rFonts w:ascii="Times New Roman" w:eastAsia="Arial MT" w:hAnsi="Times New Roman" w:cs="Times New Roman"/>
                <w:b/>
                <w:lang w:val="pt-BR"/>
              </w:rPr>
            </w:pPr>
          </w:p>
        </w:tc>
      </w:tr>
      <w:tr w:rsidR="00C96C4E" w:rsidRPr="006854D6" w14:paraId="5A2C95E8" w14:textId="77777777" w:rsidTr="00596E0A">
        <w:trPr>
          <w:trHeight w:val="1126"/>
        </w:trPr>
        <w:tc>
          <w:tcPr>
            <w:tcW w:w="710" w:type="dxa"/>
          </w:tcPr>
          <w:p w14:paraId="5E30EB26" w14:textId="77777777" w:rsidR="00C96C4E" w:rsidRPr="006854D6" w:rsidRDefault="00C96C4E" w:rsidP="00596E0A">
            <w:pPr>
              <w:ind w:right="191"/>
              <w:rPr>
                <w:rFonts w:ascii="Times New Roman" w:eastAsia="Arial MT" w:hAnsi="Times New Roman" w:cs="Times New Roman"/>
                <w:b/>
                <w:lang w:val="pt-BR"/>
              </w:rPr>
            </w:pPr>
            <w:r w:rsidRPr="006854D6">
              <w:rPr>
                <w:rFonts w:ascii="Times New Roman" w:eastAsia="Arial MT" w:hAnsi="Times New Roman" w:cs="Times New Roman"/>
                <w:b/>
                <w:lang w:val="pt-BR"/>
              </w:rPr>
              <w:lastRenderedPageBreak/>
              <w:t>5.</w:t>
            </w:r>
          </w:p>
        </w:tc>
        <w:tc>
          <w:tcPr>
            <w:tcW w:w="9373" w:type="dxa"/>
          </w:tcPr>
          <w:p w14:paraId="15B9FF54" w14:textId="77777777" w:rsidR="00C96C4E" w:rsidRPr="006854D6" w:rsidRDefault="00C96C4E" w:rsidP="00596E0A">
            <w:pPr>
              <w:ind w:right="191"/>
              <w:jc w:val="both"/>
              <w:rPr>
                <w:rFonts w:ascii="Times New Roman" w:eastAsia="Arial MT" w:hAnsi="Times New Roman" w:cs="Times New Roman"/>
                <w:b/>
                <w:lang w:val="pt-BR"/>
              </w:rPr>
            </w:pPr>
            <w:r w:rsidRPr="006854D6">
              <w:rPr>
                <w:rFonts w:ascii="Times New Roman" w:eastAsia="Arial MT" w:hAnsi="Times New Roman" w:cs="Times New Roman"/>
                <w:b/>
                <w:lang w:val="pt-BR"/>
              </w:rPr>
              <w:t>Levantamento de mercado, que consiste na análise das alternativas possíveis, e justificativa técnica e econômica da escolha do tipo de solução a contratar.</w:t>
            </w:r>
          </w:p>
          <w:p w14:paraId="1B84E9EC" w14:textId="77777777" w:rsidR="00C96C4E" w:rsidRPr="006854D6" w:rsidRDefault="00C96C4E" w:rsidP="00596E0A">
            <w:pPr>
              <w:ind w:right="191"/>
              <w:jc w:val="both"/>
              <w:rPr>
                <w:rFonts w:ascii="Times New Roman" w:eastAsia="Arial MT" w:hAnsi="Times New Roman" w:cs="Times New Roman"/>
                <w:bCs/>
                <w:lang w:val="pt-BR"/>
              </w:rPr>
            </w:pPr>
            <w:r w:rsidRPr="006854D6">
              <w:rPr>
                <w:rFonts w:ascii="Times New Roman" w:eastAsia="Arial MT" w:hAnsi="Times New Roman" w:cs="Times New Roman"/>
                <w:bCs/>
                <w:lang w:val="pt-BR"/>
              </w:rPr>
              <w:t>5.1.</w:t>
            </w:r>
            <w:r w:rsidRPr="006854D6">
              <w:rPr>
                <w:rFonts w:ascii="Times New Roman" w:eastAsia="Arial MT" w:hAnsi="Times New Roman" w:cs="Times New Roman"/>
                <w:bCs/>
                <w:lang w:val="pt-BR"/>
              </w:rPr>
              <w:tab/>
              <w:t>Atualmente verifica-se que o mercado nacional apresenta as seguintes soluções para a prestação do serviço objeto deste:</w:t>
            </w:r>
          </w:p>
          <w:tbl>
            <w:tblPr>
              <w:tblStyle w:val="Tabelacomgrade"/>
              <w:tblW w:w="8924" w:type="dxa"/>
              <w:tblInd w:w="133" w:type="dxa"/>
              <w:tblLook w:val="04A0" w:firstRow="1" w:lastRow="0" w:firstColumn="1" w:lastColumn="0" w:noHBand="0" w:noVBand="1"/>
            </w:tblPr>
            <w:tblGrid>
              <w:gridCol w:w="1598"/>
              <w:gridCol w:w="3499"/>
              <w:gridCol w:w="3827"/>
            </w:tblGrid>
            <w:tr w:rsidR="00C96C4E" w:rsidRPr="006854D6" w14:paraId="72317DEF" w14:textId="77777777" w:rsidTr="00596E0A">
              <w:tc>
                <w:tcPr>
                  <w:tcW w:w="1598" w:type="dxa"/>
                </w:tcPr>
                <w:p w14:paraId="550EC33F" w14:textId="77777777" w:rsidR="00C96C4E" w:rsidRPr="006854D6" w:rsidRDefault="00C96C4E" w:rsidP="00596E0A">
                  <w:pPr>
                    <w:pStyle w:val="PargrafodaLista"/>
                    <w:ind w:left="0"/>
                    <w:jc w:val="center"/>
                    <w:rPr>
                      <w:rFonts w:ascii="Times New Roman" w:hAnsi="Times New Roman" w:cs="Times New Roman"/>
                      <w:b/>
                      <w:bCs/>
                    </w:rPr>
                  </w:pPr>
                  <w:bookmarkStart w:id="2" w:name="_Hlk178001606"/>
                  <w:r w:rsidRPr="006854D6">
                    <w:rPr>
                      <w:rFonts w:ascii="Times New Roman" w:hAnsi="Times New Roman" w:cs="Times New Roman"/>
                      <w:b/>
                      <w:bCs/>
                    </w:rPr>
                    <w:t>SOLUÇÃO</w:t>
                  </w:r>
                </w:p>
              </w:tc>
              <w:tc>
                <w:tcPr>
                  <w:tcW w:w="3499" w:type="dxa"/>
                </w:tcPr>
                <w:p w14:paraId="326530CA" w14:textId="77777777" w:rsidR="00C96C4E" w:rsidRPr="006854D6" w:rsidRDefault="00C96C4E" w:rsidP="00596E0A">
                  <w:pPr>
                    <w:pStyle w:val="PargrafodaLista"/>
                    <w:ind w:left="0"/>
                    <w:jc w:val="center"/>
                    <w:rPr>
                      <w:rFonts w:ascii="Times New Roman" w:hAnsi="Times New Roman" w:cs="Times New Roman"/>
                      <w:b/>
                      <w:bCs/>
                    </w:rPr>
                  </w:pPr>
                  <w:r w:rsidRPr="006854D6">
                    <w:rPr>
                      <w:rFonts w:ascii="Times New Roman" w:hAnsi="Times New Roman" w:cs="Times New Roman"/>
                      <w:b/>
                      <w:bCs/>
                    </w:rPr>
                    <w:t>PRÓS</w:t>
                  </w:r>
                </w:p>
              </w:tc>
              <w:tc>
                <w:tcPr>
                  <w:tcW w:w="3827" w:type="dxa"/>
                </w:tcPr>
                <w:p w14:paraId="6F0D743F" w14:textId="77777777" w:rsidR="00C96C4E" w:rsidRPr="006854D6" w:rsidRDefault="00C96C4E" w:rsidP="00596E0A">
                  <w:pPr>
                    <w:pStyle w:val="PargrafodaLista"/>
                    <w:ind w:left="0"/>
                    <w:jc w:val="center"/>
                    <w:rPr>
                      <w:rFonts w:ascii="Times New Roman" w:hAnsi="Times New Roman" w:cs="Times New Roman"/>
                      <w:b/>
                      <w:bCs/>
                    </w:rPr>
                  </w:pPr>
                  <w:r w:rsidRPr="006854D6">
                    <w:rPr>
                      <w:rFonts w:ascii="Times New Roman" w:hAnsi="Times New Roman" w:cs="Times New Roman"/>
                      <w:b/>
                      <w:bCs/>
                    </w:rPr>
                    <w:t>CONTRAS</w:t>
                  </w:r>
                </w:p>
              </w:tc>
            </w:tr>
            <w:tr w:rsidR="00C96C4E" w:rsidRPr="006854D6" w14:paraId="67AA129F" w14:textId="77777777" w:rsidTr="00596E0A">
              <w:tc>
                <w:tcPr>
                  <w:tcW w:w="1598" w:type="dxa"/>
                  <w:vAlign w:val="center"/>
                </w:tcPr>
                <w:p w14:paraId="6FB92D23" w14:textId="77777777" w:rsidR="00C96C4E" w:rsidRPr="006854D6" w:rsidRDefault="00C96C4E" w:rsidP="00596E0A">
                  <w:pPr>
                    <w:pStyle w:val="PargrafodaLista"/>
                    <w:ind w:left="0"/>
                    <w:jc w:val="center"/>
                    <w:rPr>
                      <w:rFonts w:ascii="Times New Roman" w:hAnsi="Times New Roman" w:cs="Times New Roman"/>
                      <w:b/>
                      <w:bCs/>
                    </w:rPr>
                  </w:pPr>
                  <w:r w:rsidRPr="006854D6">
                    <w:rPr>
                      <w:rFonts w:ascii="Times New Roman" w:hAnsi="Times New Roman" w:cs="Times New Roman"/>
                      <w:b/>
                      <w:bCs/>
                    </w:rPr>
                    <w:t>PABX ANALÓGICO</w:t>
                  </w:r>
                </w:p>
              </w:tc>
              <w:tc>
                <w:tcPr>
                  <w:tcW w:w="3499" w:type="dxa"/>
                </w:tcPr>
                <w:p w14:paraId="2E058689" w14:textId="77777777" w:rsidR="00C96C4E" w:rsidRPr="006854D6" w:rsidRDefault="00C96C4E" w:rsidP="00596E0A">
                  <w:pPr>
                    <w:pStyle w:val="PargrafodaLista"/>
                    <w:ind w:left="0"/>
                    <w:rPr>
                      <w:rFonts w:ascii="Times New Roman" w:hAnsi="Times New Roman" w:cs="Times New Roman"/>
                    </w:rPr>
                  </w:pPr>
                  <w:r w:rsidRPr="006854D6">
                    <w:rPr>
                      <w:rFonts w:ascii="Times New Roman" w:hAnsi="Times New Roman" w:cs="Times New Roman"/>
                    </w:rPr>
                    <w:t>- Custo Inicial mais baixo em comparação com sistemas digitais;</w:t>
                  </w:r>
                </w:p>
                <w:p w14:paraId="25070220" w14:textId="77777777" w:rsidR="00C96C4E" w:rsidRPr="006854D6" w:rsidRDefault="00C96C4E" w:rsidP="00596E0A">
                  <w:pPr>
                    <w:pStyle w:val="PargrafodaLista"/>
                    <w:ind w:left="0"/>
                    <w:rPr>
                      <w:rFonts w:ascii="Times New Roman" w:hAnsi="Times New Roman" w:cs="Times New Roman"/>
                    </w:rPr>
                  </w:pPr>
                  <w:r w:rsidRPr="006854D6">
                    <w:rPr>
                      <w:rFonts w:ascii="Times New Roman" w:hAnsi="Times New Roman" w:cs="Times New Roman"/>
                    </w:rPr>
                    <w:t>- Fácil de instalar e configurar;</w:t>
                  </w:r>
                </w:p>
                <w:p w14:paraId="18E93CA0" w14:textId="77777777" w:rsidR="00C96C4E" w:rsidRPr="006854D6" w:rsidRDefault="00C96C4E" w:rsidP="00596E0A">
                  <w:pPr>
                    <w:pStyle w:val="PargrafodaLista"/>
                    <w:ind w:left="0"/>
                    <w:rPr>
                      <w:rFonts w:ascii="Times New Roman" w:hAnsi="Times New Roman" w:cs="Times New Roman"/>
                    </w:rPr>
                  </w:pPr>
                  <w:r w:rsidRPr="006854D6">
                    <w:rPr>
                      <w:rFonts w:ascii="Times New Roman" w:hAnsi="Times New Roman" w:cs="Times New Roman"/>
                    </w:rPr>
                    <w:t>- Compatibilidade com equipamentos telefônicos analógicos tradicionais;</w:t>
                  </w:r>
                </w:p>
              </w:tc>
              <w:tc>
                <w:tcPr>
                  <w:tcW w:w="3827" w:type="dxa"/>
                </w:tcPr>
                <w:p w14:paraId="46C7860A" w14:textId="77777777" w:rsidR="00C96C4E" w:rsidRPr="006854D6" w:rsidRDefault="00C96C4E" w:rsidP="00596E0A">
                  <w:pPr>
                    <w:pStyle w:val="PargrafodaLista"/>
                    <w:ind w:left="0"/>
                    <w:rPr>
                      <w:rFonts w:ascii="Times New Roman" w:hAnsi="Times New Roman" w:cs="Times New Roman"/>
                    </w:rPr>
                  </w:pPr>
                  <w:r w:rsidRPr="006854D6">
                    <w:rPr>
                      <w:rFonts w:ascii="Times New Roman" w:hAnsi="Times New Roman" w:cs="Times New Roman"/>
                    </w:rPr>
                    <w:t>- Limitado em termos de recursos e funcionalidades em comparação com sistemas digitais;</w:t>
                  </w:r>
                </w:p>
                <w:p w14:paraId="6F6E0526" w14:textId="77777777" w:rsidR="00C96C4E" w:rsidRPr="006854D6" w:rsidRDefault="00C96C4E" w:rsidP="00596E0A">
                  <w:pPr>
                    <w:pStyle w:val="PargrafodaLista"/>
                    <w:ind w:left="0"/>
                    <w:rPr>
                      <w:rFonts w:ascii="Times New Roman" w:hAnsi="Times New Roman" w:cs="Times New Roman"/>
                    </w:rPr>
                  </w:pPr>
                  <w:r w:rsidRPr="006854D6">
                    <w:rPr>
                      <w:rFonts w:ascii="Times New Roman" w:hAnsi="Times New Roman" w:cs="Times New Roman"/>
                    </w:rPr>
                    <w:t>- Menor capacidade de expansão;</w:t>
                  </w:r>
                </w:p>
                <w:p w14:paraId="6AC862A3" w14:textId="77777777" w:rsidR="00C96C4E" w:rsidRPr="006854D6" w:rsidRDefault="00C96C4E" w:rsidP="00596E0A">
                  <w:pPr>
                    <w:pStyle w:val="PargrafodaLista"/>
                    <w:ind w:left="0"/>
                    <w:rPr>
                      <w:rFonts w:ascii="Times New Roman" w:hAnsi="Times New Roman" w:cs="Times New Roman"/>
                    </w:rPr>
                  </w:pPr>
                  <w:r w:rsidRPr="006854D6">
                    <w:rPr>
                      <w:rFonts w:ascii="Times New Roman" w:hAnsi="Times New Roman" w:cs="Times New Roman"/>
                    </w:rPr>
                    <w:t>- Maior Propensão a interferências e ruídos na linha telefônica;</w:t>
                  </w:r>
                </w:p>
                <w:p w14:paraId="247CED58" w14:textId="77777777" w:rsidR="00C96C4E" w:rsidRPr="006854D6" w:rsidRDefault="00C96C4E" w:rsidP="00596E0A">
                  <w:pPr>
                    <w:pStyle w:val="PargrafodaLista"/>
                    <w:ind w:left="0"/>
                    <w:rPr>
                      <w:rFonts w:ascii="Times New Roman" w:hAnsi="Times New Roman" w:cs="Times New Roman"/>
                    </w:rPr>
                  </w:pPr>
                  <w:r w:rsidRPr="006854D6">
                    <w:rPr>
                      <w:rFonts w:ascii="Times New Roman" w:hAnsi="Times New Roman" w:cs="Times New Roman"/>
                    </w:rPr>
                    <w:t>- Dificuldade em integrar com sistemas de comunicação mais modernos.</w:t>
                  </w:r>
                </w:p>
              </w:tc>
            </w:tr>
            <w:tr w:rsidR="00C96C4E" w:rsidRPr="006854D6" w14:paraId="3CE0B2A2" w14:textId="77777777" w:rsidTr="00596E0A">
              <w:tc>
                <w:tcPr>
                  <w:tcW w:w="1598" w:type="dxa"/>
                  <w:vAlign w:val="center"/>
                </w:tcPr>
                <w:p w14:paraId="02994CCF" w14:textId="77777777" w:rsidR="00C96C4E" w:rsidRPr="006854D6" w:rsidRDefault="00C96C4E" w:rsidP="00596E0A">
                  <w:pPr>
                    <w:pStyle w:val="PargrafodaLista"/>
                    <w:ind w:left="0"/>
                    <w:jc w:val="center"/>
                    <w:rPr>
                      <w:rFonts w:ascii="Times New Roman" w:hAnsi="Times New Roman" w:cs="Times New Roman"/>
                      <w:b/>
                      <w:bCs/>
                    </w:rPr>
                  </w:pPr>
                  <w:r w:rsidRPr="006854D6">
                    <w:rPr>
                      <w:rFonts w:ascii="Times New Roman" w:hAnsi="Times New Roman" w:cs="Times New Roman"/>
                      <w:b/>
                      <w:bCs/>
                    </w:rPr>
                    <w:t>PABX DIGITAL</w:t>
                  </w:r>
                </w:p>
              </w:tc>
              <w:tc>
                <w:tcPr>
                  <w:tcW w:w="3499" w:type="dxa"/>
                </w:tcPr>
                <w:p w14:paraId="4E245C04" w14:textId="77777777" w:rsidR="00C96C4E" w:rsidRPr="006854D6" w:rsidRDefault="00C96C4E" w:rsidP="00596E0A">
                  <w:pPr>
                    <w:pStyle w:val="PargrafodaLista"/>
                    <w:ind w:left="0"/>
                    <w:rPr>
                      <w:rFonts w:ascii="Times New Roman" w:hAnsi="Times New Roman" w:cs="Times New Roman"/>
                    </w:rPr>
                  </w:pPr>
                  <w:r w:rsidRPr="006854D6">
                    <w:rPr>
                      <w:rFonts w:ascii="Times New Roman" w:hAnsi="Times New Roman" w:cs="Times New Roman"/>
                    </w:rPr>
                    <w:t>- Oferece mais recursos e funcionalidades em comparação com sistemas analógicos;</w:t>
                  </w:r>
                </w:p>
                <w:p w14:paraId="63EAF5D9" w14:textId="77777777" w:rsidR="00C96C4E" w:rsidRPr="006854D6" w:rsidRDefault="00C96C4E" w:rsidP="00596E0A">
                  <w:pPr>
                    <w:pStyle w:val="PargrafodaLista"/>
                    <w:ind w:left="0"/>
                    <w:rPr>
                      <w:rFonts w:ascii="Times New Roman" w:hAnsi="Times New Roman" w:cs="Times New Roman"/>
                    </w:rPr>
                  </w:pPr>
                  <w:r w:rsidRPr="006854D6">
                    <w:rPr>
                      <w:rFonts w:ascii="Times New Roman" w:hAnsi="Times New Roman" w:cs="Times New Roman"/>
                    </w:rPr>
                    <w:t>- Melhor qualidade de áudio e menor propensão a interferências;</w:t>
                  </w:r>
                </w:p>
                <w:p w14:paraId="47E661FE" w14:textId="77777777" w:rsidR="00C96C4E" w:rsidRPr="006854D6" w:rsidRDefault="00C96C4E" w:rsidP="00596E0A">
                  <w:pPr>
                    <w:pStyle w:val="PargrafodaLista"/>
                    <w:ind w:left="0"/>
                    <w:rPr>
                      <w:rFonts w:ascii="Times New Roman" w:hAnsi="Times New Roman" w:cs="Times New Roman"/>
                    </w:rPr>
                  </w:pPr>
                  <w:r w:rsidRPr="006854D6">
                    <w:rPr>
                      <w:rFonts w:ascii="Times New Roman" w:hAnsi="Times New Roman" w:cs="Times New Roman"/>
                    </w:rPr>
                    <w:t>- Maior Capacidade de expansão e flexibilidade na configuração.</w:t>
                  </w:r>
                </w:p>
              </w:tc>
              <w:tc>
                <w:tcPr>
                  <w:tcW w:w="3827" w:type="dxa"/>
                </w:tcPr>
                <w:p w14:paraId="6C4A3725" w14:textId="77777777" w:rsidR="00C96C4E" w:rsidRPr="006854D6" w:rsidRDefault="00C96C4E" w:rsidP="00596E0A">
                  <w:pPr>
                    <w:pStyle w:val="PargrafodaLista"/>
                    <w:ind w:left="0"/>
                    <w:rPr>
                      <w:rFonts w:ascii="Times New Roman" w:hAnsi="Times New Roman" w:cs="Times New Roman"/>
                    </w:rPr>
                  </w:pPr>
                  <w:r w:rsidRPr="006854D6">
                    <w:rPr>
                      <w:rFonts w:ascii="Times New Roman" w:hAnsi="Times New Roman" w:cs="Times New Roman"/>
                    </w:rPr>
                    <w:t>- Custo inicial mais alto que os sistemas analógicos;</w:t>
                  </w:r>
                </w:p>
                <w:p w14:paraId="76327987" w14:textId="77777777" w:rsidR="00C96C4E" w:rsidRPr="006854D6" w:rsidRDefault="00C96C4E" w:rsidP="00596E0A">
                  <w:pPr>
                    <w:pStyle w:val="PargrafodaLista"/>
                    <w:ind w:left="0"/>
                    <w:rPr>
                      <w:rFonts w:ascii="Times New Roman" w:hAnsi="Times New Roman" w:cs="Times New Roman"/>
                    </w:rPr>
                  </w:pPr>
                  <w:r w:rsidRPr="006854D6">
                    <w:rPr>
                      <w:rFonts w:ascii="Times New Roman" w:hAnsi="Times New Roman" w:cs="Times New Roman"/>
                    </w:rPr>
                    <w:t>- Requer conhecimento técnico mais avançado para instalação e manutenção;</w:t>
                  </w:r>
                </w:p>
                <w:p w14:paraId="096D3040" w14:textId="77777777" w:rsidR="00C96C4E" w:rsidRPr="006854D6" w:rsidRDefault="00C96C4E" w:rsidP="00596E0A">
                  <w:pPr>
                    <w:pStyle w:val="PargrafodaLista"/>
                    <w:ind w:left="0"/>
                    <w:rPr>
                      <w:rFonts w:ascii="Times New Roman" w:hAnsi="Times New Roman" w:cs="Times New Roman"/>
                    </w:rPr>
                  </w:pPr>
                  <w:r w:rsidRPr="006854D6">
                    <w:rPr>
                      <w:rFonts w:ascii="Times New Roman" w:hAnsi="Times New Roman" w:cs="Times New Roman"/>
                    </w:rPr>
                    <w:t>- Menor compatibilidade com equipamentos telefônicos analógicos.</w:t>
                  </w:r>
                </w:p>
              </w:tc>
            </w:tr>
            <w:tr w:rsidR="00C96C4E" w:rsidRPr="006854D6" w14:paraId="7E66313B" w14:textId="77777777" w:rsidTr="00596E0A">
              <w:tc>
                <w:tcPr>
                  <w:tcW w:w="1598" w:type="dxa"/>
                </w:tcPr>
                <w:p w14:paraId="1331D136" w14:textId="77777777" w:rsidR="00C96C4E" w:rsidRPr="006854D6" w:rsidRDefault="00C96C4E" w:rsidP="00596E0A">
                  <w:pPr>
                    <w:pStyle w:val="PargrafodaLista"/>
                    <w:ind w:left="0"/>
                    <w:jc w:val="center"/>
                    <w:rPr>
                      <w:rFonts w:ascii="Times New Roman" w:hAnsi="Times New Roman" w:cs="Times New Roman"/>
                      <w:b/>
                      <w:bCs/>
                    </w:rPr>
                  </w:pPr>
                  <w:r w:rsidRPr="006854D6">
                    <w:rPr>
                      <w:rFonts w:ascii="Times New Roman" w:hAnsi="Times New Roman" w:cs="Times New Roman"/>
                      <w:b/>
                      <w:bCs/>
                    </w:rPr>
                    <w:t>PABX HIDRIDO</w:t>
                  </w:r>
                </w:p>
              </w:tc>
              <w:tc>
                <w:tcPr>
                  <w:tcW w:w="3499" w:type="dxa"/>
                </w:tcPr>
                <w:p w14:paraId="7933CEB8" w14:textId="77777777" w:rsidR="00C96C4E" w:rsidRPr="006854D6" w:rsidRDefault="00C96C4E" w:rsidP="00596E0A">
                  <w:pPr>
                    <w:pStyle w:val="PargrafodaLista"/>
                    <w:ind w:left="0"/>
                    <w:rPr>
                      <w:rFonts w:ascii="Times New Roman" w:hAnsi="Times New Roman" w:cs="Times New Roman"/>
                    </w:rPr>
                  </w:pPr>
                  <w:r w:rsidRPr="006854D6">
                    <w:rPr>
                      <w:rFonts w:ascii="Times New Roman" w:hAnsi="Times New Roman" w:cs="Times New Roman"/>
                    </w:rPr>
                    <w:t>- Combina as vantagens dos sistemas analógicos e digitais;</w:t>
                  </w:r>
                </w:p>
                <w:p w14:paraId="538E5B55" w14:textId="77777777" w:rsidR="00C96C4E" w:rsidRPr="006854D6" w:rsidRDefault="00C96C4E" w:rsidP="00596E0A">
                  <w:pPr>
                    <w:pStyle w:val="PargrafodaLista"/>
                    <w:ind w:left="0"/>
                    <w:rPr>
                      <w:rFonts w:ascii="Times New Roman" w:hAnsi="Times New Roman" w:cs="Times New Roman"/>
                    </w:rPr>
                  </w:pPr>
                  <w:r w:rsidRPr="006854D6">
                    <w:rPr>
                      <w:rFonts w:ascii="Times New Roman" w:hAnsi="Times New Roman" w:cs="Times New Roman"/>
                    </w:rPr>
                    <w:t>- Flexibilidade para integrar equipamentos analógicos e digitais;</w:t>
                  </w:r>
                </w:p>
                <w:p w14:paraId="1752BAB3" w14:textId="77777777" w:rsidR="00C96C4E" w:rsidRPr="006854D6" w:rsidRDefault="00C96C4E" w:rsidP="00596E0A">
                  <w:pPr>
                    <w:pStyle w:val="PargrafodaLista"/>
                    <w:ind w:left="0"/>
                    <w:rPr>
                      <w:rFonts w:ascii="Times New Roman" w:hAnsi="Times New Roman" w:cs="Times New Roman"/>
                    </w:rPr>
                  </w:pPr>
                  <w:r w:rsidRPr="006854D6">
                    <w:rPr>
                      <w:rFonts w:ascii="Times New Roman" w:hAnsi="Times New Roman" w:cs="Times New Roman"/>
                    </w:rPr>
                    <w:t xml:space="preserve">- Oferece uma transição suave de tecnologias mais antigas para mais modernas. </w:t>
                  </w:r>
                </w:p>
              </w:tc>
              <w:tc>
                <w:tcPr>
                  <w:tcW w:w="3827" w:type="dxa"/>
                </w:tcPr>
                <w:p w14:paraId="5BD1314E" w14:textId="77777777" w:rsidR="00C96C4E" w:rsidRPr="006854D6" w:rsidRDefault="00C96C4E" w:rsidP="00596E0A">
                  <w:pPr>
                    <w:pStyle w:val="PargrafodaLista"/>
                    <w:ind w:left="0"/>
                    <w:rPr>
                      <w:rFonts w:ascii="Times New Roman" w:hAnsi="Times New Roman" w:cs="Times New Roman"/>
                    </w:rPr>
                  </w:pPr>
                  <w:r w:rsidRPr="006854D6">
                    <w:rPr>
                      <w:rFonts w:ascii="Times New Roman" w:hAnsi="Times New Roman" w:cs="Times New Roman"/>
                    </w:rPr>
                    <w:t>- Custo Inicial pode ser mais alto que sistemas puramente analógicos;</w:t>
                  </w:r>
                </w:p>
                <w:p w14:paraId="035D53BB" w14:textId="77777777" w:rsidR="00C96C4E" w:rsidRPr="006854D6" w:rsidRDefault="00C96C4E" w:rsidP="00596E0A">
                  <w:pPr>
                    <w:pStyle w:val="PargrafodaLista"/>
                    <w:ind w:left="0"/>
                    <w:rPr>
                      <w:rFonts w:ascii="Times New Roman" w:hAnsi="Times New Roman" w:cs="Times New Roman"/>
                    </w:rPr>
                  </w:pPr>
                  <w:r w:rsidRPr="006854D6">
                    <w:rPr>
                      <w:rFonts w:ascii="Times New Roman" w:hAnsi="Times New Roman" w:cs="Times New Roman"/>
                    </w:rPr>
                    <w:t>- Pode exigir mais manutenção devido à complexidade da integração de diferentes tecnologias;</w:t>
                  </w:r>
                </w:p>
                <w:p w14:paraId="2E61F0F8" w14:textId="77777777" w:rsidR="00C96C4E" w:rsidRPr="006854D6" w:rsidRDefault="00C96C4E" w:rsidP="00596E0A">
                  <w:pPr>
                    <w:pStyle w:val="PargrafodaLista"/>
                    <w:ind w:left="0"/>
                    <w:rPr>
                      <w:rFonts w:ascii="Times New Roman" w:hAnsi="Times New Roman" w:cs="Times New Roman"/>
                    </w:rPr>
                  </w:pPr>
                </w:p>
              </w:tc>
            </w:tr>
            <w:tr w:rsidR="00C96C4E" w:rsidRPr="006854D6" w14:paraId="13C31BC0" w14:textId="77777777" w:rsidTr="00596E0A">
              <w:tc>
                <w:tcPr>
                  <w:tcW w:w="1598" w:type="dxa"/>
                </w:tcPr>
                <w:p w14:paraId="317BAE27" w14:textId="77777777" w:rsidR="00C96C4E" w:rsidRPr="006854D6" w:rsidRDefault="00C96C4E" w:rsidP="00596E0A">
                  <w:pPr>
                    <w:pStyle w:val="PargrafodaLista"/>
                    <w:ind w:left="0"/>
                    <w:jc w:val="center"/>
                    <w:rPr>
                      <w:rFonts w:ascii="Times New Roman" w:hAnsi="Times New Roman" w:cs="Times New Roman"/>
                      <w:b/>
                      <w:bCs/>
                    </w:rPr>
                  </w:pPr>
                  <w:r w:rsidRPr="006854D6">
                    <w:rPr>
                      <w:rFonts w:ascii="Times New Roman" w:hAnsi="Times New Roman" w:cs="Times New Roman"/>
                      <w:b/>
                      <w:bCs/>
                    </w:rPr>
                    <w:t>PABX IP</w:t>
                  </w:r>
                </w:p>
              </w:tc>
              <w:tc>
                <w:tcPr>
                  <w:tcW w:w="3499" w:type="dxa"/>
                </w:tcPr>
                <w:p w14:paraId="70D4E29C" w14:textId="77777777" w:rsidR="00C96C4E" w:rsidRPr="006854D6" w:rsidRDefault="00C96C4E" w:rsidP="00596E0A">
                  <w:pPr>
                    <w:pStyle w:val="PargrafodaLista"/>
                    <w:ind w:left="0"/>
                    <w:rPr>
                      <w:rFonts w:ascii="Times New Roman" w:hAnsi="Times New Roman" w:cs="Times New Roman"/>
                    </w:rPr>
                  </w:pPr>
                  <w:r w:rsidRPr="006854D6">
                    <w:rPr>
                      <w:rFonts w:ascii="Times New Roman" w:hAnsi="Times New Roman" w:cs="Times New Roman"/>
                    </w:rPr>
                    <w:t>- Oferece integração com sistemas de comunicação baseados na internet;</w:t>
                  </w:r>
                </w:p>
                <w:p w14:paraId="32066FB6" w14:textId="77777777" w:rsidR="00C96C4E" w:rsidRPr="006854D6" w:rsidRDefault="00C96C4E" w:rsidP="00596E0A">
                  <w:pPr>
                    <w:pStyle w:val="PargrafodaLista"/>
                    <w:ind w:left="0"/>
                    <w:rPr>
                      <w:rFonts w:ascii="Times New Roman" w:hAnsi="Times New Roman" w:cs="Times New Roman"/>
                    </w:rPr>
                  </w:pPr>
                  <w:r w:rsidRPr="006854D6">
                    <w:rPr>
                      <w:rFonts w:ascii="Times New Roman" w:hAnsi="Times New Roman" w:cs="Times New Roman"/>
                    </w:rPr>
                    <w:t>- Maior flexibilidade e mobilidade permitindo chamadas via internet;</w:t>
                  </w:r>
                </w:p>
                <w:p w14:paraId="3BF86878" w14:textId="77777777" w:rsidR="00C96C4E" w:rsidRPr="006854D6" w:rsidRDefault="00C96C4E" w:rsidP="00596E0A">
                  <w:pPr>
                    <w:pStyle w:val="PargrafodaLista"/>
                    <w:ind w:left="0"/>
                    <w:rPr>
                      <w:rFonts w:ascii="Times New Roman" w:hAnsi="Times New Roman" w:cs="Times New Roman"/>
                    </w:rPr>
                  </w:pPr>
                  <w:r w:rsidRPr="006854D6">
                    <w:rPr>
                      <w:rFonts w:ascii="Times New Roman" w:hAnsi="Times New Roman" w:cs="Times New Roman"/>
                    </w:rPr>
                    <w:t>- Menor custo de chamadas longa distância;</w:t>
                  </w:r>
                </w:p>
                <w:p w14:paraId="43CC84C8" w14:textId="77777777" w:rsidR="00C96C4E" w:rsidRPr="006854D6" w:rsidRDefault="00C96C4E" w:rsidP="00596E0A">
                  <w:pPr>
                    <w:pStyle w:val="PargrafodaLista"/>
                    <w:ind w:left="0"/>
                    <w:rPr>
                      <w:rFonts w:ascii="Times New Roman" w:hAnsi="Times New Roman" w:cs="Times New Roman"/>
                    </w:rPr>
                  </w:pPr>
                  <w:r w:rsidRPr="006854D6">
                    <w:rPr>
                      <w:rFonts w:ascii="Times New Roman" w:hAnsi="Times New Roman" w:cs="Times New Roman"/>
                    </w:rPr>
                    <w:t>-Possui uma gama de serviços superior aos demais, como URA, filas de atendimento, gravador de chamadas, etc..;</w:t>
                  </w:r>
                </w:p>
                <w:p w14:paraId="180EC78C" w14:textId="77777777" w:rsidR="00C96C4E" w:rsidRPr="006854D6" w:rsidRDefault="00C96C4E" w:rsidP="00596E0A">
                  <w:pPr>
                    <w:pStyle w:val="PargrafodaLista"/>
                    <w:ind w:left="0"/>
                    <w:rPr>
                      <w:rFonts w:ascii="Times New Roman" w:hAnsi="Times New Roman" w:cs="Times New Roman"/>
                    </w:rPr>
                  </w:pPr>
                  <w:r w:rsidRPr="006854D6">
                    <w:rPr>
                      <w:rFonts w:ascii="Times New Roman" w:hAnsi="Times New Roman" w:cs="Times New Roman"/>
                    </w:rPr>
                    <w:lastRenderedPageBreak/>
                    <w:t xml:space="preserve">- Permite que seus ramais sejam autenticados facilmente em softwares instalados em computadores, smartphones ou telefones IP, uma vantagem que facilita </w:t>
                  </w:r>
                </w:p>
                <w:p w14:paraId="0A0A0600" w14:textId="77777777" w:rsidR="00C96C4E" w:rsidRPr="006854D6" w:rsidRDefault="00C96C4E" w:rsidP="00596E0A">
                  <w:pPr>
                    <w:pStyle w:val="PargrafodaLista"/>
                    <w:ind w:left="0"/>
                    <w:rPr>
                      <w:rFonts w:ascii="Times New Roman" w:hAnsi="Times New Roman" w:cs="Times New Roman"/>
                    </w:rPr>
                  </w:pPr>
                  <w:r w:rsidRPr="006854D6">
                    <w:rPr>
                      <w:rFonts w:ascii="Times New Roman" w:hAnsi="Times New Roman" w:cs="Times New Roman"/>
                    </w:rPr>
                    <w:t>atividades como o trabalho home office, por exemplo.</w:t>
                  </w:r>
                </w:p>
                <w:p w14:paraId="3D94F40F" w14:textId="77777777" w:rsidR="00C96C4E" w:rsidRPr="006854D6" w:rsidRDefault="00C96C4E" w:rsidP="00596E0A">
                  <w:pPr>
                    <w:pStyle w:val="PargrafodaLista"/>
                    <w:ind w:left="0"/>
                    <w:rPr>
                      <w:rFonts w:ascii="Times New Roman" w:hAnsi="Times New Roman" w:cs="Times New Roman"/>
                    </w:rPr>
                  </w:pPr>
                </w:p>
                <w:p w14:paraId="1663B6EC" w14:textId="77777777" w:rsidR="00C96C4E" w:rsidRPr="006854D6" w:rsidRDefault="00C96C4E" w:rsidP="00596E0A">
                  <w:pPr>
                    <w:pStyle w:val="PargrafodaLista"/>
                    <w:ind w:left="0"/>
                    <w:rPr>
                      <w:rFonts w:ascii="Times New Roman" w:hAnsi="Times New Roman" w:cs="Times New Roman"/>
                    </w:rPr>
                  </w:pPr>
                </w:p>
              </w:tc>
              <w:tc>
                <w:tcPr>
                  <w:tcW w:w="3827" w:type="dxa"/>
                </w:tcPr>
                <w:p w14:paraId="0A6D3C8D" w14:textId="77777777" w:rsidR="00C96C4E" w:rsidRPr="006854D6" w:rsidRDefault="00C96C4E" w:rsidP="00596E0A">
                  <w:pPr>
                    <w:pStyle w:val="PargrafodaLista"/>
                    <w:ind w:left="0"/>
                    <w:rPr>
                      <w:rFonts w:ascii="Times New Roman" w:hAnsi="Times New Roman" w:cs="Times New Roman"/>
                    </w:rPr>
                  </w:pPr>
                  <w:r w:rsidRPr="006854D6">
                    <w:rPr>
                      <w:rFonts w:ascii="Times New Roman" w:hAnsi="Times New Roman" w:cs="Times New Roman"/>
                    </w:rPr>
                    <w:lastRenderedPageBreak/>
                    <w:t>- Requer uma conexão de internet confiável para funcionar adequadamente;</w:t>
                  </w:r>
                </w:p>
                <w:p w14:paraId="1BB8A546" w14:textId="77777777" w:rsidR="00C96C4E" w:rsidRPr="006854D6" w:rsidRDefault="00C96C4E" w:rsidP="00596E0A">
                  <w:pPr>
                    <w:pStyle w:val="PargrafodaLista"/>
                    <w:ind w:left="0"/>
                    <w:rPr>
                      <w:rFonts w:ascii="Times New Roman" w:hAnsi="Times New Roman" w:cs="Times New Roman"/>
                    </w:rPr>
                  </w:pPr>
                  <w:r w:rsidRPr="006854D6">
                    <w:rPr>
                      <w:rFonts w:ascii="Times New Roman" w:hAnsi="Times New Roman" w:cs="Times New Roman"/>
                    </w:rPr>
                    <w:t>- Pode ser mais suscetível a problemas de segurança, como ataques cibernéticos;</w:t>
                  </w:r>
                </w:p>
                <w:p w14:paraId="15A91CD0" w14:textId="77777777" w:rsidR="00C96C4E" w:rsidRPr="006854D6" w:rsidRDefault="00C96C4E" w:rsidP="00596E0A">
                  <w:pPr>
                    <w:pStyle w:val="PargrafodaLista"/>
                    <w:ind w:left="0"/>
                    <w:rPr>
                      <w:rFonts w:ascii="Times New Roman" w:hAnsi="Times New Roman" w:cs="Times New Roman"/>
                    </w:rPr>
                  </w:pPr>
                  <w:r w:rsidRPr="006854D6">
                    <w:rPr>
                      <w:rFonts w:ascii="Times New Roman" w:hAnsi="Times New Roman" w:cs="Times New Roman"/>
                    </w:rPr>
                    <w:t>Custo inicial pode ser mais alto devido a necessidade de equipamentos de rede adicionais.</w:t>
                  </w:r>
                </w:p>
              </w:tc>
            </w:tr>
          </w:tbl>
          <w:bookmarkEnd w:id="2"/>
          <w:p w14:paraId="3F0C5377" w14:textId="77777777" w:rsidR="00C96C4E" w:rsidRPr="006854D6" w:rsidRDefault="00C96C4E" w:rsidP="00596E0A">
            <w:pPr>
              <w:ind w:right="191"/>
              <w:jc w:val="both"/>
              <w:rPr>
                <w:rFonts w:ascii="Times New Roman" w:eastAsia="Arial MT" w:hAnsi="Times New Roman" w:cs="Times New Roman"/>
                <w:bCs/>
                <w:lang w:val="pt-BR"/>
              </w:rPr>
            </w:pPr>
            <w:r w:rsidRPr="006854D6">
              <w:rPr>
                <w:rFonts w:ascii="Times New Roman" w:eastAsia="Arial MT" w:hAnsi="Times New Roman" w:cs="Times New Roman"/>
                <w:bCs/>
                <w:lang w:val="pt-BR"/>
              </w:rPr>
              <w:t>A solução escolhida por este órgão é a PABX IP (Voip), por se tratar de um dos modelos mais complexos e com mais recursos disponíveis. Esse sistema funciona como um servidor Proxy, coordenando as permissões concedidas aos usuários da rede. A rede usada neste sistema é a rede de dados para tráfego de voz, que suporta todas as funcionalidades de um PABX convencional, além de recursos adicionais.</w:t>
            </w:r>
          </w:p>
          <w:p w14:paraId="56EAD758" w14:textId="77777777" w:rsidR="00C96C4E" w:rsidRPr="006854D6" w:rsidRDefault="00C96C4E" w:rsidP="00596E0A">
            <w:pPr>
              <w:ind w:right="191"/>
              <w:jc w:val="both"/>
              <w:rPr>
                <w:rFonts w:ascii="Times New Roman" w:eastAsia="Arial MT" w:hAnsi="Times New Roman" w:cs="Times New Roman"/>
                <w:bCs/>
                <w:lang w:val="pt-BR"/>
              </w:rPr>
            </w:pPr>
            <w:r w:rsidRPr="006854D6">
              <w:rPr>
                <w:rFonts w:ascii="Times New Roman" w:eastAsia="Arial MT" w:hAnsi="Times New Roman" w:cs="Times New Roman"/>
                <w:bCs/>
                <w:lang w:val="pt-BR"/>
              </w:rPr>
              <w:t>Principais vantagens do uso do PABX IP em uma empresa:</w:t>
            </w:r>
          </w:p>
          <w:p w14:paraId="0A542004" w14:textId="77777777" w:rsidR="00C96C4E" w:rsidRPr="006854D6" w:rsidRDefault="00C96C4E" w:rsidP="00596E0A">
            <w:pPr>
              <w:pStyle w:val="PargrafodaLista"/>
              <w:numPr>
                <w:ilvl w:val="0"/>
                <w:numId w:val="3"/>
              </w:numPr>
              <w:ind w:right="191"/>
              <w:rPr>
                <w:rFonts w:ascii="Times New Roman" w:hAnsi="Times New Roman" w:cs="Times New Roman"/>
                <w:bCs/>
              </w:rPr>
            </w:pPr>
            <w:r w:rsidRPr="006854D6">
              <w:rPr>
                <w:rFonts w:ascii="Times New Roman" w:hAnsi="Times New Roman" w:cs="Times New Roman"/>
                <w:bCs/>
              </w:rPr>
              <w:t>Possibilidade de customização da rede;</w:t>
            </w:r>
          </w:p>
          <w:p w14:paraId="585CF326" w14:textId="77777777" w:rsidR="00C96C4E" w:rsidRPr="006854D6" w:rsidRDefault="00C96C4E" w:rsidP="00596E0A">
            <w:pPr>
              <w:pStyle w:val="PargrafodaLista"/>
              <w:numPr>
                <w:ilvl w:val="0"/>
                <w:numId w:val="3"/>
              </w:numPr>
              <w:ind w:right="191"/>
              <w:rPr>
                <w:rFonts w:ascii="Times New Roman" w:hAnsi="Times New Roman" w:cs="Times New Roman"/>
                <w:bCs/>
              </w:rPr>
            </w:pPr>
            <w:r w:rsidRPr="006854D6">
              <w:rPr>
                <w:rFonts w:ascii="Times New Roman" w:hAnsi="Times New Roman" w:cs="Times New Roman"/>
                <w:bCs/>
              </w:rPr>
              <w:t>Capacidade ilimitada de novos ramais à rede;</w:t>
            </w:r>
          </w:p>
          <w:p w14:paraId="00E8CD67" w14:textId="77777777" w:rsidR="00C96C4E" w:rsidRPr="006854D6" w:rsidRDefault="00C96C4E" w:rsidP="00596E0A">
            <w:pPr>
              <w:pStyle w:val="PargrafodaLista"/>
              <w:numPr>
                <w:ilvl w:val="0"/>
                <w:numId w:val="3"/>
              </w:numPr>
              <w:ind w:right="191"/>
              <w:rPr>
                <w:rFonts w:ascii="Times New Roman" w:hAnsi="Times New Roman" w:cs="Times New Roman"/>
                <w:bCs/>
              </w:rPr>
            </w:pPr>
            <w:r w:rsidRPr="006854D6">
              <w:rPr>
                <w:rFonts w:ascii="Times New Roman" w:hAnsi="Times New Roman" w:cs="Times New Roman"/>
                <w:bCs/>
              </w:rPr>
              <w:t>Facilidade para fazer a configuração do sistema (por meio de um simples browser de internet);</w:t>
            </w:r>
          </w:p>
          <w:p w14:paraId="7E1C9EAA" w14:textId="77777777" w:rsidR="00C96C4E" w:rsidRPr="006854D6" w:rsidRDefault="00C96C4E" w:rsidP="00596E0A">
            <w:pPr>
              <w:pStyle w:val="PargrafodaLista"/>
              <w:numPr>
                <w:ilvl w:val="0"/>
                <w:numId w:val="3"/>
              </w:numPr>
              <w:ind w:right="191"/>
              <w:rPr>
                <w:rFonts w:ascii="Times New Roman" w:hAnsi="Times New Roman" w:cs="Times New Roman"/>
                <w:bCs/>
              </w:rPr>
            </w:pPr>
            <w:r w:rsidRPr="006854D6">
              <w:rPr>
                <w:rFonts w:ascii="Times New Roman" w:hAnsi="Times New Roman" w:cs="Times New Roman"/>
                <w:bCs/>
              </w:rPr>
              <w:t>Gravação de mensagens automática e personalizadas;</w:t>
            </w:r>
          </w:p>
          <w:p w14:paraId="2AFFCD15" w14:textId="77777777" w:rsidR="00C96C4E" w:rsidRPr="006854D6" w:rsidRDefault="00C96C4E" w:rsidP="00596E0A">
            <w:pPr>
              <w:pStyle w:val="PargrafodaLista"/>
              <w:numPr>
                <w:ilvl w:val="0"/>
                <w:numId w:val="3"/>
              </w:numPr>
              <w:ind w:right="191"/>
              <w:rPr>
                <w:rFonts w:ascii="Times New Roman" w:hAnsi="Times New Roman" w:cs="Times New Roman"/>
                <w:bCs/>
              </w:rPr>
            </w:pPr>
            <w:r w:rsidRPr="006854D6">
              <w:rPr>
                <w:rFonts w:ascii="Times New Roman" w:hAnsi="Times New Roman" w:cs="Times New Roman"/>
                <w:bCs/>
              </w:rPr>
              <w:t>Caixa postal;</w:t>
            </w:r>
          </w:p>
          <w:p w14:paraId="326B5E3F" w14:textId="77777777" w:rsidR="00C96C4E" w:rsidRPr="006854D6" w:rsidRDefault="00C96C4E" w:rsidP="00596E0A">
            <w:pPr>
              <w:pStyle w:val="PargrafodaLista"/>
              <w:numPr>
                <w:ilvl w:val="0"/>
                <w:numId w:val="3"/>
              </w:numPr>
              <w:ind w:right="191"/>
              <w:rPr>
                <w:rFonts w:ascii="Times New Roman" w:hAnsi="Times New Roman" w:cs="Times New Roman"/>
                <w:bCs/>
              </w:rPr>
            </w:pPr>
            <w:r w:rsidRPr="006854D6">
              <w:rPr>
                <w:rFonts w:ascii="Times New Roman" w:hAnsi="Times New Roman" w:cs="Times New Roman"/>
                <w:bCs/>
              </w:rPr>
              <w:t>Tarifas mais baixas para chamadas de longa distância;</w:t>
            </w:r>
          </w:p>
          <w:p w14:paraId="5C0B5287" w14:textId="77777777" w:rsidR="00C96C4E" w:rsidRPr="006854D6" w:rsidRDefault="00C96C4E" w:rsidP="00596E0A">
            <w:pPr>
              <w:pStyle w:val="PargrafodaLista"/>
              <w:numPr>
                <w:ilvl w:val="0"/>
                <w:numId w:val="3"/>
              </w:numPr>
              <w:ind w:right="191"/>
              <w:rPr>
                <w:rFonts w:ascii="Times New Roman" w:hAnsi="Times New Roman" w:cs="Times New Roman"/>
                <w:bCs/>
              </w:rPr>
            </w:pPr>
            <w:r w:rsidRPr="006854D6">
              <w:rPr>
                <w:rFonts w:ascii="Times New Roman" w:hAnsi="Times New Roman" w:cs="Times New Roman"/>
                <w:bCs/>
              </w:rPr>
              <w:t>Realização de chamadas de vídeo;</w:t>
            </w:r>
          </w:p>
          <w:p w14:paraId="3969F55C" w14:textId="77777777" w:rsidR="00C96C4E" w:rsidRPr="006854D6" w:rsidRDefault="00C96C4E" w:rsidP="00596E0A">
            <w:pPr>
              <w:pStyle w:val="PargrafodaLista"/>
              <w:numPr>
                <w:ilvl w:val="0"/>
                <w:numId w:val="3"/>
              </w:numPr>
              <w:ind w:right="191"/>
              <w:rPr>
                <w:rFonts w:ascii="Times New Roman" w:hAnsi="Times New Roman" w:cs="Times New Roman"/>
                <w:bCs/>
              </w:rPr>
            </w:pPr>
            <w:r w:rsidRPr="006854D6">
              <w:rPr>
                <w:rFonts w:ascii="Times New Roman" w:hAnsi="Times New Roman" w:cs="Times New Roman"/>
                <w:bCs/>
              </w:rPr>
              <w:t>Reconhecimento de voz;</w:t>
            </w:r>
          </w:p>
          <w:p w14:paraId="30F6AEFA" w14:textId="77777777" w:rsidR="00C96C4E" w:rsidRPr="006854D6" w:rsidRDefault="00C96C4E" w:rsidP="00596E0A">
            <w:pPr>
              <w:pStyle w:val="PargrafodaLista"/>
              <w:numPr>
                <w:ilvl w:val="0"/>
                <w:numId w:val="3"/>
              </w:numPr>
              <w:ind w:right="191"/>
              <w:rPr>
                <w:rFonts w:ascii="Times New Roman" w:hAnsi="Times New Roman" w:cs="Times New Roman"/>
                <w:bCs/>
              </w:rPr>
            </w:pPr>
            <w:r w:rsidRPr="006854D6">
              <w:rPr>
                <w:rFonts w:ascii="Times New Roman" w:hAnsi="Times New Roman" w:cs="Times New Roman"/>
                <w:bCs/>
              </w:rPr>
              <w:t>Integração entre filiais (Nesse caso, é necessário um link de internet dedicado a voz entre as filiais para manter a qualidade das ligações).</w:t>
            </w:r>
          </w:p>
          <w:p w14:paraId="02A37D86" w14:textId="77777777" w:rsidR="00C96C4E" w:rsidRPr="006854D6" w:rsidRDefault="00C96C4E" w:rsidP="00596E0A">
            <w:pPr>
              <w:ind w:right="191"/>
              <w:jc w:val="both"/>
              <w:rPr>
                <w:rFonts w:ascii="Times New Roman" w:eastAsia="Arial MT" w:hAnsi="Times New Roman" w:cs="Times New Roman"/>
                <w:bCs/>
                <w:lang w:val="pt-BR"/>
              </w:rPr>
            </w:pPr>
            <w:r w:rsidRPr="006854D6">
              <w:rPr>
                <w:rFonts w:ascii="Times New Roman" w:eastAsia="Arial MT" w:hAnsi="Times New Roman" w:cs="Times New Roman"/>
                <w:bCs/>
                <w:lang w:val="pt-BR"/>
              </w:rPr>
              <w:t xml:space="preserve"> Quanto às desvantagens do PABX IP podemos apontar que ele tem dificuldades para operar, e bem, em locais com dificuldades de sinal de internet. Ou regiões com serviços de conexões ruins.</w:t>
            </w:r>
          </w:p>
          <w:p w14:paraId="551322D8" w14:textId="77777777" w:rsidR="00C96C4E" w:rsidRPr="006854D6" w:rsidRDefault="00C96C4E" w:rsidP="00596E0A">
            <w:pPr>
              <w:ind w:right="191"/>
              <w:jc w:val="both"/>
              <w:rPr>
                <w:rFonts w:ascii="Times New Roman" w:eastAsia="Arial MT" w:hAnsi="Times New Roman" w:cs="Times New Roman"/>
                <w:bCs/>
                <w:lang w:val="pt-BR"/>
              </w:rPr>
            </w:pPr>
            <w:r w:rsidRPr="006854D6">
              <w:rPr>
                <w:rFonts w:ascii="Times New Roman" w:eastAsia="Arial MT" w:hAnsi="Times New Roman" w:cs="Times New Roman"/>
                <w:bCs/>
                <w:lang w:val="pt-BR"/>
              </w:rPr>
              <w:t>Porém, os recursos adicionais avançados, sua constante evolução faz com que a adoção do modelo PABX IP seja vantajosa em praticamente todos os cenários.</w:t>
            </w:r>
          </w:p>
        </w:tc>
      </w:tr>
      <w:tr w:rsidR="00C96C4E" w:rsidRPr="006854D6" w14:paraId="0A08B358" w14:textId="77777777" w:rsidTr="00596E0A">
        <w:trPr>
          <w:trHeight w:val="369"/>
        </w:trPr>
        <w:tc>
          <w:tcPr>
            <w:tcW w:w="710" w:type="dxa"/>
          </w:tcPr>
          <w:p w14:paraId="7B7FC32A" w14:textId="77777777" w:rsidR="00C96C4E" w:rsidRPr="006854D6" w:rsidRDefault="00C96C4E" w:rsidP="00596E0A">
            <w:pPr>
              <w:ind w:right="191"/>
              <w:rPr>
                <w:rFonts w:ascii="Times New Roman" w:eastAsia="Arial MT" w:hAnsi="Times New Roman" w:cs="Times New Roman"/>
                <w:b/>
                <w:lang w:val="pt-BR"/>
              </w:rPr>
            </w:pPr>
            <w:r w:rsidRPr="006854D6">
              <w:rPr>
                <w:rFonts w:ascii="Times New Roman" w:eastAsia="Arial MT" w:hAnsi="Times New Roman" w:cs="Times New Roman"/>
                <w:b/>
                <w:lang w:val="pt-BR"/>
              </w:rPr>
              <w:lastRenderedPageBreak/>
              <w:t>6.</w:t>
            </w:r>
          </w:p>
        </w:tc>
        <w:tc>
          <w:tcPr>
            <w:tcW w:w="9373" w:type="dxa"/>
          </w:tcPr>
          <w:p w14:paraId="6F6F12F3" w14:textId="77777777" w:rsidR="00C96C4E" w:rsidRPr="006854D6" w:rsidRDefault="00C96C4E" w:rsidP="00596E0A">
            <w:pPr>
              <w:contextualSpacing/>
              <w:rPr>
                <w:rFonts w:ascii="Times New Roman" w:hAnsi="Times New Roman" w:cs="Times New Roman"/>
                <w:b/>
                <w:bCs/>
                <w:lang w:val="pt-BR"/>
              </w:rPr>
            </w:pPr>
            <w:r w:rsidRPr="006854D6">
              <w:rPr>
                <w:rFonts w:ascii="Times New Roman" w:hAnsi="Times New Roman" w:cs="Times New Roman"/>
                <w:b/>
                <w:bCs/>
                <w:lang w:val="pt-BR"/>
              </w:rPr>
              <w:t>Em Relação Ao Formato Da Licitação</w:t>
            </w:r>
          </w:p>
          <w:p w14:paraId="1336D550" w14:textId="77777777" w:rsidR="00C96C4E" w:rsidRPr="006854D6" w:rsidRDefault="00C96C4E" w:rsidP="00596E0A">
            <w:pPr>
              <w:contextualSpacing/>
              <w:rPr>
                <w:rFonts w:ascii="Times New Roman" w:hAnsi="Times New Roman" w:cs="Times New Roman"/>
                <w:b/>
                <w:bCs/>
                <w:lang w:val="pt-BR"/>
              </w:rPr>
            </w:pPr>
          </w:p>
          <w:tbl>
            <w:tblPr>
              <w:tblStyle w:val="Tabelacomgrade1"/>
              <w:tblpPr w:leftFromText="141" w:rightFromText="141" w:vertAnchor="text" w:horzAnchor="margin" w:tblpX="137" w:tblpY="-5"/>
              <w:tblW w:w="8926" w:type="dxa"/>
              <w:tblLook w:val="04A0" w:firstRow="1" w:lastRow="0" w:firstColumn="1" w:lastColumn="0" w:noHBand="0" w:noVBand="1"/>
            </w:tblPr>
            <w:tblGrid>
              <w:gridCol w:w="2122"/>
              <w:gridCol w:w="2268"/>
              <w:gridCol w:w="2409"/>
              <w:gridCol w:w="2127"/>
            </w:tblGrid>
            <w:tr w:rsidR="00C96C4E" w:rsidRPr="006854D6" w14:paraId="7CE52F8A" w14:textId="77777777" w:rsidTr="00596E0A">
              <w:tc>
                <w:tcPr>
                  <w:tcW w:w="4390" w:type="dxa"/>
                  <w:gridSpan w:val="2"/>
                </w:tcPr>
                <w:p w14:paraId="39A21A3B" w14:textId="77777777" w:rsidR="00C96C4E" w:rsidRPr="006854D6" w:rsidRDefault="00C96C4E" w:rsidP="00596E0A">
                  <w:pPr>
                    <w:pStyle w:val="PargrafodaLista"/>
                    <w:ind w:left="0"/>
                    <w:jc w:val="center"/>
                    <w:rPr>
                      <w:rFonts w:ascii="Times New Roman" w:hAnsi="Times New Roman" w:cs="Times New Roman"/>
                      <w:b/>
                      <w:bCs/>
                    </w:rPr>
                  </w:pPr>
                  <w:r w:rsidRPr="006854D6">
                    <w:rPr>
                      <w:rFonts w:ascii="Times New Roman" w:hAnsi="Times New Roman" w:cs="Times New Roman"/>
                      <w:b/>
                      <w:bCs/>
                    </w:rPr>
                    <w:t>AQUISIÇÃO DE EQUIPAMENTOS</w:t>
                  </w:r>
                </w:p>
              </w:tc>
              <w:tc>
                <w:tcPr>
                  <w:tcW w:w="4536" w:type="dxa"/>
                  <w:gridSpan w:val="2"/>
                </w:tcPr>
                <w:p w14:paraId="1AD51DCE" w14:textId="77777777" w:rsidR="00C96C4E" w:rsidRPr="006854D6" w:rsidRDefault="00C96C4E" w:rsidP="00596E0A">
                  <w:pPr>
                    <w:pStyle w:val="PargrafodaLista"/>
                    <w:ind w:left="0"/>
                    <w:jc w:val="center"/>
                    <w:rPr>
                      <w:rFonts w:ascii="Times New Roman" w:hAnsi="Times New Roman" w:cs="Times New Roman"/>
                      <w:b/>
                      <w:bCs/>
                    </w:rPr>
                  </w:pPr>
                  <w:r w:rsidRPr="006854D6">
                    <w:rPr>
                      <w:rFonts w:ascii="Times New Roman" w:hAnsi="Times New Roman" w:cs="Times New Roman"/>
                      <w:b/>
                      <w:bCs/>
                    </w:rPr>
                    <w:t>COMODATO DOS EQUIPAMENTOS</w:t>
                  </w:r>
                </w:p>
              </w:tc>
            </w:tr>
            <w:tr w:rsidR="00C96C4E" w:rsidRPr="006854D6" w14:paraId="6805F8B2" w14:textId="77777777" w:rsidTr="00596E0A">
              <w:tc>
                <w:tcPr>
                  <w:tcW w:w="2122" w:type="dxa"/>
                </w:tcPr>
                <w:p w14:paraId="7F5DBAD0" w14:textId="77777777" w:rsidR="00C96C4E" w:rsidRPr="006854D6" w:rsidRDefault="00C96C4E" w:rsidP="00596E0A">
                  <w:pPr>
                    <w:pStyle w:val="PargrafodaLista"/>
                    <w:ind w:left="0"/>
                    <w:jc w:val="center"/>
                    <w:rPr>
                      <w:rFonts w:ascii="Times New Roman" w:hAnsi="Times New Roman" w:cs="Times New Roman"/>
                      <w:b/>
                      <w:bCs/>
                    </w:rPr>
                  </w:pPr>
                  <w:r w:rsidRPr="006854D6">
                    <w:rPr>
                      <w:rFonts w:ascii="Times New Roman" w:hAnsi="Times New Roman" w:cs="Times New Roman"/>
                      <w:b/>
                      <w:bCs/>
                    </w:rPr>
                    <w:t>PRÓS</w:t>
                  </w:r>
                </w:p>
              </w:tc>
              <w:tc>
                <w:tcPr>
                  <w:tcW w:w="2268" w:type="dxa"/>
                </w:tcPr>
                <w:p w14:paraId="49D4BD2A" w14:textId="77777777" w:rsidR="00C96C4E" w:rsidRPr="006854D6" w:rsidRDefault="00C96C4E" w:rsidP="00596E0A">
                  <w:pPr>
                    <w:pStyle w:val="PargrafodaLista"/>
                    <w:ind w:left="0"/>
                    <w:jc w:val="center"/>
                    <w:rPr>
                      <w:rFonts w:ascii="Times New Roman" w:hAnsi="Times New Roman" w:cs="Times New Roman"/>
                      <w:b/>
                      <w:bCs/>
                    </w:rPr>
                  </w:pPr>
                  <w:r w:rsidRPr="006854D6">
                    <w:rPr>
                      <w:rFonts w:ascii="Times New Roman" w:hAnsi="Times New Roman" w:cs="Times New Roman"/>
                      <w:b/>
                      <w:bCs/>
                    </w:rPr>
                    <w:t>CONTRAS</w:t>
                  </w:r>
                </w:p>
              </w:tc>
              <w:tc>
                <w:tcPr>
                  <w:tcW w:w="2409" w:type="dxa"/>
                </w:tcPr>
                <w:p w14:paraId="0169DAFD" w14:textId="77777777" w:rsidR="00C96C4E" w:rsidRPr="006854D6" w:rsidRDefault="00C96C4E" w:rsidP="00596E0A">
                  <w:pPr>
                    <w:pStyle w:val="PargrafodaLista"/>
                    <w:ind w:left="0"/>
                    <w:jc w:val="center"/>
                    <w:rPr>
                      <w:rFonts w:ascii="Times New Roman" w:hAnsi="Times New Roman" w:cs="Times New Roman"/>
                      <w:b/>
                      <w:bCs/>
                    </w:rPr>
                  </w:pPr>
                  <w:r w:rsidRPr="006854D6">
                    <w:rPr>
                      <w:rFonts w:ascii="Times New Roman" w:hAnsi="Times New Roman" w:cs="Times New Roman"/>
                      <w:b/>
                      <w:bCs/>
                    </w:rPr>
                    <w:t>PRÓS</w:t>
                  </w:r>
                </w:p>
              </w:tc>
              <w:tc>
                <w:tcPr>
                  <w:tcW w:w="2127" w:type="dxa"/>
                </w:tcPr>
                <w:p w14:paraId="5502D082" w14:textId="77777777" w:rsidR="00C96C4E" w:rsidRPr="006854D6" w:rsidRDefault="00C96C4E" w:rsidP="00596E0A">
                  <w:pPr>
                    <w:pStyle w:val="PargrafodaLista"/>
                    <w:ind w:left="0"/>
                    <w:jc w:val="center"/>
                    <w:rPr>
                      <w:rFonts w:ascii="Times New Roman" w:hAnsi="Times New Roman" w:cs="Times New Roman"/>
                      <w:b/>
                      <w:bCs/>
                    </w:rPr>
                  </w:pPr>
                  <w:r w:rsidRPr="006854D6">
                    <w:rPr>
                      <w:rFonts w:ascii="Times New Roman" w:hAnsi="Times New Roman" w:cs="Times New Roman"/>
                      <w:b/>
                      <w:bCs/>
                    </w:rPr>
                    <w:t>CONTRAS</w:t>
                  </w:r>
                </w:p>
              </w:tc>
            </w:tr>
            <w:tr w:rsidR="00C96C4E" w:rsidRPr="006854D6" w14:paraId="666AABF2" w14:textId="77777777" w:rsidTr="00596E0A">
              <w:tc>
                <w:tcPr>
                  <w:tcW w:w="2122" w:type="dxa"/>
                </w:tcPr>
                <w:p w14:paraId="4822B86E" w14:textId="77777777" w:rsidR="00C96C4E" w:rsidRPr="006854D6" w:rsidRDefault="00C96C4E" w:rsidP="00596E0A">
                  <w:pPr>
                    <w:pStyle w:val="PargrafodaLista"/>
                    <w:ind w:left="-120"/>
                    <w:rPr>
                      <w:rFonts w:ascii="Times New Roman" w:hAnsi="Times New Roman" w:cs="Times New Roman"/>
                    </w:rPr>
                  </w:pPr>
                  <w:r w:rsidRPr="006854D6">
                    <w:rPr>
                      <w:rFonts w:ascii="Times New Roman" w:hAnsi="Times New Roman" w:cs="Times New Roman"/>
                    </w:rPr>
                    <w:t>1. Propriedade dos equipamentos, o que significa que a empresa tem controle total sobre eles.</w:t>
                  </w:r>
                </w:p>
                <w:p w14:paraId="770A1FC9" w14:textId="77777777" w:rsidR="00C96C4E" w:rsidRPr="006854D6" w:rsidRDefault="00C96C4E" w:rsidP="00596E0A">
                  <w:pPr>
                    <w:pStyle w:val="PargrafodaLista"/>
                    <w:ind w:left="-120"/>
                    <w:rPr>
                      <w:rFonts w:ascii="Times New Roman" w:hAnsi="Times New Roman" w:cs="Times New Roman"/>
                    </w:rPr>
                  </w:pPr>
                </w:p>
              </w:tc>
              <w:tc>
                <w:tcPr>
                  <w:tcW w:w="2268" w:type="dxa"/>
                </w:tcPr>
                <w:p w14:paraId="5A725B54" w14:textId="77777777" w:rsidR="00C96C4E" w:rsidRPr="006854D6" w:rsidRDefault="00C96C4E" w:rsidP="00596E0A">
                  <w:pPr>
                    <w:pStyle w:val="PargrafodaLista"/>
                    <w:ind w:left="0"/>
                    <w:rPr>
                      <w:rFonts w:ascii="Times New Roman" w:hAnsi="Times New Roman" w:cs="Times New Roman"/>
                    </w:rPr>
                  </w:pPr>
                  <w:r w:rsidRPr="006854D6">
                    <w:rPr>
                      <w:rFonts w:ascii="Times New Roman" w:hAnsi="Times New Roman" w:cs="Times New Roman"/>
                    </w:rPr>
                    <w:t>1. Custo inicial mais alto devido à aquisição dos equipamentos;</w:t>
                  </w:r>
                </w:p>
                <w:p w14:paraId="70268259" w14:textId="77777777" w:rsidR="00C96C4E" w:rsidRPr="006854D6" w:rsidRDefault="00C96C4E" w:rsidP="00596E0A">
                  <w:pPr>
                    <w:pStyle w:val="PargrafodaLista"/>
                    <w:ind w:left="0"/>
                    <w:rPr>
                      <w:rFonts w:ascii="Times New Roman" w:hAnsi="Times New Roman" w:cs="Times New Roman"/>
                    </w:rPr>
                  </w:pPr>
                  <w:r w:rsidRPr="006854D6">
                    <w:rPr>
                      <w:rFonts w:ascii="Times New Roman" w:hAnsi="Times New Roman" w:cs="Times New Roman"/>
                    </w:rPr>
                    <w:t>2. Responsabilidade pela manutenção e atualização dos equipamentos;</w:t>
                  </w:r>
                </w:p>
                <w:p w14:paraId="10639290" w14:textId="77777777" w:rsidR="00C96C4E" w:rsidRPr="006854D6" w:rsidRDefault="00C96C4E" w:rsidP="00596E0A">
                  <w:pPr>
                    <w:pStyle w:val="PargrafodaLista"/>
                    <w:ind w:left="0"/>
                    <w:rPr>
                      <w:rFonts w:ascii="Times New Roman" w:hAnsi="Times New Roman" w:cs="Times New Roman"/>
                    </w:rPr>
                  </w:pPr>
                  <w:r w:rsidRPr="006854D6">
                    <w:rPr>
                      <w:rFonts w:ascii="Times New Roman" w:hAnsi="Times New Roman" w:cs="Times New Roman"/>
                    </w:rPr>
                    <w:t>3. Necessidade de nova aquisição sempre que estes se encontrarem desatualizados ou em caso de dano.</w:t>
                  </w:r>
                </w:p>
                <w:p w14:paraId="56FA4619" w14:textId="77777777" w:rsidR="00C96C4E" w:rsidRPr="006854D6" w:rsidRDefault="00C96C4E" w:rsidP="00596E0A">
                  <w:pPr>
                    <w:pStyle w:val="PargrafodaLista"/>
                    <w:ind w:left="0"/>
                    <w:rPr>
                      <w:rFonts w:ascii="Times New Roman" w:hAnsi="Times New Roman" w:cs="Times New Roman"/>
                    </w:rPr>
                  </w:pPr>
                  <w:r w:rsidRPr="006854D6">
                    <w:rPr>
                      <w:rFonts w:ascii="Times New Roman" w:hAnsi="Times New Roman" w:cs="Times New Roman"/>
                    </w:rPr>
                    <w:t>4.Necessidade de realizar novas licitações quando da necessidade de aquisições;</w:t>
                  </w:r>
                </w:p>
                <w:p w14:paraId="5A60183A" w14:textId="77777777" w:rsidR="00C96C4E" w:rsidRPr="006854D6" w:rsidRDefault="00C96C4E" w:rsidP="00596E0A">
                  <w:pPr>
                    <w:pStyle w:val="PargrafodaLista"/>
                    <w:tabs>
                      <w:tab w:val="center" w:pos="955"/>
                    </w:tabs>
                    <w:ind w:left="0"/>
                    <w:rPr>
                      <w:rFonts w:ascii="Times New Roman" w:hAnsi="Times New Roman" w:cs="Times New Roman"/>
                    </w:rPr>
                  </w:pPr>
                  <w:r w:rsidRPr="006854D6">
                    <w:rPr>
                      <w:rFonts w:ascii="Times New Roman" w:hAnsi="Times New Roman" w:cs="Times New Roman"/>
                    </w:rPr>
                    <w:t>5. A impossibilidade de venda e/ou descarte dos equipamentos não mais utilizados, em razão da necessidade de realização de Leilão para este.</w:t>
                  </w:r>
                  <w:r w:rsidRPr="006854D6">
                    <w:rPr>
                      <w:rFonts w:ascii="Times New Roman" w:hAnsi="Times New Roman" w:cs="Times New Roman"/>
                    </w:rPr>
                    <w:tab/>
                  </w:r>
                </w:p>
              </w:tc>
              <w:tc>
                <w:tcPr>
                  <w:tcW w:w="2409" w:type="dxa"/>
                </w:tcPr>
                <w:p w14:paraId="338E5F88" w14:textId="77777777" w:rsidR="00C96C4E" w:rsidRPr="006854D6" w:rsidRDefault="00C96C4E" w:rsidP="00596E0A">
                  <w:pPr>
                    <w:pStyle w:val="PargrafodaLista"/>
                    <w:ind w:left="0"/>
                    <w:rPr>
                      <w:rFonts w:ascii="Times New Roman" w:hAnsi="Times New Roman" w:cs="Times New Roman"/>
                    </w:rPr>
                  </w:pPr>
                  <w:r w:rsidRPr="006854D6">
                    <w:rPr>
                      <w:rFonts w:ascii="Times New Roman" w:hAnsi="Times New Roman" w:cs="Times New Roman"/>
                    </w:rPr>
                    <w:t>1. Custo inicial reduzido, já que os equipamentos são fornecidos em regime de comodato.</w:t>
                  </w:r>
                </w:p>
                <w:p w14:paraId="77F3C4E9" w14:textId="77777777" w:rsidR="00C96C4E" w:rsidRPr="006854D6" w:rsidRDefault="00C96C4E" w:rsidP="00596E0A">
                  <w:pPr>
                    <w:pStyle w:val="PargrafodaLista"/>
                    <w:ind w:left="0"/>
                    <w:rPr>
                      <w:rFonts w:ascii="Times New Roman" w:hAnsi="Times New Roman" w:cs="Times New Roman"/>
                    </w:rPr>
                  </w:pPr>
                  <w:r w:rsidRPr="006854D6">
                    <w:rPr>
                      <w:rFonts w:ascii="Times New Roman" w:hAnsi="Times New Roman" w:cs="Times New Roman"/>
                    </w:rPr>
                    <w:t>2. Manutenção e suporte técnico geralmente incluídos no contrato de comodato.</w:t>
                  </w:r>
                </w:p>
                <w:p w14:paraId="5DD61D0C" w14:textId="77777777" w:rsidR="00C96C4E" w:rsidRPr="006854D6" w:rsidRDefault="00C96C4E" w:rsidP="00596E0A">
                  <w:pPr>
                    <w:pStyle w:val="PargrafodaLista"/>
                    <w:ind w:left="0"/>
                    <w:rPr>
                      <w:rFonts w:ascii="Times New Roman" w:hAnsi="Times New Roman" w:cs="Times New Roman"/>
                    </w:rPr>
                  </w:pPr>
                  <w:r w:rsidRPr="006854D6">
                    <w:rPr>
                      <w:rFonts w:ascii="Times New Roman" w:hAnsi="Times New Roman" w:cs="Times New Roman"/>
                    </w:rPr>
                    <w:t>3. Possibilidade de atualização dos equipamentos conforme necessário, sem custos adicionais.</w:t>
                  </w:r>
                </w:p>
                <w:p w14:paraId="7A253FAE" w14:textId="77777777" w:rsidR="00C96C4E" w:rsidRPr="006854D6" w:rsidRDefault="00C96C4E" w:rsidP="00596E0A">
                  <w:pPr>
                    <w:pStyle w:val="PargrafodaLista"/>
                    <w:ind w:left="0"/>
                    <w:rPr>
                      <w:rFonts w:ascii="Times New Roman" w:hAnsi="Times New Roman" w:cs="Times New Roman"/>
                    </w:rPr>
                  </w:pPr>
                  <w:r w:rsidRPr="006854D6">
                    <w:rPr>
                      <w:rFonts w:ascii="Times New Roman" w:hAnsi="Times New Roman" w:cs="Times New Roman"/>
                    </w:rPr>
                    <w:t>4. Possibilidade de substituição do equipamento de imediato, caso constatado qualquer defeito/dano que impeça o seu pleno funcionamento, sem custo nenhum a Contratante.</w:t>
                  </w:r>
                </w:p>
              </w:tc>
              <w:tc>
                <w:tcPr>
                  <w:tcW w:w="2127" w:type="dxa"/>
                </w:tcPr>
                <w:p w14:paraId="0208ECC0" w14:textId="77777777" w:rsidR="00C96C4E" w:rsidRPr="006854D6" w:rsidRDefault="00C96C4E" w:rsidP="00596E0A">
                  <w:pPr>
                    <w:pStyle w:val="PargrafodaLista"/>
                    <w:ind w:left="0"/>
                    <w:rPr>
                      <w:rFonts w:ascii="Times New Roman" w:hAnsi="Times New Roman" w:cs="Times New Roman"/>
                    </w:rPr>
                  </w:pPr>
                  <w:r w:rsidRPr="006854D6">
                    <w:rPr>
                      <w:rFonts w:ascii="Times New Roman" w:hAnsi="Times New Roman" w:cs="Times New Roman"/>
                    </w:rPr>
                    <w:t>1. Falta de Propriedade dos equipamentos;</w:t>
                  </w:r>
                </w:p>
                <w:p w14:paraId="2B6F4304" w14:textId="77777777" w:rsidR="00C96C4E" w:rsidRPr="006854D6" w:rsidRDefault="00C96C4E" w:rsidP="00596E0A">
                  <w:pPr>
                    <w:pStyle w:val="PargrafodaLista"/>
                    <w:ind w:left="0"/>
                    <w:rPr>
                      <w:rFonts w:ascii="Times New Roman" w:hAnsi="Times New Roman" w:cs="Times New Roman"/>
                    </w:rPr>
                  </w:pPr>
                </w:p>
              </w:tc>
            </w:tr>
          </w:tbl>
          <w:p w14:paraId="25535C4D" w14:textId="77777777" w:rsidR="00C96C4E" w:rsidRPr="006854D6" w:rsidRDefault="00C96C4E" w:rsidP="00596E0A">
            <w:pPr>
              <w:ind w:right="148"/>
              <w:contextualSpacing/>
              <w:jc w:val="both"/>
              <w:rPr>
                <w:rFonts w:ascii="Times New Roman" w:hAnsi="Times New Roman" w:cs="Times New Roman"/>
                <w:lang w:val="pt-BR"/>
              </w:rPr>
            </w:pPr>
            <w:r w:rsidRPr="006854D6">
              <w:rPr>
                <w:rFonts w:ascii="Times New Roman" w:hAnsi="Times New Roman" w:cs="Times New Roman"/>
                <w:lang w:val="pt-BR"/>
              </w:rPr>
              <w:t xml:space="preserve">   A Solução determinada para a presente contratação é a de contratação de uma única empresa que forneça todas as soluções detalhadas na relação dos itens, em forma de comodato dos equipamentos e prestação de serviço com a manutenção preventiva e corretiva 24x7, sendo está a mais vantajosa para o Município </w:t>
            </w:r>
            <w:r w:rsidRPr="006854D6">
              <w:rPr>
                <w:rFonts w:ascii="Times New Roman" w:hAnsi="Times New Roman" w:cs="Times New Roman"/>
                <w:lang w:val="pt-BR"/>
              </w:rPr>
              <w:lastRenderedPageBreak/>
              <w:t>de Palmitos/SC.</w:t>
            </w:r>
          </w:p>
        </w:tc>
      </w:tr>
      <w:tr w:rsidR="00C96C4E" w:rsidRPr="006854D6" w14:paraId="53CB18DD" w14:textId="77777777" w:rsidTr="00596E0A">
        <w:trPr>
          <w:trHeight w:val="1126"/>
        </w:trPr>
        <w:tc>
          <w:tcPr>
            <w:tcW w:w="710" w:type="dxa"/>
          </w:tcPr>
          <w:p w14:paraId="0AD4E162" w14:textId="77777777" w:rsidR="00C96C4E" w:rsidRPr="006854D6" w:rsidRDefault="00C96C4E" w:rsidP="00596E0A">
            <w:pPr>
              <w:ind w:right="191"/>
              <w:rPr>
                <w:rFonts w:ascii="Times New Roman" w:eastAsia="Arial MT" w:hAnsi="Times New Roman" w:cs="Times New Roman"/>
                <w:bCs/>
                <w:lang w:val="pt-BR"/>
              </w:rPr>
            </w:pPr>
            <w:r w:rsidRPr="006854D6">
              <w:rPr>
                <w:rFonts w:ascii="Times New Roman" w:eastAsia="Arial MT" w:hAnsi="Times New Roman" w:cs="Times New Roman"/>
                <w:bCs/>
                <w:lang w:val="pt-BR"/>
              </w:rPr>
              <w:lastRenderedPageBreak/>
              <w:t>7.</w:t>
            </w:r>
          </w:p>
        </w:tc>
        <w:tc>
          <w:tcPr>
            <w:tcW w:w="9373" w:type="dxa"/>
          </w:tcPr>
          <w:p w14:paraId="23D718BD" w14:textId="77777777" w:rsidR="00C96C4E" w:rsidRPr="006854D6" w:rsidRDefault="00C96C4E" w:rsidP="00596E0A">
            <w:pPr>
              <w:contextualSpacing/>
              <w:jc w:val="both"/>
              <w:rPr>
                <w:rFonts w:ascii="Times New Roman" w:hAnsi="Times New Roman" w:cs="Times New Roman"/>
                <w:b/>
                <w:bCs/>
                <w:lang w:val="pt-BR"/>
              </w:rPr>
            </w:pPr>
            <w:r w:rsidRPr="006854D6">
              <w:rPr>
                <w:rFonts w:ascii="Times New Roman" w:hAnsi="Times New Roman" w:cs="Times New Roman"/>
                <w:b/>
                <w:bCs/>
                <w:lang w:val="pt-BR"/>
              </w:rPr>
              <w:t>Descrição Da Solução Como Um Todo</w:t>
            </w:r>
          </w:p>
          <w:p w14:paraId="0DDCBD9D" w14:textId="77777777" w:rsidR="00C96C4E" w:rsidRPr="006854D6" w:rsidRDefault="00C96C4E" w:rsidP="00596E0A">
            <w:pPr>
              <w:ind w:right="191"/>
              <w:jc w:val="both"/>
              <w:rPr>
                <w:rFonts w:ascii="Times New Roman" w:eastAsia="Arial MT" w:hAnsi="Times New Roman" w:cs="Times New Roman"/>
                <w:bCs/>
                <w:lang w:val="pt-BR"/>
              </w:rPr>
            </w:pPr>
            <w:r w:rsidRPr="006854D6">
              <w:rPr>
                <w:rFonts w:ascii="Times New Roman" w:eastAsia="Arial MT" w:hAnsi="Times New Roman" w:cs="Times New Roman"/>
                <w:bCs/>
                <w:lang w:val="pt-BR"/>
              </w:rPr>
              <w:t xml:space="preserve"> A solução integrada de comunicação oferece uma gama completa de serviços essenciais para atender às demandas de comunicação do Município.</w:t>
            </w:r>
          </w:p>
          <w:p w14:paraId="6862F74A" w14:textId="77777777" w:rsidR="00C96C4E" w:rsidRPr="006854D6" w:rsidRDefault="00C96C4E" w:rsidP="00596E0A">
            <w:pPr>
              <w:ind w:right="191"/>
              <w:jc w:val="both"/>
              <w:rPr>
                <w:rFonts w:ascii="Times New Roman" w:eastAsia="Arial MT" w:hAnsi="Times New Roman" w:cs="Times New Roman"/>
                <w:bCs/>
                <w:lang w:val="pt-BR"/>
              </w:rPr>
            </w:pPr>
            <w:r w:rsidRPr="006854D6">
              <w:rPr>
                <w:rFonts w:ascii="Times New Roman" w:eastAsia="Arial MT" w:hAnsi="Times New Roman" w:cs="Times New Roman"/>
                <w:bCs/>
                <w:lang w:val="pt-BR"/>
              </w:rPr>
              <w:t xml:space="preserve"> A plataforma de telefonia VoIP proporciona comunicações claras e confiáveis pela internet, com minutos ilimitados para chamadas nacionais e internacionais. Um sistema de chat corporativo seguro e intuitivo permite a comunicação interna da empresa, facilitando a colaboração em tempo real, o compartilhamento de arquivos e a coordenação de projetos. Um </w:t>
            </w:r>
            <w:proofErr w:type="spellStart"/>
            <w:r w:rsidRPr="006854D6">
              <w:rPr>
                <w:rFonts w:ascii="Times New Roman" w:eastAsia="Arial MT" w:hAnsi="Times New Roman" w:cs="Times New Roman"/>
                <w:bCs/>
                <w:lang w:val="pt-BR"/>
              </w:rPr>
              <w:t>chatbot</w:t>
            </w:r>
            <w:proofErr w:type="spellEnd"/>
            <w:r w:rsidRPr="006854D6">
              <w:rPr>
                <w:rFonts w:ascii="Times New Roman" w:eastAsia="Arial MT" w:hAnsi="Times New Roman" w:cs="Times New Roman"/>
                <w:bCs/>
                <w:lang w:val="pt-BR"/>
              </w:rPr>
              <w:t xml:space="preserve"> inteligente automatiza tarefas repetitivas e oferece suporte instantâneo aos clientes, lidando com consultas comuns, agendando compromissos e fornecendo informações sobre produtos e serviços.</w:t>
            </w:r>
          </w:p>
          <w:p w14:paraId="37B5C81F" w14:textId="77777777" w:rsidR="00C96C4E" w:rsidRPr="006854D6" w:rsidRDefault="00C96C4E" w:rsidP="00596E0A">
            <w:pPr>
              <w:ind w:right="191"/>
              <w:jc w:val="both"/>
              <w:rPr>
                <w:rFonts w:ascii="Times New Roman" w:eastAsia="Arial MT" w:hAnsi="Times New Roman" w:cs="Times New Roman"/>
                <w:b/>
                <w:lang w:val="pt-BR"/>
              </w:rPr>
            </w:pPr>
            <w:r w:rsidRPr="006854D6">
              <w:rPr>
                <w:rFonts w:ascii="Times New Roman" w:eastAsia="Arial MT" w:hAnsi="Times New Roman" w:cs="Times New Roman"/>
                <w:bCs/>
                <w:lang w:val="pt-BR"/>
              </w:rPr>
              <w:t xml:space="preserve"> O fornecimento dos aparelhos telefônicos de alta qualidade em comodato, configurados e mantidos por uma equipe técnica especializada, garantindo uma integração perfeita com a infraestrutura existente. Uma solução de videoconferência integrada facilita reuniões virtuais e colaboração remota, com recursos avançados de áudio e vídeo, compartilhamento de tela e colaboração em tempo real. A automação do envio de mensagens mensais pelo WhatsApp permite o fornecimento de atualizações, outros comunicados importantes aos clientes de maneira conveniente e eficaz.</w:t>
            </w:r>
          </w:p>
        </w:tc>
      </w:tr>
      <w:tr w:rsidR="00C96C4E" w:rsidRPr="006854D6" w14:paraId="40256CED" w14:textId="77777777" w:rsidTr="00596E0A">
        <w:trPr>
          <w:trHeight w:val="228"/>
        </w:trPr>
        <w:tc>
          <w:tcPr>
            <w:tcW w:w="710" w:type="dxa"/>
          </w:tcPr>
          <w:p w14:paraId="3185BAB1" w14:textId="77777777" w:rsidR="00C96C4E" w:rsidRPr="006854D6" w:rsidRDefault="00C96C4E" w:rsidP="00596E0A">
            <w:pPr>
              <w:ind w:right="191"/>
              <w:rPr>
                <w:rFonts w:ascii="Times New Roman" w:eastAsia="Arial MT" w:hAnsi="Times New Roman" w:cs="Times New Roman"/>
                <w:b/>
                <w:lang w:val="pt-BR"/>
              </w:rPr>
            </w:pPr>
            <w:r w:rsidRPr="006854D6">
              <w:rPr>
                <w:rFonts w:ascii="Times New Roman" w:eastAsia="Arial MT" w:hAnsi="Times New Roman" w:cs="Times New Roman"/>
                <w:b/>
                <w:lang w:val="pt-BR"/>
              </w:rPr>
              <w:t>8.</w:t>
            </w:r>
          </w:p>
        </w:tc>
        <w:tc>
          <w:tcPr>
            <w:tcW w:w="9373" w:type="dxa"/>
          </w:tcPr>
          <w:p w14:paraId="7257DB0F" w14:textId="77777777" w:rsidR="00C96C4E" w:rsidRPr="006854D6" w:rsidRDefault="00C96C4E" w:rsidP="00596E0A">
            <w:pPr>
              <w:ind w:right="191"/>
              <w:jc w:val="both"/>
              <w:rPr>
                <w:rFonts w:ascii="Times New Roman" w:hAnsi="Times New Roman" w:cs="Times New Roman"/>
                <w:b/>
                <w:bCs/>
                <w:lang w:val="pt-BR"/>
              </w:rPr>
            </w:pPr>
            <w:r w:rsidRPr="006854D6">
              <w:rPr>
                <w:rFonts w:ascii="Times New Roman" w:hAnsi="Times New Roman" w:cs="Times New Roman"/>
                <w:b/>
                <w:bCs/>
                <w:lang w:val="pt-BR"/>
              </w:rPr>
              <w:t>Justificativa Não Parcelamento Da Solução</w:t>
            </w:r>
          </w:p>
          <w:p w14:paraId="2F7BC895" w14:textId="77777777" w:rsidR="00C96C4E" w:rsidRPr="006854D6" w:rsidRDefault="00C96C4E" w:rsidP="00596E0A">
            <w:pPr>
              <w:shd w:val="clear" w:color="auto" w:fill="FFFFFF" w:themeFill="background1"/>
              <w:ind w:right="191"/>
              <w:jc w:val="both"/>
              <w:rPr>
                <w:rFonts w:ascii="Times New Roman" w:hAnsi="Times New Roman" w:cs="Times New Roman"/>
                <w:lang w:val="pt-BR"/>
              </w:rPr>
            </w:pPr>
            <w:r w:rsidRPr="006854D6">
              <w:rPr>
                <w:rFonts w:ascii="Times New Roman" w:hAnsi="Times New Roman" w:cs="Times New Roman"/>
                <w:lang w:val="pt-BR"/>
              </w:rPr>
              <w:t xml:space="preserve"> A contratação dos serviços disposto no item 4 do presente ETP, serão processados mediante Lote único, portanto, sendo realizado o contrato com um único prestador do serviço.</w:t>
            </w:r>
          </w:p>
          <w:p w14:paraId="3ACAD8F7" w14:textId="77777777" w:rsidR="00C96C4E" w:rsidRPr="006854D6" w:rsidRDefault="00C96C4E" w:rsidP="00596E0A">
            <w:pPr>
              <w:shd w:val="clear" w:color="auto" w:fill="FFFFFF" w:themeFill="background1"/>
              <w:ind w:right="191"/>
              <w:jc w:val="both"/>
              <w:rPr>
                <w:rFonts w:ascii="Times New Roman" w:hAnsi="Times New Roman" w:cs="Times New Roman"/>
                <w:lang w:val="pt-BR"/>
              </w:rPr>
            </w:pPr>
            <w:r w:rsidRPr="006854D6">
              <w:rPr>
                <w:rFonts w:ascii="Times New Roman" w:hAnsi="Times New Roman" w:cs="Times New Roman"/>
                <w:lang w:val="pt-BR"/>
              </w:rPr>
              <w:t xml:space="preserve">A adjudicação do objeto desta contratação </w:t>
            </w:r>
            <w:proofErr w:type="gramStart"/>
            <w:r w:rsidRPr="006854D6">
              <w:rPr>
                <w:rFonts w:ascii="Times New Roman" w:hAnsi="Times New Roman" w:cs="Times New Roman"/>
                <w:lang w:val="pt-BR"/>
              </w:rPr>
              <w:t>à</w:t>
            </w:r>
            <w:proofErr w:type="gramEnd"/>
            <w:r w:rsidRPr="006854D6">
              <w:rPr>
                <w:rFonts w:ascii="Times New Roman" w:hAnsi="Times New Roman" w:cs="Times New Roman"/>
                <w:lang w:val="pt-BR"/>
              </w:rPr>
              <w:t xml:space="preserve"> empresas distintas, além de aumentar seu custo administrativo, abre margem para que as empresas deixem de prestar o serviço contratado, alegando que a falha de uma aplicação sob sua responsabilidade foi causada por falha de componente sob responsabilidade de outra contratada.</w:t>
            </w:r>
          </w:p>
          <w:p w14:paraId="12F25798" w14:textId="77777777" w:rsidR="00C96C4E" w:rsidRPr="006854D6" w:rsidRDefault="00C96C4E" w:rsidP="00596E0A">
            <w:pPr>
              <w:shd w:val="clear" w:color="auto" w:fill="FFFFFF" w:themeFill="background1"/>
              <w:ind w:right="191"/>
              <w:jc w:val="both"/>
              <w:rPr>
                <w:rFonts w:ascii="Times New Roman" w:hAnsi="Times New Roman" w:cs="Times New Roman"/>
                <w:lang w:val="pt-BR"/>
              </w:rPr>
            </w:pPr>
            <w:r w:rsidRPr="006854D6">
              <w:rPr>
                <w:rFonts w:ascii="Times New Roman" w:hAnsi="Times New Roman" w:cs="Times New Roman"/>
                <w:lang w:val="pt-BR"/>
              </w:rPr>
              <w:t xml:space="preserve"> O agrupamento de itens em lotes se deve ao fato de que todos os bens e serviços estão intrinsecamente relacionados. Portanto, com um fornecedor único, responsável pela integração na prestação dos serviços e pela manutenção da estabilidade e operacionalidade de toda a solução, a Administração ganha em capacidade de gestão junto ao contratado, com instrumentos de cobrança efetiva a um único mantenedor de todo o serviço.</w:t>
            </w:r>
          </w:p>
          <w:p w14:paraId="76173037" w14:textId="77777777" w:rsidR="00C96C4E" w:rsidRPr="006854D6" w:rsidRDefault="00C96C4E" w:rsidP="00596E0A">
            <w:pPr>
              <w:shd w:val="clear" w:color="auto" w:fill="FFFFFF" w:themeFill="background1"/>
              <w:ind w:right="191"/>
              <w:jc w:val="both"/>
              <w:rPr>
                <w:rFonts w:ascii="Times New Roman" w:hAnsi="Times New Roman" w:cs="Times New Roman"/>
                <w:lang w:val="pt-BR"/>
              </w:rPr>
            </w:pPr>
            <w:r w:rsidRPr="006854D6">
              <w:rPr>
                <w:rFonts w:ascii="Times New Roman" w:hAnsi="Times New Roman" w:cs="Times New Roman"/>
                <w:lang w:val="pt-BR"/>
              </w:rPr>
              <w:t xml:space="preserve"> Portanto, com esse cenário existe um único interlocutor na gestão dos contratos e um único procedimento de eventuais chamadas, por exemplo, de assistência técnica durante o período de serviço, propiciando agilidade na resolução de problemas - com 1 economicidade - advindos de eventuais falhas ou outros eventos relacionados ao contrato de fornecimento e prestação de serviço. </w:t>
            </w:r>
          </w:p>
          <w:p w14:paraId="72A1B18D" w14:textId="77777777" w:rsidR="00C96C4E" w:rsidRPr="006854D6" w:rsidRDefault="00C96C4E" w:rsidP="00596E0A">
            <w:pPr>
              <w:shd w:val="clear" w:color="auto" w:fill="FFFFFF" w:themeFill="background1"/>
              <w:ind w:left="-1" w:right="191" w:firstLine="1"/>
              <w:jc w:val="both"/>
              <w:rPr>
                <w:rFonts w:ascii="Times New Roman" w:hAnsi="Times New Roman" w:cs="Times New Roman"/>
                <w:lang w:val="pt-BR"/>
              </w:rPr>
            </w:pPr>
            <w:r w:rsidRPr="006854D6">
              <w:rPr>
                <w:rFonts w:ascii="Times New Roman" w:hAnsi="Times New Roman" w:cs="Times New Roman"/>
                <w:lang w:val="pt-BR"/>
              </w:rPr>
              <w:t xml:space="preserve"> Do ponto de vista financeiro, a subdivisão do lote em itens traria perda da economia de escala, uma vez que o fornecimento por empresas distintas traria aumento dos custos aos licitantes vencedores.                 Considerando o exposto, a aquisição do objeto por adjudicação por lote justifica-se pela vantagem econômica para a administração, uma vez que o objeto se compõe de vários itens inter-relacionados e o seu agrupamento viabiliza a prestação dos serviços por uma única empresa. Assim, as ressalvas destacadas acima se enquadram ao objeto da contratação, ou seja, os itens que compõem a solução proposta possuem elevado nível de integração e automação, e necessitam de compatibilidade entre si para facilitação na gestão contratual e prestação dos serviços.</w:t>
            </w:r>
          </w:p>
        </w:tc>
      </w:tr>
      <w:tr w:rsidR="00C96C4E" w:rsidRPr="006854D6" w14:paraId="49328D40" w14:textId="77777777" w:rsidTr="00596E0A">
        <w:trPr>
          <w:trHeight w:val="741"/>
        </w:trPr>
        <w:tc>
          <w:tcPr>
            <w:tcW w:w="710" w:type="dxa"/>
          </w:tcPr>
          <w:p w14:paraId="76D09FEE" w14:textId="77777777" w:rsidR="00C96C4E" w:rsidRPr="006854D6" w:rsidRDefault="00C96C4E" w:rsidP="00596E0A">
            <w:pPr>
              <w:ind w:right="191"/>
              <w:rPr>
                <w:rFonts w:ascii="Times New Roman" w:eastAsia="Arial MT" w:hAnsi="Times New Roman" w:cs="Times New Roman"/>
                <w:b/>
                <w:lang w:val="pt-BR"/>
              </w:rPr>
            </w:pPr>
            <w:r w:rsidRPr="006854D6">
              <w:rPr>
                <w:rFonts w:ascii="Times New Roman" w:eastAsia="Arial MT" w:hAnsi="Times New Roman" w:cs="Times New Roman"/>
                <w:b/>
                <w:lang w:val="pt-BR"/>
              </w:rPr>
              <w:t>9.</w:t>
            </w:r>
          </w:p>
        </w:tc>
        <w:tc>
          <w:tcPr>
            <w:tcW w:w="9373" w:type="dxa"/>
          </w:tcPr>
          <w:p w14:paraId="3C945384" w14:textId="77777777" w:rsidR="00C96C4E" w:rsidRPr="006854D6" w:rsidRDefault="00C96C4E" w:rsidP="00596E0A">
            <w:pPr>
              <w:ind w:right="191"/>
              <w:rPr>
                <w:rFonts w:ascii="Times New Roman" w:eastAsia="Arial MT" w:hAnsi="Times New Roman" w:cs="Times New Roman"/>
                <w:b/>
                <w:bCs/>
                <w:lang w:val="pt-BR"/>
              </w:rPr>
            </w:pPr>
            <w:r w:rsidRPr="006854D6">
              <w:rPr>
                <w:rFonts w:ascii="Times New Roman" w:eastAsia="Arial MT" w:hAnsi="Times New Roman" w:cs="Times New Roman"/>
                <w:b/>
                <w:bCs/>
                <w:lang w:val="pt-BR"/>
              </w:rPr>
              <w:t xml:space="preserve">Estimativa Do Valor Da Contratação. </w:t>
            </w:r>
          </w:p>
          <w:p w14:paraId="2154B1B7" w14:textId="77777777" w:rsidR="00C96C4E" w:rsidRPr="006854D6" w:rsidRDefault="00C96C4E" w:rsidP="00596E0A">
            <w:pPr>
              <w:ind w:right="191"/>
              <w:jc w:val="both"/>
              <w:rPr>
                <w:rFonts w:ascii="Times New Roman" w:hAnsi="Times New Roman" w:cs="Times New Roman"/>
                <w:lang w:val="pt-BR"/>
              </w:rPr>
            </w:pPr>
            <w:r w:rsidRPr="006854D6">
              <w:rPr>
                <w:rFonts w:ascii="Times New Roman" w:hAnsi="Times New Roman" w:cs="Times New Roman"/>
                <w:lang w:val="pt-BR"/>
              </w:rPr>
              <w:t xml:space="preserve"> O município efetuou pesquisa de preço de mercado em três empresas do ramo para chegar no valor estimado. O valor estimado é de R$ 10.500,00 (dez mil e quinhentos reais).</w:t>
            </w:r>
          </w:p>
        </w:tc>
      </w:tr>
      <w:tr w:rsidR="00C96C4E" w:rsidRPr="006854D6" w14:paraId="66406DC1" w14:textId="77777777" w:rsidTr="00596E0A">
        <w:trPr>
          <w:trHeight w:val="1126"/>
        </w:trPr>
        <w:tc>
          <w:tcPr>
            <w:tcW w:w="710" w:type="dxa"/>
          </w:tcPr>
          <w:p w14:paraId="3361ACF0" w14:textId="77777777" w:rsidR="00C96C4E" w:rsidRPr="006854D6" w:rsidRDefault="00C96C4E" w:rsidP="00596E0A">
            <w:pPr>
              <w:ind w:right="191"/>
              <w:rPr>
                <w:rFonts w:ascii="Times New Roman" w:eastAsia="Arial MT" w:hAnsi="Times New Roman" w:cs="Times New Roman"/>
                <w:b/>
              </w:rPr>
            </w:pPr>
            <w:r w:rsidRPr="006854D6">
              <w:rPr>
                <w:rFonts w:ascii="Times New Roman" w:eastAsia="Arial MT" w:hAnsi="Times New Roman" w:cs="Times New Roman"/>
                <w:b/>
              </w:rPr>
              <w:t>10.</w:t>
            </w:r>
          </w:p>
        </w:tc>
        <w:tc>
          <w:tcPr>
            <w:tcW w:w="9373" w:type="dxa"/>
          </w:tcPr>
          <w:p w14:paraId="4534411D" w14:textId="77777777" w:rsidR="00C96C4E" w:rsidRPr="006854D6" w:rsidRDefault="00C96C4E" w:rsidP="00596E0A">
            <w:pPr>
              <w:ind w:right="191"/>
              <w:jc w:val="both"/>
              <w:rPr>
                <w:rFonts w:ascii="Times New Roman" w:eastAsia="Arial MT" w:hAnsi="Times New Roman" w:cs="Times New Roman"/>
                <w:b/>
                <w:bCs/>
                <w:lang w:val="pt-BR"/>
              </w:rPr>
            </w:pPr>
            <w:r w:rsidRPr="006854D6">
              <w:rPr>
                <w:rFonts w:ascii="Times New Roman" w:eastAsia="Arial MT" w:hAnsi="Times New Roman" w:cs="Times New Roman"/>
                <w:b/>
                <w:bCs/>
                <w:lang w:val="pt-BR"/>
              </w:rPr>
              <w:t>Providências a serem adotadas pela Administração previamente à celebração do contrato, inclusive quanto à capacitação de servidores ou de empregados para fiscalização e gestão contratual.</w:t>
            </w:r>
          </w:p>
          <w:p w14:paraId="00B2CBC8" w14:textId="77777777" w:rsidR="00C96C4E" w:rsidRPr="006854D6" w:rsidRDefault="00C96C4E" w:rsidP="00596E0A">
            <w:pPr>
              <w:ind w:right="191"/>
              <w:jc w:val="both"/>
              <w:rPr>
                <w:rFonts w:ascii="Times New Roman" w:eastAsia="Arial MT" w:hAnsi="Times New Roman" w:cs="Times New Roman"/>
                <w:lang w:val="pt-BR"/>
              </w:rPr>
            </w:pPr>
            <w:r w:rsidRPr="006854D6">
              <w:rPr>
                <w:rFonts w:ascii="Times New Roman" w:eastAsia="Arial MT" w:hAnsi="Times New Roman" w:cs="Times New Roman"/>
                <w:lang w:val="pt-BR"/>
              </w:rPr>
              <w:t xml:space="preserve"> Deverá ser realizado pela Administração a indicação de um fiscal de contrato e fiscal de obras, estando à administração ciente da necessidade de comunicar os moradores da realização da obra, sendo de responsabilidade da CONTRATANTE a realização de serviços de manutenção não previstos no projeto.</w:t>
            </w:r>
          </w:p>
        </w:tc>
      </w:tr>
      <w:tr w:rsidR="00C96C4E" w:rsidRPr="006854D6" w14:paraId="7B592EA3" w14:textId="77777777" w:rsidTr="00596E0A">
        <w:trPr>
          <w:trHeight w:val="1126"/>
        </w:trPr>
        <w:tc>
          <w:tcPr>
            <w:tcW w:w="710" w:type="dxa"/>
          </w:tcPr>
          <w:p w14:paraId="50BF647F" w14:textId="77777777" w:rsidR="00C96C4E" w:rsidRPr="006854D6" w:rsidRDefault="00C96C4E" w:rsidP="00596E0A">
            <w:pPr>
              <w:ind w:right="191"/>
              <w:rPr>
                <w:rFonts w:ascii="Times New Roman" w:eastAsia="Arial MT" w:hAnsi="Times New Roman" w:cs="Times New Roman"/>
                <w:b/>
              </w:rPr>
            </w:pPr>
            <w:r w:rsidRPr="006854D6">
              <w:rPr>
                <w:rFonts w:ascii="Times New Roman" w:eastAsia="Arial MT" w:hAnsi="Times New Roman" w:cs="Times New Roman"/>
                <w:b/>
              </w:rPr>
              <w:t>11.</w:t>
            </w:r>
          </w:p>
        </w:tc>
        <w:tc>
          <w:tcPr>
            <w:tcW w:w="9373" w:type="dxa"/>
          </w:tcPr>
          <w:p w14:paraId="597F4A35" w14:textId="77777777" w:rsidR="00C96C4E" w:rsidRPr="006854D6" w:rsidRDefault="00C96C4E" w:rsidP="00596E0A">
            <w:pPr>
              <w:ind w:right="191"/>
              <w:jc w:val="both"/>
              <w:rPr>
                <w:rFonts w:ascii="Times New Roman" w:eastAsia="Arial MT" w:hAnsi="Times New Roman" w:cs="Times New Roman"/>
                <w:b/>
                <w:bCs/>
                <w:lang w:val="pt-BR"/>
              </w:rPr>
            </w:pPr>
            <w:r w:rsidRPr="006854D6">
              <w:rPr>
                <w:rFonts w:ascii="Times New Roman" w:eastAsia="Arial MT" w:hAnsi="Times New Roman" w:cs="Times New Roman"/>
                <w:b/>
                <w:bCs/>
                <w:lang w:val="pt-BR"/>
              </w:rPr>
              <w:t>Contratações correlatas e/ou interdependentes</w:t>
            </w:r>
          </w:p>
          <w:p w14:paraId="034EA694" w14:textId="77777777" w:rsidR="00C96C4E" w:rsidRPr="006854D6" w:rsidRDefault="00C96C4E" w:rsidP="00596E0A">
            <w:pPr>
              <w:ind w:right="191"/>
              <w:jc w:val="both"/>
              <w:rPr>
                <w:rFonts w:ascii="Times New Roman" w:eastAsia="Arial MT" w:hAnsi="Times New Roman" w:cs="Times New Roman"/>
                <w:lang w:val="pt-BR"/>
              </w:rPr>
            </w:pPr>
            <w:r w:rsidRPr="006854D6">
              <w:rPr>
                <w:rFonts w:ascii="Times New Roman" w:eastAsia="Arial MT" w:hAnsi="Times New Roman" w:cs="Times New Roman"/>
                <w:lang w:val="pt-BR"/>
              </w:rPr>
              <w:t xml:space="preserve"> Essa contratação segue padrões já executados em outras obras similares e possuem uma visão de ser a melhor alternativa para a contratação e sua execução, afim de melhorar a qualidade de vida dos usuários da via.  Não há contratações correlatas e/ou interdependentes uma vez que todos os meios necessários para a operacionalização dos serviços podem ser supridos apenas com a contratação ora proposta.</w:t>
            </w:r>
          </w:p>
        </w:tc>
      </w:tr>
      <w:tr w:rsidR="00C96C4E" w:rsidRPr="006854D6" w14:paraId="04967DB1" w14:textId="77777777" w:rsidTr="00596E0A">
        <w:trPr>
          <w:trHeight w:val="1126"/>
        </w:trPr>
        <w:tc>
          <w:tcPr>
            <w:tcW w:w="710" w:type="dxa"/>
          </w:tcPr>
          <w:p w14:paraId="275F303C" w14:textId="77777777" w:rsidR="00C96C4E" w:rsidRPr="006854D6" w:rsidRDefault="00C96C4E" w:rsidP="00596E0A">
            <w:pPr>
              <w:ind w:right="191"/>
              <w:rPr>
                <w:rFonts w:ascii="Times New Roman" w:eastAsia="Arial MT" w:hAnsi="Times New Roman" w:cs="Times New Roman"/>
                <w:b/>
              </w:rPr>
            </w:pPr>
            <w:r w:rsidRPr="006854D6">
              <w:rPr>
                <w:rFonts w:ascii="Times New Roman" w:eastAsia="Arial MT" w:hAnsi="Times New Roman" w:cs="Times New Roman"/>
                <w:b/>
              </w:rPr>
              <w:t>12.</w:t>
            </w:r>
          </w:p>
        </w:tc>
        <w:tc>
          <w:tcPr>
            <w:tcW w:w="9373" w:type="dxa"/>
          </w:tcPr>
          <w:p w14:paraId="09CA3282" w14:textId="77777777" w:rsidR="00C96C4E" w:rsidRPr="006854D6" w:rsidRDefault="00C96C4E" w:rsidP="00596E0A">
            <w:pPr>
              <w:ind w:right="191"/>
              <w:jc w:val="both"/>
              <w:rPr>
                <w:rFonts w:ascii="Times New Roman" w:eastAsia="Arial MT" w:hAnsi="Times New Roman" w:cs="Times New Roman"/>
                <w:b/>
                <w:bCs/>
                <w:lang w:val="pt-BR"/>
              </w:rPr>
            </w:pPr>
            <w:r w:rsidRPr="006854D6">
              <w:rPr>
                <w:rFonts w:ascii="Times New Roman" w:eastAsia="Arial MT" w:hAnsi="Times New Roman" w:cs="Times New Roman"/>
                <w:b/>
                <w:bCs/>
                <w:lang w:val="pt-BR"/>
              </w:rPr>
              <w:t>Descrição dos possíveis impactos ambientais e medidas mitigadoras e requisitos de baixo consumo de energia e de outros recursos.</w:t>
            </w:r>
          </w:p>
          <w:p w14:paraId="2D006E5C" w14:textId="77777777" w:rsidR="00C96C4E" w:rsidRPr="006854D6" w:rsidRDefault="00C96C4E" w:rsidP="00596E0A">
            <w:pPr>
              <w:rPr>
                <w:rFonts w:ascii="Times New Roman" w:eastAsia="Arial MT" w:hAnsi="Times New Roman" w:cs="Times New Roman"/>
                <w:lang w:val="pt-BR"/>
              </w:rPr>
            </w:pPr>
            <w:r w:rsidRPr="006854D6">
              <w:rPr>
                <w:rFonts w:ascii="Times New Roman" w:eastAsia="Arial MT" w:hAnsi="Times New Roman" w:cs="Times New Roman"/>
                <w:lang w:val="pt-BR"/>
              </w:rPr>
              <w:t xml:space="preserve"> A referida obra não gera impactos ambientais significativos na geração de resíduos, devendo a empresa responsabilizar-se pelo bota fora e limpeza do local, realizando as destinações corretas, em caso de gerar resíduos no local</w:t>
            </w:r>
          </w:p>
        </w:tc>
      </w:tr>
      <w:tr w:rsidR="00C96C4E" w:rsidRPr="006854D6" w14:paraId="110936F4" w14:textId="77777777" w:rsidTr="00596E0A">
        <w:trPr>
          <w:trHeight w:val="1126"/>
        </w:trPr>
        <w:tc>
          <w:tcPr>
            <w:tcW w:w="710" w:type="dxa"/>
          </w:tcPr>
          <w:p w14:paraId="1C60A09B" w14:textId="77777777" w:rsidR="00C96C4E" w:rsidRPr="006854D6" w:rsidRDefault="00C96C4E" w:rsidP="00596E0A">
            <w:pPr>
              <w:ind w:right="191"/>
              <w:rPr>
                <w:rFonts w:ascii="Times New Roman" w:eastAsia="Arial MT" w:hAnsi="Times New Roman" w:cs="Times New Roman"/>
                <w:b/>
                <w:lang w:val="pt-BR"/>
              </w:rPr>
            </w:pPr>
            <w:r w:rsidRPr="006854D6">
              <w:rPr>
                <w:rFonts w:ascii="Times New Roman" w:eastAsia="Arial MT" w:hAnsi="Times New Roman" w:cs="Times New Roman"/>
                <w:b/>
                <w:lang w:val="pt-BR"/>
              </w:rPr>
              <w:lastRenderedPageBreak/>
              <w:t>13.</w:t>
            </w:r>
          </w:p>
        </w:tc>
        <w:tc>
          <w:tcPr>
            <w:tcW w:w="9373" w:type="dxa"/>
          </w:tcPr>
          <w:p w14:paraId="41FE21B7" w14:textId="77777777" w:rsidR="00C96C4E" w:rsidRPr="006854D6" w:rsidRDefault="00C96C4E" w:rsidP="00596E0A">
            <w:pPr>
              <w:ind w:right="191"/>
              <w:jc w:val="both"/>
              <w:rPr>
                <w:rFonts w:ascii="Times New Roman" w:eastAsia="Arial MT" w:hAnsi="Times New Roman" w:cs="Times New Roman"/>
                <w:b/>
                <w:lang w:val="pt-BR"/>
              </w:rPr>
            </w:pPr>
            <w:r w:rsidRPr="006854D6">
              <w:rPr>
                <w:rFonts w:ascii="Times New Roman" w:eastAsia="Arial MT" w:hAnsi="Times New Roman" w:cs="Times New Roman"/>
                <w:b/>
                <w:lang w:val="pt-BR"/>
              </w:rPr>
              <w:t>Posicionamento conclusivo sobre a adequação da contratação para o atendimento da necessidade a que se destina</w:t>
            </w:r>
          </w:p>
          <w:p w14:paraId="4D60474A" w14:textId="77777777" w:rsidR="00C96C4E" w:rsidRPr="006854D6" w:rsidRDefault="00C96C4E" w:rsidP="00596E0A">
            <w:pPr>
              <w:ind w:right="191"/>
              <w:jc w:val="both"/>
              <w:rPr>
                <w:rFonts w:ascii="Times New Roman" w:eastAsia="Arial MT" w:hAnsi="Times New Roman" w:cs="Times New Roman"/>
                <w:lang w:val="pt-BR"/>
              </w:rPr>
            </w:pPr>
            <w:r w:rsidRPr="006854D6">
              <w:rPr>
                <w:rFonts w:ascii="Times New Roman" w:eastAsia="Arial MT" w:hAnsi="Times New Roman" w:cs="Times New Roman"/>
                <w:lang w:val="pt-BR"/>
              </w:rPr>
              <w:t xml:space="preserve"> A migração do serviço de telefonia para uma operadora de telefonia IP é uma decisão estratégica fundamentada em uma análise criteriosa dos problemas atuais e das necessidades futuras da administração pública. Os desafios identificados com o serviço analógico atual como a falta de suporte técnico especializado, a qualidade de serviço inconsistente, e os altos custos associados com manutenções e interrupções são impeditivos significativos para o sucesso e crescimento contínuo. </w:t>
            </w:r>
          </w:p>
          <w:p w14:paraId="019BCB9C" w14:textId="77777777" w:rsidR="00C96C4E" w:rsidRPr="006854D6" w:rsidRDefault="00C96C4E" w:rsidP="00596E0A">
            <w:pPr>
              <w:ind w:right="191"/>
              <w:jc w:val="both"/>
              <w:rPr>
                <w:rFonts w:ascii="Times New Roman" w:eastAsia="Arial MT" w:hAnsi="Times New Roman" w:cs="Times New Roman"/>
                <w:lang w:val="pt-BR"/>
              </w:rPr>
            </w:pPr>
            <w:r w:rsidRPr="006854D6">
              <w:rPr>
                <w:rFonts w:ascii="Times New Roman" w:eastAsia="Arial MT" w:hAnsi="Times New Roman" w:cs="Times New Roman"/>
                <w:lang w:val="pt-BR"/>
              </w:rPr>
              <w:t xml:space="preserve"> A adoção de uma solução de telefonia IP não apenas resolve essas questões críticas, mas também traz consigo uma série de melhorias operacionais e estratégicas, como maior confiabilidade nas comunicações, suporte técnico acessível e qualificado, e integração de novas tecnologias que facilitam a comunicação interna e externa. Além disso, a modernização dos equipamentos disponibilizados em comodato representa uma evolução necessária para a infraestrutura de telecomunicações da municipalidade. Economicamente, a transição para telefonia IP se justifica pelo potencial de redução de custos a longo prazo, aumento da produtividade através de melhorias na eficiência operacional, e a diminuição da necessidade de intervenções externas para manutenção do sistema. Embora o investimento inicial possa ser superior ao custo do serviço atual, o retorno sobre o investimento, medido pela melhoria na qualidade do serviço e pela satisfação do usuário, reforça a viabilidade desta mudança.</w:t>
            </w:r>
          </w:p>
          <w:p w14:paraId="50DEDE76" w14:textId="77777777" w:rsidR="00C96C4E" w:rsidRPr="006854D6" w:rsidRDefault="00C96C4E" w:rsidP="00596E0A">
            <w:pPr>
              <w:ind w:right="191"/>
              <w:jc w:val="both"/>
              <w:rPr>
                <w:rFonts w:ascii="Times New Roman" w:eastAsia="Arial MT" w:hAnsi="Times New Roman" w:cs="Times New Roman"/>
                <w:lang w:val="pt-BR"/>
              </w:rPr>
            </w:pPr>
            <w:r w:rsidRPr="006854D6">
              <w:rPr>
                <w:rFonts w:ascii="Times New Roman" w:eastAsia="Arial MT" w:hAnsi="Times New Roman" w:cs="Times New Roman"/>
                <w:lang w:val="pt-BR"/>
              </w:rPr>
              <w:t xml:space="preserve"> Considerando a análise das alternativas de atendimento das necessidades elencadas pela área requisitante e os demais aspectos normativos, verificamos a VIABILIDADE DA CONTRATAÇÃO, considerados os seus potenciais benefícios em termos de eficácia, eficiência, efetividade e economicidade. Em complemento, os requisitos listados atendem adequadamente às demandas formuladas, os custos previstos são compatíveis e os riscos identificados são administráveis, sendo assim, DECLARAMOS SER VIÁVEL a contratação pretendida.</w:t>
            </w:r>
          </w:p>
        </w:tc>
      </w:tr>
      <w:tr w:rsidR="00C96C4E" w:rsidRPr="006854D6" w14:paraId="3576BD15" w14:textId="77777777" w:rsidTr="00596E0A">
        <w:trPr>
          <w:trHeight w:val="792"/>
        </w:trPr>
        <w:tc>
          <w:tcPr>
            <w:tcW w:w="710" w:type="dxa"/>
          </w:tcPr>
          <w:p w14:paraId="298DE4AA" w14:textId="77777777" w:rsidR="00C96C4E" w:rsidRPr="006854D6" w:rsidRDefault="00C96C4E" w:rsidP="00596E0A">
            <w:pPr>
              <w:ind w:right="191"/>
              <w:rPr>
                <w:rFonts w:ascii="Times New Roman" w:eastAsia="Arial MT" w:hAnsi="Times New Roman" w:cs="Times New Roman"/>
                <w:b/>
                <w:lang w:val="pt-BR"/>
              </w:rPr>
            </w:pPr>
            <w:r w:rsidRPr="006854D6">
              <w:rPr>
                <w:rFonts w:ascii="Times New Roman" w:eastAsia="Arial MT" w:hAnsi="Times New Roman" w:cs="Times New Roman"/>
                <w:b/>
                <w:lang w:val="pt-BR"/>
              </w:rPr>
              <w:t>14.</w:t>
            </w:r>
          </w:p>
        </w:tc>
        <w:tc>
          <w:tcPr>
            <w:tcW w:w="9373" w:type="dxa"/>
          </w:tcPr>
          <w:p w14:paraId="438A262C" w14:textId="77777777" w:rsidR="00C96C4E" w:rsidRPr="006854D6" w:rsidRDefault="00C96C4E" w:rsidP="00596E0A">
            <w:pPr>
              <w:ind w:right="191"/>
              <w:jc w:val="both"/>
              <w:rPr>
                <w:rFonts w:ascii="Times New Roman" w:eastAsia="Arial MT" w:hAnsi="Times New Roman" w:cs="Times New Roman"/>
                <w:b/>
                <w:lang w:val="pt-BR"/>
              </w:rPr>
            </w:pPr>
            <w:r w:rsidRPr="006854D6">
              <w:rPr>
                <w:rFonts w:ascii="Times New Roman" w:eastAsia="Arial MT" w:hAnsi="Times New Roman" w:cs="Times New Roman"/>
                <w:b/>
                <w:lang w:val="pt-BR"/>
              </w:rPr>
              <w:t xml:space="preserve">Descrição do Objeto </w:t>
            </w:r>
          </w:p>
          <w:p w14:paraId="25E74CB7" w14:textId="77777777" w:rsidR="00C96C4E" w:rsidRPr="006854D6" w:rsidRDefault="00C96C4E" w:rsidP="00596E0A">
            <w:pPr>
              <w:ind w:right="191"/>
              <w:jc w:val="both"/>
              <w:rPr>
                <w:rFonts w:ascii="Times New Roman" w:eastAsia="Arial MT" w:hAnsi="Times New Roman" w:cs="Times New Roman"/>
                <w:bCs/>
                <w:lang w:val="pt-BR"/>
              </w:rPr>
            </w:pPr>
            <w:r w:rsidRPr="006854D6">
              <w:rPr>
                <w:rFonts w:ascii="Times New Roman" w:eastAsia="Arial MT" w:hAnsi="Times New Roman" w:cs="Times New Roman"/>
                <w:b/>
                <w:lang w:val="pt-BR"/>
              </w:rPr>
              <w:t xml:space="preserve">  </w:t>
            </w:r>
            <w:r w:rsidRPr="006854D6">
              <w:rPr>
                <w:rFonts w:ascii="Times New Roman" w:eastAsia="Arial MT" w:hAnsi="Times New Roman" w:cs="Times New Roman"/>
                <w:bCs/>
                <w:lang w:val="pt-BR"/>
              </w:rPr>
              <w:t>Contratação de empresa especializada para implementação de Sistema de Comunicação Integrada - PABX IP (Voip), no município de Palmitos/SC.</w:t>
            </w:r>
          </w:p>
        </w:tc>
      </w:tr>
    </w:tbl>
    <w:p w14:paraId="29F649A1" w14:textId="77777777" w:rsidR="00C96C4E" w:rsidRDefault="00C96C4E" w:rsidP="00C96C4E">
      <w:pPr>
        <w:spacing w:after="0" w:line="240" w:lineRule="auto"/>
        <w:ind w:right="191"/>
        <w:rPr>
          <w:rFonts w:ascii="Times New Roman" w:hAnsi="Times New Roman" w:cs="Times New Roman"/>
        </w:rPr>
      </w:pPr>
    </w:p>
    <w:p w14:paraId="7F4C04FC" w14:textId="77777777" w:rsidR="00F21C02" w:rsidRDefault="00F21C02" w:rsidP="00C96C4E">
      <w:pPr>
        <w:spacing w:after="0" w:line="240" w:lineRule="auto"/>
        <w:ind w:right="191"/>
        <w:rPr>
          <w:rFonts w:ascii="Times New Roman" w:hAnsi="Times New Roman" w:cs="Times New Roman"/>
        </w:rPr>
      </w:pPr>
    </w:p>
    <w:p w14:paraId="0FD6F90A" w14:textId="77777777" w:rsidR="00F21C02" w:rsidRPr="00D956E1" w:rsidRDefault="00F21C02" w:rsidP="00D956E1">
      <w:pPr>
        <w:spacing w:after="0" w:line="240" w:lineRule="auto"/>
        <w:ind w:right="191"/>
        <w:rPr>
          <w:rFonts w:ascii="Times New Roman" w:hAnsi="Times New Roman" w:cs="Times New Roman"/>
        </w:rPr>
      </w:pPr>
    </w:p>
    <w:p w14:paraId="78755FD0" w14:textId="5BFF0813" w:rsidR="00F21C02" w:rsidRPr="00D956E1" w:rsidRDefault="00F21C02" w:rsidP="00D956E1">
      <w:pPr>
        <w:widowControl w:val="0"/>
        <w:autoSpaceDE w:val="0"/>
        <w:autoSpaceDN w:val="0"/>
        <w:spacing w:after="0" w:line="240" w:lineRule="auto"/>
        <w:ind w:left="142" w:right="191"/>
        <w:jc w:val="center"/>
        <w:rPr>
          <w:rFonts w:ascii="Times New Roman" w:hAnsi="Times New Roman" w:cs="Times New Roman"/>
        </w:rPr>
      </w:pPr>
      <w:r w:rsidRPr="00D956E1">
        <w:rPr>
          <w:rFonts w:ascii="Times New Roman" w:eastAsia="Arial MT" w:hAnsi="Times New Roman" w:cs="Times New Roman"/>
          <w:b/>
          <w:bCs/>
        </w:rPr>
        <w:t xml:space="preserve">TERMO E REFERÊNCIA </w:t>
      </w:r>
    </w:p>
    <w:tbl>
      <w:tblPr>
        <w:tblStyle w:val="TableNormal"/>
        <w:tblW w:w="1008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9373"/>
      </w:tblGrid>
      <w:tr w:rsidR="00F21C02" w:rsidRPr="00D956E1" w14:paraId="01A19A14" w14:textId="77777777" w:rsidTr="00F21C02">
        <w:trPr>
          <w:trHeight w:val="127"/>
        </w:trPr>
        <w:tc>
          <w:tcPr>
            <w:tcW w:w="10083" w:type="dxa"/>
            <w:gridSpan w:val="2"/>
          </w:tcPr>
          <w:p w14:paraId="6038E477" w14:textId="77777777" w:rsidR="00F21C02" w:rsidRPr="00D956E1" w:rsidRDefault="00F21C02" w:rsidP="00D956E1">
            <w:pPr>
              <w:ind w:left="142" w:right="191"/>
              <w:jc w:val="center"/>
              <w:rPr>
                <w:rFonts w:ascii="Times New Roman" w:eastAsia="Arial MT" w:hAnsi="Times New Roman" w:cs="Times New Roman"/>
                <w:b/>
                <w:lang w:val="pt-BR"/>
              </w:rPr>
            </w:pPr>
            <w:r w:rsidRPr="00D956E1">
              <w:rPr>
                <w:rFonts w:ascii="Times New Roman" w:eastAsia="Arial MT" w:hAnsi="Times New Roman" w:cs="Times New Roman"/>
                <w:b/>
                <w:lang w:val="pt-BR"/>
              </w:rPr>
              <w:t>ELEMENTOS</w:t>
            </w:r>
          </w:p>
        </w:tc>
      </w:tr>
      <w:tr w:rsidR="00F21C02" w:rsidRPr="00D956E1" w14:paraId="1B261738" w14:textId="77777777" w:rsidTr="00596E0A">
        <w:trPr>
          <w:trHeight w:val="416"/>
        </w:trPr>
        <w:tc>
          <w:tcPr>
            <w:tcW w:w="710" w:type="dxa"/>
          </w:tcPr>
          <w:p w14:paraId="2FA09382" w14:textId="77777777" w:rsidR="00F21C02" w:rsidRPr="00D956E1" w:rsidRDefault="00F21C02" w:rsidP="00D956E1">
            <w:pPr>
              <w:ind w:left="142" w:right="191"/>
              <w:rPr>
                <w:rFonts w:ascii="Times New Roman" w:eastAsia="Arial MT" w:hAnsi="Times New Roman" w:cs="Times New Roman"/>
                <w:b/>
                <w:lang w:val="pt-BR"/>
              </w:rPr>
            </w:pPr>
            <w:r w:rsidRPr="00D956E1">
              <w:rPr>
                <w:rFonts w:ascii="Times New Roman" w:eastAsia="Arial MT" w:hAnsi="Times New Roman" w:cs="Times New Roman"/>
                <w:b/>
                <w:lang w:val="pt-BR"/>
              </w:rPr>
              <w:t>1.</w:t>
            </w:r>
          </w:p>
        </w:tc>
        <w:tc>
          <w:tcPr>
            <w:tcW w:w="9373" w:type="dxa"/>
          </w:tcPr>
          <w:p w14:paraId="611514B3" w14:textId="1B9C2D00" w:rsidR="00F21C02" w:rsidRPr="00D956E1" w:rsidRDefault="00F21C02" w:rsidP="00D956E1">
            <w:pPr>
              <w:shd w:val="clear" w:color="auto" w:fill="FFFFFF" w:themeFill="background1"/>
              <w:ind w:left="142" w:right="191"/>
              <w:jc w:val="both"/>
              <w:rPr>
                <w:rFonts w:ascii="Times New Roman" w:hAnsi="Times New Roman" w:cs="Times New Roman"/>
                <w:lang w:val="pt-BR"/>
              </w:rPr>
            </w:pPr>
            <w:r w:rsidRPr="00D956E1">
              <w:rPr>
                <w:rFonts w:ascii="Times New Roman" w:hAnsi="Times New Roman" w:cs="Times New Roman"/>
                <w:b/>
                <w:bCs/>
                <w:lang w:val="pt-BR"/>
              </w:rPr>
              <w:t>Definição do objeto, incluídos sua natureza, os quantitativos, o prazo do contrato e, se for o caso, a possibilidade de sua prorrogação (art. 6°, XXIII, “a”)</w:t>
            </w:r>
            <w:r w:rsidRPr="00D956E1">
              <w:rPr>
                <w:rFonts w:ascii="Times New Roman" w:hAnsi="Times New Roman" w:cs="Times New Roman"/>
                <w:lang w:val="pt-BR"/>
              </w:rPr>
              <w:t xml:space="preserve">.                                                                                                                                           </w:t>
            </w:r>
          </w:p>
          <w:p w14:paraId="00C810DD" w14:textId="77777777" w:rsidR="00F21C02" w:rsidRPr="00D956E1" w:rsidRDefault="00F21C02" w:rsidP="00D956E1">
            <w:pPr>
              <w:pStyle w:val="PargrafodaLista"/>
              <w:numPr>
                <w:ilvl w:val="1"/>
                <w:numId w:val="4"/>
              </w:numPr>
              <w:ind w:right="191"/>
              <w:rPr>
                <w:rFonts w:ascii="Times New Roman" w:eastAsia="Calibri" w:hAnsi="Times New Roman" w:cs="Times New Roman"/>
              </w:rPr>
            </w:pPr>
            <w:r w:rsidRPr="00D956E1">
              <w:rPr>
                <w:rFonts w:ascii="Times New Roman" w:eastAsia="Calibri" w:hAnsi="Times New Roman" w:cs="Times New Roman"/>
                <w:lang w:val="pt-BR"/>
              </w:rPr>
              <w:t xml:space="preserve"> </w:t>
            </w:r>
            <w:r w:rsidRPr="00D956E1">
              <w:rPr>
                <w:rFonts w:ascii="Times New Roman" w:eastAsia="Calibri" w:hAnsi="Times New Roman" w:cs="Times New Roman"/>
              </w:rPr>
              <w:t>Contratação de uma empresa especializada para implantar um Sistema de Comunicação Integrado no município de palmitos/SC, fornecimento dos equipamentos necessários, bem como a prestação de serviços de manutenção preventiva e corretiva conforme detalhado no Termo de Referência.</w:t>
            </w:r>
          </w:p>
          <w:p w14:paraId="0AB9307F" w14:textId="7053F225" w:rsidR="00F21C02" w:rsidRPr="00D956E1" w:rsidRDefault="00F21C02" w:rsidP="00D956E1">
            <w:pPr>
              <w:pStyle w:val="PargrafodaLista"/>
              <w:numPr>
                <w:ilvl w:val="1"/>
                <w:numId w:val="4"/>
              </w:numPr>
              <w:ind w:right="191"/>
              <w:rPr>
                <w:rFonts w:ascii="Times New Roman" w:eastAsia="Calibri" w:hAnsi="Times New Roman" w:cs="Times New Roman"/>
                <w:lang w:val="pt-BR"/>
              </w:rPr>
            </w:pPr>
            <w:r w:rsidRPr="00D956E1">
              <w:rPr>
                <w:rFonts w:ascii="Times New Roman" w:eastAsia="Calibri" w:hAnsi="Times New Roman" w:cs="Times New Roman"/>
              </w:rPr>
              <w:t>Conforme o ETP, o quantitativo é o que segue:</w:t>
            </w:r>
          </w:p>
          <w:tbl>
            <w:tblPr>
              <w:tblStyle w:val="Tabelacomgrade"/>
              <w:tblW w:w="9066" w:type="dxa"/>
              <w:tblInd w:w="133" w:type="dxa"/>
              <w:tblLook w:val="04A0" w:firstRow="1" w:lastRow="0" w:firstColumn="1" w:lastColumn="0" w:noHBand="0" w:noVBand="1"/>
            </w:tblPr>
            <w:tblGrid>
              <w:gridCol w:w="703"/>
              <w:gridCol w:w="992"/>
              <w:gridCol w:w="5670"/>
              <w:gridCol w:w="1701"/>
            </w:tblGrid>
            <w:tr w:rsidR="00F21C02" w:rsidRPr="00D956E1" w14:paraId="0C1D21F5" w14:textId="77777777" w:rsidTr="00F21C02">
              <w:tc>
                <w:tcPr>
                  <w:tcW w:w="703" w:type="dxa"/>
                </w:tcPr>
                <w:p w14:paraId="7D863204" w14:textId="77777777" w:rsidR="00F21C02" w:rsidRPr="00D956E1" w:rsidRDefault="00F21C02" w:rsidP="00D956E1">
                  <w:pPr>
                    <w:ind w:left="-120" w:right="-30"/>
                    <w:jc w:val="center"/>
                    <w:rPr>
                      <w:rFonts w:ascii="Times New Roman" w:eastAsia="Times New Roman" w:hAnsi="Times New Roman" w:cs="Times New Roman"/>
                      <w:b/>
                      <w:bCs/>
                      <w:color w:val="000000" w:themeColor="text1"/>
                    </w:rPr>
                  </w:pPr>
                  <w:bookmarkStart w:id="3" w:name="_Hlk178001189"/>
                  <w:r w:rsidRPr="00D956E1">
                    <w:rPr>
                      <w:rFonts w:ascii="Times New Roman" w:eastAsia="Times New Roman" w:hAnsi="Times New Roman" w:cs="Times New Roman"/>
                      <w:b/>
                      <w:bCs/>
                      <w:color w:val="000000" w:themeColor="text1"/>
                    </w:rPr>
                    <w:t>ITEM</w:t>
                  </w:r>
                </w:p>
              </w:tc>
              <w:tc>
                <w:tcPr>
                  <w:tcW w:w="992" w:type="dxa"/>
                </w:tcPr>
                <w:p w14:paraId="2039BCA7" w14:textId="77777777" w:rsidR="00F21C02" w:rsidRPr="00D956E1" w:rsidRDefault="00F21C02" w:rsidP="00D956E1">
                  <w:pPr>
                    <w:ind w:left="-120" w:right="-79"/>
                    <w:jc w:val="center"/>
                    <w:rPr>
                      <w:rFonts w:ascii="Times New Roman" w:eastAsia="Times New Roman" w:hAnsi="Times New Roman" w:cs="Times New Roman"/>
                      <w:b/>
                      <w:bCs/>
                      <w:color w:val="000000" w:themeColor="text1"/>
                    </w:rPr>
                  </w:pPr>
                  <w:r w:rsidRPr="00D956E1">
                    <w:rPr>
                      <w:rFonts w:ascii="Times New Roman" w:eastAsia="Times New Roman" w:hAnsi="Times New Roman" w:cs="Times New Roman"/>
                      <w:b/>
                      <w:bCs/>
                      <w:color w:val="000000" w:themeColor="text1"/>
                    </w:rPr>
                    <w:t>QUANT.</w:t>
                  </w:r>
                </w:p>
              </w:tc>
              <w:tc>
                <w:tcPr>
                  <w:tcW w:w="5670" w:type="dxa"/>
                </w:tcPr>
                <w:p w14:paraId="620711D5" w14:textId="77777777" w:rsidR="00F21C02" w:rsidRPr="00D956E1" w:rsidRDefault="00F21C02" w:rsidP="00D956E1">
                  <w:pPr>
                    <w:ind w:left="-120" w:right="-30"/>
                    <w:jc w:val="center"/>
                    <w:rPr>
                      <w:rFonts w:ascii="Times New Roman" w:eastAsia="Times New Roman" w:hAnsi="Times New Roman" w:cs="Times New Roman"/>
                      <w:b/>
                      <w:bCs/>
                      <w:color w:val="000000" w:themeColor="text1"/>
                    </w:rPr>
                  </w:pPr>
                  <w:r w:rsidRPr="00D956E1">
                    <w:rPr>
                      <w:rFonts w:ascii="Times New Roman" w:eastAsia="Times New Roman" w:hAnsi="Times New Roman" w:cs="Times New Roman"/>
                      <w:b/>
                      <w:bCs/>
                      <w:color w:val="000000" w:themeColor="text1"/>
                    </w:rPr>
                    <w:t>ESPECIFICAÇÃO</w:t>
                  </w:r>
                </w:p>
              </w:tc>
              <w:tc>
                <w:tcPr>
                  <w:tcW w:w="1701" w:type="dxa"/>
                </w:tcPr>
                <w:p w14:paraId="4443F6F0" w14:textId="77777777" w:rsidR="00F21C02" w:rsidRPr="00D956E1" w:rsidRDefault="00F21C02" w:rsidP="00D956E1">
                  <w:pPr>
                    <w:ind w:left="-120" w:right="-30"/>
                    <w:jc w:val="center"/>
                    <w:rPr>
                      <w:rFonts w:ascii="Times New Roman" w:eastAsia="Times New Roman" w:hAnsi="Times New Roman" w:cs="Times New Roman"/>
                      <w:b/>
                      <w:bCs/>
                      <w:color w:val="000000" w:themeColor="text1"/>
                    </w:rPr>
                  </w:pPr>
                  <w:r w:rsidRPr="00D956E1">
                    <w:rPr>
                      <w:rFonts w:ascii="Times New Roman" w:eastAsia="Times New Roman" w:hAnsi="Times New Roman" w:cs="Times New Roman"/>
                      <w:b/>
                      <w:bCs/>
                      <w:color w:val="000000" w:themeColor="text1"/>
                    </w:rPr>
                    <w:t>VALOR MENSAL</w:t>
                  </w:r>
                </w:p>
                <w:p w14:paraId="7E6537DD" w14:textId="77777777" w:rsidR="00F21C02" w:rsidRPr="00D956E1" w:rsidRDefault="00F21C02" w:rsidP="00D956E1">
                  <w:pPr>
                    <w:ind w:left="-120" w:right="-30"/>
                    <w:jc w:val="center"/>
                    <w:rPr>
                      <w:rFonts w:ascii="Times New Roman" w:eastAsia="Times New Roman" w:hAnsi="Times New Roman" w:cs="Times New Roman"/>
                      <w:b/>
                      <w:bCs/>
                      <w:color w:val="000000" w:themeColor="text1"/>
                    </w:rPr>
                  </w:pPr>
                </w:p>
              </w:tc>
            </w:tr>
            <w:tr w:rsidR="00F21C02" w:rsidRPr="00D956E1" w14:paraId="7820C206" w14:textId="77777777" w:rsidTr="00F21C02">
              <w:tc>
                <w:tcPr>
                  <w:tcW w:w="703" w:type="dxa"/>
                  <w:vMerge w:val="restart"/>
                  <w:vAlign w:val="center"/>
                </w:tcPr>
                <w:p w14:paraId="54AC7378" w14:textId="77777777" w:rsidR="00F21C02" w:rsidRPr="00D956E1" w:rsidRDefault="00F21C02" w:rsidP="00D956E1">
                  <w:pPr>
                    <w:pStyle w:val="PargrafodaLista"/>
                    <w:numPr>
                      <w:ilvl w:val="0"/>
                      <w:numId w:val="2"/>
                    </w:numPr>
                    <w:suppressAutoHyphens/>
                    <w:autoSpaceDE/>
                    <w:autoSpaceDN/>
                    <w:contextualSpacing/>
                    <w:jc w:val="left"/>
                    <w:rPr>
                      <w:rFonts w:ascii="Times New Roman" w:eastAsia="Times New Roman" w:hAnsi="Times New Roman" w:cs="Times New Roman"/>
                      <w:color w:val="000000" w:themeColor="text1"/>
                    </w:rPr>
                  </w:pPr>
                </w:p>
              </w:tc>
              <w:tc>
                <w:tcPr>
                  <w:tcW w:w="992" w:type="dxa"/>
                </w:tcPr>
                <w:p w14:paraId="76D696A9" w14:textId="77777777" w:rsidR="00F21C02" w:rsidRPr="00D956E1" w:rsidRDefault="00F21C02" w:rsidP="00D956E1">
                  <w:pPr>
                    <w:ind w:left="-120" w:right="-79"/>
                    <w:jc w:val="center"/>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01</w:t>
                  </w:r>
                </w:p>
              </w:tc>
              <w:tc>
                <w:tcPr>
                  <w:tcW w:w="5670" w:type="dxa"/>
                </w:tcPr>
                <w:p w14:paraId="215EC9F5" w14:textId="77777777" w:rsidR="00F21C02" w:rsidRPr="00D956E1" w:rsidRDefault="00F21C02" w:rsidP="00D956E1">
                  <w:pPr>
                    <w:jc w:val="both"/>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PABX com 120 Ramais, com fornecimento de ligações ilimitadas de móvel e fixo Brasil.</w:t>
                  </w:r>
                </w:p>
              </w:tc>
              <w:tc>
                <w:tcPr>
                  <w:tcW w:w="1701" w:type="dxa"/>
                  <w:vMerge w:val="restart"/>
                  <w:vAlign w:val="center"/>
                </w:tcPr>
                <w:p w14:paraId="4C767985" w14:textId="77777777" w:rsidR="00F21C02" w:rsidRPr="00D956E1" w:rsidRDefault="00F21C02" w:rsidP="00D956E1">
                  <w:pPr>
                    <w:jc w:val="center"/>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R$ 10.500,00</w:t>
                  </w:r>
                </w:p>
              </w:tc>
            </w:tr>
            <w:tr w:rsidR="00F21C02" w:rsidRPr="00D956E1" w14:paraId="3D07C028" w14:textId="77777777" w:rsidTr="00F21C02">
              <w:tc>
                <w:tcPr>
                  <w:tcW w:w="703" w:type="dxa"/>
                  <w:vMerge/>
                </w:tcPr>
                <w:p w14:paraId="1BC050CD" w14:textId="77777777" w:rsidR="00F21C02" w:rsidRPr="00D956E1" w:rsidRDefault="00F21C02" w:rsidP="00D956E1">
                  <w:pPr>
                    <w:pStyle w:val="PargrafodaLista"/>
                    <w:numPr>
                      <w:ilvl w:val="0"/>
                      <w:numId w:val="2"/>
                    </w:numPr>
                    <w:suppressAutoHyphens/>
                    <w:autoSpaceDE/>
                    <w:autoSpaceDN/>
                    <w:contextualSpacing/>
                    <w:rPr>
                      <w:rFonts w:ascii="Times New Roman" w:eastAsia="Times New Roman" w:hAnsi="Times New Roman" w:cs="Times New Roman"/>
                      <w:color w:val="000000" w:themeColor="text1"/>
                    </w:rPr>
                  </w:pPr>
                </w:p>
              </w:tc>
              <w:tc>
                <w:tcPr>
                  <w:tcW w:w="992" w:type="dxa"/>
                </w:tcPr>
                <w:p w14:paraId="3BE87C40" w14:textId="77777777" w:rsidR="00F21C02" w:rsidRPr="00D956E1" w:rsidRDefault="00F21C02" w:rsidP="00D956E1">
                  <w:pPr>
                    <w:ind w:left="-120" w:right="-79"/>
                    <w:jc w:val="center"/>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56</w:t>
                  </w:r>
                </w:p>
              </w:tc>
              <w:tc>
                <w:tcPr>
                  <w:tcW w:w="5670" w:type="dxa"/>
                </w:tcPr>
                <w:p w14:paraId="60F36A6E" w14:textId="77777777" w:rsidR="00F21C02" w:rsidRPr="00D956E1" w:rsidRDefault="00F21C02" w:rsidP="00D956E1">
                  <w:pPr>
                    <w:jc w:val="both"/>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Portabilidade de Linhas para a Tecnologia SIP.</w:t>
                  </w:r>
                </w:p>
              </w:tc>
              <w:tc>
                <w:tcPr>
                  <w:tcW w:w="1701" w:type="dxa"/>
                  <w:vMerge/>
                </w:tcPr>
                <w:p w14:paraId="7546ED3A" w14:textId="77777777" w:rsidR="00F21C02" w:rsidRPr="00D956E1" w:rsidRDefault="00F21C02" w:rsidP="00D956E1">
                  <w:pPr>
                    <w:jc w:val="both"/>
                    <w:rPr>
                      <w:rFonts w:ascii="Times New Roman" w:eastAsia="Times New Roman" w:hAnsi="Times New Roman" w:cs="Times New Roman"/>
                      <w:color w:val="000000" w:themeColor="text1"/>
                    </w:rPr>
                  </w:pPr>
                </w:p>
              </w:tc>
            </w:tr>
            <w:tr w:rsidR="00F21C02" w:rsidRPr="00D956E1" w14:paraId="66C161A0" w14:textId="77777777" w:rsidTr="00F21C02">
              <w:tc>
                <w:tcPr>
                  <w:tcW w:w="703" w:type="dxa"/>
                  <w:vMerge/>
                </w:tcPr>
                <w:p w14:paraId="6D63A28F" w14:textId="77777777" w:rsidR="00F21C02" w:rsidRPr="00D956E1" w:rsidRDefault="00F21C02" w:rsidP="00D956E1">
                  <w:pPr>
                    <w:pStyle w:val="PargrafodaLista"/>
                    <w:numPr>
                      <w:ilvl w:val="0"/>
                      <w:numId w:val="2"/>
                    </w:numPr>
                    <w:suppressAutoHyphens/>
                    <w:autoSpaceDE/>
                    <w:autoSpaceDN/>
                    <w:contextualSpacing/>
                    <w:rPr>
                      <w:rFonts w:ascii="Times New Roman" w:eastAsia="Times New Roman" w:hAnsi="Times New Roman" w:cs="Times New Roman"/>
                      <w:color w:val="000000" w:themeColor="text1"/>
                    </w:rPr>
                  </w:pPr>
                </w:p>
              </w:tc>
              <w:tc>
                <w:tcPr>
                  <w:tcW w:w="992" w:type="dxa"/>
                </w:tcPr>
                <w:p w14:paraId="22603499" w14:textId="77777777" w:rsidR="00F21C02" w:rsidRPr="00D956E1" w:rsidRDefault="00F21C02" w:rsidP="00D956E1">
                  <w:pPr>
                    <w:ind w:left="-120" w:right="-79"/>
                    <w:jc w:val="center"/>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110</w:t>
                  </w:r>
                </w:p>
              </w:tc>
              <w:tc>
                <w:tcPr>
                  <w:tcW w:w="5670" w:type="dxa"/>
                </w:tcPr>
                <w:p w14:paraId="5FCE93BE" w14:textId="77777777" w:rsidR="00F21C02" w:rsidRPr="00D956E1" w:rsidRDefault="00F21C02" w:rsidP="00D956E1">
                  <w:pPr>
                    <w:jc w:val="both"/>
                    <w:rPr>
                      <w:rFonts w:ascii="Times New Roman" w:eastAsia="Times New Roman" w:hAnsi="Times New Roman" w:cs="Times New Roman"/>
                      <w:color w:val="000000" w:themeColor="text1"/>
                    </w:rPr>
                  </w:pPr>
                  <w:r w:rsidRPr="00D956E1">
                    <w:rPr>
                      <w:rFonts w:ascii="Times New Roman" w:eastAsia="Times New Roman" w:hAnsi="Times New Roman" w:cs="Times New Roman"/>
                      <w:b/>
                      <w:bCs/>
                      <w:color w:val="000000" w:themeColor="text1"/>
                    </w:rPr>
                    <w:t>Aparelhos IP 10/100,</w:t>
                  </w:r>
                  <w:r w:rsidRPr="00D956E1">
                    <w:rPr>
                      <w:rFonts w:ascii="Times New Roman" w:eastAsia="Times New Roman" w:hAnsi="Times New Roman" w:cs="Times New Roman"/>
                      <w:color w:val="000000" w:themeColor="text1"/>
                    </w:rPr>
                    <w:t xml:space="preserve"> com as seguintes características mínimas:</w:t>
                  </w:r>
                </w:p>
                <w:p w14:paraId="1306C8C7" w14:textId="77777777" w:rsidR="00F21C02" w:rsidRPr="00D956E1" w:rsidRDefault="00F21C02" w:rsidP="00D956E1">
                  <w:pPr>
                    <w:jc w:val="both"/>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Duas Contas SIP; 2 Linhas; 4 teclas sensíveis ao contexto com programação XML; Conferência de cinco vias; Tela LCD de 132 x 48 (2,41”); Discagem com um clique; Suporte ao Idioma Português; Agenda para download (XML, LDAP, até 2.000 itens), chamada em espera, log de chamadas (até 800 registros); Portas Ethernet de 10/100 Mbps, comutador duplo; Protocolos: SIP RFC3261, TCP/IP/UDP, IPV6, HTTP/HTTPS.</w:t>
                  </w:r>
                </w:p>
                <w:p w14:paraId="06512B3A" w14:textId="77777777" w:rsidR="00F21C02" w:rsidRPr="00D956E1" w:rsidRDefault="00F21C02" w:rsidP="00D956E1">
                  <w:pPr>
                    <w:jc w:val="both"/>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Deverá ser apresentada em conjunto com a proposta documento folder/datasheet ou equivalente que ateste o atendimento aos requisitos estabelecidos.</w:t>
                  </w:r>
                </w:p>
                <w:p w14:paraId="72F3F4A2" w14:textId="77777777" w:rsidR="00F21C02" w:rsidRPr="00D956E1" w:rsidRDefault="00F21C02" w:rsidP="00D956E1">
                  <w:pPr>
                    <w:jc w:val="both"/>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Apresentar Certificado de Homologação do equipamento.</w:t>
                  </w:r>
                </w:p>
              </w:tc>
              <w:tc>
                <w:tcPr>
                  <w:tcW w:w="1701" w:type="dxa"/>
                  <w:vMerge/>
                </w:tcPr>
                <w:p w14:paraId="13FCDD45" w14:textId="77777777" w:rsidR="00F21C02" w:rsidRPr="00D956E1" w:rsidRDefault="00F21C02" w:rsidP="00D956E1">
                  <w:pPr>
                    <w:jc w:val="both"/>
                    <w:rPr>
                      <w:rFonts w:ascii="Times New Roman" w:eastAsia="Times New Roman" w:hAnsi="Times New Roman" w:cs="Times New Roman"/>
                      <w:color w:val="000000" w:themeColor="text1"/>
                    </w:rPr>
                  </w:pPr>
                </w:p>
              </w:tc>
            </w:tr>
            <w:tr w:rsidR="00F21C02" w:rsidRPr="00D956E1" w14:paraId="1896EA5B" w14:textId="77777777" w:rsidTr="00F21C02">
              <w:tc>
                <w:tcPr>
                  <w:tcW w:w="703" w:type="dxa"/>
                  <w:vMerge/>
                </w:tcPr>
                <w:p w14:paraId="23CB34DB" w14:textId="77777777" w:rsidR="00F21C02" w:rsidRPr="00D956E1" w:rsidRDefault="00F21C02" w:rsidP="00D956E1">
                  <w:pPr>
                    <w:pStyle w:val="PargrafodaLista"/>
                    <w:numPr>
                      <w:ilvl w:val="0"/>
                      <w:numId w:val="2"/>
                    </w:numPr>
                    <w:suppressAutoHyphens/>
                    <w:autoSpaceDE/>
                    <w:autoSpaceDN/>
                    <w:contextualSpacing/>
                    <w:rPr>
                      <w:rFonts w:ascii="Times New Roman" w:eastAsia="Times New Roman" w:hAnsi="Times New Roman" w:cs="Times New Roman"/>
                      <w:color w:val="000000" w:themeColor="text1"/>
                    </w:rPr>
                  </w:pPr>
                </w:p>
              </w:tc>
              <w:tc>
                <w:tcPr>
                  <w:tcW w:w="992" w:type="dxa"/>
                </w:tcPr>
                <w:p w14:paraId="45B78775" w14:textId="77777777" w:rsidR="00F21C02" w:rsidRPr="00D956E1" w:rsidRDefault="00F21C02" w:rsidP="00D956E1">
                  <w:pPr>
                    <w:ind w:left="-120" w:right="-79"/>
                    <w:jc w:val="center"/>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10</w:t>
                  </w:r>
                </w:p>
              </w:tc>
              <w:tc>
                <w:tcPr>
                  <w:tcW w:w="5670" w:type="dxa"/>
                </w:tcPr>
                <w:p w14:paraId="2CD45B70" w14:textId="77777777" w:rsidR="00F21C02" w:rsidRPr="00D956E1" w:rsidRDefault="00F21C02" w:rsidP="00D956E1">
                  <w:pPr>
                    <w:jc w:val="both"/>
                    <w:rPr>
                      <w:rFonts w:ascii="Times New Roman" w:eastAsia="Times New Roman" w:hAnsi="Times New Roman" w:cs="Times New Roman"/>
                      <w:b/>
                      <w:bCs/>
                      <w:color w:val="000000" w:themeColor="text1"/>
                    </w:rPr>
                  </w:pPr>
                  <w:r w:rsidRPr="00D956E1">
                    <w:rPr>
                      <w:rFonts w:ascii="Times New Roman" w:eastAsia="Times New Roman" w:hAnsi="Times New Roman" w:cs="Times New Roman"/>
                      <w:b/>
                      <w:bCs/>
                      <w:color w:val="000000" w:themeColor="text1"/>
                    </w:rPr>
                    <w:t xml:space="preserve">Telefone IP </w:t>
                  </w:r>
                  <w:proofErr w:type="spellStart"/>
                  <w:r w:rsidRPr="00D956E1">
                    <w:rPr>
                      <w:rFonts w:ascii="Times New Roman" w:eastAsia="Times New Roman" w:hAnsi="Times New Roman" w:cs="Times New Roman"/>
                      <w:b/>
                      <w:bCs/>
                      <w:color w:val="000000" w:themeColor="text1"/>
                    </w:rPr>
                    <w:t>Dect</w:t>
                  </w:r>
                  <w:proofErr w:type="spellEnd"/>
                  <w:r w:rsidRPr="00D956E1">
                    <w:rPr>
                      <w:rFonts w:ascii="Times New Roman" w:eastAsia="Times New Roman" w:hAnsi="Times New Roman" w:cs="Times New Roman"/>
                      <w:b/>
                      <w:bCs/>
                      <w:color w:val="000000" w:themeColor="text1"/>
                    </w:rPr>
                    <w:t xml:space="preserve"> sem fio, especificação mínima exigida:</w:t>
                  </w:r>
                </w:p>
                <w:p w14:paraId="69C4998C" w14:textId="77777777" w:rsidR="00F21C02" w:rsidRPr="00D956E1" w:rsidRDefault="00F21C02" w:rsidP="00D956E1">
                  <w:pPr>
                    <w:jc w:val="both"/>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 xml:space="preserve">LCD TFT colorido 128x160; 2 (duas) teclas programáveis, 5 (cinco) teclas de navegação/menu, 4 (quatro) teclas exclusivas </w:t>
                  </w:r>
                  <w:r w:rsidRPr="00D956E1">
                    <w:rPr>
                      <w:rFonts w:ascii="Times New Roman" w:eastAsia="Times New Roman" w:hAnsi="Times New Roman" w:cs="Times New Roman"/>
                      <w:color w:val="000000" w:themeColor="text1"/>
                    </w:rPr>
                    <w:lastRenderedPageBreak/>
                    <w:t xml:space="preserve">para as funções; Compatibilidade HAC com aparelhos auditivos; Codec G.722 para áudio em HD e codec G.726 para áudio de banda estreita, AEC, AGC, redução de ruído ambiente; Áudio em HD; Conector para fones de 3,5 mm; Presilha removível para cinto; </w:t>
                  </w:r>
                </w:p>
                <w:p w14:paraId="3643831A" w14:textId="77777777" w:rsidR="00F21C02" w:rsidRPr="00D956E1" w:rsidRDefault="00F21C02" w:rsidP="00D956E1">
                  <w:pPr>
                    <w:jc w:val="both"/>
                    <w:rPr>
                      <w:rFonts w:ascii="Times New Roman" w:eastAsia="Times New Roman" w:hAnsi="Times New Roman" w:cs="Times New Roman"/>
                      <w:color w:val="000000" w:themeColor="text1"/>
                    </w:rPr>
                  </w:pPr>
                  <w:r w:rsidRPr="00D956E1">
                    <w:rPr>
                      <w:rFonts w:ascii="Times New Roman" w:eastAsia="Times New Roman" w:hAnsi="Times New Roman" w:cs="Times New Roman"/>
                      <w:b/>
                      <w:bCs/>
                      <w:color w:val="000000" w:themeColor="text1"/>
                    </w:rPr>
                    <w:t>Deverá ser apresentado em conjunto com a proposta documento folder/datasheet ou equivalente que ateste o atendimento aos requisitos estabelecidos</w:t>
                  </w:r>
                </w:p>
              </w:tc>
              <w:tc>
                <w:tcPr>
                  <w:tcW w:w="1701" w:type="dxa"/>
                  <w:vMerge/>
                </w:tcPr>
                <w:p w14:paraId="57093DDB" w14:textId="77777777" w:rsidR="00F21C02" w:rsidRPr="00D956E1" w:rsidRDefault="00F21C02" w:rsidP="00D956E1">
                  <w:pPr>
                    <w:jc w:val="both"/>
                    <w:rPr>
                      <w:rFonts w:ascii="Times New Roman" w:eastAsia="Times New Roman" w:hAnsi="Times New Roman" w:cs="Times New Roman"/>
                      <w:color w:val="000000" w:themeColor="text1"/>
                    </w:rPr>
                  </w:pPr>
                </w:p>
              </w:tc>
            </w:tr>
            <w:tr w:rsidR="00F21C02" w:rsidRPr="00D956E1" w14:paraId="690DACFA" w14:textId="77777777" w:rsidTr="00F21C02">
              <w:tc>
                <w:tcPr>
                  <w:tcW w:w="703" w:type="dxa"/>
                  <w:vMerge/>
                </w:tcPr>
                <w:p w14:paraId="70A958D5" w14:textId="77777777" w:rsidR="00F21C02" w:rsidRPr="00D956E1" w:rsidRDefault="00F21C02" w:rsidP="00D956E1">
                  <w:pPr>
                    <w:pStyle w:val="PargrafodaLista"/>
                    <w:numPr>
                      <w:ilvl w:val="0"/>
                      <w:numId w:val="2"/>
                    </w:numPr>
                    <w:suppressAutoHyphens/>
                    <w:autoSpaceDE/>
                    <w:autoSpaceDN/>
                    <w:contextualSpacing/>
                    <w:rPr>
                      <w:rFonts w:ascii="Times New Roman" w:eastAsia="Times New Roman" w:hAnsi="Times New Roman" w:cs="Times New Roman"/>
                      <w:color w:val="000000" w:themeColor="text1"/>
                    </w:rPr>
                  </w:pPr>
                </w:p>
              </w:tc>
              <w:tc>
                <w:tcPr>
                  <w:tcW w:w="992" w:type="dxa"/>
                </w:tcPr>
                <w:p w14:paraId="2BC1D0ED" w14:textId="77777777" w:rsidR="00F21C02" w:rsidRPr="00D956E1" w:rsidRDefault="00F21C02" w:rsidP="00D956E1">
                  <w:pPr>
                    <w:ind w:left="-120" w:right="-79"/>
                    <w:jc w:val="center"/>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10</w:t>
                  </w:r>
                </w:p>
              </w:tc>
              <w:tc>
                <w:tcPr>
                  <w:tcW w:w="5670" w:type="dxa"/>
                </w:tcPr>
                <w:p w14:paraId="4578DD27" w14:textId="77777777" w:rsidR="00F21C02" w:rsidRPr="00D956E1" w:rsidRDefault="00F21C02" w:rsidP="00D956E1">
                  <w:pPr>
                    <w:jc w:val="both"/>
                    <w:rPr>
                      <w:rFonts w:ascii="Times New Roman" w:eastAsia="Times New Roman" w:hAnsi="Times New Roman" w:cs="Times New Roman"/>
                      <w:b/>
                      <w:bCs/>
                      <w:color w:val="000000" w:themeColor="text1"/>
                    </w:rPr>
                  </w:pPr>
                  <w:r w:rsidRPr="00D956E1">
                    <w:rPr>
                      <w:rFonts w:ascii="Times New Roman" w:eastAsia="Times New Roman" w:hAnsi="Times New Roman" w:cs="Times New Roman"/>
                      <w:b/>
                      <w:bCs/>
                      <w:color w:val="000000" w:themeColor="text1"/>
                    </w:rPr>
                    <w:t>Base para Telefone sem fio, especificação mínima exigida:</w:t>
                  </w:r>
                </w:p>
                <w:p w14:paraId="48C8FED4" w14:textId="77777777" w:rsidR="00F21C02" w:rsidRPr="00D956E1" w:rsidRDefault="00F21C02" w:rsidP="00D956E1">
                  <w:pPr>
                    <w:jc w:val="both"/>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05 (cinco) contas SIP por sistema; Possibilidade de até 05 (cinco) ramais de fones móveis por base; 3 (três) indicadores de LED: alimentação, rede, DECT;</w:t>
                  </w:r>
                  <w:r w:rsidRPr="00D956E1">
                    <w:rPr>
                      <w:rFonts w:ascii="Times New Roman" w:eastAsia="Times New Roman" w:hAnsi="Times New Roman" w:cs="Times New Roman"/>
                      <w:color w:val="000000" w:themeColor="text1"/>
                    </w:rPr>
                    <w:tab/>
                    <w:t>Botão de emparelhamento/paginação;</w:t>
                  </w:r>
                  <w:r w:rsidRPr="00D956E1">
                    <w:rPr>
                      <w:rFonts w:ascii="Times New Roman" w:eastAsia="Times New Roman" w:hAnsi="Times New Roman" w:cs="Times New Roman"/>
                      <w:color w:val="000000" w:themeColor="text1"/>
                    </w:rPr>
                    <w:tab/>
                    <w:t xml:space="preserve">1 porta Ethernet de 10/100 Mbps com detecção automática; </w:t>
                  </w:r>
                  <w:proofErr w:type="spellStart"/>
                  <w:r w:rsidRPr="00D956E1">
                    <w:rPr>
                      <w:rFonts w:ascii="Times New Roman" w:eastAsia="Times New Roman" w:hAnsi="Times New Roman" w:cs="Times New Roman"/>
                      <w:color w:val="000000" w:themeColor="text1"/>
                    </w:rPr>
                    <w:t>PoE</w:t>
                  </w:r>
                  <w:proofErr w:type="spellEnd"/>
                  <w:r w:rsidRPr="00D956E1">
                    <w:rPr>
                      <w:rFonts w:ascii="Times New Roman" w:eastAsia="Times New Roman" w:hAnsi="Times New Roman" w:cs="Times New Roman"/>
                      <w:color w:val="000000" w:themeColor="text1"/>
                    </w:rPr>
                    <w:t xml:space="preserve"> integrado; Suportar SIP RFC3261, TCP/IP/UDP, RTP/RTCP, HTTP/HTTPS, ARP/RARP, ICMP, DNS (registro A, SRV, NAPTR), DHCP, PPPoE, SSH, TFTP, NTP, STUN, SIMPLE, LLDP-MED, LDAP, TR-069, 802.1x, TLS, SRTP; </w:t>
                  </w:r>
                  <w:proofErr w:type="spellStart"/>
                  <w:r w:rsidRPr="00D956E1">
                    <w:rPr>
                      <w:rFonts w:ascii="Times New Roman" w:eastAsia="Times New Roman" w:hAnsi="Times New Roman" w:cs="Times New Roman"/>
                      <w:color w:val="000000" w:themeColor="text1"/>
                    </w:rPr>
                    <w:t>Codecs</w:t>
                  </w:r>
                  <w:proofErr w:type="spellEnd"/>
                  <w:r w:rsidRPr="00D956E1">
                    <w:rPr>
                      <w:rFonts w:ascii="Times New Roman" w:eastAsia="Times New Roman" w:hAnsi="Times New Roman" w:cs="Times New Roman"/>
                      <w:color w:val="000000" w:themeColor="text1"/>
                    </w:rPr>
                    <w:t xml:space="preserve"> de voz: G.711μ/</w:t>
                  </w:r>
                  <w:proofErr w:type="spellStart"/>
                  <w:r w:rsidRPr="00D956E1">
                    <w:rPr>
                      <w:rFonts w:ascii="Times New Roman" w:eastAsia="Times New Roman" w:hAnsi="Times New Roman" w:cs="Times New Roman"/>
                      <w:color w:val="000000" w:themeColor="text1"/>
                    </w:rPr>
                    <w:t>a-law</w:t>
                  </w:r>
                  <w:proofErr w:type="spellEnd"/>
                  <w:r w:rsidRPr="00D956E1">
                    <w:rPr>
                      <w:rFonts w:ascii="Times New Roman" w:eastAsia="Times New Roman" w:hAnsi="Times New Roman" w:cs="Times New Roman"/>
                      <w:color w:val="000000" w:themeColor="text1"/>
                    </w:rPr>
                    <w:t>, G.723.1, G.729A/B, G.726-32, G.722, DTMF em banda e fora de banda (em áudio, RFC2833, SIP INFO), VAD, CNG, PLC; Agenda para download (XML, LDAP, até 1000 entradas); Log de chamadas de até 750 registros.</w:t>
                  </w:r>
                </w:p>
                <w:p w14:paraId="61E4E6CD" w14:textId="77777777" w:rsidR="00F21C02" w:rsidRPr="00D956E1" w:rsidRDefault="00F21C02" w:rsidP="00D956E1">
                  <w:pPr>
                    <w:jc w:val="both"/>
                    <w:rPr>
                      <w:rFonts w:ascii="Times New Roman" w:eastAsia="Times New Roman" w:hAnsi="Times New Roman" w:cs="Times New Roman"/>
                      <w:b/>
                      <w:bCs/>
                      <w:color w:val="000000" w:themeColor="text1"/>
                    </w:rPr>
                  </w:pPr>
                  <w:r w:rsidRPr="00D956E1">
                    <w:rPr>
                      <w:rFonts w:ascii="Times New Roman" w:eastAsia="Times New Roman" w:hAnsi="Times New Roman" w:cs="Times New Roman"/>
                      <w:b/>
                      <w:bCs/>
                      <w:color w:val="000000" w:themeColor="text1"/>
                    </w:rPr>
                    <w:t>Apresentar Certificado de Homologação e Datasheet.</w:t>
                  </w:r>
                </w:p>
              </w:tc>
              <w:tc>
                <w:tcPr>
                  <w:tcW w:w="1701" w:type="dxa"/>
                  <w:vMerge/>
                </w:tcPr>
                <w:p w14:paraId="257733DF" w14:textId="77777777" w:rsidR="00F21C02" w:rsidRPr="00D956E1" w:rsidRDefault="00F21C02" w:rsidP="00D956E1">
                  <w:pPr>
                    <w:jc w:val="both"/>
                    <w:rPr>
                      <w:rFonts w:ascii="Times New Roman" w:eastAsia="Times New Roman" w:hAnsi="Times New Roman" w:cs="Times New Roman"/>
                      <w:color w:val="000000" w:themeColor="text1"/>
                    </w:rPr>
                  </w:pPr>
                </w:p>
              </w:tc>
            </w:tr>
            <w:tr w:rsidR="00F21C02" w:rsidRPr="00D956E1" w14:paraId="246E1860" w14:textId="77777777" w:rsidTr="00F21C02">
              <w:tc>
                <w:tcPr>
                  <w:tcW w:w="703" w:type="dxa"/>
                  <w:vMerge/>
                </w:tcPr>
                <w:p w14:paraId="4CB1F126" w14:textId="77777777" w:rsidR="00F21C02" w:rsidRPr="00D956E1" w:rsidRDefault="00F21C02" w:rsidP="00D956E1">
                  <w:pPr>
                    <w:pStyle w:val="PargrafodaLista"/>
                    <w:numPr>
                      <w:ilvl w:val="0"/>
                      <w:numId w:val="2"/>
                    </w:numPr>
                    <w:suppressAutoHyphens/>
                    <w:autoSpaceDE/>
                    <w:autoSpaceDN/>
                    <w:contextualSpacing/>
                    <w:rPr>
                      <w:rFonts w:ascii="Times New Roman" w:eastAsia="Times New Roman" w:hAnsi="Times New Roman" w:cs="Times New Roman"/>
                      <w:color w:val="000000" w:themeColor="text1"/>
                    </w:rPr>
                  </w:pPr>
                </w:p>
              </w:tc>
              <w:tc>
                <w:tcPr>
                  <w:tcW w:w="992" w:type="dxa"/>
                </w:tcPr>
                <w:p w14:paraId="617D2215" w14:textId="77777777" w:rsidR="00F21C02" w:rsidRPr="00D956E1" w:rsidRDefault="00F21C02" w:rsidP="00D956E1">
                  <w:pPr>
                    <w:ind w:left="-120" w:right="-79"/>
                    <w:jc w:val="center"/>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01</w:t>
                  </w:r>
                </w:p>
              </w:tc>
              <w:tc>
                <w:tcPr>
                  <w:tcW w:w="5670" w:type="dxa"/>
                </w:tcPr>
                <w:p w14:paraId="18917352" w14:textId="77777777" w:rsidR="00F21C02" w:rsidRPr="00D956E1" w:rsidRDefault="00F21C02" w:rsidP="00D956E1">
                  <w:pPr>
                    <w:jc w:val="both"/>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 xml:space="preserve">Licença </w:t>
                  </w:r>
                  <w:proofErr w:type="spellStart"/>
                  <w:r w:rsidRPr="00D956E1">
                    <w:rPr>
                      <w:rFonts w:ascii="Times New Roman" w:eastAsia="Times New Roman" w:hAnsi="Times New Roman" w:cs="Times New Roman"/>
                      <w:color w:val="000000" w:themeColor="text1"/>
                    </w:rPr>
                    <w:t>softphone</w:t>
                  </w:r>
                  <w:proofErr w:type="spellEnd"/>
                  <w:r w:rsidRPr="00D956E1">
                    <w:rPr>
                      <w:rFonts w:ascii="Times New Roman" w:eastAsia="Times New Roman" w:hAnsi="Times New Roman" w:cs="Times New Roman"/>
                      <w:color w:val="000000" w:themeColor="text1"/>
                    </w:rPr>
                    <w:t xml:space="preserve"> para realização de videoconferência com a possibilidade de 900 participantes.</w:t>
                  </w:r>
                </w:p>
              </w:tc>
              <w:tc>
                <w:tcPr>
                  <w:tcW w:w="1701" w:type="dxa"/>
                  <w:vMerge/>
                </w:tcPr>
                <w:p w14:paraId="1F01D5A7" w14:textId="77777777" w:rsidR="00F21C02" w:rsidRPr="00D956E1" w:rsidRDefault="00F21C02" w:rsidP="00D956E1">
                  <w:pPr>
                    <w:jc w:val="both"/>
                    <w:rPr>
                      <w:rFonts w:ascii="Times New Roman" w:eastAsia="Times New Roman" w:hAnsi="Times New Roman" w:cs="Times New Roman"/>
                      <w:color w:val="000000" w:themeColor="text1"/>
                    </w:rPr>
                  </w:pPr>
                </w:p>
              </w:tc>
            </w:tr>
            <w:tr w:rsidR="00F21C02" w:rsidRPr="00D956E1" w14:paraId="549896B8" w14:textId="77777777" w:rsidTr="00F21C02">
              <w:tc>
                <w:tcPr>
                  <w:tcW w:w="703" w:type="dxa"/>
                  <w:vMerge/>
                </w:tcPr>
                <w:p w14:paraId="2EA9D0E6" w14:textId="77777777" w:rsidR="00F21C02" w:rsidRPr="00D956E1" w:rsidRDefault="00F21C02" w:rsidP="00D956E1">
                  <w:pPr>
                    <w:pStyle w:val="PargrafodaLista"/>
                    <w:numPr>
                      <w:ilvl w:val="0"/>
                      <w:numId w:val="2"/>
                    </w:numPr>
                    <w:suppressAutoHyphens/>
                    <w:autoSpaceDE/>
                    <w:autoSpaceDN/>
                    <w:contextualSpacing/>
                    <w:rPr>
                      <w:rFonts w:ascii="Times New Roman" w:eastAsia="Times New Roman" w:hAnsi="Times New Roman" w:cs="Times New Roman"/>
                      <w:color w:val="000000" w:themeColor="text1"/>
                    </w:rPr>
                  </w:pPr>
                </w:p>
              </w:tc>
              <w:tc>
                <w:tcPr>
                  <w:tcW w:w="992" w:type="dxa"/>
                </w:tcPr>
                <w:p w14:paraId="43BFDFF8" w14:textId="77777777" w:rsidR="00F21C02" w:rsidRPr="00D956E1" w:rsidRDefault="00F21C02" w:rsidP="00D956E1">
                  <w:pPr>
                    <w:ind w:left="-120" w:right="-79"/>
                    <w:jc w:val="center"/>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140</w:t>
                  </w:r>
                </w:p>
              </w:tc>
              <w:tc>
                <w:tcPr>
                  <w:tcW w:w="5670" w:type="dxa"/>
                </w:tcPr>
                <w:p w14:paraId="330013D2" w14:textId="77777777" w:rsidR="00F21C02" w:rsidRPr="00D956E1" w:rsidRDefault="00F21C02" w:rsidP="00D956E1">
                  <w:pPr>
                    <w:jc w:val="both"/>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 xml:space="preserve">Licenças de Usuários de chat corporativo </w:t>
                  </w:r>
                </w:p>
              </w:tc>
              <w:tc>
                <w:tcPr>
                  <w:tcW w:w="1701" w:type="dxa"/>
                  <w:vMerge/>
                </w:tcPr>
                <w:p w14:paraId="25053A41" w14:textId="77777777" w:rsidR="00F21C02" w:rsidRPr="00D956E1" w:rsidRDefault="00F21C02" w:rsidP="00D956E1">
                  <w:pPr>
                    <w:jc w:val="both"/>
                    <w:rPr>
                      <w:rFonts w:ascii="Times New Roman" w:eastAsia="Times New Roman" w:hAnsi="Times New Roman" w:cs="Times New Roman"/>
                      <w:color w:val="000000" w:themeColor="text1"/>
                    </w:rPr>
                  </w:pPr>
                </w:p>
              </w:tc>
            </w:tr>
            <w:tr w:rsidR="00F21C02" w:rsidRPr="00D956E1" w14:paraId="2665F88C" w14:textId="77777777" w:rsidTr="00F21C02">
              <w:tc>
                <w:tcPr>
                  <w:tcW w:w="703" w:type="dxa"/>
                  <w:vMerge/>
                </w:tcPr>
                <w:p w14:paraId="7CDAF924" w14:textId="77777777" w:rsidR="00F21C02" w:rsidRPr="00D956E1" w:rsidRDefault="00F21C02" w:rsidP="00D956E1">
                  <w:pPr>
                    <w:pStyle w:val="PargrafodaLista"/>
                    <w:numPr>
                      <w:ilvl w:val="0"/>
                      <w:numId w:val="2"/>
                    </w:numPr>
                    <w:suppressAutoHyphens/>
                    <w:autoSpaceDE/>
                    <w:autoSpaceDN/>
                    <w:contextualSpacing/>
                    <w:rPr>
                      <w:rFonts w:ascii="Times New Roman" w:eastAsia="Times New Roman" w:hAnsi="Times New Roman" w:cs="Times New Roman"/>
                      <w:color w:val="000000" w:themeColor="text1"/>
                    </w:rPr>
                  </w:pPr>
                </w:p>
              </w:tc>
              <w:tc>
                <w:tcPr>
                  <w:tcW w:w="992" w:type="dxa"/>
                </w:tcPr>
                <w:p w14:paraId="7794D448" w14:textId="77777777" w:rsidR="00F21C02" w:rsidRPr="00D956E1" w:rsidRDefault="00F21C02" w:rsidP="00D956E1">
                  <w:pPr>
                    <w:ind w:left="-120" w:right="-79"/>
                    <w:jc w:val="center"/>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10</w:t>
                  </w:r>
                </w:p>
              </w:tc>
              <w:tc>
                <w:tcPr>
                  <w:tcW w:w="5670" w:type="dxa"/>
                </w:tcPr>
                <w:p w14:paraId="23A0D840" w14:textId="77777777" w:rsidR="00F21C02" w:rsidRPr="00D956E1" w:rsidRDefault="00F21C02" w:rsidP="00D956E1">
                  <w:pPr>
                    <w:jc w:val="both"/>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 xml:space="preserve">Licenças de usuários de atendimento de plataforma de comunicação integrada com </w:t>
                  </w:r>
                  <w:proofErr w:type="spellStart"/>
                  <w:r w:rsidRPr="00D956E1">
                    <w:rPr>
                      <w:rFonts w:ascii="Times New Roman" w:eastAsia="Times New Roman" w:hAnsi="Times New Roman" w:cs="Times New Roman"/>
                      <w:color w:val="000000" w:themeColor="text1"/>
                    </w:rPr>
                    <w:t>whatsapp</w:t>
                  </w:r>
                  <w:proofErr w:type="spellEnd"/>
                  <w:r w:rsidRPr="00D956E1">
                    <w:rPr>
                      <w:rFonts w:ascii="Times New Roman" w:eastAsia="Times New Roman" w:hAnsi="Times New Roman" w:cs="Times New Roman"/>
                      <w:color w:val="000000" w:themeColor="text1"/>
                    </w:rPr>
                    <w:t xml:space="preserve"> (</w:t>
                  </w:r>
                  <w:proofErr w:type="spellStart"/>
                  <w:r w:rsidRPr="00D956E1">
                    <w:rPr>
                      <w:rFonts w:ascii="Times New Roman" w:eastAsia="Times New Roman" w:hAnsi="Times New Roman" w:cs="Times New Roman"/>
                      <w:color w:val="000000" w:themeColor="text1"/>
                    </w:rPr>
                    <w:t>chatbot</w:t>
                  </w:r>
                  <w:proofErr w:type="spellEnd"/>
                  <w:r w:rsidRPr="00D956E1">
                    <w:rPr>
                      <w:rFonts w:ascii="Times New Roman" w:eastAsia="Times New Roman" w:hAnsi="Times New Roman" w:cs="Times New Roman"/>
                      <w:color w:val="000000" w:themeColor="text1"/>
                    </w:rPr>
                    <w:t xml:space="preserve">) </w:t>
                  </w:r>
                </w:p>
              </w:tc>
              <w:tc>
                <w:tcPr>
                  <w:tcW w:w="1701" w:type="dxa"/>
                  <w:vMerge/>
                </w:tcPr>
                <w:p w14:paraId="6C94E018" w14:textId="77777777" w:rsidR="00F21C02" w:rsidRPr="00D956E1" w:rsidRDefault="00F21C02" w:rsidP="00D956E1">
                  <w:pPr>
                    <w:jc w:val="both"/>
                    <w:rPr>
                      <w:rFonts w:ascii="Times New Roman" w:eastAsia="Times New Roman" w:hAnsi="Times New Roman" w:cs="Times New Roman"/>
                      <w:color w:val="000000" w:themeColor="text1"/>
                    </w:rPr>
                  </w:pPr>
                </w:p>
              </w:tc>
            </w:tr>
            <w:tr w:rsidR="00F21C02" w:rsidRPr="00D956E1" w14:paraId="0C3DF792" w14:textId="77777777" w:rsidTr="00F21C02">
              <w:tc>
                <w:tcPr>
                  <w:tcW w:w="703" w:type="dxa"/>
                  <w:vMerge/>
                </w:tcPr>
                <w:p w14:paraId="30FCE834" w14:textId="77777777" w:rsidR="00F21C02" w:rsidRPr="00D956E1" w:rsidRDefault="00F21C02" w:rsidP="00D956E1">
                  <w:pPr>
                    <w:pStyle w:val="PargrafodaLista"/>
                    <w:numPr>
                      <w:ilvl w:val="0"/>
                      <w:numId w:val="2"/>
                    </w:numPr>
                    <w:suppressAutoHyphens/>
                    <w:autoSpaceDE/>
                    <w:autoSpaceDN/>
                    <w:contextualSpacing/>
                    <w:rPr>
                      <w:rFonts w:ascii="Times New Roman" w:eastAsia="Times New Roman" w:hAnsi="Times New Roman" w:cs="Times New Roman"/>
                      <w:color w:val="000000" w:themeColor="text1"/>
                    </w:rPr>
                  </w:pPr>
                </w:p>
              </w:tc>
              <w:tc>
                <w:tcPr>
                  <w:tcW w:w="992" w:type="dxa"/>
                </w:tcPr>
                <w:p w14:paraId="7164E875" w14:textId="77777777" w:rsidR="00F21C02" w:rsidRPr="00D956E1" w:rsidRDefault="00F21C02" w:rsidP="00D956E1">
                  <w:pPr>
                    <w:ind w:left="-120" w:right="-79"/>
                    <w:jc w:val="center"/>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01</w:t>
                  </w:r>
                </w:p>
              </w:tc>
              <w:tc>
                <w:tcPr>
                  <w:tcW w:w="5670" w:type="dxa"/>
                </w:tcPr>
                <w:p w14:paraId="4736BAFA" w14:textId="77777777" w:rsidR="00F21C02" w:rsidRPr="00D956E1" w:rsidRDefault="00F21C02" w:rsidP="00D956E1">
                  <w:pPr>
                    <w:jc w:val="both"/>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Licença Gestor de Chat corporativo</w:t>
                  </w:r>
                </w:p>
              </w:tc>
              <w:tc>
                <w:tcPr>
                  <w:tcW w:w="1701" w:type="dxa"/>
                  <w:vMerge/>
                </w:tcPr>
                <w:p w14:paraId="19AFE702" w14:textId="77777777" w:rsidR="00F21C02" w:rsidRPr="00D956E1" w:rsidRDefault="00F21C02" w:rsidP="00D956E1">
                  <w:pPr>
                    <w:jc w:val="both"/>
                    <w:rPr>
                      <w:rFonts w:ascii="Times New Roman" w:eastAsia="Times New Roman" w:hAnsi="Times New Roman" w:cs="Times New Roman"/>
                      <w:color w:val="000000" w:themeColor="text1"/>
                    </w:rPr>
                  </w:pPr>
                </w:p>
              </w:tc>
            </w:tr>
            <w:tr w:rsidR="00F21C02" w:rsidRPr="00D956E1" w14:paraId="66AA03B5" w14:textId="77777777" w:rsidTr="00F21C02">
              <w:tc>
                <w:tcPr>
                  <w:tcW w:w="703" w:type="dxa"/>
                  <w:vMerge/>
                </w:tcPr>
                <w:p w14:paraId="404F4639" w14:textId="77777777" w:rsidR="00F21C02" w:rsidRPr="00D956E1" w:rsidRDefault="00F21C02" w:rsidP="00D956E1">
                  <w:pPr>
                    <w:pStyle w:val="PargrafodaLista"/>
                    <w:numPr>
                      <w:ilvl w:val="0"/>
                      <w:numId w:val="2"/>
                    </w:numPr>
                    <w:suppressAutoHyphens/>
                    <w:autoSpaceDE/>
                    <w:autoSpaceDN/>
                    <w:contextualSpacing/>
                    <w:rPr>
                      <w:rFonts w:ascii="Times New Roman" w:eastAsia="Times New Roman" w:hAnsi="Times New Roman" w:cs="Times New Roman"/>
                      <w:color w:val="000000" w:themeColor="text1"/>
                    </w:rPr>
                  </w:pPr>
                </w:p>
              </w:tc>
              <w:tc>
                <w:tcPr>
                  <w:tcW w:w="992" w:type="dxa"/>
                </w:tcPr>
                <w:p w14:paraId="3C45DCA9" w14:textId="77777777" w:rsidR="00F21C02" w:rsidRPr="00D956E1" w:rsidRDefault="00F21C02" w:rsidP="00D956E1">
                  <w:pPr>
                    <w:ind w:left="-120" w:right="-79"/>
                    <w:jc w:val="center"/>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10</w:t>
                  </w:r>
                </w:p>
              </w:tc>
              <w:tc>
                <w:tcPr>
                  <w:tcW w:w="5670" w:type="dxa"/>
                </w:tcPr>
                <w:p w14:paraId="5F2F2512" w14:textId="77777777" w:rsidR="00F21C02" w:rsidRPr="00D956E1" w:rsidRDefault="00F21C02" w:rsidP="00D956E1">
                  <w:pPr>
                    <w:jc w:val="both"/>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 xml:space="preserve">Pacote De Serviços De Telefonia Móvel, Serviço Móvel Pessoal - </w:t>
                  </w:r>
                  <w:proofErr w:type="spellStart"/>
                  <w:r w:rsidRPr="00D956E1">
                    <w:rPr>
                      <w:rFonts w:ascii="Times New Roman" w:eastAsia="Times New Roman" w:hAnsi="Times New Roman" w:cs="Times New Roman"/>
                      <w:color w:val="000000" w:themeColor="text1"/>
                    </w:rPr>
                    <w:t>Smp</w:t>
                  </w:r>
                  <w:proofErr w:type="spellEnd"/>
                  <w:r w:rsidRPr="00D956E1">
                    <w:rPr>
                      <w:rFonts w:ascii="Times New Roman" w:eastAsia="Times New Roman" w:hAnsi="Times New Roman" w:cs="Times New Roman"/>
                      <w:color w:val="000000" w:themeColor="text1"/>
                    </w:rPr>
                    <w:t xml:space="preserve"> (Voz, Dados E </w:t>
                  </w:r>
                  <w:proofErr w:type="spellStart"/>
                  <w:r w:rsidRPr="00D956E1">
                    <w:rPr>
                      <w:rFonts w:ascii="Times New Roman" w:eastAsia="Times New Roman" w:hAnsi="Times New Roman" w:cs="Times New Roman"/>
                      <w:color w:val="000000" w:themeColor="text1"/>
                    </w:rPr>
                    <w:t>Sms</w:t>
                  </w:r>
                  <w:proofErr w:type="spellEnd"/>
                  <w:r w:rsidRPr="00D956E1">
                    <w:rPr>
                      <w:rFonts w:ascii="Times New Roman" w:eastAsia="Times New Roman" w:hAnsi="Times New Roman" w:cs="Times New Roman"/>
                      <w:color w:val="000000" w:themeColor="text1"/>
                    </w:rPr>
                    <w:t xml:space="preserve">), Acesso À Internet Por Meio De Tecnologia 4g Ou Superior Com No Mínimo 10GB De Dados, Validos Por 30 Dias, </w:t>
                  </w:r>
                  <w:proofErr w:type="spellStart"/>
                  <w:r w:rsidRPr="00D956E1">
                    <w:rPr>
                      <w:rFonts w:ascii="Times New Roman" w:eastAsia="Times New Roman" w:hAnsi="Times New Roman" w:cs="Times New Roman"/>
                      <w:color w:val="000000" w:themeColor="text1"/>
                    </w:rPr>
                    <w:t>Sms</w:t>
                  </w:r>
                  <w:proofErr w:type="spellEnd"/>
                  <w:r w:rsidRPr="00D956E1">
                    <w:rPr>
                      <w:rFonts w:ascii="Times New Roman" w:eastAsia="Times New Roman" w:hAnsi="Times New Roman" w:cs="Times New Roman"/>
                      <w:color w:val="000000" w:themeColor="text1"/>
                    </w:rPr>
                    <w:t xml:space="preserve"> Ilimitado, </w:t>
                  </w:r>
                  <w:proofErr w:type="spellStart"/>
                  <w:r w:rsidRPr="00D956E1">
                    <w:rPr>
                      <w:rFonts w:ascii="Times New Roman" w:eastAsia="Times New Roman" w:hAnsi="Times New Roman" w:cs="Times New Roman"/>
                      <w:color w:val="000000" w:themeColor="text1"/>
                    </w:rPr>
                    <w:t>Whatsapp</w:t>
                  </w:r>
                  <w:proofErr w:type="spellEnd"/>
                  <w:r w:rsidRPr="00D956E1">
                    <w:rPr>
                      <w:rFonts w:ascii="Times New Roman" w:eastAsia="Times New Roman" w:hAnsi="Times New Roman" w:cs="Times New Roman"/>
                      <w:color w:val="000000" w:themeColor="text1"/>
                    </w:rPr>
                    <w:t xml:space="preserve"> Ilimitado, Chamadas Ilimitadas Para Fixo E Móvel De Todas As Operadoras (Vc1, Vc2, Vc3)</w:t>
                  </w:r>
                </w:p>
              </w:tc>
              <w:tc>
                <w:tcPr>
                  <w:tcW w:w="1701" w:type="dxa"/>
                  <w:vMerge/>
                </w:tcPr>
                <w:p w14:paraId="2EAE1009" w14:textId="77777777" w:rsidR="00F21C02" w:rsidRPr="00D956E1" w:rsidRDefault="00F21C02" w:rsidP="00D956E1">
                  <w:pPr>
                    <w:jc w:val="both"/>
                    <w:rPr>
                      <w:rFonts w:ascii="Times New Roman" w:eastAsia="Times New Roman" w:hAnsi="Times New Roman" w:cs="Times New Roman"/>
                      <w:color w:val="000000" w:themeColor="text1"/>
                    </w:rPr>
                  </w:pPr>
                </w:p>
              </w:tc>
            </w:tr>
            <w:bookmarkEnd w:id="3"/>
          </w:tbl>
          <w:p w14:paraId="235D19D0" w14:textId="77777777" w:rsidR="00F21C02" w:rsidRPr="00D956E1" w:rsidRDefault="00F21C02" w:rsidP="00D956E1">
            <w:pPr>
              <w:adjustRightInd w:val="0"/>
              <w:jc w:val="both"/>
              <w:rPr>
                <w:rFonts w:ascii="Times New Roman" w:hAnsi="Times New Roman" w:cs="Times New Roman"/>
                <w:color w:val="FF0000"/>
                <w:u w:val="single"/>
                <w:lang w:val="pt-BR"/>
              </w:rPr>
            </w:pPr>
          </w:p>
          <w:p w14:paraId="45B3F8FC" w14:textId="602603F4" w:rsidR="00F21C02" w:rsidRPr="00D956E1" w:rsidRDefault="00F21C02" w:rsidP="00D956E1">
            <w:pPr>
              <w:pStyle w:val="PargrafodaLista"/>
              <w:numPr>
                <w:ilvl w:val="1"/>
                <w:numId w:val="2"/>
              </w:numPr>
              <w:suppressAutoHyphens/>
              <w:ind w:left="502"/>
              <w:contextualSpacing/>
              <w:rPr>
                <w:rFonts w:ascii="Times New Roman" w:eastAsia="Times New Roman" w:hAnsi="Times New Roman" w:cs="Times New Roman"/>
                <w:color w:val="000000"/>
                <w:lang w:eastAsia="pt-BR"/>
              </w:rPr>
            </w:pPr>
            <w:r w:rsidRPr="00D956E1">
              <w:rPr>
                <w:rFonts w:ascii="Times New Roman" w:eastAsia="Times New Roman" w:hAnsi="Times New Roman" w:cs="Times New Roman"/>
                <w:color w:val="000000"/>
                <w:lang w:eastAsia="pt-BR"/>
              </w:rPr>
              <w:t>Os serviços objeto da presente contratação possui natureza de serviços comuns, sendo processados pela modalidade Pregão, na forma eletrônica.</w:t>
            </w:r>
          </w:p>
          <w:p w14:paraId="6F5DB30E" w14:textId="39675529" w:rsidR="00F21C02" w:rsidRPr="00D956E1" w:rsidRDefault="00F21C02" w:rsidP="00D956E1">
            <w:pPr>
              <w:pStyle w:val="PargrafodaLista"/>
              <w:numPr>
                <w:ilvl w:val="1"/>
                <w:numId w:val="2"/>
              </w:numPr>
              <w:suppressAutoHyphens/>
              <w:ind w:left="502"/>
              <w:contextualSpacing/>
              <w:rPr>
                <w:rFonts w:ascii="Times New Roman" w:eastAsia="Times New Roman" w:hAnsi="Times New Roman" w:cs="Times New Roman"/>
                <w:color w:val="000000"/>
                <w:lang w:eastAsia="pt-BR"/>
              </w:rPr>
            </w:pPr>
            <w:r w:rsidRPr="00D956E1">
              <w:rPr>
                <w:rFonts w:ascii="Times New Roman" w:eastAsia="Times New Roman" w:hAnsi="Times New Roman" w:cs="Times New Roman"/>
                <w:color w:val="000000"/>
                <w:lang w:eastAsia="pt-BR"/>
              </w:rPr>
              <w:t>O prazo de vigência da contratação é de 12 meses, contados da Assinatura do Contrato, prorrogável para até 120 meses, na forma dos artigos 106 e 107 da Lei n° 14.133, de 2021.</w:t>
            </w:r>
          </w:p>
          <w:p w14:paraId="3F437D2E" w14:textId="78AB0995" w:rsidR="00F21C02" w:rsidRPr="00D956E1" w:rsidRDefault="00F21C02" w:rsidP="00D956E1">
            <w:pPr>
              <w:pStyle w:val="PargrafodaLista"/>
              <w:numPr>
                <w:ilvl w:val="1"/>
                <w:numId w:val="2"/>
              </w:numPr>
              <w:suppressAutoHyphens/>
              <w:ind w:left="502"/>
              <w:contextualSpacing/>
              <w:rPr>
                <w:rFonts w:ascii="Times New Roman" w:hAnsi="Times New Roman" w:cs="Times New Roman"/>
                <w:lang w:val="pt-BR"/>
              </w:rPr>
            </w:pPr>
            <w:r w:rsidRPr="00D956E1">
              <w:rPr>
                <w:rFonts w:ascii="Times New Roman" w:eastAsia="Times New Roman" w:hAnsi="Times New Roman" w:cs="Times New Roman"/>
                <w:color w:val="000000"/>
                <w:lang w:val="en-US" w:eastAsia="pt-BR"/>
              </w:rPr>
              <w:t xml:space="preserve">O </w:t>
            </w:r>
            <w:proofErr w:type="spellStart"/>
            <w:r w:rsidRPr="00D956E1">
              <w:rPr>
                <w:rFonts w:ascii="Times New Roman" w:eastAsia="Times New Roman" w:hAnsi="Times New Roman" w:cs="Times New Roman"/>
                <w:color w:val="000000"/>
                <w:lang w:val="en-US" w:eastAsia="pt-BR"/>
              </w:rPr>
              <w:t>serviço</w:t>
            </w:r>
            <w:proofErr w:type="spellEnd"/>
            <w:r w:rsidRPr="00D956E1">
              <w:rPr>
                <w:rFonts w:ascii="Times New Roman" w:eastAsia="Times New Roman" w:hAnsi="Times New Roman" w:cs="Times New Roman"/>
                <w:color w:val="000000"/>
                <w:lang w:val="en-US" w:eastAsia="pt-BR"/>
              </w:rPr>
              <w:t xml:space="preserve"> </w:t>
            </w:r>
            <w:proofErr w:type="spellStart"/>
            <w:r w:rsidRPr="00D956E1">
              <w:rPr>
                <w:rFonts w:ascii="Times New Roman" w:eastAsia="Times New Roman" w:hAnsi="Times New Roman" w:cs="Times New Roman"/>
                <w:color w:val="000000"/>
                <w:lang w:val="en-US" w:eastAsia="pt-BR"/>
              </w:rPr>
              <w:t>objeto</w:t>
            </w:r>
            <w:proofErr w:type="spellEnd"/>
            <w:r w:rsidRPr="00D956E1">
              <w:rPr>
                <w:rFonts w:ascii="Times New Roman" w:eastAsia="Times New Roman" w:hAnsi="Times New Roman" w:cs="Times New Roman"/>
                <w:color w:val="000000"/>
                <w:lang w:val="en-US" w:eastAsia="pt-BR"/>
              </w:rPr>
              <w:t xml:space="preserve"> da </w:t>
            </w:r>
            <w:proofErr w:type="spellStart"/>
            <w:r w:rsidRPr="00D956E1">
              <w:rPr>
                <w:rFonts w:ascii="Times New Roman" w:eastAsia="Times New Roman" w:hAnsi="Times New Roman" w:cs="Times New Roman"/>
                <w:color w:val="000000"/>
                <w:lang w:val="en-US" w:eastAsia="pt-BR"/>
              </w:rPr>
              <w:t>presente</w:t>
            </w:r>
            <w:proofErr w:type="spellEnd"/>
            <w:r w:rsidRPr="00D956E1">
              <w:rPr>
                <w:rFonts w:ascii="Times New Roman" w:eastAsia="Times New Roman" w:hAnsi="Times New Roman" w:cs="Times New Roman"/>
                <w:color w:val="000000"/>
                <w:lang w:val="en-US" w:eastAsia="pt-BR"/>
              </w:rPr>
              <w:t xml:space="preserve"> é </w:t>
            </w:r>
            <w:proofErr w:type="spellStart"/>
            <w:r w:rsidRPr="00D956E1">
              <w:rPr>
                <w:rFonts w:ascii="Times New Roman" w:eastAsia="Times New Roman" w:hAnsi="Times New Roman" w:cs="Times New Roman"/>
                <w:color w:val="000000"/>
                <w:lang w:val="en-US" w:eastAsia="pt-BR"/>
              </w:rPr>
              <w:t>enquadrado</w:t>
            </w:r>
            <w:proofErr w:type="spellEnd"/>
            <w:r w:rsidRPr="00D956E1">
              <w:rPr>
                <w:rFonts w:ascii="Times New Roman" w:eastAsia="Times New Roman" w:hAnsi="Times New Roman" w:cs="Times New Roman"/>
                <w:color w:val="000000"/>
                <w:lang w:val="en-US" w:eastAsia="pt-BR"/>
              </w:rPr>
              <w:t xml:space="preserve"> </w:t>
            </w:r>
            <w:proofErr w:type="spellStart"/>
            <w:r w:rsidRPr="00D956E1">
              <w:rPr>
                <w:rFonts w:ascii="Times New Roman" w:eastAsia="Times New Roman" w:hAnsi="Times New Roman" w:cs="Times New Roman"/>
                <w:color w:val="000000"/>
                <w:lang w:val="en-US" w:eastAsia="pt-BR"/>
              </w:rPr>
              <w:t>como</w:t>
            </w:r>
            <w:proofErr w:type="spellEnd"/>
            <w:r w:rsidRPr="00D956E1">
              <w:rPr>
                <w:rFonts w:ascii="Times New Roman" w:eastAsia="Times New Roman" w:hAnsi="Times New Roman" w:cs="Times New Roman"/>
                <w:color w:val="000000"/>
                <w:lang w:val="en-US" w:eastAsia="pt-BR"/>
              </w:rPr>
              <w:t xml:space="preserve"> </w:t>
            </w:r>
            <w:proofErr w:type="spellStart"/>
            <w:r w:rsidRPr="00D956E1">
              <w:rPr>
                <w:rFonts w:ascii="Times New Roman" w:eastAsia="Times New Roman" w:hAnsi="Times New Roman" w:cs="Times New Roman"/>
                <w:color w:val="000000"/>
                <w:lang w:val="en-US" w:eastAsia="pt-BR"/>
              </w:rPr>
              <w:t>continuado</w:t>
            </w:r>
            <w:proofErr w:type="spellEnd"/>
            <w:r w:rsidRPr="00D956E1">
              <w:rPr>
                <w:rFonts w:ascii="Times New Roman" w:eastAsia="Times New Roman" w:hAnsi="Times New Roman" w:cs="Times New Roman"/>
                <w:color w:val="000000"/>
                <w:lang w:val="en-US" w:eastAsia="pt-BR"/>
              </w:rPr>
              <w:t xml:space="preserve">, tendo </w:t>
            </w:r>
            <w:proofErr w:type="spellStart"/>
            <w:r w:rsidRPr="00D956E1">
              <w:rPr>
                <w:rFonts w:ascii="Times New Roman" w:eastAsia="Times New Roman" w:hAnsi="Times New Roman" w:cs="Times New Roman"/>
                <w:color w:val="000000"/>
                <w:lang w:val="en-US" w:eastAsia="pt-BR"/>
              </w:rPr>
              <w:t>em</w:t>
            </w:r>
            <w:proofErr w:type="spellEnd"/>
            <w:r w:rsidRPr="00D956E1">
              <w:rPr>
                <w:rFonts w:ascii="Times New Roman" w:eastAsia="Times New Roman" w:hAnsi="Times New Roman" w:cs="Times New Roman"/>
                <w:color w:val="000000"/>
                <w:lang w:val="en-US" w:eastAsia="pt-BR"/>
              </w:rPr>
              <w:t xml:space="preserve"> vista o </w:t>
            </w:r>
            <w:proofErr w:type="spellStart"/>
            <w:r w:rsidRPr="00D956E1">
              <w:rPr>
                <w:rFonts w:ascii="Times New Roman" w:eastAsia="Times New Roman" w:hAnsi="Times New Roman" w:cs="Times New Roman"/>
                <w:color w:val="000000"/>
                <w:lang w:val="en-US" w:eastAsia="pt-BR"/>
              </w:rPr>
              <w:t>caráter</w:t>
            </w:r>
            <w:proofErr w:type="spellEnd"/>
            <w:r w:rsidRPr="00D956E1">
              <w:rPr>
                <w:rFonts w:ascii="Times New Roman" w:eastAsia="Times New Roman" w:hAnsi="Times New Roman" w:cs="Times New Roman"/>
                <w:color w:val="000000"/>
                <w:lang w:val="en-US" w:eastAsia="pt-BR"/>
              </w:rPr>
              <w:t xml:space="preserve"> </w:t>
            </w:r>
            <w:proofErr w:type="spellStart"/>
            <w:r w:rsidRPr="00D956E1">
              <w:rPr>
                <w:rFonts w:ascii="Times New Roman" w:eastAsia="Times New Roman" w:hAnsi="Times New Roman" w:cs="Times New Roman"/>
                <w:color w:val="000000"/>
                <w:lang w:val="en-US" w:eastAsia="pt-BR"/>
              </w:rPr>
              <w:t>essencial</w:t>
            </w:r>
            <w:proofErr w:type="spellEnd"/>
            <w:r w:rsidRPr="00D956E1">
              <w:rPr>
                <w:rFonts w:ascii="Times New Roman" w:eastAsia="Times New Roman" w:hAnsi="Times New Roman" w:cs="Times New Roman"/>
                <w:color w:val="000000"/>
                <w:lang w:val="en-US" w:eastAsia="pt-BR"/>
              </w:rPr>
              <w:t xml:space="preserve"> </w:t>
            </w:r>
            <w:proofErr w:type="spellStart"/>
            <w:r w:rsidRPr="00D956E1">
              <w:rPr>
                <w:rFonts w:ascii="Times New Roman" w:eastAsia="Times New Roman" w:hAnsi="Times New Roman" w:cs="Times New Roman"/>
                <w:color w:val="000000"/>
                <w:lang w:val="en-US" w:eastAsia="pt-BR"/>
              </w:rPr>
              <w:t>em</w:t>
            </w:r>
            <w:proofErr w:type="spellEnd"/>
            <w:r w:rsidRPr="00D956E1">
              <w:rPr>
                <w:rFonts w:ascii="Times New Roman" w:eastAsia="Times New Roman" w:hAnsi="Times New Roman" w:cs="Times New Roman"/>
                <w:color w:val="000000"/>
                <w:lang w:val="en-US" w:eastAsia="pt-BR"/>
              </w:rPr>
              <w:t xml:space="preserve"> </w:t>
            </w:r>
            <w:proofErr w:type="spellStart"/>
            <w:r w:rsidRPr="00D956E1">
              <w:rPr>
                <w:rFonts w:ascii="Times New Roman" w:eastAsia="Times New Roman" w:hAnsi="Times New Roman" w:cs="Times New Roman"/>
                <w:color w:val="000000"/>
                <w:lang w:val="en-US" w:eastAsia="pt-BR"/>
              </w:rPr>
              <w:t>sua</w:t>
            </w:r>
            <w:proofErr w:type="spellEnd"/>
            <w:r w:rsidRPr="00D956E1">
              <w:rPr>
                <w:rFonts w:ascii="Times New Roman" w:eastAsia="Times New Roman" w:hAnsi="Times New Roman" w:cs="Times New Roman"/>
                <w:color w:val="000000"/>
                <w:lang w:val="en-US" w:eastAsia="pt-BR"/>
              </w:rPr>
              <w:t xml:space="preserve"> </w:t>
            </w:r>
            <w:proofErr w:type="spellStart"/>
            <w:r w:rsidRPr="00D956E1">
              <w:rPr>
                <w:rFonts w:ascii="Times New Roman" w:eastAsia="Times New Roman" w:hAnsi="Times New Roman" w:cs="Times New Roman"/>
                <w:color w:val="000000"/>
                <w:lang w:val="en-US" w:eastAsia="pt-BR"/>
              </w:rPr>
              <w:t>prestação</w:t>
            </w:r>
            <w:proofErr w:type="spellEnd"/>
            <w:r w:rsidRPr="00D956E1">
              <w:rPr>
                <w:rFonts w:ascii="Times New Roman" w:eastAsia="Times New Roman" w:hAnsi="Times New Roman" w:cs="Times New Roman"/>
                <w:color w:val="000000"/>
                <w:lang w:val="en-US" w:eastAsia="pt-BR"/>
              </w:rPr>
              <w:t>.</w:t>
            </w:r>
          </w:p>
        </w:tc>
      </w:tr>
      <w:tr w:rsidR="00F21C02" w:rsidRPr="00D956E1" w14:paraId="6B44D357" w14:textId="77777777" w:rsidTr="00596E0A">
        <w:trPr>
          <w:trHeight w:val="1126"/>
        </w:trPr>
        <w:tc>
          <w:tcPr>
            <w:tcW w:w="710" w:type="dxa"/>
          </w:tcPr>
          <w:p w14:paraId="1F557A17" w14:textId="77777777" w:rsidR="00F21C02" w:rsidRPr="00D956E1" w:rsidRDefault="00F21C02" w:rsidP="00D956E1">
            <w:pPr>
              <w:ind w:left="142" w:right="191"/>
              <w:rPr>
                <w:rFonts w:ascii="Times New Roman" w:eastAsia="Arial MT" w:hAnsi="Times New Roman" w:cs="Times New Roman"/>
                <w:b/>
                <w:lang w:val="pt-BR"/>
              </w:rPr>
            </w:pPr>
            <w:r w:rsidRPr="00D956E1">
              <w:rPr>
                <w:rFonts w:ascii="Times New Roman" w:eastAsia="Arial MT" w:hAnsi="Times New Roman" w:cs="Times New Roman"/>
                <w:b/>
                <w:lang w:val="pt-BR"/>
              </w:rPr>
              <w:lastRenderedPageBreak/>
              <w:t>2.</w:t>
            </w:r>
          </w:p>
        </w:tc>
        <w:tc>
          <w:tcPr>
            <w:tcW w:w="9373" w:type="dxa"/>
          </w:tcPr>
          <w:p w14:paraId="2D39876B" w14:textId="77777777" w:rsidR="00F21C02" w:rsidRPr="00D956E1" w:rsidRDefault="00F21C02" w:rsidP="00D956E1">
            <w:pPr>
              <w:ind w:left="142" w:right="191"/>
              <w:jc w:val="both"/>
              <w:rPr>
                <w:rFonts w:ascii="Times New Roman" w:eastAsia="Arial MT" w:hAnsi="Times New Roman" w:cs="Times New Roman"/>
                <w:lang w:val="pt-BR"/>
              </w:rPr>
            </w:pPr>
            <w:r w:rsidRPr="00D956E1">
              <w:rPr>
                <w:rFonts w:ascii="Times New Roman" w:eastAsia="Arial MT" w:hAnsi="Times New Roman" w:cs="Times New Roman"/>
                <w:b/>
                <w:lang w:val="pt-BR"/>
              </w:rPr>
              <w:t>Especificação do produto, preferencialmente conforme catálogo eletrônico de padronização, observados os requisitos de qualidade, rendimento, compatibilidade, durabilidade e segurança (art. 40, § 1°, I).</w:t>
            </w:r>
          </w:p>
          <w:p w14:paraId="0C7B24F0" w14:textId="37B6C417" w:rsidR="00F21C02" w:rsidRPr="00D956E1" w:rsidRDefault="00AD6967" w:rsidP="00D956E1">
            <w:pPr>
              <w:shd w:val="clear" w:color="auto" w:fill="FFFFFF" w:themeFill="background1"/>
              <w:jc w:val="both"/>
              <w:rPr>
                <w:rFonts w:ascii="Times New Roman" w:hAnsi="Times New Roman" w:cs="Times New Roman"/>
              </w:rPr>
            </w:pPr>
            <w:r w:rsidRPr="00D956E1">
              <w:rPr>
                <w:rFonts w:ascii="Times New Roman" w:hAnsi="Times New Roman" w:cs="Times New Roman"/>
              </w:rPr>
              <w:t xml:space="preserve"> 2.1 </w:t>
            </w:r>
            <w:proofErr w:type="spellStart"/>
            <w:r w:rsidRPr="00D956E1">
              <w:rPr>
                <w:rFonts w:ascii="Times New Roman" w:hAnsi="Times New Roman" w:cs="Times New Roman"/>
              </w:rPr>
              <w:t>Não</w:t>
            </w:r>
            <w:proofErr w:type="spellEnd"/>
            <w:r w:rsidRPr="00D956E1">
              <w:rPr>
                <w:rFonts w:ascii="Times New Roman" w:hAnsi="Times New Roman" w:cs="Times New Roman"/>
              </w:rPr>
              <w:t xml:space="preserve"> se </w:t>
            </w:r>
            <w:proofErr w:type="spellStart"/>
            <w:r w:rsidRPr="00D956E1">
              <w:rPr>
                <w:rFonts w:ascii="Times New Roman" w:hAnsi="Times New Roman" w:cs="Times New Roman"/>
              </w:rPr>
              <w:t>localizou</w:t>
            </w:r>
            <w:proofErr w:type="spellEnd"/>
            <w:r w:rsidRPr="00D956E1">
              <w:rPr>
                <w:rFonts w:ascii="Times New Roman" w:hAnsi="Times New Roman" w:cs="Times New Roman"/>
              </w:rPr>
              <w:t xml:space="preserve"> </w:t>
            </w:r>
            <w:proofErr w:type="spellStart"/>
            <w:r w:rsidRPr="00D956E1">
              <w:rPr>
                <w:rFonts w:ascii="Times New Roman" w:hAnsi="Times New Roman" w:cs="Times New Roman"/>
              </w:rPr>
              <w:t>catálogo</w:t>
            </w:r>
            <w:proofErr w:type="spellEnd"/>
            <w:r w:rsidRPr="00D956E1">
              <w:rPr>
                <w:rFonts w:ascii="Times New Roman" w:hAnsi="Times New Roman" w:cs="Times New Roman"/>
              </w:rPr>
              <w:t xml:space="preserve"> </w:t>
            </w:r>
            <w:proofErr w:type="spellStart"/>
            <w:r w:rsidRPr="00D956E1">
              <w:rPr>
                <w:rFonts w:ascii="Times New Roman" w:hAnsi="Times New Roman" w:cs="Times New Roman"/>
              </w:rPr>
              <w:t>eletrônico</w:t>
            </w:r>
            <w:proofErr w:type="spellEnd"/>
            <w:r w:rsidRPr="00D956E1">
              <w:rPr>
                <w:rFonts w:ascii="Times New Roman" w:hAnsi="Times New Roman" w:cs="Times New Roman"/>
              </w:rPr>
              <w:t xml:space="preserve"> de padronização. </w:t>
            </w:r>
            <w:proofErr w:type="spellStart"/>
            <w:r w:rsidRPr="00D956E1">
              <w:rPr>
                <w:rFonts w:ascii="Times New Roman" w:hAnsi="Times New Roman" w:cs="Times New Roman"/>
              </w:rPr>
              <w:t>Portanto</w:t>
            </w:r>
            <w:proofErr w:type="spellEnd"/>
            <w:r w:rsidRPr="00D956E1">
              <w:rPr>
                <w:rFonts w:ascii="Times New Roman" w:hAnsi="Times New Roman" w:cs="Times New Roman"/>
              </w:rPr>
              <w:t xml:space="preserve">, a </w:t>
            </w:r>
            <w:proofErr w:type="spellStart"/>
            <w:r w:rsidRPr="00D956E1">
              <w:rPr>
                <w:rFonts w:ascii="Times New Roman" w:hAnsi="Times New Roman" w:cs="Times New Roman"/>
              </w:rPr>
              <w:t>especificação</w:t>
            </w:r>
            <w:proofErr w:type="spellEnd"/>
            <w:r w:rsidRPr="00D956E1">
              <w:rPr>
                <w:rFonts w:ascii="Times New Roman" w:hAnsi="Times New Roman" w:cs="Times New Roman"/>
              </w:rPr>
              <w:t xml:space="preserve"> </w:t>
            </w:r>
            <w:proofErr w:type="spellStart"/>
            <w:r w:rsidRPr="00D956E1">
              <w:rPr>
                <w:rFonts w:ascii="Times New Roman" w:hAnsi="Times New Roman" w:cs="Times New Roman"/>
              </w:rPr>
              <w:t>foi</w:t>
            </w:r>
            <w:proofErr w:type="spellEnd"/>
            <w:r w:rsidRPr="00D956E1">
              <w:rPr>
                <w:rFonts w:ascii="Times New Roman" w:hAnsi="Times New Roman" w:cs="Times New Roman"/>
              </w:rPr>
              <w:t xml:space="preserve"> elaborada através de comparativo dos orçamentos e analisando contratações </w:t>
            </w:r>
            <w:proofErr w:type="spellStart"/>
            <w:r w:rsidRPr="00D956E1">
              <w:rPr>
                <w:rFonts w:ascii="Times New Roman" w:hAnsi="Times New Roman" w:cs="Times New Roman"/>
              </w:rPr>
              <w:t>similares</w:t>
            </w:r>
            <w:proofErr w:type="spellEnd"/>
            <w:r w:rsidRPr="00D956E1">
              <w:rPr>
                <w:rFonts w:ascii="Times New Roman" w:hAnsi="Times New Roman" w:cs="Times New Roman"/>
              </w:rPr>
              <w:t xml:space="preserve"> de outros </w:t>
            </w:r>
            <w:proofErr w:type="spellStart"/>
            <w:r w:rsidRPr="00D956E1">
              <w:rPr>
                <w:rFonts w:ascii="Times New Roman" w:hAnsi="Times New Roman" w:cs="Times New Roman"/>
              </w:rPr>
              <w:t>municípios</w:t>
            </w:r>
            <w:proofErr w:type="spellEnd"/>
            <w:r w:rsidRPr="00D956E1">
              <w:rPr>
                <w:rFonts w:ascii="Times New Roman" w:hAnsi="Times New Roman" w:cs="Times New Roman"/>
              </w:rPr>
              <w:t>.</w:t>
            </w:r>
          </w:p>
        </w:tc>
      </w:tr>
      <w:tr w:rsidR="00F21C02" w:rsidRPr="00D956E1" w14:paraId="4F22EE22" w14:textId="77777777" w:rsidTr="00596E0A">
        <w:trPr>
          <w:trHeight w:val="1126"/>
        </w:trPr>
        <w:tc>
          <w:tcPr>
            <w:tcW w:w="710" w:type="dxa"/>
          </w:tcPr>
          <w:p w14:paraId="4A6CADBC" w14:textId="77777777" w:rsidR="00F21C02" w:rsidRPr="00D956E1" w:rsidRDefault="00F21C02" w:rsidP="00D956E1">
            <w:pPr>
              <w:ind w:left="142" w:right="191"/>
              <w:rPr>
                <w:rFonts w:ascii="Times New Roman" w:eastAsia="Arial MT" w:hAnsi="Times New Roman" w:cs="Times New Roman"/>
                <w:b/>
                <w:lang w:val="pt-BR"/>
              </w:rPr>
            </w:pPr>
            <w:r w:rsidRPr="00D956E1">
              <w:rPr>
                <w:rFonts w:ascii="Times New Roman" w:eastAsia="Arial MT" w:hAnsi="Times New Roman" w:cs="Times New Roman"/>
                <w:b/>
                <w:lang w:val="pt-BR"/>
              </w:rPr>
              <w:t>3.</w:t>
            </w:r>
          </w:p>
        </w:tc>
        <w:tc>
          <w:tcPr>
            <w:tcW w:w="9373" w:type="dxa"/>
          </w:tcPr>
          <w:p w14:paraId="4FE3FCA0" w14:textId="798D678A" w:rsidR="00F21C02" w:rsidRPr="00D956E1" w:rsidRDefault="00F21C02" w:rsidP="00D956E1">
            <w:pPr>
              <w:ind w:left="142" w:right="191"/>
              <w:jc w:val="both"/>
              <w:rPr>
                <w:rFonts w:ascii="Times New Roman" w:eastAsia="Arial MT" w:hAnsi="Times New Roman" w:cs="Times New Roman"/>
                <w:b/>
                <w:lang w:val="pt-BR"/>
              </w:rPr>
            </w:pPr>
            <w:r w:rsidRPr="00D956E1">
              <w:rPr>
                <w:rFonts w:ascii="Times New Roman" w:eastAsia="Arial MT" w:hAnsi="Times New Roman" w:cs="Times New Roman"/>
                <w:b/>
                <w:lang w:val="pt-BR"/>
              </w:rPr>
              <w:t xml:space="preserve">Fundamentação da contratação, que consiste na referência aos estudos técnicos preliminares correspondestes ou, quando não for possível divulgar esses estudos, no extrato das partes que não contiverem informações sigilosas (art. 6, XXIII, “b”). </w:t>
            </w:r>
          </w:p>
          <w:p w14:paraId="785F631C" w14:textId="77777777" w:rsidR="00F21C02" w:rsidRPr="00D956E1" w:rsidRDefault="00F21C02" w:rsidP="00D956E1">
            <w:pPr>
              <w:ind w:left="142" w:right="191"/>
              <w:jc w:val="both"/>
              <w:rPr>
                <w:rFonts w:ascii="Times New Roman" w:hAnsi="Times New Roman" w:cs="Times New Roman"/>
                <w:lang w:val="pt-BR"/>
              </w:rPr>
            </w:pPr>
            <w:r w:rsidRPr="00D956E1">
              <w:rPr>
                <w:rFonts w:ascii="Times New Roman" w:hAnsi="Times New Roman" w:cs="Times New Roman"/>
                <w:lang w:val="pt-BR"/>
              </w:rPr>
              <w:t>3.1 O município está buscando um serviço de modernização de sua infraestrutura de telefonia, com o objetivo de reduzir custos. Para isso, está considerando a opção de comodato de equipamentos, o que resultaria em economia significativa, já que o município não teria custos com centrais telefônicas, telefones e manutenção. A Necessidade de lançar diversas licitações para o cumprimento da demanda almejada.</w:t>
            </w:r>
          </w:p>
          <w:p w14:paraId="7E6A12F8" w14:textId="77777777" w:rsidR="00F21C02" w:rsidRPr="00D956E1" w:rsidRDefault="00F21C02" w:rsidP="00D956E1">
            <w:pPr>
              <w:ind w:left="142" w:right="191"/>
              <w:jc w:val="both"/>
              <w:rPr>
                <w:rFonts w:ascii="Times New Roman" w:hAnsi="Times New Roman" w:cs="Times New Roman"/>
                <w:lang w:val="pt-BR"/>
              </w:rPr>
            </w:pPr>
            <w:r w:rsidRPr="00D956E1">
              <w:rPr>
                <w:rFonts w:ascii="Times New Roman" w:hAnsi="Times New Roman" w:cs="Times New Roman"/>
                <w:lang w:val="pt-BR"/>
              </w:rPr>
              <w:t xml:space="preserve">É importante ressaltar que o sistema de comunicação e telefonia IP é complexo e requer conhecimento especializado para garantir ambientes seguros e disponíveis para os usuários. Centralizar o suporte em uma única empresa possibilitaria redução de custos, maior controle na qualidade do serviço e redução de contratações e compras diretas, bem como auxiliar na fiscalização durante a vigência contratual por parte dos servidores designados, pois é de amplo conhecimento que a grande maioria dos Municípios </w:t>
            </w:r>
            <w:r w:rsidRPr="00D956E1">
              <w:rPr>
                <w:rFonts w:ascii="Times New Roman" w:hAnsi="Times New Roman" w:cs="Times New Roman"/>
                <w:lang w:val="pt-BR"/>
              </w:rPr>
              <w:lastRenderedPageBreak/>
              <w:t>não possui pessoal qualificado, e ainda, é escasso de servidores.</w:t>
            </w:r>
          </w:p>
          <w:p w14:paraId="4666A037" w14:textId="77777777" w:rsidR="00F21C02" w:rsidRPr="00D956E1" w:rsidRDefault="00F21C02" w:rsidP="00D956E1">
            <w:pPr>
              <w:ind w:left="142" w:right="191"/>
              <w:jc w:val="both"/>
              <w:rPr>
                <w:rFonts w:ascii="Times New Roman" w:hAnsi="Times New Roman" w:cs="Times New Roman"/>
                <w:lang w:val="pt-BR"/>
              </w:rPr>
            </w:pPr>
            <w:r w:rsidRPr="00D956E1">
              <w:rPr>
                <w:rFonts w:ascii="Times New Roman" w:hAnsi="Times New Roman" w:cs="Times New Roman"/>
                <w:lang w:val="pt-BR"/>
              </w:rPr>
              <w:t>A licitação para contratação do serviço em um único lote é justificada pela necessidade de manter a integridade qualitativa do serviço, evitando descontinuidade e dificuldades gerenciais. Além disso, a contratação em lote único possibilitaria o estabelecimento de um padrão de qualidade e eficiência, o que seria dificultado com vários prestadores de serviços. O agrupamento dos itens também traria economia de escala e eficiência na fiscalização do contrato.</w:t>
            </w:r>
          </w:p>
          <w:p w14:paraId="6A1D3C03" w14:textId="77777777" w:rsidR="00F21C02" w:rsidRPr="00D956E1" w:rsidRDefault="00F21C02" w:rsidP="00D956E1">
            <w:pPr>
              <w:ind w:left="142" w:right="191"/>
              <w:jc w:val="both"/>
              <w:rPr>
                <w:rFonts w:ascii="Times New Roman" w:hAnsi="Times New Roman" w:cs="Times New Roman"/>
                <w:lang w:val="pt-BR"/>
              </w:rPr>
            </w:pPr>
            <w:r w:rsidRPr="00D956E1">
              <w:rPr>
                <w:rFonts w:ascii="Times New Roman" w:hAnsi="Times New Roman" w:cs="Times New Roman"/>
                <w:lang w:val="pt-BR"/>
              </w:rPr>
              <w:t>A contratação de uma única empresa para o fornecimento de minutos e equipamentos em comodato é justificada pela interligação dos serviços, garantindo comunicação eficiente e economia para o município. A empresa contratada seria responsável por quaisquer custos relacionados a atualizações de tecnologia, mantendo assim a compatibilidade entre software e hardware.</w:t>
            </w:r>
          </w:p>
          <w:p w14:paraId="7E943DB7" w14:textId="77777777" w:rsidR="00F21C02" w:rsidRPr="00D956E1" w:rsidRDefault="00F21C02" w:rsidP="00D956E1">
            <w:pPr>
              <w:ind w:left="142" w:right="191"/>
              <w:jc w:val="both"/>
              <w:rPr>
                <w:rFonts w:ascii="Times New Roman" w:hAnsi="Times New Roman" w:cs="Times New Roman"/>
                <w:lang w:val="pt-BR"/>
              </w:rPr>
            </w:pPr>
            <w:r w:rsidRPr="00D956E1">
              <w:rPr>
                <w:rFonts w:ascii="Times New Roman" w:hAnsi="Times New Roman" w:cs="Times New Roman"/>
                <w:lang w:val="pt-BR"/>
              </w:rPr>
              <w:t>Optar por um único fornecedor e um único contrato simplifica significativamente a gestão do serviço de modernização da infraestrutura de telefonia. Com uma única empresa responsável por todos os aspectos da implementação e manutenção do sistema de comunicação, os processos de coordenação, comunicação e tomada de decisão se tornam mais eficientes e transparentes para os gestores municipais.</w:t>
            </w:r>
          </w:p>
          <w:p w14:paraId="181094A3" w14:textId="77777777" w:rsidR="00F21C02" w:rsidRPr="00D956E1" w:rsidRDefault="00F21C02" w:rsidP="00D956E1">
            <w:pPr>
              <w:ind w:left="142" w:right="191"/>
              <w:jc w:val="both"/>
              <w:rPr>
                <w:rFonts w:ascii="Times New Roman" w:hAnsi="Times New Roman" w:cs="Times New Roman"/>
                <w:lang w:val="pt-BR"/>
              </w:rPr>
            </w:pPr>
            <w:r w:rsidRPr="00D956E1">
              <w:rPr>
                <w:rFonts w:ascii="Times New Roman" w:hAnsi="Times New Roman" w:cs="Times New Roman"/>
                <w:lang w:val="pt-BR"/>
              </w:rPr>
              <w:t>3.2 Esta contratação tem como fundamento o ETP AMD n° 34/2024, elaborado pela Secretária de Administração Finanças e Planejamento, o qual buscou a definição da melhor solução para necessidade encontrada.</w:t>
            </w:r>
          </w:p>
        </w:tc>
      </w:tr>
      <w:tr w:rsidR="00F21C02" w:rsidRPr="00D956E1" w14:paraId="6B503F8A" w14:textId="77777777" w:rsidTr="00596E0A">
        <w:trPr>
          <w:trHeight w:val="1126"/>
        </w:trPr>
        <w:tc>
          <w:tcPr>
            <w:tcW w:w="710" w:type="dxa"/>
          </w:tcPr>
          <w:p w14:paraId="0A165BAE" w14:textId="77777777" w:rsidR="00F21C02" w:rsidRPr="00D956E1" w:rsidRDefault="00F21C02" w:rsidP="00D956E1">
            <w:pPr>
              <w:ind w:left="142" w:right="191"/>
              <w:rPr>
                <w:rFonts w:ascii="Times New Roman" w:eastAsia="Arial MT" w:hAnsi="Times New Roman" w:cs="Times New Roman"/>
                <w:b/>
                <w:lang w:val="pt-BR"/>
              </w:rPr>
            </w:pPr>
            <w:r w:rsidRPr="00D956E1">
              <w:rPr>
                <w:rFonts w:ascii="Times New Roman" w:eastAsia="Arial MT" w:hAnsi="Times New Roman" w:cs="Times New Roman"/>
                <w:b/>
                <w:lang w:val="pt-BR"/>
              </w:rPr>
              <w:lastRenderedPageBreak/>
              <w:t>4.</w:t>
            </w:r>
          </w:p>
        </w:tc>
        <w:tc>
          <w:tcPr>
            <w:tcW w:w="9373" w:type="dxa"/>
          </w:tcPr>
          <w:p w14:paraId="0DF8749C" w14:textId="40CA1A62" w:rsidR="00F21C02" w:rsidRPr="00D956E1" w:rsidRDefault="00F21C02" w:rsidP="00D956E1">
            <w:pPr>
              <w:ind w:left="142" w:right="191"/>
              <w:jc w:val="both"/>
              <w:rPr>
                <w:rFonts w:ascii="Times New Roman" w:eastAsia="Arial MT" w:hAnsi="Times New Roman" w:cs="Times New Roman"/>
                <w:b/>
                <w:lang w:val="pt-BR"/>
              </w:rPr>
            </w:pPr>
            <w:r w:rsidRPr="00D956E1">
              <w:rPr>
                <w:rFonts w:ascii="Times New Roman" w:eastAsia="Arial MT" w:hAnsi="Times New Roman" w:cs="Times New Roman"/>
                <w:b/>
                <w:lang w:val="pt-BR"/>
              </w:rPr>
              <w:t>Descrição da solução como um todo, considerando todo o ciclo de vida do objeto (art. 6°, XXIII, “c”).</w:t>
            </w:r>
          </w:p>
          <w:p w14:paraId="0F9E3AB3"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DAS ESPECIFICAÇÕES TÉCNICAS MINIMAS A SEREM ATENDIDAS</w:t>
            </w:r>
          </w:p>
          <w:p w14:paraId="443E9714" w14:textId="77777777" w:rsidR="00F21C02" w:rsidRPr="00D956E1" w:rsidRDefault="00F21C02" w:rsidP="00D956E1">
            <w:pPr>
              <w:ind w:right="191"/>
              <w:jc w:val="both"/>
              <w:rPr>
                <w:rFonts w:ascii="Times New Roman" w:eastAsia="Arial MT" w:hAnsi="Times New Roman" w:cs="Times New Roman"/>
                <w:b/>
                <w:lang w:val="pt-BR"/>
              </w:rPr>
            </w:pPr>
            <w:r w:rsidRPr="00D956E1">
              <w:rPr>
                <w:rFonts w:ascii="Times New Roman" w:eastAsia="Arial MT" w:hAnsi="Times New Roman" w:cs="Times New Roman"/>
                <w:b/>
                <w:lang w:val="pt-BR"/>
              </w:rPr>
              <w:t>4.1.</w:t>
            </w:r>
            <w:r w:rsidRPr="00D956E1">
              <w:rPr>
                <w:rFonts w:ascii="Times New Roman" w:eastAsia="Arial MT" w:hAnsi="Times New Roman" w:cs="Times New Roman"/>
                <w:b/>
                <w:lang w:val="pt-BR"/>
              </w:rPr>
              <w:tab/>
              <w:t>TELEFONIA MÓVEL</w:t>
            </w:r>
          </w:p>
          <w:p w14:paraId="3036C0FE"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4.1.1.</w:t>
            </w:r>
            <w:r w:rsidRPr="00D956E1">
              <w:rPr>
                <w:rFonts w:ascii="Times New Roman" w:eastAsia="Arial MT" w:hAnsi="Times New Roman" w:cs="Times New Roman"/>
                <w:bCs/>
                <w:lang w:val="pt-BR"/>
              </w:rPr>
              <w:tab/>
              <w:t>Os serviços de telecomunicações móvel pessoal e de internet móvel deverão ser de característica pós-pago, tecnologia digital, sendo que os acessos habilitados com serviço de dados, deverão ser com tecnologia que permita fazer e receber ligações, e, conexão à internet tipo 3G/4G ou superior, onde haja disponibilidade, sem a necessidade de habilitação de outro equipamento.</w:t>
            </w:r>
          </w:p>
          <w:p w14:paraId="3F96AB3D"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4.1.2.</w:t>
            </w:r>
            <w:r w:rsidRPr="00D956E1">
              <w:rPr>
                <w:rFonts w:ascii="Times New Roman" w:eastAsia="Arial MT" w:hAnsi="Times New Roman" w:cs="Times New Roman"/>
                <w:bCs/>
                <w:lang w:val="pt-BR"/>
              </w:rPr>
              <w:tab/>
              <w:t>O serviço de roaming nacional deverá ocorrer de forma automática, sem custo adicional e sem a necessidade de habilitação do acesso móvel ou de qualquer outro equipamento, em todo o território nacional.</w:t>
            </w:r>
          </w:p>
          <w:p w14:paraId="12340A45"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4.1.3.</w:t>
            </w:r>
            <w:r w:rsidRPr="00D956E1">
              <w:rPr>
                <w:rFonts w:ascii="Times New Roman" w:eastAsia="Arial MT" w:hAnsi="Times New Roman" w:cs="Times New Roman"/>
                <w:bCs/>
                <w:lang w:val="pt-BR"/>
              </w:rPr>
              <w:tab/>
              <w:t>Os dispositivos de comunicação de dados e voz deverão, obrigatoriamente, estar habilitados e aptos para funcionamento em todo o território nacional.</w:t>
            </w:r>
          </w:p>
          <w:p w14:paraId="717ABB00"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4.1.4.</w:t>
            </w:r>
            <w:r w:rsidRPr="00D956E1">
              <w:rPr>
                <w:rFonts w:ascii="Times New Roman" w:eastAsia="Arial MT" w:hAnsi="Times New Roman" w:cs="Times New Roman"/>
                <w:bCs/>
                <w:lang w:val="pt-BR"/>
              </w:rPr>
              <w:tab/>
              <w:t xml:space="preserve">Para todos os acessos contratados, a contratada deverá garantir a prestação dos Serviços de Telefonia Móvel Pessoal – SMP, garantindo acessibilidade total para originar e receber ligações locais (VC1) e ligações de longa distância (VC2 e VC3), conforme normas definidas pela Anatel. </w:t>
            </w:r>
          </w:p>
          <w:p w14:paraId="0C64E936"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4.1.5.</w:t>
            </w:r>
            <w:r w:rsidRPr="00D956E1">
              <w:rPr>
                <w:rFonts w:ascii="Times New Roman" w:eastAsia="Arial MT" w:hAnsi="Times New Roman" w:cs="Times New Roman"/>
                <w:bCs/>
                <w:lang w:val="pt-BR"/>
              </w:rPr>
              <w:tab/>
              <w:t>Disponibilização dos cartões sim cards (tipo trio) necessários para execução do objeto deste pregão.</w:t>
            </w:r>
          </w:p>
          <w:p w14:paraId="165379FD"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4.2.</w:t>
            </w:r>
            <w:r w:rsidRPr="00D956E1">
              <w:rPr>
                <w:rFonts w:ascii="Times New Roman" w:eastAsia="Arial MT" w:hAnsi="Times New Roman" w:cs="Times New Roman"/>
                <w:bCs/>
                <w:lang w:val="pt-BR"/>
              </w:rPr>
              <w:tab/>
              <w:t>Os seguintes serviços deverão ser oferecidos sem ônus para a CONTRATANTE: habilitação de linhas, identificação de chamadas, portabilidade, identificação do assinante chamador, chamadas em espera, conferência, substituição de números, desvio de chamadas (facilidade siga-me), bloqueio por extravio (perda ou roubo) e conta detalhada, quando solicitada, software de gestão disposto neste edital e seus subitens</w:t>
            </w:r>
          </w:p>
          <w:p w14:paraId="1B7B8952" w14:textId="77777777" w:rsidR="00F21C02" w:rsidRPr="00D956E1" w:rsidRDefault="00F21C02" w:rsidP="00D956E1">
            <w:pPr>
              <w:ind w:right="191"/>
              <w:jc w:val="both"/>
              <w:rPr>
                <w:rFonts w:ascii="Times New Roman" w:eastAsia="Arial MT" w:hAnsi="Times New Roman" w:cs="Times New Roman"/>
                <w:b/>
                <w:lang w:val="pt-BR"/>
              </w:rPr>
            </w:pPr>
            <w:r w:rsidRPr="00D956E1">
              <w:rPr>
                <w:rFonts w:ascii="Times New Roman" w:eastAsia="Arial MT" w:hAnsi="Times New Roman" w:cs="Times New Roman"/>
                <w:b/>
                <w:lang w:val="pt-BR"/>
              </w:rPr>
              <w:t>4.3.</w:t>
            </w:r>
            <w:r w:rsidRPr="00D956E1">
              <w:rPr>
                <w:rFonts w:ascii="Times New Roman" w:eastAsia="Arial MT" w:hAnsi="Times New Roman" w:cs="Times New Roman"/>
                <w:b/>
                <w:lang w:val="pt-BR"/>
              </w:rPr>
              <w:tab/>
              <w:t>SOLUÇÃO DE TELEFONIA FIXA</w:t>
            </w:r>
          </w:p>
          <w:p w14:paraId="6D4FE148"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w:t>
            </w:r>
            <w:r w:rsidRPr="00D956E1">
              <w:rPr>
                <w:rFonts w:ascii="Times New Roman" w:eastAsia="Arial MT" w:hAnsi="Times New Roman" w:cs="Times New Roman"/>
                <w:bCs/>
                <w:lang w:val="pt-BR"/>
              </w:rPr>
              <w:tab/>
              <w:t>Homologação e Capacidade:</w:t>
            </w:r>
          </w:p>
          <w:p w14:paraId="2C8286D6"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4.3.1.1.</w:t>
            </w:r>
            <w:r w:rsidRPr="00D956E1">
              <w:rPr>
                <w:rFonts w:ascii="Times New Roman" w:eastAsia="Arial MT" w:hAnsi="Times New Roman" w:cs="Times New Roman"/>
                <w:bCs/>
                <w:lang w:val="pt-BR"/>
              </w:rPr>
              <w:tab/>
              <w:t>O equipamento de comunicação deve utilizar arquiteturas baseadas em PABX IP.</w:t>
            </w:r>
          </w:p>
          <w:p w14:paraId="267B8700"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4.3.1.2.</w:t>
            </w:r>
            <w:r w:rsidRPr="00D956E1">
              <w:rPr>
                <w:rFonts w:ascii="Times New Roman" w:eastAsia="Arial MT" w:hAnsi="Times New Roman" w:cs="Times New Roman"/>
                <w:bCs/>
                <w:lang w:val="pt-BR"/>
              </w:rPr>
              <w:tab/>
              <w:t>A central IP PABX deve ser homologada pela Anatel como Tipo/Categoria de Central Privada de Comutação Telefônica tipo I, com suporte ao protocolo SIP. Deve ser apresentado um certificado contendo explicitamente essas informações.</w:t>
            </w:r>
          </w:p>
          <w:p w14:paraId="6BF6DADF"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4.3.1.3.</w:t>
            </w:r>
            <w:r w:rsidRPr="00D956E1">
              <w:rPr>
                <w:rFonts w:ascii="Times New Roman" w:eastAsia="Arial MT" w:hAnsi="Times New Roman" w:cs="Times New Roman"/>
                <w:bCs/>
                <w:lang w:val="pt-BR"/>
              </w:rPr>
              <w:tab/>
              <w:t>Deverá suportar no mínimo 120 ramais.</w:t>
            </w:r>
          </w:p>
          <w:p w14:paraId="78378EF9"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4.3.1.4.</w:t>
            </w:r>
            <w:r w:rsidRPr="00D956E1">
              <w:rPr>
                <w:rFonts w:ascii="Times New Roman" w:eastAsia="Arial MT" w:hAnsi="Times New Roman" w:cs="Times New Roman"/>
                <w:bCs/>
                <w:lang w:val="pt-BR"/>
              </w:rPr>
              <w:tab/>
              <w:t>O sistema deve fornecer 50 ligações simultâneas para chamadas de entrada e 120 ligações simultâneas para chamadas de saída</w:t>
            </w:r>
          </w:p>
          <w:p w14:paraId="0674F14E"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4.3.2.</w:t>
            </w:r>
            <w:r w:rsidRPr="00D956E1">
              <w:rPr>
                <w:rFonts w:ascii="Times New Roman" w:eastAsia="Arial MT" w:hAnsi="Times New Roman" w:cs="Times New Roman"/>
                <w:bCs/>
                <w:lang w:val="pt-BR"/>
              </w:rPr>
              <w:tab/>
              <w:t xml:space="preserve">Protocolos e </w:t>
            </w:r>
            <w:proofErr w:type="spellStart"/>
            <w:r w:rsidRPr="00D956E1">
              <w:rPr>
                <w:rFonts w:ascii="Times New Roman" w:eastAsia="Arial MT" w:hAnsi="Times New Roman" w:cs="Times New Roman"/>
                <w:bCs/>
                <w:lang w:val="pt-BR"/>
              </w:rPr>
              <w:t>Codecs</w:t>
            </w:r>
            <w:proofErr w:type="spellEnd"/>
          </w:p>
          <w:p w14:paraId="4F59E0C7"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4.3.2.1.</w:t>
            </w:r>
            <w:r w:rsidRPr="00D956E1">
              <w:rPr>
                <w:rFonts w:ascii="Times New Roman" w:eastAsia="Arial MT" w:hAnsi="Times New Roman" w:cs="Times New Roman"/>
                <w:bCs/>
                <w:lang w:val="pt-BR"/>
              </w:rPr>
              <w:tab/>
              <w:t>Suporte ao protocolo SIP padrão para operar com o terminal SIP (RFC32661);</w:t>
            </w:r>
          </w:p>
          <w:p w14:paraId="461108E9"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4.3.2.2.</w:t>
            </w:r>
            <w:r w:rsidRPr="00D956E1">
              <w:rPr>
                <w:rFonts w:ascii="Times New Roman" w:eastAsia="Arial MT" w:hAnsi="Times New Roman" w:cs="Times New Roman"/>
                <w:bCs/>
                <w:lang w:val="pt-BR"/>
              </w:rPr>
              <w:tab/>
              <w:t>Suporte às tecnologias WEBRTC e SIP para comunicação</w:t>
            </w:r>
          </w:p>
          <w:p w14:paraId="168FAB96"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4.3.2.3.</w:t>
            </w:r>
            <w:r w:rsidRPr="00D956E1">
              <w:rPr>
                <w:rFonts w:ascii="Times New Roman" w:eastAsia="Arial MT" w:hAnsi="Times New Roman" w:cs="Times New Roman"/>
                <w:bCs/>
                <w:lang w:val="pt-BR"/>
              </w:rPr>
              <w:tab/>
              <w:t xml:space="preserve">Suporte à detecção de informações de dígitos na interface SIP através da mensagem SIP INFO, tom DTMF </w:t>
            </w:r>
            <w:proofErr w:type="spellStart"/>
            <w:r w:rsidRPr="00D956E1">
              <w:rPr>
                <w:rFonts w:ascii="Times New Roman" w:eastAsia="Arial MT" w:hAnsi="Times New Roman" w:cs="Times New Roman"/>
                <w:bCs/>
                <w:lang w:val="pt-BR"/>
              </w:rPr>
              <w:t>In-band</w:t>
            </w:r>
            <w:proofErr w:type="spellEnd"/>
            <w:r w:rsidRPr="00D956E1">
              <w:rPr>
                <w:rFonts w:ascii="Times New Roman" w:eastAsia="Arial MT" w:hAnsi="Times New Roman" w:cs="Times New Roman"/>
                <w:bCs/>
                <w:lang w:val="pt-BR"/>
              </w:rPr>
              <w:t xml:space="preserve"> e RFC2833;</w:t>
            </w:r>
          </w:p>
          <w:p w14:paraId="20B66446"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4.3.2.4.</w:t>
            </w:r>
            <w:r w:rsidRPr="00D956E1">
              <w:rPr>
                <w:rFonts w:ascii="Times New Roman" w:eastAsia="Arial MT" w:hAnsi="Times New Roman" w:cs="Times New Roman"/>
                <w:bCs/>
                <w:lang w:val="pt-BR"/>
              </w:rPr>
              <w:tab/>
              <w:t xml:space="preserve">Implementação dos seguintes </w:t>
            </w:r>
            <w:proofErr w:type="spellStart"/>
            <w:r w:rsidRPr="00D956E1">
              <w:rPr>
                <w:rFonts w:ascii="Times New Roman" w:eastAsia="Arial MT" w:hAnsi="Times New Roman" w:cs="Times New Roman"/>
                <w:bCs/>
                <w:lang w:val="pt-BR"/>
              </w:rPr>
              <w:t>CODECs</w:t>
            </w:r>
            <w:proofErr w:type="spellEnd"/>
            <w:r w:rsidRPr="00D956E1">
              <w:rPr>
                <w:rFonts w:ascii="Times New Roman" w:eastAsia="Arial MT" w:hAnsi="Times New Roman" w:cs="Times New Roman"/>
                <w:bCs/>
                <w:lang w:val="pt-BR"/>
              </w:rPr>
              <w:t xml:space="preserve"> de voz: G.711 </w:t>
            </w:r>
            <w:proofErr w:type="spellStart"/>
            <w:r w:rsidRPr="00D956E1">
              <w:rPr>
                <w:rFonts w:ascii="Times New Roman" w:eastAsia="Arial MT" w:hAnsi="Times New Roman" w:cs="Times New Roman"/>
                <w:bCs/>
                <w:lang w:val="pt-BR"/>
              </w:rPr>
              <w:t>a-law</w:t>
            </w:r>
            <w:proofErr w:type="spellEnd"/>
            <w:r w:rsidRPr="00D956E1">
              <w:rPr>
                <w:rFonts w:ascii="Times New Roman" w:eastAsia="Arial MT" w:hAnsi="Times New Roman" w:cs="Times New Roman"/>
                <w:bCs/>
                <w:lang w:val="pt-BR"/>
              </w:rPr>
              <w:t>/µ-</w:t>
            </w:r>
            <w:proofErr w:type="spellStart"/>
            <w:r w:rsidRPr="00D956E1">
              <w:rPr>
                <w:rFonts w:ascii="Times New Roman" w:eastAsia="Arial MT" w:hAnsi="Times New Roman" w:cs="Times New Roman"/>
                <w:bCs/>
                <w:lang w:val="pt-BR"/>
              </w:rPr>
              <w:t>law</w:t>
            </w:r>
            <w:proofErr w:type="spellEnd"/>
            <w:r w:rsidRPr="00D956E1">
              <w:rPr>
                <w:rFonts w:ascii="Times New Roman" w:eastAsia="Arial MT" w:hAnsi="Times New Roman" w:cs="Times New Roman"/>
                <w:bCs/>
                <w:lang w:val="pt-BR"/>
              </w:rPr>
              <w:t xml:space="preserve">, G.723, G.726, G.729, </w:t>
            </w:r>
            <w:proofErr w:type="spellStart"/>
            <w:r w:rsidRPr="00D956E1">
              <w:rPr>
                <w:rFonts w:ascii="Times New Roman" w:eastAsia="Arial MT" w:hAnsi="Times New Roman" w:cs="Times New Roman"/>
                <w:bCs/>
                <w:lang w:val="pt-BR"/>
              </w:rPr>
              <w:t>Speex</w:t>
            </w:r>
            <w:proofErr w:type="spellEnd"/>
            <w:r w:rsidRPr="00D956E1">
              <w:rPr>
                <w:rFonts w:ascii="Times New Roman" w:eastAsia="Arial MT" w:hAnsi="Times New Roman" w:cs="Times New Roman"/>
                <w:bCs/>
                <w:lang w:val="pt-BR"/>
              </w:rPr>
              <w:t xml:space="preserve"> e ILBC, SLIN, OPUS;</w:t>
            </w:r>
          </w:p>
          <w:p w14:paraId="10318F8C"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4.3.2.5.</w:t>
            </w:r>
            <w:r w:rsidRPr="00D956E1">
              <w:rPr>
                <w:rFonts w:ascii="Times New Roman" w:eastAsia="Arial MT" w:hAnsi="Times New Roman" w:cs="Times New Roman"/>
                <w:bCs/>
                <w:lang w:val="pt-BR"/>
              </w:rPr>
              <w:tab/>
              <w:t xml:space="preserve">Implementação dos seguintes </w:t>
            </w:r>
            <w:proofErr w:type="spellStart"/>
            <w:r w:rsidRPr="00D956E1">
              <w:rPr>
                <w:rFonts w:ascii="Times New Roman" w:eastAsia="Arial MT" w:hAnsi="Times New Roman" w:cs="Times New Roman"/>
                <w:bCs/>
                <w:lang w:val="pt-BR"/>
              </w:rPr>
              <w:t>CODECs</w:t>
            </w:r>
            <w:proofErr w:type="spellEnd"/>
            <w:r w:rsidRPr="00D956E1">
              <w:rPr>
                <w:rFonts w:ascii="Times New Roman" w:eastAsia="Arial MT" w:hAnsi="Times New Roman" w:cs="Times New Roman"/>
                <w:bCs/>
                <w:lang w:val="pt-BR"/>
              </w:rPr>
              <w:t xml:space="preserve"> de vídeo: H263P, H264, VP8 e VP9;</w:t>
            </w:r>
          </w:p>
          <w:p w14:paraId="585CB796" w14:textId="77777777" w:rsidR="00F21C02" w:rsidRPr="00D956E1" w:rsidRDefault="00F21C02" w:rsidP="00D956E1">
            <w:pPr>
              <w:ind w:right="191"/>
              <w:jc w:val="both"/>
              <w:rPr>
                <w:rFonts w:ascii="Times New Roman" w:eastAsia="Arial MT" w:hAnsi="Times New Roman" w:cs="Times New Roman"/>
                <w:bCs/>
                <w:lang w:val="pt-BR"/>
              </w:rPr>
            </w:pPr>
          </w:p>
          <w:p w14:paraId="77FBEB80"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4.3.3.</w:t>
            </w:r>
            <w:r w:rsidRPr="00D956E1">
              <w:rPr>
                <w:rFonts w:ascii="Times New Roman" w:eastAsia="Arial MT" w:hAnsi="Times New Roman" w:cs="Times New Roman"/>
                <w:bCs/>
                <w:lang w:val="pt-BR"/>
              </w:rPr>
              <w:tab/>
              <w:t>Funcionalidades Adicionais</w:t>
            </w:r>
          </w:p>
          <w:p w14:paraId="168690ED"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4.3.3.1.</w:t>
            </w:r>
            <w:r w:rsidRPr="00D956E1">
              <w:rPr>
                <w:rFonts w:ascii="Times New Roman" w:eastAsia="Arial MT" w:hAnsi="Times New Roman" w:cs="Times New Roman"/>
                <w:bCs/>
                <w:lang w:val="pt-BR"/>
              </w:rPr>
              <w:tab/>
              <w:t xml:space="preserve">Possibilidade de criação de troncos SIP com múltiplas operadoras VOIP ou outras centrais </w:t>
            </w:r>
            <w:r w:rsidRPr="00D956E1">
              <w:rPr>
                <w:rFonts w:ascii="Times New Roman" w:eastAsia="Arial MT" w:hAnsi="Times New Roman" w:cs="Times New Roman"/>
                <w:bCs/>
                <w:lang w:val="pt-BR"/>
              </w:rPr>
              <w:lastRenderedPageBreak/>
              <w:t>telefônicas integradas, sem necessidade de adição de licenças futuras.</w:t>
            </w:r>
          </w:p>
          <w:p w14:paraId="43729EA7"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4.3.3.2.</w:t>
            </w:r>
            <w:r w:rsidRPr="00D956E1">
              <w:rPr>
                <w:rFonts w:ascii="Times New Roman" w:eastAsia="Arial MT" w:hAnsi="Times New Roman" w:cs="Times New Roman"/>
                <w:bCs/>
                <w:lang w:val="pt-BR"/>
              </w:rPr>
              <w:tab/>
              <w:t>Suporte a atendimento automático e correio de voz intrínseco.</w:t>
            </w:r>
          </w:p>
          <w:p w14:paraId="1F3D3C3F"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4.3.3.3.</w:t>
            </w:r>
            <w:r w:rsidRPr="00D956E1">
              <w:rPr>
                <w:rFonts w:ascii="Times New Roman" w:eastAsia="Arial MT" w:hAnsi="Times New Roman" w:cs="Times New Roman"/>
                <w:bCs/>
                <w:lang w:val="pt-BR"/>
              </w:rPr>
              <w:tab/>
              <w:t>Capacidade de atualização de firmware centralizada para o Media Gateway e Telefones IP.</w:t>
            </w:r>
          </w:p>
          <w:p w14:paraId="0B3CEC9F"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4.3.3.4.</w:t>
            </w:r>
            <w:r w:rsidRPr="00D956E1">
              <w:rPr>
                <w:rFonts w:ascii="Times New Roman" w:eastAsia="Arial MT" w:hAnsi="Times New Roman" w:cs="Times New Roman"/>
                <w:bCs/>
                <w:lang w:val="pt-BR"/>
              </w:rPr>
              <w:tab/>
              <w:t>Toda comunicação entre ramais gerenciada pelo PABX IP de forma centralizada deve estar criptografada.</w:t>
            </w:r>
          </w:p>
          <w:p w14:paraId="3B4E37ED"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4.3.3.5.</w:t>
            </w:r>
            <w:r w:rsidRPr="00D956E1">
              <w:rPr>
                <w:rFonts w:ascii="Times New Roman" w:eastAsia="Arial MT" w:hAnsi="Times New Roman" w:cs="Times New Roman"/>
                <w:bCs/>
                <w:lang w:val="pt-BR"/>
              </w:rPr>
              <w:tab/>
              <w:t>Modos de operação configuráveis automaticamente pela barra de tempo pré-definida e manualmente pelo atendente do sistema.</w:t>
            </w:r>
          </w:p>
          <w:p w14:paraId="42C4405C"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4.3.3.6.</w:t>
            </w:r>
            <w:r w:rsidRPr="00D956E1">
              <w:rPr>
                <w:rFonts w:ascii="Times New Roman" w:eastAsia="Arial MT" w:hAnsi="Times New Roman" w:cs="Times New Roman"/>
                <w:bCs/>
                <w:lang w:val="pt-BR"/>
              </w:rPr>
              <w:tab/>
              <w:t>Atualização automática do horário através do servidor NTP.</w:t>
            </w:r>
          </w:p>
          <w:p w14:paraId="7DE5EB46" w14:textId="77777777" w:rsidR="00F21C02" w:rsidRPr="00D956E1" w:rsidRDefault="00F21C02" w:rsidP="00D956E1">
            <w:pPr>
              <w:ind w:right="191"/>
              <w:jc w:val="both"/>
              <w:rPr>
                <w:rFonts w:ascii="Times New Roman" w:eastAsia="Arial MT" w:hAnsi="Times New Roman" w:cs="Times New Roman"/>
                <w:bCs/>
                <w:lang w:val="pt-BR"/>
              </w:rPr>
            </w:pPr>
          </w:p>
          <w:p w14:paraId="787FE52C"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4.3.4.</w:t>
            </w:r>
            <w:r w:rsidRPr="00D956E1">
              <w:rPr>
                <w:rFonts w:ascii="Times New Roman" w:eastAsia="Arial MT" w:hAnsi="Times New Roman" w:cs="Times New Roman"/>
                <w:bCs/>
                <w:lang w:val="pt-BR"/>
              </w:rPr>
              <w:tab/>
              <w:t>Interface e Segurança:</w:t>
            </w:r>
          </w:p>
          <w:p w14:paraId="5D87B5DB"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4.3.4.1.</w:t>
            </w:r>
            <w:r w:rsidRPr="00D956E1">
              <w:rPr>
                <w:rFonts w:ascii="Times New Roman" w:eastAsia="Arial MT" w:hAnsi="Times New Roman" w:cs="Times New Roman"/>
                <w:bCs/>
                <w:lang w:val="pt-BR"/>
              </w:rPr>
              <w:tab/>
              <w:t>Interface aberta para todos os eventos do sistema/rede do sistema de telecomunicações, controle de administração e manutenção.</w:t>
            </w:r>
          </w:p>
          <w:p w14:paraId="3A58698D"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4.3.4.2.</w:t>
            </w:r>
            <w:r w:rsidRPr="00D956E1">
              <w:rPr>
                <w:rFonts w:ascii="Times New Roman" w:eastAsia="Arial MT" w:hAnsi="Times New Roman" w:cs="Times New Roman"/>
                <w:bCs/>
                <w:lang w:val="pt-BR"/>
              </w:rPr>
              <w:tab/>
              <w:t xml:space="preserve">Criação de senhas e níveis de acesso para usuários com diferentes permissões de acesso à interface web do PABX. </w:t>
            </w:r>
          </w:p>
          <w:p w14:paraId="6CD61BA3"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4.3.4.3.</w:t>
            </w:r>
            <w:r w:rsidRPr="00D956E1">
              <w:rPr>
                <w:rFonts w:ascii="Times New Roman" w:eastAsia="Arial MT" w:hAnsi="Times New Roman" w:cs="Times New Roman"/>
                <w:bCs/>
                <w:lang w:val="pt-BR"/>
              </w:rPr>
              <w:tab/>
              <w:t>Sistema de gerenciamento baseado em GUI (</w:t>
            </w:r>
            <w:proofErr w:type="spellStart"/>
            <w:r w:rsidRPr="00D956E1">
              <w:rPr>
                <w:rFonts w:ascii="Times New Roman" w:eastAsia="Arial MT" w:hAnsi="Times New Roman" w:cs="Times New Roman"/>
                <w:bCs/>
                <w:lang w:val="pt-BR"/>
              </w:rPr>
              <w:t>Graphical</w:t>
            </w:r>
            <w:proofErr w:type="spellEnd"/>
            <w:r w:rsidRPr="00D956E1">
              <w:rPr>
                <w:rFonts w:ascii="Times New Roman" w:eastAsia="Arial MT" w:hAnsi="Times New Roman" w:cs="Times New Roman"/>
                <w:bCs/>
                <w:lang w:val="pt-BR"/>
              </w:rPr>
              <w:t xml:space="preserve"> </w:t>
            </w:r>
            <w:proofErr w:type="spellStart"/>
            <w:r w:rsidRPr="00D956E1">
              <w:rPr>
                <w:rFonts w:ascii="Times New Roman" w:eastAsia="Arial MT" w:hAnsi="Times New Roman" w:cs="Times New Roman"/>
                <w:bCs/>
                <w:lang w:val="pt-BR"/>
              </w:rPr>
              <w:t>User</w:t>
            </w:r>
            <w:proofErr w:type="spellEnd"/>
            <w:r w:rsidRPr="00D956E1">
              <w:rPr>
                <w:rFonts w:ascii="Times New Roman" w:eastAsia="Arial MT" w:hAnsi="Times New Roman" w:cs="Times New Roman"/>
                <w:bCs/>
                <w:lang w:val="pt-BR"/>
              </w:rPr>
              <w:t xml:space="preserve"> Interface) e acesso 100% web para administração.</w:t>
            </w:r>
          </w:p>
          <w:p w14:paraId="6CEF3F1D"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4.3.4.4.</w:t>
            </w:r>
            <w:r w:rsidRPr="00D956E1">
              <w:rPr>
                <w:rFonts w:ascii="Times New Roman" w:eastAsia="Arial MT" w:hAnsi="Times New Roman" w:cs="Times New Roman"/>
                <w:bCs/>
                <w:lang w:val="pt-BR"/>
              </w:rPr>
              <w:tab/>
              <w:t>Suporte a registro via TLS para garantir a privacidade do usuário.</w:t>
            </w:r>
          </w:p>
          <w:p w14:paraId="315521F7" w14:textId="77777777" w:rsidR="00F21C02" w:rsidRPr="00D956E1" w:rsidRDefault="00F21C02" w:rsidP="00D956E1">
            <w:pPr>
              <w:ind w:right="191"/>
              <w:jc w:val="both"/>
              <w:rPr>
                <w:rFonts w:ascii="Times New Roman" w:eastAsia="Arial MT" w:hAnsi="Times New Roman" w:cs="Times New Roman"/>
                <w:bCs/>
                <w:lang w:val="pt-BR"/>
              </w:rPr>
            </w:pPr>
          </w:p>
          <w:p w14:paraId="2A04BFE6"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4.3.5.</w:t>
            </w:r>
            <w:r w:rsidRPr="00D956E1">
              <w:rPr>
                <w:rFonts w:ascii="Times New Roman" w:eastAsia="Arial MT" w:hAnsi="Times New Roman" w:cs="Times New Roman"/>
                <w:bCs/>
                <w:lang w:val="pt-BR"/>
              </w:rPr>
              <w:tab/>
              <w:t>Bloqueio e Gravação</w:t>
            </w:r>
          </w:p>
          <w:p w14:paraId="134292C1"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4.3.5.1.</w:t>
            </w:r>
            <w:r w:rsidRPr="00D956E1">
              <w:rPr>
                <w:rFonts w:ascii="Times New Roman" w:eastAsia="Arial MT" w:hAnsi="Times New Roman" w:cs="Times New Roman"/>
                <w:bCs/>
                <w:lang w:val="pt-BR"/>
              </w:rPr>
              <w:tab/>
              <w:t>Bloqueio de chamadas de entrada e/ou saída com lista de números não permitidos.</w:t>
            </w:r>
          </w:p>
          <w:p w14:paraId="7C04B26D"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4.3.5.2.</w:t>
            </w:r>
            <w:r w:rsidRPr="00D956E1">
              <w:rPr>
                <w:rFonts w:ascii="Times New Roman" w:eastAsia="Arial MT" w:hAnsi="Times New Roman" w:cs="Times New Roman"/>
                <w:bCs/>
                <w:lang w:val="pt-BR"/>
              </w:rPr>
              <w:tab/>
              <w:t xml:space="preserve">Suporte </w:t>
            </w:r>
            <w:proofErr w:type="spellStart"/>
            <w:r w:rsidRPr="00D956E1">
              <w:rPr>
                <w:rFonts w:ascii="Times New Roman" w:eastAsia="Arial MT" w:hAnsi="Times New Roman" w:cs="Times New Roman"/>
                <w:bCs/>
                <w:lang w:val="pt-BR"/>
              </w:rPr>
              <w:t>a</w:t>
            </w:r>
            <w:proofErr w:type="spellEnd"/>
            <w:r w:rsidRPr="00D956E1">
              <w:rPr>
                <w:rFonts w:ascii="Times New Roman" w:eastAsia="Arial MT" w:hAnsi="Times New Roman" w:cs="Times New Roman"/>
                <w:bCs/>
                <w:lang w:val="pt-BR"/>
              </w:rPr>
              <w:t xml:space="preserve"> gravação de chamadas dos usuários automaticamente ou sob demanda, em formato MP3 ou WAV.</w:t>
            </w:r>
          </w:p>
          <w:p w14:paraId="5B3E0844"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4.3.5.3.</w:t>
            </w:r>
            <w:r w:rsidRPr="00D956E1">
              <w:rPr>
                <w:rFonts w:ascii="Times New Roman" w:eastAsia="Arial MT" w:hAnsi="Times New Roman" w:cs="Times New Roman"/>
                <w:bCs/>
                <w:lang w:val="pt-BR"/>
              </w:rPr>
              <w:tab/>
              <w:t xml:space="preserve">Gravação em modo </w:t>
            </w:r>
            <w:proofErr w:type="spellStart"/>
            <w:r w:rsidRPr="00D956E1">
              <w:rPr>
                <w:rFonts w:ascii="Times New Roman" w:eastAsia="Arial MT" w:hAnsi="Times New Roman" w:cs="Times New Roman"/>
                <w:bCs/>
                <w:lang w:val="pt-BR"/>
              </w:rPr>
              <w:t>stereo</w:t>
            </w:r>
            <w:proofErr w:type="spellEnd"/>
            <w:r w:rsidRPr="00D956E1">
              <w:rPr>
                <w:rFonts w:ascii="Times New Roman" w:eastAsia="Arial MT" w:hAnsi="Times New Roman" w:cs="Times New Roman"/>
                <w:bCs/>
                <w:lang w:val="pt-BR"/>
              </w:rPr>
              <w:t xml:space="preserve"> para validação posterior em apenas um canal da chamada;</w:t>
            </w:r>
          </w:p>
          <w:p w14:paraId="75CFFE87"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4.3.5.4.</w:t>
            </w:r>
            <w:r w:rsidRPr="00D956E1">
              <w:rPr>
                <w:rFonts w:ascii="Times New Roman" w:eastAsia="Arial MT" w:hAnsi="Times New Roman" w:cs="Times New Roman"/>
                <w:bCs/>
                <w:lang w:val="pt-BR"/>
              </w:rPr>
              <w:tab/>
              <w:t>Logs de auditoria para todo acesso às gravações.</w:t>
            </w:r>
          </w:p>
          <w:p w14:paraId="47647B7A"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4.3.5.5.</w:t>
            </w:r>
            <w:r w:rsidRPr="00D956E1">
              <w:rPr>
                <w:rFonts w:ascii="Times New Roman" w:eastAsia="Arial MT" w:hAnsi="Times New Roman" w:cs="Times New Roman"/>
                <w:bCs/>
                <w:lang w:val="pt-BR"/>
              </w:rPr>
              <w:tab/>
              <w:t>Regra para exclusão de gravações antigas.</w:t>
            </w:r>
          </w:p>
          <w:p w14:paraId="74E1C9AA" w14:textId="77777777" w:rsidR="00F21C02" w:rsidRPr="00D956E1" w:rsidRDefault="00F21C02" w:rsidP="00D956E1">
            <w:pPr>
              <w:ind w:right="191"/>
              <w:jc w:val="both"/>
              <w:rPr>
                <w:rFonts w:ascii="Times New Roman" w:eastAsia="Arial MT" w:hAnsi="Times New Roman" w:cs="Times New Roman"/>
                <w:bCs/>
                <w:lang w:val="pt-BR"/>
              </w:rPr>
            </w:pPr>
          </w:p>
          <w:p w14:paraId="15027080"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4.3.6.</w:t>
            </w:r>
            <w:r w:rsidRPr="00D956E1">
              <w:rPr>
                <w:rFonts w:ascii="Times New Roman" w:eastAsia="Arial MT" w:hAnsi="Times New Roman" w:cs="Times New Roman"/>
                <w:bCs/>
                <w:lang w:val="pt-BR"/>
              </w:rPr>
              <w:tab/>
              <w:t>Recursos de Gravação Avançados:</w:t>
            </w:r>
          </w:p>
          <w:p w14:paraId="19A2AE27"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4.3.6.1.</w:t>
            </w:r>
            <w:r w:rsidRPr="00D956E1">
              <w:rPr>
                <w:rFonts w:ascii="Times New Roman" w:eastAsia="Arial MT" w:hAnsi="Times New Roman" w:cs="Times New Roman"/>
                <w:bCs/>
                <w:lang w:val="pt-BR"/>
              </w:rPr>
              <w:tab/>
              <w:t>Capacidade de ouvir gravações diretamente pela interface web, com controles de volume e reprodução.</w:t>
            </w:r>
          </w:p>
          <w:p w14:paraId="10FFC4DE"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4.3.6.2.</w:t>
            </w:r>
            <w:r w:rsidRPr="00D956E1">
              <w:rPr>
                <w:rFonts w:ascii="Times New Roman" w:eastAsia="Arial MT" w:hAnsi="Times New Roman" w:cs="Times New Roman"/>
                <w:bCs/>
                <w:lang w:val="pt-BR"/>
              </w:rPr>
              <w:tab/>
              <w:t>Localização rápida de gravações através de critérios de pesquisa como data, hora, duração, canal e números de telefone.</w:t>
            </w:r>
          </w:p>
          <w:p w14:paraId="3F30430D"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4.3.6.3.</w:t>
            </w:r>
            <w:r w:rsidRPr="00D956E1">
              <w:rPr>
                <w:rFonts w:ascii="Times New Roman" w:eastAsia="Arial MT" w:hAnsi="Times New Roman" w:cs="Times New Roman"/>
                <w:bCs/>
                <w:lang w:val="pt-BR"/>
              </w:rPr>
              <w:tab/>
              <w:t>Inserção de comentários nas gravações e utilização desses comentários como critério de pesquisa.</w:t>
            </w:r>
          </w:p>
          <w:p w14:paraId="398931B9"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4.3.6.4.</w:t>
            </w:r>
            <w:r w:rsidRPr="00D956E1">
              <w:rPr>
                <w:rFonts w:ascii="Times New Roman" w:eastAsia="Arial MT" w:hAnsi="Times New Roman" w:cs="Times New Roman"/>
                <w:bCs/>
                <w:lang w:val="pt-BR"/>
              </w:rPr>
              <w:tab/>
              <w:t>Rastreamento de todas as ações do usuário para auditoria.</w:t>
            </w:r>
          </w:p>
          <w:p w14:paraId="5F45648A"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4.3.6.5.</w:t>
            </w:r>
            <w:r w:rsidRPr="00D956E1">
              <w:rPr>
                <w:rFonts w:ascii="Times New Roman" w:eastAsia="Arial MT" w:hAnsi="Times New Roman" w:cs="Times New Roman"/>
                <w:bCs/>
                <w:lang w:val="pt-BR"/>
              </w:rPr>
              <w:tab/>
              <w:t>Geração automática de número de protocolo único para cada gravação de chamada e vocalização do número durante a chamada.</w:t>
            </w:r>
          </w:p>
          <w:p w14:paraId="042EF647"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4.3.6.6.</w:t>
            </w:r>
            <w:r w:rsidRPr="00D956E1">
              <w:rPr>
                <w:rFonts w:ascii="Times New Roman" w:eastAsia="Arial MT" w:hAnsi="Times New Roman" w:cs="Times New Roman"/>
                <w:bCs/>
                <w:lang w:val="pt-BR"/>
              </w:rPr>
              <w:tab/>
            </w:r>
            <w:proofErr w:type="spellStart"/>
            <w:r w:rsidRPr="00D956E1">
              <w:rPr>
                <w:rFonts w:ascii="Times New Roman" w:eastAsia="Arial MT" w:hAnsi="Times New Roman" w:cs="Times New Roman"/>
                <w:bCs/>
                <w:lang w:val="pt-BR"/>
              </w:rPr>
              <w:t>Callback</w:t>
            </w:r>
            <w:proofErr w:type="spellEnd"/>
            <w:r w:rsidRPr="00D956E1">
              <w:rPr>
                <w:rFonts w:ascii="Times New Roman" w:eastAsia="Arial MT" w:hAnsi="Times New Roman" w:cs="Times New Roman"/>
                <w:bCs/>
                <w:lang w:val="pt-BR"/>
              </w:rPr>
              <w:t xml:space="preserve"> integrado para retorno de chamadas para celulares e telefones fixos, ou função "me ligue" do site. </w:t>
            </w:r>
          </w:p>
          <w:p w14:paraId="18AAA3BD" w14:textId="77777777" w:rsidR="00F21C02" w:rsidRPr="00D956E1" w:rsidRDefault="00F21C02" w:rsidP="00D956E1">
            <w:pPr>
              <w:ind w:right="191"/>
              <w:jc w:val="both"/>
              <w:rPr>
                <w:rFonts w:ascii="Times New Roman" w:eastAsia="Arial MT" w:hAnsi="Times New Roman" w:cs="Times New Roman"/>
                <w:bCs/>
                <w:lang w:val="pt-BR"/>
              </w:rPr>
            </w:pPr>
          </w:p>
          <w:p w14:paraId="65584800"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4.3.7.</w:t>
            </w:r>
            <w:r w:rsidRPr="00D956E1">
              <w:rPr>
                <w:rFonts w:ascii="Times New Roman" w:eastAsia="Arial MT" w:hAnsi="Times New Roman" w:cs="Times New Roman"/>
                <w:bCs/>
                <w:lang w:val="pt-BR"/>
              </w:rPr>
              <w:tab/>
              <w:t>Integração e Funcionalidades Avançadas:</w:t>
            </w:r>
          </w:p>
          <w:p w14:paraId="06CF06A3"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4.3.7.1.</w:t>
            </w:r>
            <w:r w:rsidRPr="00D956E1">
              <w:rPr>
                <w:rFonts w:ascii="Times New Roman" w:eastAsia="Arial MT" w:hAnsi="Times New Roman" w:cs="Times New Roman"/>
                <w:bCs/>
                <w:lang w:val="pt-BR"/>
              </w:rPr>
              <w:tab/>
              <w:t xml:space="preserve">Permitir a utilização de URL para </w:t>
            </w:r>
            <w:proofErr w:type="spellStart"/>
            <w:r w:rsidRPr="00D956E1">
              <w:rPr>
                <w:rFonts w:ascii="Times New Roman" w:eastAsia="Arial MT" w:hAnsi="Times New Roman" w:cs="Times New Roman"/>
                <w:bCs/>
                <w:lang w:val="pt-BR"/>
              </w:rPr>
              <w:t>click-to</w:t>
            </w:r>
            <w:proofErr w:type="spellEnd"/>
            <w:r w:rsidRPr="00D956E1">
              <w:rPr>
                <w:rFonts w:ascii="Times New Roman" w:eastAsia="Arial MT" w:hAnsi="Times New Roman" w:cs="Times New Roman"/>
                <w:bCs/>
                <w:lang w:val="pt-BR"/>
              </w:rPr>
              <w:t xml:space="preserve"> </w:t>
            </w:r>
            <w:proofErr w:type="spellStart"/>
            <w:r w:rsidRPr="00D956E1">
              <w:rPr>
                <w:rFonts w:ascii="Times New Roman" w:eastAsia="Arial MT" w:hAnsi="Times New Roman" w:cs="Times New Roman"/>
                <w:bCs/>
                <w:lang w:val="pt-BR"/>
              </w:rPr>
              <w:t>call</w:t>
            </w:r>
            <w:proofErr w:type="spellEnd"/>
            <w:r w:rsidRPr="00D956E1">
              <w:rPr>
                <w:rFonts w:ascii="Times New Roman" w:eastAsia="Arial MT" w:hAnsi="Times New Roman" w:cs="Times New Roman"/>
                <w:bCs/>
                <w:lang w:val="pt-BR"/>
              </w:rPr>
              <w:t>, visando integração com sistemas de terceiros.</w:t>
            </w:r>
          </w:p>
          <w:p w14:paraId="4F3E5E80"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4.3.7.2.</w:t>
            </w:r>
            <w:r w:rsidRPr="00D956E1">
              <w:rPr>
                <w:rFonts w:ascii="Times New Roman" w:eastAsia="Arial MT" w:hAnsi="Times New Roman" w:cs="Times New Roman"/>
                <w:bCs/>
                <w:lang w:val="pt-BR"/>
              </w:rPr>
              <w:tab/>
              <w:t>Suporte ao encaminhamento de chamadas com base no status do ramal (ocupado, sem resposta, ocupado/sem resposta e incondicional).</w:t>
            </w:r>
          </w:p>
          <w:p w14:paraId="26BC32B0"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4.3.7.3.</w:t>
            </w:r>
            <w:r w:rsidRPr="00D956E1">
              <w:rPr>
                <w:rFonts w:ascii="Times New Roman" w:eastAsia="Arial MT" w:hAnsi="Times New Roman" w:cs="Times New Roman"/>
                <w:bCs/>
                <w:lang w:val="pt-BR"/>
              </w:rPr>
              <w:tab/>
              <w:t>Integração com servidor LDAP para busca e diretório de discagem, com suporte a TLS.</w:t>
            </w:r>
          </w:p>
          <w:p w14:paraId="1CF149C7"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4.3.7.4.</w:t>
            </w:r>
            <w:r w:rsidRPr="00D956E1">
              <w:rPr>
                <w:rFonts w:ascii="Times New Roman" w:eastAsia="Arial MT" w:hAnsi="Times New Roman" w:cs="Times New Roman"/>
                <w:bCs/>
                <w:lang w:val="pt-BR"/>
              </w:rPr>
              <w:tab/>
              <w:t>Implementação de URA (Unidade de Resposta Audível) para encaminhamento automático de chamadas.</w:t>
            </w:r>
          </w:p>
          <w:p w14:paraId="6FA827D7"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4.3.7.5.</w:t>
            </w:r>
            <w:r w:rsidRPr="00D956E1">
              <w:rPr>
                <w:rFonts w:ascii="Times New Roman" w:eastAsia="Arial MT" w:hAnsi="Times New Roman" w:cs="Times New Roman"/>
                <w:bCs/>
                <w:lang w:val="pt-BR"/>
              </w:rPr>
              <w:tab/>
              <w:t>Utilização de arquivo de áudio em formato .WAV como mensagem da URA, fornecidos pelo licitante.</w:t>
            </w:r>
          </w:p>
          <w:p w14:paraId="210D4710"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4.3.7.6.</w:t>
            </w:r>
            <w:r w:rsidRPr="00D956E1">
              <w:rPr>
                <w:rFonts w:ascii="Times New Roman" w:eastAsia="Arial MT" w:hAnsi="Times New Roman" w:cs="Times New Roman"/>
                <w:bCs/>
                <w:lang w:val="pt-BR"/>
              </w:rPr>
              <w:tab/>
              <w:t>Criação de múltiplas filas de atendimento com vocalização da posição na fila para o usuário.</w:t>
            </w:r>
          </w:p>
          <w:p w14:paraId="156BF048"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4.3.7.7.</w:t>
            </w:r>
            <w:r w:rsidRPr="00D956E1">
              <w:rPr>
                <w:rFonts w:ascii="Times New Roman" w:eastAsia="Arial MT" w:hAnsi="Times New Roman" w:cs="Times New Roman"/>
                <w:bCs/>
                <w:lang w:val="pt-BR"/>
              </w:rPr>
              <w:tab/>
              <w:t>Flexibilidade na adição e remoção de ramais das filas de atendimento.</w:t>
            </w:r>
          </w:p>
          <w:p w14:paraId="68EDA7DC"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4.3.7.8.</w:t>
            </w:r>
            <w:r w:rsidRPr="00D956E1">
              <w:rPr>
                <w:rFonts w:ascii="Times New Roman" w:eastAsia="Arial MT" w:hAnsi="Times New Roman" w:cs="Times New Roman"/>
                <w:bCs/>
                <w:lang w:val="pt-BR"/>
              </w:rPr>
              <w:tab/>
              <w:t>Escolha da estratégia de distribuição das chamadas entre os ramais da fila.</w:t>
            </w:r>
          </w:p>
          <w:p w14:paraId="004D9B7C"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4.3.7.9.</w:t>
            </w:r>
            <w:r w:rsidRPr="00D956E1">
              <w:rPr>
                <w:rFonts w:ascii="Times New Roman" w:eastAsia="Arial MT" w:hAnsi="Times New Roman" w:cs="Times New Roman"/>
                <w:bCs/>
                <w:lang w:val="pt-BR"/>
              </w:rPr>
              <w:tab/>
              <w:t>Opção de encaminhar chamadas desligadas pelo agente para pesquisa de satisfação</w:t>
            </w:r>
          </w:p>
          <w:p w14:paraId="3C52A17D" w14:textId="77777777" w:rsidR="00F21C02" w:rsidRPr="00D956E1" w:rsidRDefault="00F21C02" w:rsidP="00D956E1">
            <w:pPr>
              <w:ind w:right="191"/>
              <w:jc w:val="both"/>
              <w:rPr>
                <w:rFonts w:ascii="Times New Roman" w:eastAsia="Arial MT" w:hAnsi="Times New Roman" w:cs="Times New Roman"/>
                <w:bCs/>
                <w:lang w:val="pt-BR"/>
              </w:rPr>
            </w:pPr>
          </w:p>
          <w:p w14:paraId="490A1027"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4.3.8.</w:t>
            </w:r>
            <w:r w:rsidRPr="00D956E1">
              <w:rPr>
                <w:rFonts w:ascii="Times New Roman" w:eastAsia="Arial MT" w:hAnsi="Times New Roman" w:cs="Times New Roman"/>
                <w:bCs/>
                <w:lang w:val="pt-BR"/>
              </w:rPr>
              <w:tab/>
              <w:t>Classificação de Chamadas e Conferências</w:t>
            </w:r>
          </w:p>
          <w:p w14:paraId="221A84EE"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4.3.8.1.</w:t>
            </w:r>
            <w:r w:rsidRPr="00D956E1">
              <w:rPr>
                <w:rFonts w:ascii="Times New Roman" w:eastAsia="Arial MT" w:hAnsi="Times New Roman" w:cs="Times New Roman"/>
                <w:bCs/>
                <w:lang w:val="pt-BR"/>
              </w:rPr>
              <w:tab/>
              <w:t>Criação e edição de classificações de chamadas para avaliação pós-chamada.</w:t>
            </w:r>
          </w:p>
          <w:p w14:paraId="6E6A735A"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4.3.8.2.</w:t>
            </w:r>
            <w:r w:rsidRPr="00D956E1">
              <w:rPr>
                <w:rFonts w:ascii="Times New Roman" w:eastAsia="Arial MT" w:hAnsi="Times New Roman" w:cs="Times New Roman"/>
                <w:bCs/>
                <w:lang w:val="pt-BR"/>
              </w:rPr>
              <w:tab/>
              <w:t>Associação automática de aspecto qualitativo ("positivo" ou "negativo") a cada classificação.</w:t>
            </w:r>
          </w:p>
          <w:p w14:paraId="04D83C2F"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4.3.8.3.</w:t>
            </w:r>
            <w:r w:rsidRPr="00D956E1">
              <w:rPr>
                <w:rFonts w:ascii="Times New Roman" w:eastAsia="Arial MT" w:hAnsi="Times New Roman" w:cs="Times New Roman"/>
                <w:bCs/>
                <w:lang w:val="pt-BR"/>
              </w:rPr>
              <w:tab/>
              <w:t>Suporte a até 10 salas de conferência simultâneas, com no mínimo 20 usuários cada.</w:t>
            </w:r>
          </w:p>
          <w:p w14:paraId="76898D8B" w14:textId="77777777" w:rsidR="00F21C02" w:rsidRPr="00D956E1" w:rsidRDefault="00F21C02" w:rsidP="00D956E1">
            <w:pPr>
              <w:ind w:right="191"/>
              <w:jc w:val="both"/>
              <w:rPr>
                <w:rFonts w:ascii="Times New Roman" w:eastAsia="Arial MT" w:hAnsi="Times New Roman" w:cs="Times New Roman"/>
                <w:bCs/>
                <w:lang w:val="pt-BR"/>
              </w:rPr>
            </w:pPr>
          </w:p>
          <w:p w14:paraId="16080FB9"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4.3.9.</w:t>
            </w:r>
            <w:r w:rsidRPr="00D956E1">
              <w:rPr>
                <w:rFonts w:ascii="Times New Roman" w:eastAsia="Arial MT" w:hAnsi="Times New Roman" w:cs="Times New Roman"/>
                <w:bCs/>
                <w:lang w:val="pt-BR"/>
              </w:rPr>
              <w:tab/>
              <w:t>Recursos de Ramais:</w:t>
            </w:r>
          </w:p>
          <w:p w14:paraId="4E4FFA5B"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4.3.9.1.</w:t>
            </w:r>
            <w:r w:rsidRPr="00D956E1">
              <w:rPr>
                <w:rFonts w:ascii="Times New Roman" w:eastAsia="Arial MT" w:hAnsi="Times New Roman" w:cs="Times New Roman"/>
                <w:bCs/>
                <w:lang w:val="pt-BR"/>
              </w:rPr>
              <w:tab/>
              <w:t>Atribuição de nome e senha personalizada para cada usuário do ramal.</w:t>
            </w:r>
          </w:p>
          <w:p w14:paraId="6D446034"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4.3.9.2.</w:t>
            </w:r>
            <w:r w:rsidRPr="00D956E1">
              <w:rPr>
                <w:rFonts w:ascii="Times New Roman" w:eastAsia="Arial MT" w:hAnsi="Times New Roman" w:cs="Times New Roman"/>
                <w:bCs/>
                <w:lang w:val="pt-BR"/>
              </w:rPr>
              <w:tab/>
              <w:t xml:space="preserve">Funcionalidades como desvio de chamadas, encaminhamento de chamadas, estacionamento de </w:t>
            </w:r>
            <w:r w:rsidRPr="00D956E1">
              <w:rPr>
                <w:rFonts w:ascii="Times New Roman" w:eastAsia="Arial MT" w:hAnsi="Times New Roman" w:cs="Times New Roman"/>
                <w:bCs/>
                <w:lang w:val="pt-BR"/>
              </w:rPr>
              <w:lastRenderedPageBreak/>
              <w:t>chamadas, captura de chamadas em grupo e individual.</w:t>
            </w:r>
          </w:p>
          <w:p w14:paraId="732BA159"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4.3.9.3.</w:t>
            </w:r>
            <w:r w:rsidRPr="00D956E1">
              <w:rPr>
                <w:rFonts w:ascii="Times New Roman" w:eastAsia="Arial MT" w:hAnsi="Times New Roman" w:cs="Times New Roman"/>
                <w:bCs/>
                <w:lang w:val="pt-BR"/>
              </w:rPr>
              <w:tab/>
              <w:t>Identificação do ramal (DDR) nas chamadas realizadas para fora.</w:t>
            </w:r>
          </w:p>
          <w:p w14:paraId="6BD9DA47"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4.3.9.4.</w:t>
            </w:r>
            <w:r w:rsidRPr="00D956E1">
              <w:rPr>
                <w:rFonts w:ascii="Times New Roman" w:eastAsia="Arial MT" w:hAnsi="Times New Roman" w:cs="Times New Roman"/>
                <w:bCs/>
                <w:lang w:val="pt-BR"/>
              </w:rPr>
              <w:tab/>
              <w:t xml:space="preserve">Roteamento de chamadas entrantes e </w:t>
            </w:r>
            <w:proofErr w:type="spellStart"/>
            <w:r w:rsidRPr="00D956E1">
              <w:rPr>
                <w:rFonts w:ascii="Times New Roman" w:eastAsia="Arial MT" w:hAnsi="Times New Roman" w:cs="Times New Roman"/>
                <w:bCs/>
                <w:lang w:val="pt-BR"/>
              </w:rPr>
              <w:t>saintes</w:t>
            </w:r>
            <w:proofErr w:type="spellEnd"/>
            <w:r w:rsidRPr="00D956E1">
              <w:rPr>
                <w:rFonts w:ascii="Times New Roman" w:eastAsia="Arial MT" w:hAnsi="Times New Roman" w:cs="Times New Roman"/>
                <w:bCs/>
                <w:lang w:val="pt-BR"/>
              </w:rPr>
              <w:t xml:space="preserve"> por origem e destino, com manipulação de cifras.</w:t>
            </w:r>
          </w:p>
          <w:p w14:paraId="1F97B4E1"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4.3.9.5.</w:t>
            </w:r>
            <w:r w:rsidRPr="00D956E1">
              <w:rPr>
                <w:rFonts w:ascii="Times New Roman" w:eastAsia="Arial MT" w:hAnsi="Times New Roman" w:cs="Times New Roman"/>
                <w:bCs/>
                <w:lang w:val="pt-BR"/>
              </w:rPr>
              <w:tab/>
              <w:t>Identificação do número do chamador e do nome do chamador (BINA).</w:t>
            </w:r>
          </w:p>
          <w:p w14:paraId="1A02E28C"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4.3.9.6.</w:t>
            </w:r>
            <w:r w:rsidRPr="00D956E1">
              <w:rPr>
                <w:rFonts w:ascii="Times New Roman" w:eastAsia="Arial MT" w:hAnsi="Times New Roman" w:cs="Times New Roman"/>
                <w:bCs/>
                <w:lang w:val="pt-BR"/>
              </w:rPr>
              <w:tab/>
              <w:t>Bloqueio de chamadas de entrada e/ou saída com lista de números não permitidos</w:t>
            </w:r>
          </w:p>
          <w:p w14:paraId="7BB9E148" w14:textId="77777777" w:rsidR="00F21C02" w:rsidRPr="00D956E1" w:rsidRDefault="00F21C02" w:rsidP="00D956E1">
            <w:pPr>
              <w:ind w:right="191"/>
              <w:jc w:val="both"/>
              <w:rPr>
                <w:rFonts w:ascii="Times New Roman" w:eastAsia="Arial MT" w:hAnsi="Times New Roman" w:cs="Times New Roman"/>
                <w:bCs/>
                <w:lang w:val="pt-BR"/>
              </w:rPr>
            </w:pPr>
          </w:p>
          <w:p w14:paraId="250491DA"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4.3.10.</w:t>
            </w:r>
            <w:r w:rsidRPr="00D956E1">
              <w:rPr>
                <w:rFonts w:ascii="Times New Roman" w:eastAsia="Arial MT" w:hAnsi="Times New Roman" w:cs="Times New Roman"/>
                <w:bCs/>
                <w:lang w:val="pt-BR"/>
              </w:rPr>
              <w:tab/>
              <w:t>Integração e Relatórios:</w:t>
            </w:r>
          </w:p>
          <w:p w14:paraId="3B5C1410"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4.3.10.1.</w:t>
            </w:r>
            <w:r w:rsidRPr="00D956E1">
              <w:rPr>
                <w:rFonts w:ascii="Times New Roman" w:eastAsia="Arial MT" w:hAnsi="Times New Roman" w:cs="Times New Roman"/>
                <w:bCs/>
                <w:lang w:val="pt-BR"/>
              </w:rPr>
              <w:tab/>
              <w:t>Fornecimento de uma API para controle da central por aplicativos de terceiros via integração CTI.</w:t>
            </w:r>
          </w:p>
          <w:p w14:paraId="567A88AC"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4.3.10.2.</w:t>
            </w:r>
            <w:r w:rsidRPr="00D956E1">
              <w:rPr>
                <w:rFonts w:ascii="Times New Roman" w:eastAsia="Arial MT" w:hAnsi="Times New Roman" w:cs="Times New Roman"/>
                <w:bCs/>
                <w:lang w:val="pt-BR"/>
              </w:rPr>
              <w:tab/>
              <w:t xml:space="preserve">Integração via </w:t>
            </w:r>
            <w:proofErr w:type="spellStart"/>
            <w:r w:rsidRPr="00D956E1">
              <w:rPr>
                <w:rFonts w:ascii="Times New Roman" w:eastAsia="Arial MT" w:hAnsi="Times New Roman" w:cs="Times New Roman"/>
                <w:bCs/>
                <w:lang w:val="pt-BR"/>
              </w:rPr>
              <w:t>webhooks</w:t>
            </w:r>
            <w:proofErr w:type="spellEnd"/>
            <w:r w:rsidRPr="00D956E1">
              <w:rPr>
                <w:rFonts w:ascii="Times New Roman" w:eastAsia="Arial MT" w:hAnsi="Times New Roman" w:cs="Times New Roman"/>
                <w:bCs/>
                <w:lang w:val="pt-BR"/>
              </w:rPr>
              <w:t xml:space="preserve"> para disponibilizar informações de chamadas em sistemas de terceiros.</w:t>
            </w:r>
          </w:p>
          <w:p w14:paraId="35DA06AD"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4.3.10.3.</w:t>
            </w:r>
            <w:r w:rsidRPr="00D956E1">
              <w:rPr>
                <w:rFonts w:ascii="Times New Roman" w:eastAsia="Arial MT" w:hAnsi="Times New Roman" w:cs="Times New Roman"/>
                <w:bCs/>
                <w:lang w:val="pt-BR"/>
              </w:rPr>
              <w:tab/>
              <w:t xml:space="preserve">Integração com o </w:t>
            </w:r>
            <w:proofErr w:type="spellStart"/>
            <w:r w:rsidRPr="00D956E1">
              <w:rPr>
                <w:rFonts w:ascii="Times New Roman" w:eastAsia="Arial MT" w:hAnsi="Times New Roman" w:cs="Times New Roman"/>
                <w:bCs/>
                <w:lang w:val="pt-BR"/>
              </w:rPr>
              <w:t>Chatgpt</w:t>
            </w:r>
            <w:proofErr w:type="spellEnd"/>
            <w:r w:rsidRPr="00D956E1">
              <w:rPr>
                <w:rFonts w:ascii="Times New Roman" w:eastAsia="Arial MT" w:hAnsi="Times New Roman" w:cs="Times New Roman"/>
                <w:bCs/>
                <w:lang w:val="pt-BR"/>
              </w:rPr>
              <w:t>.</w:t>
            </w:r>
          </w:p>
          <w:p w14:paraId="083EECAC"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4.3.10.4.</w:t>
            </w:r>
            <w:r w:rsidRPr="00D956E1">
              <w:rPr>
                <w:rFonts w:ascii="Times New Roman" w:eastAsia="Arial MT" w:hAnsi="Times New Roman" w:cs="Times New Roman"/>
                <w:bCs/>
                <w:lang w:val="pt-BR"/>
              </w:rPr>
              <w:tab/>
              <w:t>Opção de instalação em nuvem ou física, com homologação junto à Anatel.</w:t>
            </w:r>
          </w:p>
          <w:p w14:paraId="710A4372"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4.3.10.5.</w:t>
            </w:r>
            <w:r w:rsidRPr="00D956E1">
              <w:rPr>
                <w:rFonts w:ascii="Times New Roman" w:eastAsia="Arial MT" w:hAnsi="Times New Roman" w:cs="Times New Roman"/>
                <w:bCs/>
                <w:lang w:val="pt-BR"/>
              </w:rPr>
              <w:tab/>
              <w:t>Funcionalidade de pesquisa de satisfação de atendimento com relatórios detalhados, incluindo estatísticas gerais e individuais por atendente, integrados às gravações das chamadas.</w:t>
            </w:r>
          </w:p>
          <w:p w14:paraId="31CA58C3"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4.3.10.6.</w:t>
            </w:r>
            <w:r w:rsidRPr="00D956E1">
              <w:rPr>
                <w:rFonts w:ascii="Times New Roman" w:eastAsia="Arial MT" w:hAnsi="Times New Roman" w:cs="Times New Roman"/>
                <w:bCs/>
                <w:lang w:val="pt-BR"/>
              </w:rPr>
              <w:tab/>
              <w:t>Flexibilidade para personalização das perguntas na pesquisa de satisfação, incluindo indicadores como CSAT e NPS®</w:t>
            </w:r>
          </w:p>
          <w:p w14:paraId="3ABBFD7E" w14:textId="77777777" w:rsidR="00F21C02" w:rsidRPr="00D956E1" w:rsidRDefault="00F21C02" w:rsidP="00D956E1">
            <w:pPr>
              <w:ind w:right="191"/>
              <w:jc w:val="both"/>
              <w:rPr>
                <w:rFonts w:ascii="Times New Roman" w:eastAsia="Arial MT" w:hAnsi="Times New Roman" w:cs="Times New Roman"/>
                <w:bCs/>
                <w:lang w:val="pt-BR"/>
              </w:rPr>
            </w:pPr>
          </w:p>
          <w:p w14:paraId="58F89DA5"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4.3.11.</w:t>
            </w:r>
            <w:r w:rsidRPr="00D956E1">
              <w:rPr>
                <w:rFonts w:ascii="Times New Roman" w:eastAsia="Arial MT" w:hAnsi="Times New Roman" w:cs="Times New Roman"/>
                <w:bCs/>
                <w:lang w:val="pt-BR"/>
              </w:rPr>
              <w:tab/>
              <w:t>Monitoração de Chamadas:</w:t>
            </w:r>
          </w:p>
          <w:p w14:paraId="54C498BC"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4.3.11.1.</w:t>
            </w:r>
            <w:r w:rsidRPr="00D956E1">
              <w:rPr>
                <w:rFonts w:ascii="Times New Roman" w:eastAsia="Arial MT" w:hAnsi="Times New Roman" w:cs="Times New Roman"/>
                <w:bCs/>
                <w:lang w:val="pt-BR"/>
              </w:rPr>
              <w:tab/>
              <w:t>Tela de monitoração em tempo real das chamadas ativas, incluindo chamadas de ramais, troncos e filas, juntamente com as gravações.</w:t>
            </w:r>
          </w:p>
          <w:p w14:paraId="15243D51"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4.3.11.2.</w:t>
            </w:r>
            <w:r w:rsidRPr="00D956E1">
              <w:rPr>
                <w:rFonts w:ascii="Times New Roman" w:eastAsia="Arial MT" w:hAnsi="Times New Roman" w:cs="Times New Roman"/>
                <w:bCs/>
                <w:lang w:val="pt-BR"/>
              </w:rPr>
              <w:tab/>
              <w:t>Capacidade para o gestor controlar chamadas ativas, com opções como mudo, espera, desligar, transferir, fazer conferência e estacionar.</w:t>
            </w:r>
          </w:p>
          <w:p w14:paraId="2A50F7D0"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4.3.11.3.</w:t>
            </w:r>
            <w:r w:rsidRPr="00D956E1">
              <w:rPr>
                <w:rFonts w:ascii="Times New Roman" w:eastAsia="Arial MT" w:hAnsi="Times New Roman" w:cs="Times New Roman"/>
                <w:bCs/>
                <w:lang w:val="pt-BR"/>
              </w:rPr>
              <w:tab/>
              <w:t>Escuta em tempo real de qualquer chamada ativa, com opções de direcionamento para um ramal interno ou telefone externo, com ou sem injeção de áudio.</w:t>
            </w:r>
          </w:p>
          <w:p w14:paraId="7F3FA08E"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4.3.12.</w:t>
            </w:r>
            <w:r w:rsidRPr="00D956E1">
              <w:rPr>
                <w:rFonts w:ascii="Times New Roman" w:eastAsia="Arial MT" w:hAnsi="Times New Roman" w:cs="Times New Roman"/>
                <w:bCs/>
                <w:lang w:val="pt-BR"/>
              </w:rPr>
              <w:tab/>
              <w:t>Segurança:</w:t>
            </w:r>
          </w:p>
          <w:p w14:paraId="46FF580E"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4.3.12.1.</w:t>
            </w:r>
            <w:r w:rsidRPr="00D956E1">
              <w:rPr>
                <w:rFonts w:ascii="Times New Roman" w:eastAsia="Arial MT" w:hAnsi="Times New Roman" w:cs="Times New Roman"/>
                <w:bCs/>
                <w:lang w:val="pt-BR"/>
              </w:rPr>
              <w:tab/>
              <w:t>- Ferramenta para backup de configurações de ramais, troncos e gravações.</w:t>
            </w:r>
          </w:p>
          <w:p w14:paraId="4CE1DD4A"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4.3.12.2.</w:t>
            </w:r>
            <w:r w:rsidRPr="00D956E1">
              <w:rPr>
                <w:rFonts w:ascii="Times New Roman" w:eastAsia="Arial MT" w:hAnsi="Times New Roman" w:cs="Times New Roman"/>
                <w:bCs/>
                <w:lang w:val="pt-BR"/>
              </w:rPr>
              <w:tab/>
              <w:t>- Opção de backup das gravações utilizando protocolos CIFS (Samba), SSH e NFS, com agendamento automático pelo administrador do sistema.</w:t>
            </w:r>
          </w:p>
          <w:p w14:paraId="0FF32F4F"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4.3.12.3.</w:t>
            </w:r>
            <w:r w:rsidRPr="00D956E1">
              <w:rPr>
                <w:rFonts w:ascii="Times New Roman" w:eastAsia="Arial MT" w:hAnsi="Times New Roman" w:cs="Times New Roman"/>
                <w:bCs/>
                <w:lang w:val="pt-BR"/>
              </w:rPr>
              <w:tab/>
              <w:t>- Suporte a SBC (</w:t>
            </w:r>
            <w:proofErr w:type="spellStart"/>
            <w:r w:rsidRPr="00D956E1">
              <w:rPr>
                <w:rFonts w:ascii="Times New Roman" w:eastAsia="Arial MT" w:hAnsi="Times New Roman" w:cs="Times New Roman"/>
                <w:bCs/>
                <w:lang w:val="pt-BR"/>
              </w:rPr>
              <w:t>Session</w:t>
            </w:r>
            <w:proofErr w:type="spellEnd"/>
            <w:r w:rsidRPr="00D956E1">
              <w:rPr>
                <w:rFonts w:ascii="Times New Roman" w:eastAsia="Arial MT" w:hAnsi="Times New Roman" w:cs="Times New Roman"/>
                <w:bCs/>
                <w:lang w:val="pt-BR"/>
              </w:rPr>
              <w:t xml:space="preserve"> Border </w:t>
            </w:r>
            <w:proofErr w:type="spellStart"/>
            <w:r w:rsidRPr="00D956E1">
              <w:rPr>
                <w:rFonts w:ascii="Times New Roman" w:eastAsia="Arial MT" w:hAnsi="Times New Roman" w:cs="Times New Roman"/>
                <w:bCs/>
                <w:lang w:val="pt-BR"/>
              </w:rPr>
              <w:t>Controller</w:t>
            </w:r>
            <w:proofErr w:type="spellEnd"/>
            <w:r w:rsidRPr="00D956E1">
              <w:rPr>
                <w:rFonts w:ascii="Times New Roman" w:eastAsia="Arial MT" w:hAnsi="Times New Roman" w:cs="Times New Roman"/>
                <w:bCs/>
                <w:lang w:val="pt-BR"/>
              </w:rPr>
              <w:t>) para segurança de comunicações.</w:t>
            </w:r>
          </w:p>
          <w:p w14:paraId="7F6AB1DA"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4.3.12.4.</w:t>
            </w:r>
            <w:r w:rsidRPr="00D956E1">
              <w:rPr>
                <w:rFonts w:ascii="Times New Roman" w:eastAsia="Arial MT" w:hAnsi="Times New Roman" w:cs="Times New Roman"/>
                <w:bCs/>
                <w:lang w:val="pt-BR"/>
              </w:rPr>
              <w:tab/>
              <w:t xml:space="preserve">- Suporte aos protocolos SIP/TCP e SIP/TLS, LDAP, </w:t>
            </w:r>
            <w:proofErr w:type="spellStart"/>
            <w:r w:rsidRPr="00D956E1">
              <w:rPr>
                <w:rFonts w:ascii="Times New Roman" w:eastAsia="Arial MT" w:hAnsi="Times New Roman" w:cs="Times New Roman"/>
                <w:bCs/>
                <w:lang w:val="pt-BR"/>
              </w:rPr>
              <w:t>LDAPs</w:t>
            </w:r>
            <w:proofErr w:type="spellEnd"/>
            <w:r w:rsidRPr="00D956E1">
              <w:rPr>
                <w:rFonts w:ascii="Times New Roman" w:eastAsia="Arial MT" w:hAnsi="Times New Roman" w:cs="Times New Roman"/>
                <w:bCs/>
                <w:lang w:val="pt-BR"/>
              </w:rPr>
              <w:t>, HTTP e HTTPS.</w:t>
            </w:r>
          </w:p>
          <w:p w14:paraId="3B35F554"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4.3.12.5.</w:t>
            </w:r>
            <w:r w:rsidRPr="00D956E1">
              <w:rPr>
                <w:rFonts w:ascii="Times New Roman" w:eastAsia="Arial MT" w:hAnsi="Times New Roman" w:cs="Times New Roman"/>
                <w:bCs/>
                <w:lang w:val="pt-BR"/>
              </w:rPr>
              <w:tab/>
              <w:t>- Registro de logs para requisições de encaminhamentos aceitos e rejeitados.</w:t>
            </w:r>
          </w:p>
          <w:p w14:paraId="2011582E"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4.3.12.6.</w:t>
            </w:r>
            <w:r w:rsidRPr="00D956E1">
              <w:rPr>
                <w:rFonts w:ascii="Times New Roman" w:eastAsia="Arial MT" w:hAnsi="Times New Roman" w:cs="Times New Roman"/>
                <w:bCs/>
                <w:lang w:val="pt-BR"/>
              </w:rPr>
              <w:tab/>
              <w:t xml:space="preserve">- Remoção automática de endereços IP externos inseridos em </w:t>
            </w:r>
            <w:proofErr w:type="spellStart"/>
            <w:r w:rsidRPr="00D956E1">
              <w:rPr>
                <w:rFonts w:ascii="Times New Roman" w:eastAsia="Arial MT" w:hAnsi="Times New Roman" w:cs="Times New Roman"/>
                <w:bCs/>
                <w:lang w:val="pt-BR"/>
              </w:rPr>
              <w:t>blacklist</w:t>
            </w:r>
            <w:proofErr w:type="spellEnd"/>
            <w:r w:rsidRPr="00D956E1">
              <w:rPr>
                <w:rFonts w:ascii="Times New Roman" w:eastAsia="Arial MT" w:hAnsi="Times New Roman" w:cs="Times New Roman"/>
                <w:bCs/>
                <w:lang w:val="pt-BR"/>
              </w:rPr>
              <w:t xml:space="preserve"> após um período sem tentativas rejeitadas.</w:t>
            </w:r>
          </w:p>
          <w:p w14:paraId="5470AD2F"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4.3.12.7.</w:t>
            </w:r>
            <w:r w:rsidRPr="00D956E1">
              <w:rPr>
                <w:rFonts w:ascii="Times New Roman" w:eastAsia="Arial MT" w:hAnsi="Times New Roman" w:cs="Times New Roman"/>
                <w:bCs/>
                <w:lang w:val="pt-BR"/>
              </w:rPr>
              <w:tab/>
              <w:t>- Implementação de certificado 802.1x EAP-TLS, criptografia fim a fim usando DTLS-SRTP e TLS para dados de mídia.</w:t>
            </w:r>
          </w:p>
          <w:p w14:paraId="01B0C110"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4.3.12.8.</w:t>
            </w:r>
            <w:r w:rsidRPr="00D956E1">
              <w:rPr>
                <w:rFonts w:ascii="Times New Roman" w:eastAsia="Arial MT" w:hAnsi="Times New Roman" w:cs="Times New Roman"/>
                <w:bCs/>
                <w:lang w:val="pt-BR"/>
              </w:rPr>
              <w:tab/>
              <w:t>- Suporte a TLS 1.2, DTLS 1.0 e DTLS 1.2, protocolo ICE (</w:t>
            </w:r>
            <w:proofErr w:type="spellStart"/>
            <w:r w:rsidRPr="00D956E1">
              <w:rPr>
                <w:rFonts w:ascii="Times New Roman" w:eastAsia="Arial MT" w:hAnsi="Times New Roman" w:cs="Times New Roman"/>
                <w:bCs/>
                <w:lang w:val="pt-BR"/>
              </w:rPr>
              <w:t>Interactive</w:t>
            </w:r>
            <w:proofErr w:type="spellEnd"/>
            <w:r w:rsidRPr="00D956E1">
              <w:rPr>
                <w:rFonts w:ascii="Times New Roman" w:eastAsia="Arial MT" w:hAnsi="Times New Roman" w:cs="Times New Roman"/>
                <w:bCs/>
                <w:lang w:val="pt-BR"/>
              </w:rPr>
              <w:t xml:space="preserve"> Connection Establishment) RFC 5245.</w:t>
            </w:r>
          </w:p>
          <w:p w14:paraId="74EB463F"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4.3.12.9.</w:t>
            </w:r>
            <w:r w:rsidRPr="00D956E1">
              <w:rPr>
                <w:rFonts w:ascii="Times New Roman" w:eastAsia="Arial MT" w:hAnsi="Times New Roman" w:cs="Times New Roman"/>
                <w:bCs/>
                <w:lang w:val="pt-BR"/>
              </w:rPr>
              <w:tab/>
              <w:t>- Possibilidade de duplo fator de autenticação para usuários.</w:t>
            </w:r>
          </w:p>
          <w:p w14:paraId="00F2CB04"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4.3.12.10.</w:t>
            </w:r>
            <w:r w:rsidRPr="00D956E1">
              <w:rPr>
                <w:rFonts w:ascii="Times New Roman" w:eastAsia="Arial MT" w:hAnsi="Times New Roman" w:cs="Times New Roman"/>
                <w:bCs/>
                <w:lang w:val="pt-BR"/>
              </w:rPr>
              <w:tab/>
              <w:t>- Acesso web através de HTTPS e filtro contra-ataques dos.</w:t>
            </w:r>
          </w:p>
          <w:p w14:paraId="7D6300B0"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4.3.12.11.</w:t>
            </w:r>
            <w:r w:rsidRPr="00D956E1">
              <w:rPr>
                <w:rFonts w:ascii="Times New Roman" w:eastAsia="Arial MT" w:hAnsi="Times New Roman" w:cs="Times New Roman"/>
                <w:bCs/>
                <w:lang w:val="pt-BR"/>
              </w:rPr>
              <w:tab/>
              <w:t xml:space="preserve">- Ferramentas de ARP </w:t>
            </w:r>
            <w:proofErr w:type="spellStart"/>
            <w:r w:rsidRPr="00D956E1">
              <w:rPr>
                <w:rFonts w:ascii="Times New Roman" w:eastAsia="Arial MT" w:hAnsi="Times New Roman" w:cs="Times New Roman"/>
                <w:bCs/>
                <w:lang w:val="pt-BR"/>
              </w:rPr>
              <w:t>Spoofing</w:t>
            </w:r>
            <w:proofErr w:type="spellEnd"/>
            <w:r w:rsidRPr="00D956E1">
              <w:rPr>
                <w:rFonts w:ascii="Times New Roman" w:eastAsia="Arial MT" w:hAnsi="Times New Roman" w:cs="Times New Roman"/>
                <w:bCs/>
                <w:lang w:val="pt-BR"/>
              </w:rPr>
              <w:t xml:space="preserve"> para rejeitar mudanças inesperadas no mapeamento de endereços.</w:t>
            </w:r>
          </w:p>
          <w:p w14:paraId="5A1E4E88"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4.3.12.12.</w:t>
            </w:r>
            <w:r w:rsidRPr="00D956E1">
              <w:rPr>
                <w:rFonts w:ascii="Times New Roman" w:eastAsia="Arial MT" w:hAnsi="Times New Roman" w:cs="Times New Roman"/>
                <w:bCs/>
                <w:lang w:val="pt-BR"/>
              </w:rPr>
              <w:tab/>
              <w:t>- Criptografia SRTP compatível com AES-128, AES-192 e AES-256.</w:t>
            </w:r>
          </w:p>
          <w:p w14:paraId="57B7A0AE"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4.3.12.13.</w:t>
            </w:r>
            <w:r w:rsidRPr="00D956E1">
              <w:rPr>
                <w:rFonts w:ascii="Times New Roman" w:eastAsia="Arial MT" w:hAnsi="Times New Roman" w:cs="Times New Roman"/>
                <w:bCs/>
                <w:lang w:val="pt-BR"/>
              </w:rPr>
              <w:tab/>
              <w:t xml:space="preserve">- Suporte ao protocolo TLS, </w:t>
            </w:r>
            <w:proofErr w:type="spellStart"/>
            <w:r w:rsidRPr="00D956E1">
              <w:rPr>
                <w:rFonts w:ascii="Times New Roman" w:eastAsia="Arial MT" w:hAnsi="Times New Roman" w:cs="Times New Roman"/>
                <w:bCs/>
                <w:lang w:val="pt-BR"/>
              </w:rPr>
              <w:t>sRTP</w:t>
            </w:r>
            <w:proofErr w:type="spellEnd"/>
            <w:r w:rsidRPr="00D956E1">
              <w:rPr>
                <w:rFonts w:ascii="Times New Roman" w:eastAsia="Arial MT" w:hAnsi="Times New Roman" w:cs="Times New Roman"/>
                <w:bCs/>
                <w:lang w:val="pt-BR"/>
              </w:rPr>
              <w:t>, AES, RSA para segurança de VoIP.</w:t>
            </w:r>
          </w:p>
          <w:p w14:paraId="3A9C14EB"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4..3.12.14.</w:t>
            </w:r>
            <w:r w:rsidRPr="00D956E1">
              <w:rPr>
                <w:rFonts w:ascii="Times New Roman" w:eastAsia="Arial MT" w:hAnsi="Times New Roman" w:cs="Times New Roman"/>
                <w:bCs/>
                <w:lang w:val="pt-BR"/>
              </w:rPr>
              <w:tab/>
              <w:t xml:space="preserve">- Funcionalidade para cadastro de números em </w:t>
            </w:r>
            <w:proofErr w:type="spellStart"/>
            <w:r w:rsidRPr="00D956E1">
              <w:rPr>
                <w:rFonts w:ascii="Times New Roman" w:eastAsia="Arial MT" w:hAnsi="Times New Roman" w:cs="Times New Roman"/>
                <w:bCs/>
                <w:lang w:val="pt-BR"/>
              </w:rPr>
              <w:t>Blacklist</w:t>
            </w:r>
            <w:proofErr w:type="spellEnd"/>
            <w:r w:rsidRPr="00D956E1">
              <w:rPr>
                <w:rFonts w:ascii="Times New Roman" w:eastAsia="Arial MT" w:hAnsi="Times New Roman" w:cs="Times New Roman"/>
                <w:bCs/>
                <w:lang w:val="pt-BR"/>
              </w:rPr>
              <w:t>.</w:t>
            </w:r>
          </w:p>
          <w:p w14:paraId="10DB4FD2" w14:textId="77777777" w:rsidR="00F21C02" w:rsidRPr="00D956E1" w:rsidRDefault="00F21C02" w:rsidP="00D956E1">
            <w:pPr>
              <w:ind w:right="191"/>
              <w:jc w:val="both"/>
              <w:rPr>
                <w:rFonts w:ascii="Times New Roman" w:eastAsia="Arial MT" w:hAnsi="Times New Roman" w:cs="Times New Roman"/>
                <w:bCs/>
                <w:lang w:val="pt-BR"/>
              </w:rPr>
            </w:pPr>
          </w:p>
          <w:p w14:paraId="4891D39A"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4.3.13.</w:t>
            </w:r>
            <w:r w:rsidRPr="00D956E1">
              <w:rPr>
                <w:rFonts w:ascii="Times New Roman" w:eastAsia="Arial MT" w:hAnsi="Times New Roman" w:cs="Times New Roman"/>
                <w:bCs/>
                <w:lang w:val="pt-BR"/>
              </w:rPr>
              <w:tab/>
              <w:t>Comunicação Unificada:</w:t>
            </w:r>
          </w:p>
          <w:p w14:paraId="1D6F8A26"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4.3.13.1.</w:t>
            </w:r>
            <w:r w:rsidRPr="00D956E1">
              <w:rPr>
                <w:rFonts w:ascii="Times New Roman" w:eastAsia="Arial MT" w:hAnsi="Times New Roman" w:cs="Times New Roman"/>
                <w:bCs/>
                <w:lang w:val="pt-BR"/>
              </w:rPr>
              <w:tab/>
              <w:t xml:space="preserve"> Implementação de solução de UC (Comunicação Unificada) integrada com o Microsoft Teams.</w:t>
            </w:r>
          </w:p>
          <w:p w14:paraId="5B13870E"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4.3.13.2.</w:t>
            </w:r>
            <w:r w:rsidRPr="00D956E1">
              <w:rPr>
                <w:rFonts w:ascii="Times New Roman" w:eastAsia="Arial MT" w:hAnsi="Times New Roman" w:cs="Times New Roman"/>
                <w:bCs/>
                <w:lang w:val="pt-BR"/>
              </w:rPr>
              <w:tab/>
              <w:t xml:space="preserve">- Integração com o Microsoft Teams permitindo chamadas entre as soluções via Direct Route, sem necessidade de licenças </w:t>
            </w:r>
            <w:proofErr w:type="spellStart"/>
            <w:r w:rsidRPr="00D956E1">
              <w:rPr>
                <w:rFonts w:ascii="Times New Roman" w:eastAsia="Arial MT" w:hAnsi="Times New Roman" w:cs="Times New Roman"/>
                <w:bCs/>
                <w:lang w:val="pt-BR"/>
              </w:rPr>
              <w:t>phone</w:t>
            </w:r>
            <w:proofErr w:type="spellEnd"/>
            <w:r w:rsidRPr="00D956E1">
              <w:rPr>
                <w:rFonts w:ascii="Times New Roman" w:eastAsia="Arial MT" w:hAnsi="Times New Roman" w:cs="Times New Roman"/>
                <w:bCs/>
                <w:lang w:val="pt-BR"/>
              </w:rPr>
              <w:t xml:space="preserve"> system da Microsoft.</w:t>
            </w:r>
          </w:p>
          <w:p w14:paraId="17310738"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4.3.13.3.</w:t>
            </w:r>
            <w:r w:rsidRPr="00D956E1">
              <w:rPr>
                <w:rFonts w:ascii="Times New Roman" w:eastAsia="Arial MT" w:hAnsi="Times New Roman" w:cs="Times New Roman"/>
                <w:bCs/>
                <w:lang w:val="pt-BR"/>
              </w:rPr>
              <w:tab/>
              <w:t>- Integração com o Microsoft Teams utilizando aplicações adicionais ao aplicativo da Microsoft para chamadas de voz e vídeo.</w:t>
            </w:r>
          </w:p>
          <w:p w14:paraId="4EEEAEBC"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4.3.13.4.</w:t>
            </w:r>
            <w:r w:rsidRPr="00D956E1">
              <w:rPr>
                <w:rFonts w:ascii="Times New Roman" w:eastAsia="Arial MT" w:hAnsi="Times New Roman" w:cs="Times New Roman"/>
                <w:bCs/>
                <w:lang w:val="pt-BR"/>
              </w:rPr>
              <w:tab/>
              <w:t>- Atribuição de funções individuais de UC aos usuários de acordo com suas funções através de modelos de administração.</w:t>
            </w:r>
          </w:p>
          <w:p w14:paraId="35B22F66"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4.3.13.5.</w:t>
            </w:r>
            <w:r w:rsidRPr="00D956E1">
              <w:rPr>
                <w:rFonts w:ascii="Times New Roman" w:eastAsia="Arial MT" w:hAnsi="Times New Roman" w:cs="Times New Roman"/>
                <w:bCs/>
                <w:lang w:val="pt-BR"/>
              </w:rPr>
              <w:tab/>
              <w:t>- Clientes nativos e baseados em navegador para utilização em sistemas operacionais comuns (Windows, MAC, Linux).</w:t>
            </w:r>
          </w:p>
          <w:p w14:paraId="0FD13260"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4.3.13.6.</w:t>
            </w:r>
            <w:r w:rsidRPr="00D956E1">
              <w:rPr>
                <w:rFonts w:ascii="Times New Roman" w:eastAsia="Arial MT" w:hAnsi="Times New Roman" w:cs="Times New Roman"/>
                <w:bCs/>
                <w:lang w:val="pt-BR"/>
              </w:rPr>
              <w:tab/>
              <w:t>- Licença inicial para no mínimo 2 usuários expansíveis a até 50 ramais mediante aditivo contratual.</w:t>
            </w:r>
          </w:p>
          <w:p w14:paraId="678649F1"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4.3.13.7.</w:t>
            </w:r>
            <w:r w:rsidRPr="00D956E1">
              <w:rPr>
                <w:rFonts w:ascii="Times New Roman" w:eastAsia="Arial MT" w:hAnsi="Times New Roman" w:cs="Times New Roman"/>
                <w:bCs/>
                <w:lang w:val="pt-BR"/>
              </w:rPr>
              <w:tab/>
              <w:t>- Expansibilidade da solução para implementação de funções adicionais.</w:t>
            </w:r>
          </w:p>
          <w:p w14:paraId="25CF7DD1"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lastRenderedPageBreak/>
              <w:t>4.3.13.8.</w:t>
            </w:r>
            <w:r w:rsidRPr="00D956E1">
              <w:rPr>
                <w:rFonts w:ascii="Times New Roman" w:eastAsia="Arial MT" w:hAnsi="Times New Roman" w:cs="Times New Roman"/>
                <w:bCs/>
                <w:lang w:val="pt-BR"/>
              </w:rPr>
              <w:tab/>
              <w:t>- Suporte a comunicação segura entre gateways de voz através de certificados TLS.</w:t>
            </w:r>
          </w:p>
          <w:p w14:paraId="241A778B"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4.3.13.9.</w:t>
            </w:r>
            <w:r w:rsidRPr="00D956E1">
              <w:rPr>
                <w:rFonts w:ascii="Times New Roman" w:eastAsia="Arial MT" w:hAnsi="Times New Roman" w:cs="Times New Roman"/>
                <w:bCs/>
                <w:lang w:val="pt-BR"/>
              </w:rPr>
              <w:tab/>
              <w:t>- Cadastro de contatos e ramais para identificação nos relatórios de chamadas e gravações.</w:t>
            </w:r>
          </w:p>
          <w:p w14:paraId="2668E750"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4.3.13.10.</w:t>
            </w:r>
            <w:r w:rsidRPr="00D956E1">
              <w:rPr>
                <w:rFonts w:ascii="Times New Roman" w:eastAsia="Arial MT" w:hAnsi="Times New Roman" w:cs="Times New Roman"/>
                <w:bCs/>
                <w:lang w:val="pt-BR"/>
              </w:rPr>
              <w:tab/>
              <w:t xml:space="preserve">- Cliente de comunicação unificada com funcionalidades como presença, chats individuais, </w:t>
            </w:r>
            <w:proofErr w:type="spellStart"/>
            <w:r w:rsidRPr="00D956E1">
              <w:rPr>
                <w:rFonts w:ascii="Times New Roman" w:eastAsia="Arial MT" w:hAnsi="Times New Roman" w:cs="Times New Roman"/>
                <w:bCs/>
                <w:lang w:val="pt-BR"/>
              </w:rPr>
              <w:t>softphone</w:t>
            </w:r>
            <w:proofErr w:type="spellEnd"/>
            <w:r w:rsidRPr="00D956E1">
              <w:rPr>
                <w:rFonts w:ascii="Times New Roman" w:eastAsia="Arial MT" w:hAnsi="Times New Roman" w:cs="Times New Roman"/>
                <w:bCs/>
                <w:lang w:val="pt-BR"/>
              </w:rPr>
              <w:t>, controle de telefone de mesa, vídeo chamada, relatórios, gravação e conferência.</w:t>
            </w:r>
          </w:p>
          <w:p w14:paraId="217EBD68"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4.3.13.11.</w:t>
            </w:r>
            <w:r w:rsidRPr="00D956E1">
              <w:rPr>
                <w:rFonts w:ascii="Times New Roman" w:eastAsia="Arial MT" w:hAnsi="Times New Roman" w:cs="Times New Roman"/>
                <w:bCs/>
                <w:lang w:val="pt-BR"/>
              </w:rPr>
              <w:tab/>
              <w:t>- Acesso à agenda de contatos da central e busca de histórico de chamadas, com permissões por usuário.</w:t>
            </w:r>
          </w:p>
          <w:p w14:paraId="1635145A"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4.3.13.12.</w:t>
            </w:r>
            <w:r w:rsidRPr="00D956E1">
              <w:rPr>
                <w:rFonts w:ascii="Times New Roman" w:eastAsia="Arial MT" w:hAnsi="Times New Roman" w:cs="Times New Roman"/>
                <w:bCs/>
                <w:lang w:val="pt-BR"/>
              </w:rPr>
              <w:tab/>
              <w:t>- Suporte a vídeo com codec H.264, VP8 e VP9, e áudio com codec G.711, G.729, G722 e OPUS.</w:t>
            </w:r>
          </w:p>
          <w:p w14:paraId="0D5A84CF"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4.3.13.13.</w:t>
            </w:r>
            <w:r w:rsidRPr="00D956E1">
              <w:rPr>
                <w:rFonts w:ascii="Times New Roman" w:eastAsia="Arial MT" w:hAnsi="Times New Roman" w:cs="Times New Roman"/>
                <w:bCs/>
                <w:lang w:val="pt-BR"/>
              </w:rPr>
              <w:tab/>
              <w:t>- Implementação de protocolos DTLS, SRTP, STUN, TURN e ICE para segurança e interoperabilidade com usuários externos.</w:t>
            </w:r>
          </w:p>
          <w:p w14:paraId="64A5B0F2"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4.3.13.14.</w:t>
            </w:r>
            <w:r w:rsidRPr="00D956E1">
              <w:rPr>
                <w:rFonts w:ascii="Times New Roman" w:eastAsia="Arial MT" w:hAnsi="Times New Roman" w:cs="Times New Roman"/>
                <w:bCs/>
                <w:lang w:val="pt-BR"/>
              </w:rPr>
              <w:tab/>
              <w:t xml:space="preserve">- Funcionalidade </w:t>
            </w:r>
            <w:proofErr w:type="spellStart"/>
            <w:r w:rsidRPr="00D956E1">
              <w:rPr>
                <w:rFonts w:ascii="Times New Roman" w:eastAsia="Arial MT" w:hAnsi="Times New Roman" w:cs="Times New Roman"/>
                <w:bCs/>
                <w:lang w:val="pt-BR"/>
              </w:rPr>
              <w:t>one</w:t>
            </w:r>
            <w:proofErr w:type="spellEnd"/>
            <w:r w:rsidRPr="00D956E1">
              <w:rPr>
                <w:rFonts w:ascii="Times New Roman" w:eastAsia="Arial MT" w:hAnsi="Times New Roman" w:cs="Times New Roman"/>
                <w:bCs/>
                <w:lang w:val="pt-BR"/>
              </w:rPr>
              <w:t xml:space="preserve"> </w:t>
            </w:r>
            <w:proofErr w:type="spellStart"/>
            <w:r w:rsidRPr="00D956E1">
              <w:rPr>
                <w:rFonts w:ascii="Times New Roman" w:eastAsia="Arial MT" w:hAnsi="Times New Roman" w:cs="Times New Roman"/>
                <w:bCs/>
                <w:lang w:val="pt-BR"/>
              </w:rPr>
              <w:t>number</w:t>
            </w:r>
            <w:proofErr w:type="spellEnd"/>
            <w:r w:rsidRPr="00D956E1">
              <w:rPr>
                <w:rFonts w:ascii="Times New Roman" w:eastAsia="Arial MT" w:hAnsi="Times New Roman" w:cs="Times New Roman"/>
                <w:bCs/>
                <w:lang w:val="pt-BR"/>
              </w:rPr>
              <w:t xml:space="preserve"> para um ramal e cliente de UC terem o mesmo número.</w:t>
            </w:r>
          </w:p>
          <w:p w14:paraId="43821326" w14:textId="77777777" w:rsidR="00F21C02" w:rsidRPr="00D956E1" w:rsidRDefault="00F21C02" w:rsidP="00D956E1">
            <w:pPr>
              <w:ind w:right="191"/>
              <w:jc w:val="both"/>
              <w:rPr>
                <w:rFonts w:ascii="Times New Roman" w:eastAsia="Arial MT" w:hAnsi="Times New Roman" w:cs="Times New Roman"/>
                <w:bCs/>
              </w:rPr>
            </w:pPr>
            <w:r w:rsidRPr="00D956E1">
              <w:rPr>
                <w:rFonts w:ascii="Times New Roman" w:eastAsia="Arial MT" w:hAnsi="Times New Roman" w:cs="Times New Roman"/>
                <w:bCs/>
              </w:rPr>
              <w:t>4.3.13.15.</w:t>
            </w:r>
            <w:r w:rsidRPr="00D956E1">
              <w:rPr>
                <w:rFonts w:ascii="Times New Roman" w:eastAsia="Arial MT" w:hAnsi="Times New Roman" w:cs="Times New Roman"/>
                <w:bCs/>
              </w:rPr>
              <w:tab/>
              <w:t xml:space="preserve">- </w:t>
            </w:r>
            <w:proofErr w:type="spellStart"/>
            <w:r w:rsidRPr="00D956E1">
              <w:rPr>
                <w:rFonts w:ascii="Times New Roman" w:eastAsia="Arial MT" w:hAnsi="Times New Roman" w:cs="Times New Roman"/>
                <w:bCs/>
              </w:rPr>
              <w:t>Suporte</w:t>
            </w:r>
            <w:proofErr w:type="spellEnd"/>
            <w:r w:rsidRPr="00D956E1">
              <w:rPr>
                <w:rFonts w:ascii="Times New Roman" w:eastAsia="Arial MT" w:hAnsi="Times New Roman" w:cs="Times New Roman"/>
                <w:bCs/>
              </w:rPr>
              <w:t xml:space="preserve"> a Single Sign-On (SSO).</w:t>
            </w:r>
          </w:p>
          <w:p w14:paraId="70256D79" w14:textId="77777777" w:rsidR="00F21C02" w:rsidRPr="00D956E1" w:rsidRDefault="00F21C02" w:rsidP="00D956E1">
            <w:pPr>
              <w:ind w:right="191"/>
              <w:jc w:val="both"/>
              <w:rPr>
                <w:rFonts w:ascii="Times New Roman" w:eastAsia="Arial MT" w:hAnsi="Times New Roman" w:cs="Times New Roman"/>
                <w:bCs/>
              </w:rPr>
            </w:pPr>
          </w:p>
          <w:p w14:paraId="66E59E89"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4.3.14.</w:t>
            </w:r>
            <w:r w:rsidRPr="00D956E1">
              <w:rPr>
                <w:rFonts w:ascii="Times New Roman" w:eastAsia="Arial MT" w:hAnsi="Times New Roman" w:cs="Times New Roman"/>
                <w:bCs/>
                <w:lang w:val="pt-BR"/>
              </w:rPr>
              <w:tab/>
              <w:t>Aplicação Web</w:t>
            </w:r>
          </w:p>
          <w:p w14:paraId="11FFD70C"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4.3.14.1.</w:t>
            </w:r>
            <w:r w:rsidRPr="00D956E1">
              <w:rPr>
                <w:rFonts w:ascii="Times New Roman" w:eastAsia="Arial MT" w:hAnsi="Times New Roman" w:cs="Times New Roman"/>
                <w:bCs/>
                <w:lang w:val="pt-BR"/>
              </w:rPr>
              <w:tab/>
              <w:t xml:space="preserve">O Sistema deve fornecer um </w:t>
            </w:r>
            <w:proofErr w:type="spellStart"/>
            <w:r w:rsidRPr="00D956E1">
              <w:rPr>
                <w:rFonts w:ascii="Times New Roman" w:eastAsia="Arial MT" w:hAnsi="Times New Roman" w:cs="Times New Roman"/>
                <w:bCs/>
                <w:lang w:val="pt-BR"/>
              </w:rPr>
              <w:t>Workplace</w:t>
            </w:r>
            <w:proofErr w:type="spellEnd"/>
            <w:r w:rsidRPr="00D956E1">
              <w:rPr>
                <w:rFonts w:ascii="Times New Roman" w:eastAsia="Arial MT" w:hAnsi="Times New Roman" w:cs="Times New Roman"/>
                <w:bCs/>
                <w:lang w:val="pt-BR"/>
              </w:rPr>
              <w:t xml:space="preserve"> web para todos os ramais, acessível via aplicativo dedicado ou navegador (</w:t>
            </w:r>
            <w:proofErr w:type="spellStart"/>
            <w:r w:rsidRPr="00D956E1">
              <w:rPr>
                <w:rFonts w:ascii="Times New Roman" w:eastAsia="Arial MT" w:hAnsi="Times New Roman" w:cs="Times New Roman"/>
                <w:bCs/>
                <w:lang w:val="pt-BR"/>
              </w:rPr>
              <w:t>WebRTC</w:t>
            </w:r>
            <w:proofErr w:type="spellEnd"/>
            <w:r w:rsidRPr="00D956E1">
              <w:rPr>
                <w:rFonts w:ascii="Times New Roman" w:eastAsia="Arial MT" w:hAnsi="Times New Roman" w:cs="Times New Roman"/>
                <w:bCs/>
                <w:lang w:val="pt-BR"/>
              </w:rPr>
              <w:t>).</w:t>
            </w:r>
          </w:p>
          <w:p w14:paraId="1EE9A2B4"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4.3.14.2.</w:t>
            </w:r>
            <w:r w:rsidRPr="00D956E1">
              <w:rPr>
                <w:rFonts w:ascii="Times New Roman" w:eastAsia="Arial MT" w:hAnsi="Times New Roman" w:cs="Times New Roman"/>
                <w:bCs/>
                <w:lang w:val="pt-BR"/>
              </w:rPr>
              <w:tab/>
              <w:t>Compatibilidade com Google Chrome, Firefox e MS Edge.</w:t>
            </w:r>
          </w:p>
          <w:p w14:paraId="0413A7D7"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4.3.14.3.</w:t>
            </w:r>
            <w:r w:rsidRPr="00D956E1">
              <w:rPr>
                <w:rFonts w:ascii="Times New Roman" w:eastAsia="Arial MT" w:hAnsi="Times New Roman" w:cs="Times New Roman"/>
                <w:bCs/>
                <w:lang w:val="pt-BR"/>
              </w:rPr>
              <w:tab/>
              <w:t xml:space="preserve">Recursos padrão incluídos no </w:t>
            </w:r>
            <w:proofErr w:type="spellStart"/>
            <w:r w:rsidRPr="00D956E1">
              <w:rPr>
                <w:rFonts w:ascii="Times New Roman" w:eastAsia="Arial MT" w:hAnsi="Times New Roman" w:cs="Times New Roman"/>
                <w:bCs/>
                <w:lang w:val="pt-BR"/>
              </w:rPr>
              <w:t>Workplace</w:t>
            </w:r>
            <w:proofErr w:type="spellEnd"/>
            <w:r w:rsidRPr="00D956E1">
              <w:rPr>
                <w:rFonts w:ascii="Times New Roman" w:eastAsia="Arial MT" w:hAnsi="Times New Roman" w:cs="Times New Roman"/>
                <w:bCs/>
                <w:lang w:val="pt-BR"/>
              </w:rPr>
              <w:t>.</w:t>
            </w:r>
          </w:p>
          <w:p w14:paraId="011A8B6C"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4.3.14.4.</w:t>
            </w:r>
            <w:r w:rsidRPr="00D956E1">
              <w:rPr>
                <w:rFonts w:ascii="Times New Roman" w:eastAsia="Arial MT" w:hAnsi="Times New Roman" w:cs="Times New Roman"/>
                <w:bCs/>
                <w:lang w:val="pt-BR"/>
              </w:rPr>
              <w:tab/>
              <w:t>Status de usuários</w:t>
            </w:r>
          </w:p>
          <w:p w14:paraId="72635711"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4.3.14.5.</w:t>
            </w:r>
            <w:r w:rsidRPr="00D956E1">
              <w:rPr>
                <w:rFonts w:ascii="Times New Roman" w:eastAsia="Arial MT" w:hAnsi="Times New Roman" w:cs="Times New Roman"/>
                <w:bCs/>
                <w:lang w:val="pt-BR"/>
              </w:rPr>
              <w:tab/>
              <w:t>Chat individual e em grupo;</w:t>
            </w:r>
          </w:p>
          <w:p w14:paraId="68102727"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4.3.14.6.</w:t>
            </w:r>
            <w:r w:rsidRPr="00D956E1">
              <w:rPr>
                <w:rFonts w:ascii="Times New Roman" w:eastAsia="Arial MT" w:hAnsi="Times New Roman" w:cs="Times New Roman"/>
                <w:bCs/>
                <w:lang w:val="pt-BR"/>
              </w:rPr>
              <w:tab/>
              <w:t>Histórico de chamadas;</w:t>
            </w:r>
          </w:p>
          <w:p w14:paraId="4EBAF1D6"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4.3.14.7.</w:t>
            </w:r>
            <w:r w:rsidRPr="00D956E1">
              <w:rPr>
                <w:rFonts w:ascii="Times New Roman" w:eastAsia="Arial MT" w:hAnsi="Times New Roman" w:cs="Times New Roman"/>
                <w:bCs/>
                <w:lang w:val="pt-BR"/>
              </w:rPr>
              <w:tab/>
              <w:t>Configuração do perfil do usuário;</w:t>
            </w:r>
          </w:p>
          <w:p w14:paraId="74DC8371"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4.3.14.8.</w:t>
            </w:r>
            <w:r w:rsidRPr="00D956E1">
              <w:rPr>
                <w:rFonts w:ascii="Times New Roman" w:eastAsia="Arial MT" w:hAnsi="Times New Roman" w:cs="Times New Roman"/>
                <w:bCs/>
                <w:lang w:val="pt-BR"/>
              </w:rPr>
              <w:tab/>
              <w:t xml:space="preserve">Todos os usuários da central devem poder controlar seus próprios ramais, realizar chamadas, identificar chamadas entrantes com nome e número do contato, fazer captura de chamadas de grupo, configurar encaminhamentos, não perturbe e correio de voz, além de integrar e disponibilizar a base de contatos da central para cada ramal. </w:t>
            </w:r>
          </w:p>
          <w:p w14:paraId="4AAB8B0C"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4.3.14.9.</w:t>
            </w:r>
            <w:r w:rsidRPr="00D956E1">
              <w:rPr>
                <w:rFonts w:ascii="Times New Roman" w:eastAsia="Arial MT" w:hAnsi="Times New Roman" w:cs="Times New Roman"/>
                <w:bCs/>
                <w:lang w:val="pt-BR"/>
              </w:rPr>
              <w:tab/>
              <w:t>A aplicação também deve permitir a monitoração do status de todos os ramais da central, desde que o usuário tenha permissão, como no caso de uma telefonista</w:t>
            </w:r>
          </w:p>
          <w:p w14:paraId="32023516" w14:textId="77777777" w:rsidR="00F21C02" w:rsidRPr="00D956E1" w:rsidRDefault="00F21C02" w:rsidP="00D956E1">
            <w:pPr>
              <w:ind w:right="191"/>
              <w:jc w:val="both"/>
              <w:rPr>
                <w:rFonts w:ascii="Times New Roman" w:eastAsia="Arial MT" w:hAnsi="Times New Roman" w:cs="Times New Roman"/>
                <w:bCs/>
                <w:lang w:val="pt-BR"/>
              </w:rPr>
            </w:pPr>
          </w:p>
          <w:p w14:paraId="19BB4BC9" w14:textId="77777777" w:rsidR="00F21C02" w:rsidRPr="00D956E1" w:rsidRDefault="00F21C02" w:rsidP="00D956E1">
            <w:pPr>
              <w:ind w:right="191"/>
              <w:jc w:val="both"/>
              <w:rPr>
                <w:rFonts w:ascii="Times New Roman" w:eastAsia="Arial MT" w:hAnsi="Times New Roman" w:cs="Times New Roman"/>
                <w:bCs/>
                <w:lang w:val="pt-BR"/>
              </w:rPr>
            </w:pPr>
          </w:p>
          <w:p w14:paraId="415719BD"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4.3.15.</w:t>
            </w:r>
            <w:r w:rsidRPr="00D956E1">
              <w:rPr>
                <w:rFonts w:ascii="Times New Roman" w:eastAsia="Arial MT" w:hAnsi="Times New Roman" w:cs="Times New Roman"/>
                <w:bCs/>
                <w:lang w:val="pt-BR"/>
              </w:rPr>
              <w:tab/>
              <w:t>Relatórios</w:t>
            </w:r>
          </w:p>
          <w:p w14:paraId="45833895"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4.3.15.1.</w:t>
            </w:r>
            <w:r w:rsidRPr="00D956E1">
              <w:rPr>
                <w:rFonts w:ascii="Times New Roman" w:eastAsia="Arial MT" w:hAnsi="Times New Roman" w:cs="Times New Roman"/>
                <w:bCs/>
                <w:lang w:val="pt-BR"/>
              </w:rPr>
              <w:tab/>
              <w:t>O Sistema de PABX IP deve ser capaz de gerar os seguintes relatórios diretamente em sua interface WEB:</w:t>
            </w:r>
          </w:p>
          <w:p w14:paraId="561E8C90"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w:t>
            </w:r>
            <w:r w:rsidRPr="00D956E1">
              <w:rPr>
                <w:rFonts w:ascii="Times New Roman" w:eastAsia="Arial MT" w:hAnsi="Times New Roman" w:cs="Times New Roman"/>
                <w:bCs/>
                <w:lang w:val="pt-BR"/>
              </w:rPr>
              <w:tab/>
              <w:t>Relatório de chamadas;</w:t>
            </w:r>
          </w:p>
          <w:p w14:paraId="6D034162"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w:t>
            </w:r>
            <w:r w:rsidRPr="00D956E1">
              <w:rPr>
                <w:rFonts w:ascii="Times New Roman" w:eastAsia="Arial MT" w:hAnsi="Times New Roman" w:cs="Times New Roman"/>
                <w:bCs/>
                <w:lang w:val="pt-BR"/>
              </w:rPr>
              <w:tab/>
              <w:t>Relatório de ramais;</w:t>
            </w:r>
          </w:p>
          <w:p w14:paraId="30F03AF9"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w:t>
            </w:r>
            <w:r w:rsidRPr="00D956E1">
              <w:rPr>
                <w:rFonts w:ascii="Times New Roman" w:eastAsia="Arial MT" w:hAnsi="Times New Roman" w:cs="Times New Roman"/>
                <w:bCs/>
                <w:lang w:val="pt-BR"/>
              </w:rPr>
              <w:tab/>
              <w:t>Relatório de troncos;</w:t>
            </w:r>
          </w:p>
          <w:p w14:paraId="0B132B5E"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w:t>
            </w:r>
            <w:r w:rsidRPr="00D956E1">
              <w:rPr>
                <w:rFonts w:ascii="Times New Roman" w:eastAsia="Arial MT" w:hAnsi="Times New Roman" w:cs="Times New Roman"/>
                <w:bCs/>
                <w:lang w:val="pt-BR"/>
              </w:rPr>
              <w:tab/>
              <w:t>Relatório de contas de usuários;</w:t>
            </w:r>
          </w:p>
          <w:p w14:paraId="79735E81"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w:t>
            </w:r>
            <w:r w:rsidRPr="00D956E1">
              <w:rPr>
                <w:rFonts w:ascii="Times New Roman" w:eastAsia="Arial MT" w:hAnsi="Times New Roman" w:cs="Times New Roman"/>
                <w:bCs/>
                <w:lang w:val="pt-BR"/>
              </w:rPr>
              <w:tab/>
              <w:t xml:space="preserve">Relatório de </w:t>
            </w:r>
            <w:proofErr w:type="spellStart"/>
            <w:r w:rsidRPr="00D956E1">
              <w:rPr>
                <w:rFonts w:ascii="Times New Roman" w:eastAsia="Arial MT" w:hAnsi="Times New Roman" w:cs="Times New Roman"/>
                <w:bCs/>
                <w:lang w:val="pt-BR"/>
              </w:rPr>
              <w:t>callback</w:t>
            </w:r>
            <w:proofErr w:type="spellEnd"/>
            <w:r w:rsidRPr="00D956E1">
              <w:rPr>
                <w:rFonts w:ascii="Times New Roman" w:eastAsia="Arial MT" w:hAnsi="Times New Roman" w:cs="Times New Roman"/>
                <w:bCs/>
                <w:lang w:val="pt-BR"/>
              </w:rPr>
              <w:t>;</w:t>
            </w:r>
          </w:p>
          <w:p w14:paraId="59FD8541"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w:t>
            </w:r>
            <w:r w:rsidRPr="00D956E1">
              <w:rPr>
                <w:rFonts w:ascii="Times New Roman" w:eastAsia="Arial MT" w:hAnsi="Times New Roman" w:cs="Times New Roman"/>
                <w:bCs/>
                <w:lang w:val="pt-BR"/>
              </w:rPr>
              <w:tab/>
              <w:t>Relatório de gravações;</w:t>
            </w:r>
          </w:p>
          <w:p w14:paraId="6DEDFB55"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w:t>
            </w:r>
            <w:r w:rsidRPr="00D956E1">
              <w:rPr>
                <w:rFonts w:ascii="Times New Roman" w:eastAsia="Arial MT" w:hAnsi="Times New Roman" w:cs="Times New Roman"/>
                <w:bCs/>
                <w:lang w:val="pt-BR"/>
              </w:rPr>
              <w:tab/>
              <w:t>Relatório de transferências;</w:t>
            </w:r>
          </w:p>
          <w:p w14:paraId="5DCFDB39"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w:t>
            </w:r>
            <w:r w:rsidRPr="00D956E1">
              <w:rPr>
                <w:rFonts w:ascii="Times New Roman" w:eastAsia="Arial MT" w:hAnsi="Times New Roman" w:cs="Times New Roman"/>
                <w:bCs/>
                <w:lang w:val="pt-BR"/>
              </w:rPr>
              <w:tab/>
              <w:t>Relatório de classificação de chamadas.</w:t>
            </w:r>
          </w:p>
          <w:p w14:paraId="0A19F08D" w14:textId="77777777" w:rsidR="00F21C02" w:rsidRPr="00D956E1" w:rsidRDefault="00F21C02" w:rsidP="00D956E1">
            <w:pPr>
              <w:ind w:right="191"/>
              <w:jc w:val="both"/>
              <w:rPr>
                <w:rFonts w:ascii="Times New Roman" w:eastAsia="Arial MT" w:hAnsi="Times New Roman" w:cs="Times New Roman"/>
                <w:bCs/>
                <w:lang w:val="pt-BR"/>
              </w:rPr>
            </w:pPr>
          </w:p>
          <w:p w14:paraId="202E18B5"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4.3.15.2.</w:t>
            </w:r>
            <w:r w:rsidRPr="00D956E1">
              <w:rPr>
                <w:rFonts w:ascii="Times New Roman" w:eastAsia="Arial MT" w:hAnsi="Times New Roman" w:cs="Times New Roman"/>
                <w:bCs/>
                <w:lang w:val="pt-BR"/>
              </w:rPr>
              <w:tab/>
              <w:t>Cada relatório deve conter informações específicas, como hora de início e término das chamadas, duração, números de origem e destino, estado da ligação, tipo de chamada, entre outros detalhes relevantes. Os relatórios devem ser filtráveis por período, tipo de chamada, conta, ramal/atendente, entre outros critérios</w:t>
            </w:r>
          </w:p>
          <w:p w14:paraId="2376962C" w14:textId="77777777" w:rsidR="00F21C02" w:rsidRPr="00D956E1" w:rsidRDefault="00F21C02" w:rsidP="00D956E1">
            <w:pPr>
              <w:ind w:right="191"/>
              <w:jc w:val="both"/>
              <w:rPr>
                <w:rFonts w:ascii="Times New Roman" w:eastAsia="Arial MT" w:hAnsi="Times New Roman" w:cs="Times New Roman"/>
                <w:bCs/>
                <w:lang w:val="pt-BR"/>
              </w:rPr>
            </w:pPr>
          </w:p>
          <w:p w14:paraId="176BD53A"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
                <w:lang w:val="pt-BR"/>
              </w:rPr>
              <w:t>4.4 QUALIDADE DE SERVIÇO</w:t>
            </w:r>
          </w:p>
          <w:p w14:paraId="1EDFD13D" w14:textId="77777777" w:rsidR="00F21C02" w:rsidRPr="00D956E1" w:rsidRDefault="00F21C02" w:rsidP="00D956E1">
            <w:pPr>
              <w:ind w:right="191"/>
              <w:jc w:val="both"/>
              <w:rPr>
                <w:rFonts w:ascii="Times New Roman" w:eastAsia="Arial MT" w:hAnsi="Times New Roman" w:cs="Times New Roman"/>
                <w:bCs/>
                <w:lang w:val="pt-BR"/>
              </w:rPr>
            </w:pPr>
          </w:p>
          <w:p w14:paraId="0B6AC95C" w14:textId="77777777" w:rsidR="00F21C02" w:rsidRPr="00D956E1" w:rsidRDefault="00F21C02" w:rsidP="00D956E1">
            <w:pPr>
              <w:pStyle w:val="PargrafodaLista"/>
              <w:numPr>
                <w:ilvl w:val="0"/>
                <w:numId w:val="5"/>
              </w:numPr>
              <w:ind w:right="191"/>
              <w:rPr>
                <w:rFonts w:ascii="Times New Roman" w:hAnsi="Times New Roman" w:cs="Times New Roman"/>
                <w:bCs/>
              </w:rPr>
            </w:pPr>
            <w:r w:rsidRPr="00D956E1">
              <w:rPr>
                <w:rFonts w:ascii="Times New Roman" w:hAnsi="Times New Roman" w:cs="Times New Roman"/>
                <w:bCs/>
              </w:rPr>
              <w:t>O sistema de voz deverá permitir o roteamento das chamadas para a PSTN no caso de falhas ou degradação da qualidade dos circuitos de dados;</w:t>
            </w:r>
          </w:p>
          <w:p w14:paraId="1ABB8ABE" w14:textId="77777777" w:rsidR="00F21C02" w:rsidRPr="00D956E1" w:rsidRDefault="00F21C02" w:rsidP="00D956E1">
            <w:pPr>
              <w:pStyle w:val="PargrafodaLista"/>
              <w:numPr>
                <w:ilvl w:val="0"/>
                <w:numId w:val="5"/>
              </w:numPr>
              <w:ind w:right="191"/>
              <w:rPr>
                <w:rFonts w:ascii="Times New Roman" w:hAnsi="Times New Roman" w:cs="Times New Roman"/>
                <w:bCs/>
              </w:rPr>
            </w:pPr>
            <w:r w:rsidRPr="00D956E1">
              <w:rPr>
                <w:rFonts w:ascii="Times New Roman" w:hAnsi="Times New Roman" w:cs="Times New Roman"/>
                <w:bCs/>
              </w:rPr>
              <w:t>O sistema de voz deverá estar apto a priorizar o uso dos troncos em momentos de congestionamento;</w:t>
            </w:r>
          </w:p>
          <w:p w14:paraId="27C656F8" w14:textId="77777777" w:rsidR="00F21C02" w:rsidRPr="00D956E1" w:rsidRDefault="00F21C02" w:rsidP="00D956E1">
            <w:pPr>
              <w:pStyle w:val="PargrafodaLista"/>
              <w:numPr>
                <w:ilvl w:val="0"/>
                <w:numId w:val="5"/>
              </w:numPr>
              <w:ind w:right="191"/>
              <w:rPr>
                <w:rFonts w:ascii="Times New Roman" w:hAnsi="Times New Roman" w:cs="Times New Roman"/>
                <w:bCs/>
              </w:rPr>
            </w:pPr>
            <w:r w:rsidRPr="00D956E1">
              <w:rPr>
                <w:rFonts w:ascii="Times New Roman" w:hAnsi="Times New Roman" w:cs="Times New Roman"/>
                <w:bCs/>
              </w:rPr>
              <w:t xml:space="preserve">O sistema de voz deverá permitir a utilização de ferramentas para monitorar Qualidade de Serviço das chamadas de VoIP, o qual pode ser baseado em SNMP / para fácil acesso pelas tradicionais aplicações de gerenciamento de rede. </w:t>
            </w:r>
          </w:p>
          <w:p w14:paraId="7F03278E" w14:textId="77777777" w:rsidR="00F21C02" w:rsidRPr="00D956E1" w:rsidRDefault="00F21C02" w:rsidP="00D956E1">
            <w:pPr>
              <w:ind w:right="191"/>
              <w:jc w:val="both"/>
              <w:rPr>
                <w:rFonts w:ascii="Times New Roman" w:eastAsia="Arial MT" w:hAnsi="Times New Roman" w:cs="Times New Roman"/>
                <w:bCs/>
                <w:lang w:val="pt-BR"/>
              </w:rPr>
            </w:pPr>
          </w:p>
          <w:p w14:paraId="37116D05"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4.4.1.</w:t>
            </w:r>
            <w:r w:rsidRPr="00D956E1">
              <w:rPr>
                <w:rFonts w:ascii="Times New Roman" w:eastAsia="Arial MT" w:hAnsi="Times New Roman" w:cs="Times New Roman"/>
                <w:bCs/>
                <w:lang w:val="pt-BR"/>
              </w:rPr>
              <w:tab/>
              <w:t>DA QUALIDADE DOS MINUTOS E LINHAS SIP</w:t>
            </w:r>
          </w:p>
          <w:p w14:paraId="32902B2A"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4.4.1.1</w:t>
            </w:r>
            <w:r w:rsidRPr="00D956E1">
              <w:rPr>
                <w:rFonts w:ascii="Times New Roman" w:eastAsia="Arial MT" w:hAnsi="Times New Roman" w:cs="Times New Roman"/>
                <w:bCs/>
                <w:lang w:val="pt-BR"/>
              </w:rPr>
              <w:tab/>
              <w:t>Os minutos SIP deverão ser do tipo ITX.</w:t>
            </w:r>
          </w:p>
          <w:p w14:paraId="5FD4B5A2"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lastRenderedPageBreak/>
              <w:t>4.4.1.2</w:t>
            </w:r>
            <w:r w:rsidRPr="00D956E1">
              <w:rPr>
                <w:rFonts w:ascii="Times New Roman" w:eastAsia="Arial MT" w:hAnsi="Times New Roman" w:cs="Times New Roman"/>
                <w:bCs/>
                <w:lang w:val="pt-BR"/>
              </w:rPr>
              <w:tab/>
              <w:t>Os minutos SIP deverão proporcionar facilidade de personalização de identificação (</w:t>
            </w:r>
            <w:proofErr w:type="spellStart"/>
            <w:r w:rsidRPr="00D956E1">
              <w:rPr>
                <w:rFonts w:ascii="Times New Roman" w:eastAsia="Arial MT" w:hAnsi="Times New Roman" w:cs="Times New Roman"/>
                <w:bCs/>
                <w:lang w:val="pt-BR"/>
              </w:rPr>
              <w:t>CallerID</w:t>
            </w:r>
            <w:proofErr w:type="spellEnd"/>
            <w:r w:rsidRPr="00D956E1">
              <w:rPr>
                <w:rFonts w:ascii="Times New Roman" w:eastAsia="Arial MT" w:hAnsi="Times New Roman" w:cs="Times New Roman"/>
                <w:bCs/>
                <w:lang w:val="pt-BR"/>
              </w:rPr>
              <w:t xml:space="preserve"> ou Bina).</w:t>
            </w:r>
          </w:p>
          <w:p w14:paraId="7E48FDB6"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4.4.1.3.</w:t>
            </w:r>
            <w:r w:rsidRPr="00D956E1">
              <w:rPr>
                <w:rFonts w:ascii="Times New Roman" w:eastAsia="Arial MT" w:hAnsi="Times New Roman" w:cs="Times New Roman"/>
                <w:bCs/>
                <w:lang w:val="pt-BR"/>
              </w:rPr>
              <w:tab/>
              <w:t>O tronco SIP deverá poder identificar 10 dígitos, CN+NÚMERO, visando assim identificar o código de área do município.</w:t>
            </w:r>
          </w:p>
          <w:p w14:paraId="513A249B"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4.4.1.4.</w:t>
            </w:r>
            <w:r w:rsidRPr="00D956E1">
              <w:rPr>
                <w:rFonts w:ascii="Times New Roman" w:eastAsia="Arial MT" w:hAnsi="Times New Roman" w:cs="Times New Roman"/>
                <w:bCs/>
                <w:lang w:val="pt-BR"/>
              </w:rPr>
              <w:tab/>
              <w:t>Os minutos SIP deverão ser entregues de forma digital, através de tronco SIP ou IAX conforme necessidade do cliente.</w:t>
            </w:r>
          </w:p>
          <w:p w14:paraId="3E9B20F4"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4.4.1.5.</w:t>
            </w:r>
            <w:r w:rsidRPr="00D956E1">
              <w:rPr>
                <w:rFonts w:ascii="Times New Roman" w:eastAsia="Arial MT" w:hAnsi="Times New Roman" w:cs="Times New Roman"/>
                <w:bCs/>
                <w:lang w:val="pt-BR"/>
              </w:rPr>
              <w:tab/>
              <w:t xml:space="preserve">O Tronco SIP ou IAX deverá ser entregue através de link exclusivo em túnel criptografado com interligação direta ao </w:t>
            </w:r>
            <w:proofErr w:type="spellStart"/>
            <w:r w:rsidRPr="00D956E1">
              <w:rPr>
                <w:rFonts w:ascii="Times New Roman" w:eastAsia="Arial MT" w:hAnsi="Times New Roman" w:cs="Times New Roman"/>
                <w:bCs/>
                <w:lang w:val="pt-BR"/>
              </w:rPr>
              <w:t>softswitch</w:t>
            </w:r>
            <w:proofErr w:type="spellEnd"/>
            <w:r w:rsidRPr="00D956E1">
              <w:rPr>
                <w:rFonts w:ascii="Times New Roman" w:eastAsia="Arial MT" w:hAnsi="Times New Roman" w:cs="Times New Roman"/>
                <w:bCs/>
                <w:lang w:val="pt-BR"/>
              </w:rPr>
              <w:t xml:space="preserve"> gerenciador dos minutos e linhas, visando à segurança de dados e privacidade das comunicações do município, bem como à qualidade das chamadas.</w:t>
            </w:r>
          </w:p>
          <w:p w14:paraId="604C17E4"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4.4.1.6.</w:t>
            </w:r>
            <w:r w:rsidRPr="00D956E1">
              <w:rPr>
                <w:rFonts w:ascii="Times New Roman" w:eastAsia="Arial MT" w:hAnsi="Times New Roman" w:cs="Times New Roman"/>
                <w:bCs/>
                <w:lang w:val="pt-BR"/>
              </w:rPr>
              <w:tab/>
              <w:t xml:space="preserve">O </w:t>
            </w:r>
            <w:proofErr w:type="spellStart"/>
            <w:r w:rsidRPr="00D956E1">
              <w:rPr>
                <w:rFonts w:ascii="Times New Roman" w:eastAsia="Arial MT" w:hAnsi="Times New Roman" w:cs="Times New Roman"/>
                <w:bCs/>
                <w:lang w:val="pt-BR"/>
              </w:rPr>
              <w:t>Softswitch</w:t>
            </w:r>
            <w:proofErr w:type="spellEnd"/>
            <w:r w:rsidRPr="00D956E1">
              <w:rPr>
                <w:rFonts w:ascii="Times New Roman" w:eastAsia="Arial MT" w:hAnsi="Times New Roman" w:cs="Times New Roman"/>
                <w:bCs/>
                <w:lang w:val="pt-BR"/>
              </w:rPr>
              <w:t xml:space="preserve"> gerenciador dos minutos e linhas deverá estar hospedado em ambiente projetado para abrigar servidores e outros componentes como sistemas de armazenamento de dados (</w:t>
            </w:r>
            <w:proofErr w:type="spellStart"/>
            <w:r w:rsidRPr="00D956E1">
              <w:rPr>
                <w:rFonts w:ascii="Times New Roman" w:eastAsia="Arial MT" w:hAnsi="Times New Roman" w:cs="Times New Roman"/>
                <w:bCs/>
                <w:lang w:val="pt-BR"/>
              </w:rPr>
              <w:t>storages</w:t>
            </w:r>
            <w:proofErr w:type="spellEnd"/>
            <w:r w:rsidRPr="00D956E1">
              <w:rPr>
                <w:rFonts w:ascii="Times New Roman" w:eastAsia="Arial MT" w:hAnsi="Times New Roman" w:cs="Times New Roman"/>
                <w:bCs/>
                <w:lang w:val="pt-BR"/>
              </w:rPr>
              <w:t>) e ativos de rede (switches, roteadores).</w:t>
            </w:r>
          </w:p>
          <w:p w14:paraId="623D6B34"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4.4.1.7.</w:t>
            </w:r>
            <w:r w:rsidRPr="00D956E1">
              <w:rPr>
                <w:rFonts w:ascii="Times New Roman" w:eastAsia="Arial MT" w:hAnsi="Times New Roman" w:cs="Times New Roman"/>
                <w:bCs/>
                <w:lang w:val="pt-BR"/>
              </w:rPr>
              <w:tab/>
              <w:t xml:space="preserve">O datacenter onde estará armazenado o </w:t>
            </w:r>
            <w:proofErr w:type="spellStart"/>
            <w:r w:rsidRPr="00D956E1">
              <w:rPr>
                <w:rFonts w:ascii="Times New Roman" w:eastAsia="Arial MT" w:hAnsi="Times New Roman" w:cs="Times New Roman"/>
                <w:bCs/>
                <w:lang w:val="pt-BR"/>
              </w:rPr>
              <w:t>softswitch</w:t>
            </w:r>
            <w:proofErr w:type="spellEnd"/>
            <w:r w:rsidRPr="00D956E1">
              <w:rPr>
                <w:rFonts w:ascii="Times New Roman" w:eastAsia="Arial MT" w:hAnsi="Times New Roman" w:cs="Times New Roman"/>
                <w:bCs/>
                <w:lang w:val="pt-BR"/>
              </w:rPr>
              <w:t xml:space="preserve"> gerenciador dos minutos e linhas deve prover conexões (links) redundantes, mecanismos de segurança (física e lógica), sistemas redundantes de geração de energia elétrica, sistema de prevenção contra incêndios e refrigeração adequada para operação de todos os servidores e demais equipamentos.</w:t>
            </w:r>
          </w:p>
          <w:p w14:paraId="6946A0E0"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4.4.1.8.</w:t>
            </w:r>
            <w:r w:rsidRPr="00D956E1">
              <w:rPr>
                <w:rFonts w:ascii="Times New Roman" w:eastAsia="Arial MT" w:hAnsi="Times New Roman" w:cs="Times New Roman"/>
                <w:bCs/>
                <w:lang w:val="pt-BR"/>
              </w:rPr>
              <w:tab/>
              <w:t xml:space="preserve">Todos os equipamentos, software, infraestrutura e sustentação, necessários à disponibilização dos minutos, são de inteira responsabilidade da CONTRATADA, que deverá realizar de forma continuada tarefas e rotinas que garantam o pleno funcionamento do </w:t>
            </w:r>
            <w:proofErr w:type="spellStart"/>
            <w:r w:rsidRPr="00D956E1">
              <w:rPr>
                <w:rFonts w:ascii="Times New Roman" w:eastAsia="Arial MT" w:hAnsi="Times New Roman" w:cs="Times New Roman"/>
                <w:bCs/>
                <w:lang w:val="pt-BR"/>
              </w:rPr>
              <w:t>softswitch</w:t>
            </w:r>
            <w:proofErr w:type="spellEnd"/>
            <w:r w:rsidRPr="00D956E1">
              <w:rPr>
                <w:rFonts w:ascii="Times New Roman" w:eastAsia="Arial MT" w:hAnsi="Times New Roman" w:cs="Times New Roman"/>
                <w:bCs/>
                <w:lang w:val="pt-BR"/>
              </w:rPr>
              <w:t xml:space="preserve"> de gerenciamento dos minutos e linhas, de forma integral e ininterrupta, ou seja, "24x7x365" (vinte e quatro horas por dia, sete dias por semana, trezentos e sessenta e cinco dias por ano) nas dependências da CONTRATADA, mantendo em pleno funcionamento o sistema gerenciador dos minutos e linhas.</w:t>
            </w:r>
          </w:p>
          <w:p w14:paraId="55969C4C"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4.4.1.9.</w:t>
            </w:r>
            <w:r w:rsidRPr="00D956E1">
              <w:rPr>
                <w:rFonts w:ascii="Times New Roman" w:eastAsia="Arial MT" w:hAnsi="Times New Roman" w:cs="Times New Roman"/>
                <w:bCs/>
                <w:lang w:val="pt-BR"/>
              </w:rPr>
              <w:tab/>
              <w:t xml:space="preserve">O sistema de gerenciamento de minutos e linhas ou </w:t>
            </w:r>
            <w:proofErr w:type="spellStart"/>
            <w:r w:rsidRPr="00D956E1">
              <w:rPr>
                <w:rFonts w:ascii="Times New Roman" w:eastAsia="Arial MT" w:hAnsi="Times New Roman" w:cs="Times New Roman"/>
                <w:bCs/>
                <w:lang w:val="pt-BR"/>
              </w:rPr>
              <w:t>softswitch</w:t>
            </w:r>
            <w:proofErr w:type="spellEnd"/>
            <w:r w:rsidRPr="00D956E1">
              <w:rPr>
                <w:rFonts w:ascii="Times New Roman" w:eastAsia="Arial MT" w:hAnsi="Times New Roman" w:cs="Times New Roman"/>
                <w:bCs/>
                <w:lang w:val="pt-BR"/>
              </w:rPr>
              <w:t xml:space="preserve"> deverá ter IP público com capacidade operação via DNS (Domain </w:t>
            </w:r>
            <w:proofErr w:type="spellStart"/>
            <w:r w:rsidRPr="00D956E1">
              <w:rPr>
                <w:rFonts w:ascii="Times New Roman" w:eastAsia="Arial MT" w:hAnsi="Times New Roman" w:cs="Times New Roman"/>
                <w:bCs/>
                <w:lang w:val="pt-BR"/>
              </w:rPr>
              <w:t>Name</w:t>
            </w:r>
            <w:proofErr w:type="spellEnd"/>
            <w:r w:rsidRPr="00D956E1">
              <w:rPr>
                <w:rFonts w:ascii="Times New Roman" w:eastAsia="Arial MT" w:hAnsi="Times New Roman" w:cs="Times New Roman"/>
                <w:bCs/>
                <w:lang w:val="pt-BR"/>
              </w:rPr>
              <w:t xml:space="preserve"> System), para conexão do tronco.</w:t>
            </w:r>
          </w:p>
          <w:p w14:paraId="0DF6F12B"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4.4.1.10. A contratada deverá oferecer mais de uma rota de redundância para o fornecimento dos minutos.</w:t>
            </w:r>
          </w:p>
          <w:p w14:paraId="558EC521" w14:textId="77777777" w:rsidR="00F21C02" w:rsidRPr="00D956E1" w:rsidRDefault="00F21C02" w:rsidP="00D956E1">
            <w:pPr>
              <w:ind w:right="191"/>
              <w:jc w:val="both"/>
              <w:rPr>
                <w:rFonts w:ascii="Times New Roman" w:eastAsia="Arial MT" w:hAnsi="Times New Roman" w:cs="Times New Roman"/>
                <w:bCs/>
                <w:lang w:val="pt-BR"/>
              </w:rPr>
            </w:pPr>
          </w:p>
          <w:p w14:paraId="612D59E7"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
                <w:lang w:val="pt-BR"/>
              </w:rPr>
              <w:t>4.5.  ESPECIFICAÇÃO CHAT CORPORATIVO</w:t>
            </w:r>
          </w:p>
          <w:p w14:paraId="23DEE7BC"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4.5.1.</w:t>
            </w:r>
            <w:r w:rsidRPr="00D956E1">
              <w:rPr>
                <w:rFonts w:ascii="Times New Roman" w:eastAsia="Arial MT" w:hAnsi="Times New Roman" w:cs="Times New Roman"/>
                <w:bCs/>
                <w:lang w:val="pt-BR"/>
              </w:rPr>
              <w:tab/>
              <w:t>A solução deverá ser aplicada em nuvem;</w:t>
            </w:r>
          </w:p>
          <w:p w14:paraId="396CD198"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4.5.2.</w:t>
            </w:r>
            <w:r w:rsidRPr="00D956E1">
              <w:rPr>
                <w:rFonts w:ascii="Times New Roman" w:eastAsia="Arial MT" w:hAnsi="Times New Roman" w:cs="Times New Roman"/>
                <w:bCs/>
                <w:lang w:val="pt-BR"/>
              </w:rPr>
              <w:tab/>
              <w:t>capacidade de armazenar mensagens, áudio e imagens em nuvem;</w:t>
            </w:r>
          </w:p>
          <w:p w14:paraId="1EB173D6"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5.5.3.</w:t>
            </w:r>
            <w:r w:rsidRPr="00D956E1">
              <w:rPr>
                <w:rFonts w:ascii="Times New Roman" w:eastAsia="Arial MT" w:hAnsi="Times New Roman" w:cs="Times New Roman"/>
                <w:bCs/>
                <w:lang w:val="pt-BR"/>
              </w:rPr>
              <w:tab/>
              <w:t>Armazenar as mensagens do chat em nuvem de forma criptografada para consulta posterior, se necessário;</w:t>
            </w:r>
          </w:p>
          <w:p w14:paraId="18B59463"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4.5.4.</w:t>
            </w:r>
            <w:r w:rsidRPr="00D956E1">
              <w:rPr>
                <w:rFonts w:ascii="Times New Roman" w:eastAsia="Arial MT" w:hAnsi="Times New Roman" w:cs="Times New Roman"/>
                <w:bCs/>
                <w:lang w:val="pt-BR"/>
              </w:rPr>
              <w:tab/>
              <w:t>Permitir a criação de usuários e departamentos em lotes por meio de importação de um arquivo CSV;</w:t>
            </w:r>
          </w:p>
          <w:p w14:paraId="090A63EC"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4.5.5.</w:t>
            </w:r>
            <w:r w:rsidRPr="00D956E1">
              <w:rPr>
                <w:rFonts w:ascii="Times New Roman" w:eastAsia="Arial MT" w:hAnsi="Times New Roman" w:cs="Times New Roman"/>
                <w:bCs/>
                <w:lang w:val="pt-BR"/>
              </w:rPr>
              <w:tab/>
              <w:t>Acesso exclusivo via Web para os usuários;</w:t>
            </w:r>
          </w:p>
          <w:p w14:paraId="6EA812EC"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4.5.6.</w:t>
            </w:r>
            <w:r w:rsidRPr="00D956E1">
              <w:rPr>
                <w:rFonts w:ascii="Times New Roman" w:eastAsia="Arial MT" w:hAnsi="Times New Roman" w:cs="Times New Roman"/>
                <w:bCs/>
                <w:lang w:val="pt-BR"/>
              </w:rPr>
              <w:tab/>
              <w:t>Compatibilidade com os principais navegadores (Chrome, Opera, Edge, Firefox);</w:t>
            </w:r>
          </w:p>
          <w:p w14:paraId="40EADECC"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4.5.7.</w:t>
            </w:r>
            <w:r w:rsidRPr="00D956E1">
              <w:rPr>
                <w:rFonts w:ascii="Times New Roman" w:eastAsia="Arial MT" w:hAnsi="Times New Roman" w:cs="Times New Roman"/>
                <w:bCs/>
                <w:lang w:val="pt-BR"/>
              </w:rPr>
              <w:tab/>
              <w:t xml:space="preserve">Possuir criptografia de ponta a ponta do tipo </w:t>
            </w:r>
            <w:proofErr w:type="spellStart"/>
            <w:r w:rsidRPr="00D956E1">
              <w:rPr>
                <w:rFonts w:ascii="Times New Roman" w:eastAsia="Arial MT" w:hAnsi="Times New Roman" w:cs="Times New Roman"/>
                <w:bCs/>
                <w:lang w:val="pt-BR"/>
              </w:rPr>
              <w:t>Hash</w:t>
            </w:r>
            <w:proofErr w:type="spellEnd"/>
            <w:r w:rsidRPr="00D956E1">
              <w:rPr>
                <w:rFonts w:ascii="Times New Roman" w:eastAsia="Arial MT" w:hAnsi="Times New Roman" w:cs="Times New Roman"/>
                <w:bCs/>
                <w:lang w:val="pt-BR"/>
              </w:rPr>
              <w:t>;</w:t>
            </w:r>
          </w:p>
          <w:p w14:paraId="0D7203B7"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4.5.8.</w:t>
            </w:r>
            <w:r w:rsidRPr="00D956E1">
              <w:rPr>
                <w:rFonts w:ascii="Times New Roman" w:eastAsia="Arial MT" w:hAnsi="Times New Roman" w:cs="Times New Roman"/>
                <w:bCs/>
                <w:lang w:val="pt-BR"/>
              </w:rPr>
              <w:tab/>
              <w:t>Acesso HTTPS com certificado SLL para maior segurança;</w:t>
            </w:r>
          </w:p>
          <w:p w14:paraId="6A054185"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4.5.9.</w:t>
            </w:r>
            <w:r w:rsidRPr="00D956E1">
              <w:rPr>
                <w:rFonts w:ascii="Times New Roman" w:eastAsia="Arial MT" w:hAnsi="Times New Roman" w:cs="Times New Roman"/>
                <w:bCs/>
                <w:lang w:val="pt-BR"/>
              </w:rPr>
              <w:tab/>
              <w:t xml:space="preserve">Possibilitar criar usuários por e-mail e senha criptografada; </w:t>
            </w:r>
          </w:p>
          <w:p w14:paraId="66AF7470"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4.5.10.</w:t>
            </w:r>
            <w:r w:rsidRPr="00D956E1">
              <w:rPr>
                <w:rFonts w:ascii="Times New Roman" w:eastAsia="Arial MT" w:hAnsi="Times New Roman" w:cs="Times New Roman"/>
                <w:bCs/>
                <w:lang w:val="pt-BR"/>
              </w:rPr>
              <w:tab/>
              <w:t>Gestão de Usuários e Departamentos: permitindo separar usuário por departamento e criar grupos por departamento.</w:t>
            </w:r>
          </w:p>
          <w:p w14:paraId="7412E6D1"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4.5.11.</w:t>
            </w:r>
            <w:r w:rsidRPr="00D956E1">
              <w:rPr>
                <w:rFonts w:ascii="Times New Roman" w:eastAsia="Arial MT" w:hAnsi="Times New Roman" w:cs="Times New Roman"/>
                <w:bCs/>
                <w:lang w:val="pt-BR"/>
              </w:rPr>
              <w:tab/>
              <w:t>Gestão de Permissão pelo Administrador, incluindo participação em grupos e envio de mensagens para outros participantes.</w:t>
            </w:r>
          </w:p>
          <w:p w14:paraId="142DE2FA"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4.5.12.</w:t>
            </w:r>
            <w:r w:rsidRPr="00D956E1">
              <w:rPr>
                <w:rFonts w:ascii="Times New Roman" w:eastAsia="Arial MT" w:hAnsi="Times New Roman" w:cs="Times New Roman"/>
                <w:bCs/>
                <w:lang w:val="pt-BR"/>
              </w:rPr>
              <w:tab/>
              <w:t>Permitir o envio de documentos nos formatos PDF, DOC, DOCX, XLS, XML, ODX, CSV, XLSX e TXT.</w:t>
            </w:r>
          </w:p>
          <w:p w14:paraId="3F695ED2"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4.5.13.</w:t>
            </w:r>
            <w:r w:rsidRPr="00D956E1">
              <w:rPr>
                <w:rFonts w:ascii="Times New Roman" w:eastAsia="Arial MT" w:hAnsi="Times New Roman" w:cs="Times New Roman"/>
                <w:bCs/>
                <w:lang w:val="pt-BR"/>
              </w:rPr>
              <w:tab/>
              <w:t>Permitir o envio e visualização de imagens nos formatos JPG, PNG, JPEG e GIF;</w:t>
            </w:r>
          </w:p>
          <w:p w14:paraId="48677B80"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4.5.14.</w:t>
            </w:r>
            <w:r w:rsidRPr="00D956E1">
              <w:rPr>
                <w:rFonts w:ascii="Times New Roman" w:eastAsia="Arial MT" w:hAnsi="Times New Roman" w:cs="Times New Roman"/>
                <w:bCs/>
                <w:lang w:val="pt-BR"/>
              </w:rPr>
              <w:tab/>
              <w:t>Permitir a gravação e envio de áudios entre usuários e para grupos em formato MP3.</w:t>
            </w:r>
          </w:p>
          <w:p w14:paraId="44F9B5D7"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4.5.15.</w:t>
            </w:r>
            <w:r w:rsidRPr="00D956E1">
              <w:rPr>
                <w:rFonts w:ascii="Times New Roman" w:eastAsia="Arial MT" w:hAnsi="Times New Roman" w:cs="Times New Roman"/>
                <w:bCs/>
                <w:lang w:val="pt-BR"/>
              </w:rPr>
              <w:tab/>
              <w:t>Permitir que os usuários utilizem sua foto de perfil no chat para fácil reconhecimento.</w:t>
            </w:r>
          </w:p>
          <w:p w14:paraId="3AC1D8DD"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4.5.16.</w:t>
            </w:r>
            <w:r w:rsidRPr="00D956E1">
              <w:rPr>
                <w:rFonts w:ascii="Times New Roman" w:eastAsia="Arial MT" w:hAnsi="Times New Roman" w:cs="Times New Roman"/>
                <w:bCs/>
                <w:lang w:val="pt-BR"/>
              </w:rPr>
              <w:tab/>
              <w:t xml:space="preserve">Integração do chat corporativo com o </w:t>
            </w:r>
            <w:proofErr w:type="spellStart"/>
            <w:r w:rsidRPr="00D956E1">
              <w:rPr>
                <w:rFonts w:ascii="Times New Roman" w:eastAsia="Arial MT" w:hAnsi="Times New Roman" w:cs="Times New Roman"/>
                <w:bCs/>
                <w:lang w:val="pt-BR"/>
              </w:rPr>
              <w:t>softphone</w:t>
            </w:r>
            <w:proofErr w:type="spellEnd"/>
            <w:r w:rsidRPr="00D956E1">
              <w:rPr>
                <w:rFonts w:ascii="Times New Roman" w:eastAsia="Arial MT" w:hAnsi="Times New Roman" w:cs="Times New Roman"/>
                <w:bCs/>
                <w:lang w:val="pt-BR"/>
              </w:rPr>
              <w:t xml:space="preserve"> da solução.</w:t>
            </w:r>
          </w:p>
          <w:p w14:paraId="39A9755F"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4.5.17.</w:t>
            </w:r>
            <w:r w:rsidRPr="00D956E1">
              <w:rPr>
                <w:rFonts w:ascii="Times New Roman" w:eastAsia="Arial MT" w:hAnsi="Times New Roman" w:cs="Times New Roman"/>
                <w:bCs/>
                <w:lang w:val="pt-BR"/>
              </w:rPr>
              <w:tab/>
              <w:t>Permitir que os usuários realizem chamadas de áudio via ramal para outros usuários através de um botão na tela de conversação;</w:t>
            </w:r>
          </w:p>
          <w:p w14:paraId="3508843F"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4.5.18.</w:t>
            </w:r>
            <w:r w:rsidRPr="00D956E1">
              <w:rPr>
                <w:rFonts w:ascii="Times New Roman" w:eastAsia="Arial MT" w:hAnsi="Times New Roman" w:cs="Times New Roman"/>
                <w:bCs/>
                <w:lang w:val="pt-BR"/>
              </w:rPr>
              <w:tab/>
              <w:t>Permitir que os usuários liguem para os telefones celular ou fixo de outros usuários através de um botão na tela de conversação;</w:t>
            </w:r>
          </w:p>
          <w:p w14:paraId="22C62A59"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4.5.19.</w:t>
            </w:r>
            <w:r w:rsidRPr="00D956E1">
              <w:rPr>
                <w:rFonts w:ascii="Times New Roman" w:eastAsia="Arial MT" w:hAnsi="Times New Roman" w:cs="Times New Roman"/>
                <w:bCs/>
                <w:lang w:val="pt-BR"/>
              </w:rPr>
              <w:tab/>
              <w:t>Visualização do status de presença dos usuários (Online, em Reunião ou não perturbe, Ocupado, Offline).</w:t>
            </w:r>
          </w:p>
          <w:p w14:paraId="27535A6C"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4.5.20.</w:t>
            </w:r>
            <w:r w:rsidRPr="00D956E1">
              <w:rPr>
                <w:rFonts w:ascii="Times New Roman" w:eastAsia="Arial MT" w:hAnsi="Times New Roman" w:cs="Times New Roman"/>
                <w:bCs/>
                <w:lang w:val="pt-BR"/>
              </w:rPr>
              <w:tab/>
              <w:t>Gestão de Usuários online: Possuir painel indicando o quantitativo de usuários online.</w:t>
            </w:r>
          </w:p>
          <w:p w14:paraId="43C09CA7" w14:textId="77777777" w:rsidR="00F21C02" w:rsidRPr="00D956E1" w:rsidRDefault="00F21C02" w:rsidP="00D956E1">
            <w:pPr>
              <w:ind w:right="191"/>
              <w:jc w:val="both"/>
              <w:rPr>
                <w:rFonts w:ascii="Times New Roman" w:eastAsia="Arial MT" w:hAnsi="Times New Roman" w:cs="Times New Roman"/>
                <w:bCs/>
                <w:lang w:val="pt-BR"/>
              </w:rPr>
            </w:pPr>
          </w:p>
          <w:p w14:paraId="4F468E14"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
                <w:lang w:val="pt-BR"/>
              </w:rPr>
              <w:t>4.6</w:t>
            </w:r>
            <w:r w:rsidRPr="00D956E1">
              <w:rPr>
                <w:rFonts w:ascii="Times New Roman" w:eastAsia="Arial MT" w:hAnsi="Times New Roman" w:cs="Times New Roman"/>
                <w:bCs/>
                <w:lang w:val="pt-BR"/>
              </w:rPr>
              <w:t xml:space="preserve"> </w:t>
            </w:r>
            <w:r w:rsidRPr="00D956E1">
              <w:rPr>
                <w:rFonts w:ascii="Times New Roman" w:eastAsia="Arial MT" w:hAnsi="Times New Roman" w:cs="Times New Roman"/>
                <w:b/>
                <w:lang w:val="pt-BR"/>
              </w:rPr>
              <w:t>CHAT COM INTEGRAÇÃO COM WHATSAPP (CHATBOT)</w:t>
            </w:r>
          </w:p>
          <w:p w14:paraId="60C5862E"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4.6.1.</w:t>
            </w:r>
            <w:r w:rsidRPr="00D956E1">
              <w:rPr>
                <w:rFonts w:ascii="Times New Roman" w:eastAsia="Arial MT" w:hAnsi="Times New Roman" w:cs="Times New Roman"/>
                <w:bCs/>
                <w:lang w:val="pt-BR"/>
              </w:rPr>
              <w:tab/>
              <w:t>Especificação Técnicas Mínimas:</w:t>
            </w:r>
          </w:p>
          <w:p w14:paraId="14B988A7"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4.6.2.</w:t>
            </w:r>
            <w:r w:rsidRPr="00D956E1">
              <w:rPr>
                <w:rFonts w:ascii="Times New Roman" w:eastAsia="Arial MT" w:hAnsi="Times New Roman" w:cs="Times New Roman"/>
                <w:bCs/>
                <w:lang w:val="pt-BR"/>
              </w:rPr>
              <w:tab/>
              <w:t xml:space="preserve">Sistema de gestão de atendimento multicanal, incluindo </w:t>
            </w:r>
            <w:proofErr w:type="spellStart"/>
            <w:r w:rsidRPr="00D956E1">
              <w:rPr>
                <w:rFonts w:ascii="Times New Roman" w:eastAsia="Arial MT" w:hAnsi="Times New Roman" w:cs="Times New Roman"/>
                <w:bCs/>
                <w:lang w:val="pt-BR"/>
              </w:rPr>
              <w:t>Whatsapp</w:t>
            </w:r>
            <w:proofErr w:type="spellEnd"/>
            <w:r w:rsidRPr="00D956E1">
              <w:rPr>
                <w:rFonts w:ascii="Times New Roman" w:eastAsia="Arial MT" w:hAnsi="Times New Roman" w:cs="Times New Roman"/>
                <w:bCs/>
                <w:lang w:val="pt-BR"/>
              </w:rPr>
              <w:t>;</w:t>
            </w:r>
          </w:p>
          <w:p w14:paraId="2CBC1E66"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4.6.3.</w:t>
            </w:r>
            <w:r w:rsidRPr="00D956E1">
              <w:rPr>
                <w:rFonts w:ascii="Times New Roman" w:eastAsia="Arial MT" w:hAnsi="Times New Roman" w:cs="Times New Roman"/>
                <w:bCs/>
                <w:lang w:val="pt-BR"/>
              </w:rPr>
              <w:tab/>
              <w:t>Interface da solução apresentada no idioma nativo brasileiro, Português Brasil;</w:t>
            </w:r>
          </w:p>
          <w:p w14:paraId="47E6FD94"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lastRenderedPageBreak/>
              <w:t>4.6.4.</w:t>
            </w:r>
            <w:r w:rsidRPr="00D956E1">
              <w:rPr>
                <w:rFonts w:ascii="Times New Roman" w:eastAsia="Arial MT" w:hAnsi="Times New Roman" w:cs="Times New Roman"/>
                <w:bCs/>
                <w:lang w:val="pt-BR"/>
              </w:rPr>
              <w:tab/>
              <w:t>Possibilidade de criação de textos para respostas automáticas, com personalização de horário e informações de usuário;</w:t>
            </w:r>
          </w:p>
          <w:p w14:paraId="039AFE65"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4.6.5.</w:t>
            </w:r>
            <w:r w:rsidRPr="00D956E1">
              <w:rPr>
                <w:rFonts w:ascii="Times New Roman" w:eastAsia="Arial MT" w:hAnsi="Times New Roman" w:cs="Times New Roman"/>
                <w:bCs/>
                <w:lang w:val="pt-BR"/>
              </w:rPr>
              <w:tab/>
              <w:t>Opção para direcionar o atendimento para grupo de agentes, informando o nome do operador que iniciou o atendimento;</w:t>
            </w:r>
          </w:p>
          <w:p w14:paraId="6C1E242F"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4.6.6.</w:t>
            </w:r>
            <w:r w:rsidRPr="00D956E1">
              <w:rPr>
                <w:rFonts w:ascii="Times New Roman" w:eastAsia="Arial MT" w:hAnsi="Times New Roman" w:cs="Times New Roman"/>
                <w:bCs/>
                <w:lang w:val="pt-BR"/>
              </w:rPr>
              <w:tab/>
              <w:t>Permitir que a criação da senha seja realizada pelo próprio usuário do sistema;</w:t>
            </w:r>
          </w:p>
          <w:p w14:paraId="5B5F0174"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4.6.7.</w:t>
            </w:r>
            <w:r w:rsidRPr="00D956E1">
              <w:rPr>
                <w:rFonts w:ascii="Times New Roman" w:eastAsia="Arial MT" w:hAnsi="Times New Roman" w:cs="Times New Roman"/>
                <w:bCs/>
                <w:lang w:val="pt-BR"/>
              </w:rPr>
              <w:tab/>
              <w:t>Atendimento automatizado (Via Robô)</w:t>
            </w:r>
          </w:p>
          <w:p w14:paraId="66C7AC02"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4.6.8.</w:t>
            </w:r>
            <w:r w:rsidRPr="00D956E1">
              <w:rPr>
                <w:rFonts w:ascii="Times New Roman" w:eastAsia="Arial MT" w:hAnsi="Times New Roman" w:cs="Times New Roman"/>
                <w:bCs/>
                <w:lang w:val="pt-BR"/>
              </w:rPr>
              <w:tab/>
              <w:t>Multiusuários integrados à plataforma;</w:t>
            </w:r>
          </w:p>
          <w:p w14:paraId="151EC602"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4.6.9.</w:t>
            </w:r>
            <w:r w:rsidRPr="00D956E1">
              <w:rPr>
                <w:rFonts w:ascii="Times New Roman" w:eastAsia="Arial MT" w:hAnsi="Times New Roman" w:cs="Times New Roman"/>
                <w:bCs/>
                <w:lang w:val="pt-BR"/>
              </w:rPr>
              <w:tab/>
              <w:t>Cadastro Automático de Clientes “LEAD”;</w:t>
            </w:r>
          </w:p>
          <w:p w14:paraId="589F092D"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4.6.10.</w:t>
            </w:r>
            <w:r w:rsidRPr="00D956E1">
              <w:rPr>
                <w:rFonts w:ascii="Times New Roman" w:eastAsia="Arial MT" w:hAnsi="Times New Roman" w:cs="Times New Roman"/>
                <w:bCs/>
                <w:lang w:val="pt-BR"/>
              </w:rPr>
              <w:tab/>
              <w:t>Atendimento Humano;</w:t>
            </w:r>
          </w:p>
          <w:p w14:paraId="682FE401"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4.6.11.</w:t>
            </w:r>
            <w:r w:rsidRPr="00D956E1">
              <w:rPr>
                <w:rFonts w:ascii="Times New Roman" w:eastAsia="Arial MT" w:hAnsi="Times New Roman" w:cs="Times New Roman"/>
                <w:bCs/>
                <w:lang w:val="pt-BR"/>
              </w:rPr>
              <w:tab/>
              <w:t xml:space="preserve">Criação de </w:t>
            </w:r>
            <w:proofErr w:type="spellStart"/>
            <w:r w:rsidRPr="00D956E1">
              <w:rPr>
                <w:rFonts w:ascii="Times New Roman" w:eastAsia="Arial MT" w:hAnsi="Times New Roman" w:cs="Times New Roman"/>
                <w:bCs/>
                <w:lang w:val="pt-BR"/>
              </w:rPr>
              <w:t>Multi-Departamento</w:t>
            </w:r>
            <w:proofErr w:type="spellEnd"/>
            <w:r w:rsidRPr="00D956E1">
              <w:rPr>
                <w:rFonts w:ascii="Times New Roman" w:eastAsia="Arial MT" w:hAnsi="Times New Roman" w:cs="Times New Roman"/>
                <w:bCs/>
                <w:lang w:val="pt-BR"/>
              </w:rPr>
              <w:t>;</w:t>
            </w:r>
          </w:p>
          <w:p w14:paraId="104AE058"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4.6.12.</w:t>
            </w:r>
            <w:r w:rsidRPr="00D956E1">
              <w:rPr>
                <w:rFonts w:ascii="Times New Roman" w:eastAsia="Arial MT" w:hAnsi="Times New Roman" w:cs="Times New Roman"/>
                <w:bCs/>
                <w:lang w:val="pt-BR"/>
              </w:rPr>
              <w:tab/>
              <w:t>Geração de Protocolos pela Plataforma em Nuvem;</w:t>
            </w:r>
          </w:p>
          <w:p w14:paraId="238D4B9D"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4.6.13.</w:t>
            </w:r>
            <w:r w:rsidRPr="00D956E1">
              <w:rPr>
                <w:rFonts w:ascii="Times New Roman" w:eastAsia="Arial MT" w:hAnsi="Times New Roman" w:cs="Times New Roman"/>
                <w:bCs/>
                <w:lang w:val="pt-BR"/>
              </w:rPr>
              <w:tab/>
              <w:t>Transferência de atendimento entre Agentes;</w:t>
            </w:r>
          </w:p>
          <w:p w14:paraId="7E9A8FFC"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4.6.14.</w:t>
            </w:r>
            <w:r w:rsidRPr="00D956E1">
              <w:rPr>
                <w:rFonts w:ascii="Times New Roman" w:eastAsia="Arial MT" w:hAnsi="Times New Roman" w:cs="Times New Roman"/>
                <w:bCs/>
                <w:lang w:val="pt-BR"/>
              </w:rPr>
              <w:tab/>
              <w:t>Atendimento responsivo pelo celular;</w:t>
            </w:r>
          </w:p>
          <w:p w14:paraId="0A92C178"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4.6.15.</w:t>
            </w:r>
            <w:r w:rsidRPr="00D956E1">
              <w:rPr>
                <w:rFonts w:ascii="Times New Roman" w:eastAsia="Arial MT" w:hAnsi="Times New Roman" w:cs="Times New Roman"/>
                <w:bCs/>
                <w:lang w:val="pt-BR"/>
              </w:rPr>
              <w:tab/>
              <w:t>Monitoramentos de Conversas;</w:t>
            </w:r>
          </w:p>
          <w:p w14:paraId="3B14C314"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4.6.16.</w:t>
            </w:r>
            <w:r w:rsidRPr="00D956E1">
              <w:rPr>
                <w:rFonts w:ascii="Times New Roman" w:eastAsia="Arial MT" w:hAnsi="Times New Roman" w:cs="Times New Roman"/>
                <w:bCs/>
                <w:lang w:val="pt-BR"/>
              </w:rPr>
              <w:tab/>
              <w:t>Geração de Relatórios Diversos;</w:t>
            </w:r>
          </w:p>
          <w:p w14:paraId="268CAFBB"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4.6.17.</w:t>
            </w:r>
            <w:r w:rsidRPr="00D956E1">
              <w:rPr>
                <w:rFonts w:ascii="Times New Roman" w:eastAsia="Arial MT" w:hAnsi="Times New Roman" w:cs="Times New Roman"/>
                <w:bCs/>
                <w:lang w:val="pt-BR"/>
              </w:rPr>
              <w:tab/>
              <w:t>Transferência de arquivos, imagens, áudio;</w:t>
            </w:r>
          </w:p>
          <w:p w14:paraId="7E3E6E20"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4.6.18.</w:t>
            </w:r>
            <w:r w:rsidRPr="00D956E1">
              <w:rPr>
                <w:rFonts w:ascii="Times New Roman" w:eastAsia="Arial MT" w:hAnsi="Times New Roman" w:cs="Times New Roman"/>
                <w:bCs/>
                <w:lang w:val="pt-BR"/>
              </w:rPr>
              <w:tab/>
              <w:t>API de integração com outros plataformas;</w:t>
            </w:r>
          </w:p>
          <w:p w14:paraId="3C13AF9F"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4.6.19.</w:t>
            </w:r>
            <w:r w:rsidRPr="00D956E1">
              <w:rPr>
                <w:rFonts w:ascii="Times New Roman" w:eastAsia="Arial MT" w:hAnsi="Times New Roman" w:cs="Times New Roman"/>
                <w:bCs/>
                <w:lang w:val="pt-BR"/>
              </w:rPr>
              <w:tab/>
              <w:t>Visualização de um histórico das conversas;</w:t>
            </w:r>
          </w:p>
          <w:p w14:paraId="5A45331D"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4.6.20.</w:t>
            </w:r>
            <w:r w:rsidRPr="00D956E1">
              <w:rPr>
                <w:rFonts w:ascii="Times New Roman" w:eastAsia="Arial MT" w:hAnsi="Times New Roman" w:cs="Times New Roman"/>
                <w:bCs/>
                <w:lang w:val="pt-BR"/>
              </w:rPr>
              <w:tab/>
              <w:t>Estratégias diferentes por canal de entrada.</w:t>
            </w:r>
          </w:p>
          <w:p w14:paraId="2BC6BCE6"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4.6.21.</w:t>
            </w:r>
            <w:r w:rsidRPr="00D956E1">
              <w:rPr>
                <w:rFonts w:ascii="Times New Roman" w:eastAsia="Arial MT" w:hAnsi="Times New Roman" w:cs="Times New Roman"/>
                <w:bCs/>
                <w:lang w:val="pt-BR"/>
              </w:rPr>
              <w:tab/>
              <w:t>Captura de Dados:</w:t>
            </w:r>
          </w:p>
          <w:p w14:paraId="02498379"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4.6.22.</w:t>
            </w:r>
            <w:r w:rsidRPr="00D956E1">
              <w:rPr>
                <w:rFonts w:ascii="Times New Roman" w:eastAsia="Arial MT" w:hAnsi="Times New Roman" w:cs="Times New Roman"/>
                <w:bCs/>
                <w:lang w:val="pt-BR"/>
              </w:rPr>
              <w:tab/>
              <w:t>O sistema deve ser capaz de capturar dados como nome, número de documento, endereço, entre outros, seguindo os seguintes requisitos:</w:t>
            </w:r>
          </w:p>
          <w:p w14:paraId="59456A1C" w14:textId="77777777" w:rsidR="00F21C02" w:rsidRPr="00D956E1" w:rsidRDefault="00F21C02" w:rsidP="00D956E1">
            <w:pPr>
              <w:pStyle w:val="PargrafodaLista"/>
              <w:numPr>
                <w:ilvl w:val="0"/>
                <w:numId w:val="6"/>
              </w:numPr>
              <w:ind w:right="191"/>
              <w:rPr>
                <w:rFonts w:ascii="Times New Roman" w:hAnsi="Times New Roman" w:cs="Times New Roman"/>
                <w:bCs/>
              </w:rPr>
            </w:pPr>
            <w:r w:rsidRPr="00D956E1">
              <w:rPr>
                <w:rFonts w:ascii="Times New Roman" w:hAnsi="Times New Roman" w:cs="Times New Roman"/>
                <w:bCs/>
              </w:rPr>
              <w:t>Perguntar sempre a informação ou somente na primeira vez que acessar a plataforma de atendimento;</w:t>
            </w:r>
          </w:p>
          <w:p w14:paraId="57049402" w14:textId="77777777" w:rsidR="00F21C02" w:rsidRPr="00D956E1" w:rsidRDefault="00F21C02" w:rsidP="00D956E1">
            <w:pPr>
              <w:pStyle w:val="PargrafodaLista"/>
              <w:numPr>
                <w:ilvl w:val="0"/>
                <w:numId w:val="6"/>
              </w:numPr>
              <w:ind w:right="191"/>
              <w:rPr>
                <w:rFonts w:ascii="Times New Roman" w:hAnsi="Times New Roman" w:cs="Times New Roman"/>
                <w:bCs/>
              </w:rPr>
            </w:pPr>
            <w:r w:rsidRPr="00D956E1">
              <w:rPr>
                <w:rFonts w:ascii="Times New Roman" w:hAnsi="Times New Roman" w:cs="Times New Roman"/>
                <w:bCs/>
              </w:rPr>
              <w:t>Opção para confirmar a resposta (sim/não);</w:t>
            </w:r>
          </w:p>
          <w:p w14:paraId="65AEE76B" w14:textId="77777777" w:rsidR="00F21C02" w:rsidRPr="00D956E1" w:rsidRDefault="00F21C02" w:rsidP="00D956E1">
            <w:pPr>
              <w:pStyle w:val="PargrafodaLista"/>
              <w:numPr>
                <w:ilvl w:val="0"/>
                <w:numId w:val="6"/>
              </w:numPr>
              <w:ind w:right="191"/>
              <w:rPr>
                <w:rFonts w:ascii="Times New Roman" w:hAnsi="Times New Roman" w:cs="Times New Roman"/>
                <w:bCs/>
              </w:rPr>
            </w:pPr>
            <w:r w:rsidRPr="00D956E1">
              <w:rPr>
                <w:rFonts w:ascii="Times New Roman" w:hAnsi="Times New Roman" w:cs="Times New Roman"/>
                <w:bCs/>
              </w:rPr>
              <w:t>Resposta automática e personalizada para agradecer ao cliente por preencher a informação solicitada.</w:t>
            </w:r>
          </w:p>
          <w:p w14:paraId="01F0D3C9" w14:textId="77777777" w:rsidR="00F21C02" w:rsidRPr="00D956E1" w:rsidRDefault="00F21C02" w:rsidP="00D956E1">
            <w:pPr>
              <w:pStyle w:val="PargrafodaLista"/>
              <w:numPr>
                <w:ilvl w:val="0"/>
                <w:numId w:val="6"/>
              </w:numPr>
              <w:ind w:right="191"/>
              <w:rPr>
                <w:rFonts w:ascii="Times New Roman" w:hAnsi="Times New Roman" w:cs="Times New Roman"/>
                <w:bCs/>
              </w:rPr>
            </w:pPr>
            <w:r w:rsidRPr="00D956E1">
              <w:rPr>
                <w:rFonts w:ascii="Times New Roman" w:hAnsi="Times New Roman" w:cs="Times New Roman"/>
                <w:bCs/>
              </w:rPr>
              <w:t>Opção para permitir ou proibir que o agente visualize informações;</w:t>
            </w:r>
          </w:p>
          <w:p w14:paraId="0EF96651" w14:textId="77777777" w:rsidR="00F21C02" w:rsidRPr="00D956E1" w:rsidRDefault="00F21C02" w:rsidP="00D956E1">
            <w:pPr>
              <w:pStyle w:val="PargrafodaLista"/>
              <w:numPr>
                <w:ilvl w:val="0"/>
                <w:numId w:val="6"/>
              </w:numPr>
              <w:ind w:right="191"/>
              <w:rPr>
                <w:rFonts w:ascii="Times New Roman" w:hAnsi="Times New Roman" w:cs="Times New Roman"/>
                <w:bCs/>
              </w:rPr>
            </w:pPr>
            <w:r w:rsidRPr="00D956E1">
              <w:rPr>
                <w:rFonts w:ascii="Times New Roman" w:hAnsi="Times New Roman" w:cs="Times New Roman"/>
                <w:bCs/>
              </w:rPr>
              <w:t>Permitir que a informação solicitada possa ser utilizada de forma automática em textos personalizados;</w:t>
            </w:r>
          </w:p>
          <w:p w14:paraId="10D6EFEC" w14:textId="77777777" w:rsidR="00F21C02" w:rsidRPr="00D956E1" w:rsidRDefault="00F21C02" w:rsidP="00D956E1">
            <w:pPr>
              <w:pStyle w:val="PargrafodaLista"/>
              <w:numPr>
                <w:ilvl w:val="0"/>
                <w:numId w:val="6"/>
              </w:numPr>
              <w:ind w:right="191"/>
              <w:rPr>
                <w:rFonts w:ascii="Times New Roman" w:hAnsi="Times New Roman" w:cs="Times New Roman"/>
                <w:bCs/>
              </w:rPr>
            </w:pPr>
            <w:r w:rsidRPr="00D956E1">
              <w:rPr>
                <w:rFonts w:ascii="Times New Roman" w:hAnsi="Times New Roman" w:cs="Times New Roman"/>
                <w:bCs/>
              </w:rPr>
              <w:t>Permitir o envio de emojis na pergunta e nas respostas automáticas;</w:t>
            </w:r>
          </w:p>
          <w:p w14:paraId="20BEE796" w14:textId="77777777" w:rsidR="00F21C02" w:rsidRPr="00D956E1" w:rsidRDefault="00F21C02" w:rsidP="00D956E1">
            <w:pPr>
              <w:pStyle w:val="PargrafodaLista"/>
              <w:numPr>
                <w:ilvl w:val="0"/>
                <w:numId w:val="6"/>
              </w:numPr>
              <w:ind w:right="191"/>
              <w:rPr>
                <w:rFonts w:ascii="Times New Roman" w:hAnsi="Times New Roman" w:cs="Times New Roman"/>
                <w:bCs/>
              </w:rPr>
            </w:pPr>
            <w:r w:rsidRPr="00D956E1">
              <w:rPr>
                <w:rFonts w:ascii="Times New Roman" w:hAnsi="Times New Roman" w:cs="Times New Roman"/>
                <w:bCs/>
              </w:rPr>
              <w:t>Permitir selecionar o horário de solicitação da pergunta.</w:t>
            </w:r>
          </w:p>
          <w:p w14:paraId="56C71778" w14:textId="77777777" w:rsidR="00F21C02" w:rsidRPr="00D956E1" w:rsidRDefault="00F21C02" w:rsidP="00D956E1">
            <w:pPr>
              <w:ind w:right="191"/>
              <w:jc w:val="both"/>
              <w:rPr>
                <w:rFonts w:ascii="Times New Roman" w:eastAsia="Arial MT" w:hAnsi="Times New Roman" w:cs="Times New Roman"/>
                <w:bCs/>
                <w:lang w:val="pt-BR"/>
              </w:rPr>
            </w:pPr>
          </w:p>
          <w:p w14:paraId="2EDC365A"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4.6.23.</w:t>
            </w:r>
            <w:r w:rsidRPr="00D956E1">
              <w:rPr>
                <w:rFonts w:ascii="Times New Roman" w:eastAsia="Arial MT" w:hAnsi="Times New Roman" w:cs="Times New Roman"/>
                <w:bCs/>
                <w:lang w:val="pt-BR"/>
              </w:rPr>
              <w:tab/>
              <w:t>Características da solução</w:t>
            </w:r>
          </w:p>
          <w:p w14:paraId="511DF9C7"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4.6.24.</w:t>
            </w:r>
            <w:r w:rsidRPr="00D956E1">
              <w:rPr>
                <w:rFonts w:ascii="Times New Roman" w:eastAsia="Arial MT" w:hAnsi="Times New Roman" w:cs="Times New Roman"/>
                <w:bCs/>
                <w:lang w:val="pt-BR"/>
              </w:rPr>
              <w:tab/>
              <w:t>A solução será provida por meio de serviço de computação em nuvem, com acesso online, fornecido e mantido pela PROVEDORA.</w:t>
            </w:r>
          </w:p>
          <w:p w14:paraId="06043464"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4.6.25.</w:t>
            </w:r>
            <w:r w:rsidRPr="00D956E1">
              <w:rPr>
                <w:rFonts w:ascii="Times New Roman" w:eastAsia="Arial MT" w:hAnsi="Times New Roman" w:cs="Times New Roman"/>
                <w:bCs/>
                <w:lang w:val="pt-BR"/>
              </w:rPr>
              <w:tab/>
              <w:t>A solução deve garantir a disponibilidade, integridade e segurança das informações gerenciadas e armazenadas pela Contratante, nos termos da LGPD;</w:t>
            </w:r>
          </w:p>
          <w:p w14:paraId="6A5AA5C9"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4.6.26.</w:t>
            </w:r>
            <w:r w:rsidRPr="00D956E1">
              <w:rPr>
                <w:rFonts w:ascii="Times New Roman" w:eastAsia="Arial MT" w:hAnsi="Times New Roman" w:cs="Times New Roman"/>
                <w:bCs/>
                <w:lang w:val="pt-BR"/>
              </w:rPr>
              <w:tab/>
              <w:t>Ficará a encargo da CONTRATANTE a responsabilidade pelo provimento dos meios de acesso dos usuários à internet.</w:t>
            </w:r>
          </w:p>
          <w:p w14:paraId="3296F879"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4.6.27.</w:t>
            </w:r>
            <w:r w:rsidRPr="00D956E1">
              <w:rPr>
                <w:rFonts w:ascii="Times New Roman" w:eastAsia="Arial MT" w:hAnsi="Times New Roman" w:cs="Times New Roman"/>
                <w:bCs/>
                <w:lang w:val="pt-BR"/>
              </w:rPr>
              <w:tab/>
              <w:t>Os serviços deverão ser prestados de forma contínua, 24 horas por dia, 7 dias por semana, sem interrupção fora do horário comercial, fins de semana ou feriados, salvo em casos de fato superveniente ou força maior;</w:t>
            </w:r>
          </w:p>
          <w:p w14:paraId="64C6F560"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4.6.28.</w:t>
            </w:r>
            <w:r w:rsidRPr="00D956E1">
              <w:rPr>
                <w:rFonts w:ascii="Times New Roman" w:eastAsia="Arial MT" w:hAnsi="Times New Roman" w:cs="Times New Roman"/>
                <w:bCs/>
                <w:lang w:val="pt-BR"/>
              </w:rPr>
              <w:tab/>
              <w:t>Deverá ser possibilitada a administração completa do ambiente dos usuários e dos serviços disponibilizados por meio de uma única interface web;</w:t>
            </w:r>
          </w:p>
          <w:p w14:paraId="3FC03F4A"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4.6.29.</w:t>
            </w:r>
            <w:r w:rsidRPr="00D956E1">
              <w:rPr>
                <w:rFonts w:ascii="Times New Roman" w:eastAsia="Arial MT" w:hAnsi="Times New Roman" w:cs="Times New Roman"/>
                <w:bCs/>
                <w:lang w:val="pt-BR"/>
              </w:rPr>
              <w:tab/>
              <w:t>O Acesso aos serviços será realizado mediante um navegador de internet;</w:t>
            </w:r>
          </w:p>
          <w:p w14:paraId="4D48C470"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4.6.30.</w:t>
            </w:r>
            <w:r w:rsidRPr="00D956E1">
              <w:rPr>
                <w:rFonts w:ascii="Times New Roman" w:eastAsia="Arial MT" w:hAnsi="Times New Roman" w:cs="Times New Roman"/>
                <w:bCs/>
                <w:lang w:val="pt-BR"/>
              </w:rPr>
              <w:tab/>
              <w:t>A provedora deverá garantir o funcionamento ininterrupto dos serviços executados durante o período do contrato, exceto em situações de desastres ambientais ou vandalismo.</w:t>
            </w:r>
          </w:p>
          <w:p w14:paraId="7BA4CC42" w14:textId="77777777" w:rsidR="00F21C02" w:rsidRPr="00D956E1" w:rsidRDefault="00F21C02" w:rsidP="00D956E1">
            <w:pPr>
              <w:ind w:right="191"/>
              <w:jc w:val="both"/>
              <w:rPr>
                <w:rFonts w:ascii="Times New Roman" w:eastAsia="Arial MT" w:hAnsi="Times New Roman" w:cs="Times New Roman"/>
                <w:bCs/>
                <w:lang w:val="pt-BR"/>
              </w:rPr>
            </w:pPr>
          </w:p>
          <w:p w14:paraId="7C3CFC6E" w14:textId="77777777" w:rsidR="00F21C02" w:rsidRPr="00D956E1" w:rsidRDefault="00F21C02" w:rsidP="00D956E1">
            <w:pPr>
              <w:ind w:right="191"/>
              <w:jc w:val="both"/>
              <w:rPr>
                <w:rFonts w:ascii="Times New Roman" w:eastAsia="Arial MT" w:hAnsi="Times New Roman" w:cs="Times New Roman"/>
                <w:b/>
                <w:lang w:val="pt-BR"/>
              </w:rPr>
            </w:pPr>
            <w:r w:rsidRPr="00D956E1">
              <w:rPr>
                <w:rFonts w:ascii="Times New Roman" w:eastAsia="Arial MT" w:hAnsi="Times New Roman" w:cs="Times New Roman"/>
                <w:b/>
                <w:lang w:val="pt-BR"/>
              </w:rPr>
              <w:t xml:space="preserve">4.7. LICENÇAS DE SOLUÇÃO PARA VIDEOCONFÊRENCIA: </w:t>
            </w:r>
          </w:p>
          <w:p w14:paraId="4AACFCEC"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4.7.1.</w:t>
            </w:r>
            <w:r w:rsidRPr="00D956E1">
              <w:rPr>
                <w:rFonts w:ascii="Times New Roman" w:eastAsia="Arial MT" w:hAnsi="Times New Roman" w:cs="Times New Roman"/>
                <w:bCs/>
                <w:lang w:val="pt-BR"/>
              </w:rPr>
              <w:tab/>
              <w:t xml:space="preserve">As Licenças de </w:t>
            </w:r>
            <w:proofErr w:type="spellStart"/>
            <w:r w:rsidRPr="00D956E1">
              <w:rPr>
                <w:rFonts w:ascii="Times New Roman" w:eastAsia="Arial MT" w:hAnsi="Times New Roman" w:cs="Times New Roman"/>
                <w:bCs/>
                <w:lang w:val="pt-BR"/>
              </w:rPr>
              <w:t>Softphone</w:t>
            </w:r>
            <w:proofErr w:type="spellEnd"/>
            <w:r w:rsidRPr="00D956E1">
              <w:rPr>
                <w:rFonts w:ascii="Times New Roman" w:eastAsia="Arial MT" w:hAnsi="Times New Roman" w:cs="Times New Roman"/>
                <w:bCs/>
                <w:lang w:val="pt-BR"/>
              </w:rPr>
              <w:t xml:space="preserve"> para Videoconferência oferecem uma solução abrangente para comunicação e colaboração remota. Com suporte para múltiplas plataformas e uma variedade de recursos, essa solução permite reuniões virtuais altamente participativas, com até 900 participantes.</w:t>
            </w:r>
          </w:p>
          <w:p w14:paraId="696FD867"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4.7.2.</w:t>
            </w:r>
            <w:r w:rsidRPr="00D956E1">
              <w:rPr>
                <w:rFonts w:ascii="Times New Roman" w:eastAsia="Arial MT" w:hAnsi="Times New Roman" w:cs="Times New Roman"/>
                <w:bCs/>
                <w:lang w:val="pt-BR"/>
              </w:rPr>
              <w:tab/>
              <w:t>Especificações a serem atendidas:</w:t>
            </w:r>
          </w:p>
          <w:p w14:paraId="02CDCC20"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4.7.3.</w:t>
            </w:r>
            <w:r w:rsidRPr="00D956E1">
              <w:rPr>
                <w:rFonts w:ascii="Times New Roman" w:eastAsia="Arial MT" w:hAnsi="Times New Roman" w:cs="Times New Roman"/>
                <w:bCs/>
                <w:lang w:val="pt-BR"/>
              </w:rPr>
              <w:tab/>
              <w:t>Salas de áudio e Videoconferência: Permite a criação de salas para reuniões com ampla participação, suportando até 900 participantes simultâneos;</w:t>
            </w:r>
          </w:p>
          <w:p w14:paraId="2C1C9FE6"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4.7.4.</w:t>
            </w:r>
            <w:r w:rsidRPr="00D956E1">
              <w:rPr>
                <w:rFonts w:ascii="Times New Roman" w:eastAsia="Arial MT" w:hAnsi="Times New Roman" w:cs="Times New Roman"/>
                <w:bCs/>
                <w:lang w:val="pt-BR"/>
              </w:rPr>
              <w:tab/>
              <w:t>Acesso Via URL: As salas de áudio e videoconferência são acessíveis através de URLs únicas, facilitando o ingresso dos participantes;</w:t>
            </w:r>
          </w:p>
          <w:p w14:paraId="612EFDD7"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4.7.5.</w:t>
            </w:r>
            <w:r w:rsidRPr="00D956E1">
              <w:rPr>
                <w:rFonts w:ascii="Times New Roman" w:eastAsia="Arial MT" w:hAnsi="Times New Roman" w:cs="Times New Roman"/>
                <w:bCs/>
                <w:lang w:val="pt-BR"/>
              </w:rPr>
              <w:tab/>
              <w:t>Controle de Acesso: Os organizadores têm controle total sobre quem pode ingressar na reunião, podendo exigir permissão individual para cada participante;</w:t>
            </w:r>
          </w:p>
          <w:p w14:paraId="62CD164B"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lastRenderedPageBreak/>
              <w:t>4.7.6.</w:t>
            </w:r>
            <w:r w:rsidRPr="00D956E1">
              <w:rPr>
                <w:rFonts w:ascii="Times New Roman" w:eastAsia="Arial MT" w:hAnsi="Times New Roman" w:cs="Times New Roman"/>
                <w:bCs/>
                <w:lang w:val="pt-BR"/>
              </w:rPr>
              <w:tab/>
              <w:t>Compatibilidade com Sistemas Operacionais: Disponível para Windows 10, IOS10 ou superior e Android 9 ou superior;</w:t>
            </w:r>
          </w:p>
          <w:p w14:paraId="70DD1861"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4.7.7.</w:t>
            </w:r>
            <w:r w:rsidRPr="00D956E1">
              <w:rPr>
                <w:rFonts w:ascii="Times New Roman" w:eastAsia="Arial MT" w:hAnsi="Times New Roman" w:cs="Times New Roman"/>
                <w:bCs/>
                <w:lang w:val="pt-BR"/>
              </w:rPr>
              <w:tab/>
              <w:t xml:space="preserve">Publicação nas Lojas de Aplicativos: Disponível para download nas lojas de aplicativos da Apple (App Store) e Android (Google Play).  </w:t>
            </w:r>
          </w:p>
          <w:p w14:paraId="6CFD38F9"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4.7.8.</w:t>
            </w:r>
            <w:r w:rsidRPr="00D956E1">
              <w:rPr>
                <w:rFonts w:ascii="Times New Roman" w:eastAsia="Arial MT" w:hAnsi="Times New Roman" w:cs="Times New Roman"/>
                <w:bCs/>
                <w:lang w:val="pt-BR"/>
              </w:rPr>
              <w:tab/>
              <w:t xml:space="preserve">Monitoramento de Presença: Os usuários podem monitorar o status de presença de contatos dentro da organização, diretamente no cliente </w:t>
            </w:r>
            <w:proofErr w:type="spellStart"/>
            <w:r w:rsidRPr="00D956E1">
              <w:rPr>
                <w:rFonts w:ascii="Times New Roman" w:eastAsia="Arial MT" w:hAnsi="Times New Roman" w:cs="Times New Roman"/>
                <w:bCs/>
                <w:lang w:val="pt-BR"/>
              </w:rPr>
              <w:t>softphone</w:t>
            </w:r>
            <w:proofErr w:type="spellEnd"/>
            <w:r w:rsidRPr="00D956E1">
              <w:rPr>
                <w:rFonts w:ascii="Times New Roman" w:eastAsia="Arial MT" w:hAnsi="Times New Roman" w:cs="Times New Roman"/>
                <w:bCs/>
                <w:lang w:val="pt-BR"/>
              </w:rPr>
              <w:t>;</w:t>
            </w:r>
          </w:p>
          <w:p w14:paraId="497F8C7C"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4.7.9.</w:t>
            </w:r>
            <w:r w:rsidRPr="00D956E1">
              <w:rPr>
                <w:rFonts w:ascii="Times New Roman" w:eastAsia="Arial MT" w:hAnsi="Times New Roman" w:cs="Times New Roman"/>
                <w:bCs/>
                <w:lang w:val="pt-BR"/>
              </w:rPr>
              <w:tab/>
              <w:t>Alternância entre Dispositivos: Permite que o usuário alterne entre dispositivos durante uma ligação, mantendo a sessão da ligação ativa, com status de “ocupado”.</w:t>
            </w:r>
          </w:p>
          <w:p w14:paraId="3D3D5DC5"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4.7.10.</w:t>
            </w:r>
            <w:r w:rsidRPr="00D956E1">
              <w:rPr>
                <w:rFonts w:ascii="Times New Roman" w:eastAsia="Arial MT" w:hAnsi="Times New Roman" w:cs="Times New Roman"/>
                <w:bCs/>
                <w:lang w:val="pt-BR"/>
              </w:rPr>
              <w:tab/>
              <w:t xml:space="preserve">Suporte a </w:t>
            </w:r>
            <w:proofErr w:type="spellStart"/>
            <w:r w:rsidRPr="00D956E1">
              <w:rPr>
                <w:rFonts w:ascii="Times New Roman" w:eastAsia="Arial MT" w:hAnsi="Times New Roman" w:cs="Times New Roman"/>
                <w:bCs/>
                <w:lang w:val="pt-BR"/>
              </w:rPr>
              <w:t>Codecs</w:t>
            </w:r>
            <w:proofErr w:type="spellEnd"/>
            <w:r w:rsidRPr="00D956E1">
              <w:rPr>
                <w:rFonts w:ascii="Times New Roman" w:eastAsia="Arial MT" w:hAnsi="Times New Roman" w:cs="Times New Roman"/>
                <w:bCs/>
                <w:lang w:val="pt-BR"/>
              </w:rPr>
              <w:t xml:space="preserve"> de Áudio e Vídeo: Suporta </w:t>
            </w:r>
            <w:proofErr w:type="spellStart"/>
            <w:r w:rsidRPr="00D956E1">
              <w:rPr>
                <w:rFonts w:ascii="Times New Roman" w:eastAsia="Arial MT" w:hAnsi="Times New Roman" w:cs="Times New Roman"/>
                <w:bCs/>
                <w:lang w:val="pt-BR"/>
              </w:rPr>
              <w:t>codecs</w:t>
            </w:r>
            <w:proofErr w:type="spellEnd"/>
            <w:r w:rsidRPr="00D956E1">
              <w:rPr>
                <w:rFonts w:ascii="Times New Roman" w:eastAsia="Arial MT" w:hAnsi="Times New Roman" w:cs="Times New Roman"/>
                <w:bCs/>
                <w:lang w:val="pt-BR"/>
              </w:rPr>
              <w:t xml:space="preserve"> de áudio G.711, G.729, G.722, e </w:t>
            </w:r>
            <w:proofErr w:type="spellStart"/>
            <w:r w:rsidRPr="00D956E1">
              <w:rPr>
                <w:rFonts w:ascii="Times New Roman" w:eastAsia="Arial MT" w:hAnsi="Times New Roman" w:cs="Times New Roman"/>
                <w:bCs/>
                <w:lang w:val="pt-BR"/>
              </w:rPr>
              <w:t>codecs</w:t>
            </w:r>
            <w:proofErr w:type="spellEnd"/>
            <w:r w:rsidRPr="00D956E1">
              <w:rPr>
                <w:rFonts w:ascii="Times New Roman" w:eastAsia="Arial MT" w:hAnsi="Times New Roman" w:cs="Times New Roman"/>
                <w:bCs/>
                <w:lang w:val="pt-BR"/>
              </w:rPr>
              <w:t xml:space="preserve"> de vídeo H.264 com resoluções QCIF, CIF, VGA e HD.</w:t>
            </w:r>
          </w:p>
          <w:p w14:paraId="7643178B"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4.7.11.</w:t>
            </w:r>
            <w:r w:rsidRPr="00D956E1">
              <w:rPr>
                <w:rFonts w:ascii="Times New Roman" w:eastAsia="Arial MT" w:hAnsi="Times New Roman" w:cs="Times New Roman"/>
                <w:bCs/>
                <w:lang w:val="pt-BR"/>
              </w:rPr>
              <w:tab/>
              <w:t xml:space="preserve">Segurança Avançada: Suporte SIP/TLS com mecanismos de segurança conforme NIST, utilizando criptografia AES-128 e autenticação com função HAS SHA384. Suporte a SRTP com AES-128 Counter </w:t>
            </w:r>
            <w:proofErr w:type="spellStart"/>
            <w:r w:rsidRPr="00D956E1">
              <w:rPr>
                <w:rFonts w:ascii="Times New Roman" w:eastAsia="Arial MT" w:hAnsi="Times New Roman" w:cs="Times New Roman"/>
                <w:bCs/>
                <w:lang w:val="pt-BR"/>
              </w:rPr>
              <w:t>Mode</w:t>
            </w:r>
            <w:proofErr w:type="spellEnd"/>
            <w:r w:rsidRPr="00D956E1">
              <w:rPr>
                <w:rFonts w:ascii="Times New Roman" w:eastAsia="Arial MT" w:hAnsi="Times New Roman" w:cs="Times New Roman"/>
                <w:bCs/>
                <w:lang w:val="pt-BR"/>
              </w:rPr>
              <w:t xml:space="preserve"> para proteção e HMAC-SHA1 para autenticação.</w:t>
            </w:r>
          </w:p>
          <w:p w14:paraId="06EB2C8E"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4.7.12.</w:t>
            </w:r>
            <w:r w:rsidRPr="00D956E1">
              <w:rPr>
                <w:rFonts w:ascii="Times New Roman" w:eastAsia="Arial MT" w:hAnsi="Times New Roman" w:cs="Times New Roman"/>
                <w:bCs/>
                <w:lang w:val="pt-BR"/>
              </w:rPr>
              <w:tab/>
              <w:t>Gravação e Transmissão ao Vivo: Permite gravação de reuniões (Voz e vídeo) localmente ou na nuvem, com no mínimo 10GB de espaço de armazenamento na nuvem. Também possibilita a transmissão ao Vivo (Live Streaming) nas plataformas Youtube e Facebook/Instagram.</w:t>
            </w:r>
          </w:p>
          <w:p w14:paraId="0718FD36"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4.7.13.</w:t>
            </w:r>
            <w:r w:rsidRPr="00D956E1">
              <w:rPr>
                <w:rFonts w:ascii="Times New Roman" w:eastAsia="Arial MT" w:hAnsi="Times New Roman" w:cs="Times New Roman"/>
                <w:bCs/>
                <w:lang w:val="pt-BR"/>
              </w:rPr>
              <w:tab/>
              <w:t>Controle Remoto do Desktop: Permite o controle remoto do desktop, permitindo que participantes editem documentos diretamente no desktop do organizador da reunião;</w:t>
            </w:r>
          </w:p>
          <w:p w14:paraId="64B6A7E1" w14:textId="77777777" w:rsidR="00F21C02" w:rsidRPr="00D956E1" w:rsidRDefault="00F21C02" w:rsidP="00D956E1">
            <w:pPr>
              <w:ind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4.7.14.</w:t>
            </w:r>
            <w:r w:rsidRPr="00D956E1">
              <w:rPr>
                <w:rFonts w:ascii="Times New Roman" w:eastAsia="Arial MT" w:hAnsi="Times New Roman" w:cs="Times New Roman"/>
                <w:bCs/>
                <w:lang w:val="pt-BR"/>
              </w:rPr>
              <w:tab/>
            </w:r>
            <w:proofErr w:type="spellStart"/>
            <w:r w:rsidRPr="00D956E1">
              <w:rPr>
                <w:rFonts w:ascii="Times New Roman" w:eastAsia="Arial MT" w:hAnsi="Times New Roman" w:cs="Times New Roman"/>
                <w:bCs/>
                <w:lang w:val="pt-BR"/>
              </w:rPr>
              <w:t>Whiteboarding</w:t>
            </w:r>
            <w:proofErr w:type="spellEnd"/>
            <w:r w:rsidRPr="00D956E1">
              <w:rPr>
                <w:rFonts w:ascii="Times New Roman" w:eastAsia="Arial MT" w:hAnsi="Times New Roman" w:cs="Times New Roman"/>
                <w:bCs/>
                <w:lang w:val="pt-BR"/>
              </w:rPr>
              <w:t xml:space="preserve">: Inclui recursos de </w:t>
            </w:r>
            <w:proofErr w:type="spellStart"/>
            <w:r w:rsidRPr="00D956E1">
              <w:rPr>
                <w:rFonts w:ascii="Times New Roman" w:eastAsia="Arial MT" w:hAnsi="Times New Roman" w:cs="Times New Roman"/>
                <w:bCs/>
                <w:lang w:val="pt-BR"/>
              </w:rPr>
              <w:t>whiteboarding</w:t>
            </w:r>
            <w:proofErr w:type="spellEnd"/>
            <w:r w:rsidRPr="00D956E1">
              <w:rPr>
                <w:rFonts w:ascii="Times New Roman" w:eastAsia="Arial MT" w:hAnsi="Times New Roman" w:cs="Times New Roman"/>
                <w:bCs/>
                <w:lang w:val="pt-BR"/>
              </w:rPr>
              <w:t xml:space="preserve"> para facilitar a colaboração e apresentações durante as reuniões.</w:t>
            </w:r>
          </w:p>
          <w:p w14:paraId="4E534378" w14:textId="77777777" w:rsidR="00F21C02" w:rsidRPr="00D956E1" w:rsidRDefault="00F21C02" w:rsidP="00D956E1">
            <w:pPr>
              <w:ind w:right="191"/>
              <w:jc w:val="both"/>
              <w:rPr>
                <w:rFonts w:ascii="Times New Roman" w:eastAsia="Arial MT" w:hAnsi="Times New Roman" w:cs="Times New Roman"/>
                <w:bCs/>
                <w:lang w:val="pt-BR"/>
              </w:rPr>
            </w:pPr>
          </w:p>
        </w:tc>
      </w:tr>
      <w:tr w:rsidR="00F21C02" w:rsidRPr="00D956E1" w14:paraId="441481A3" w14:textId="77777777" w:rsidTr="00596E0A">
        <w:trPr>
          <w:trHeight w:val="1126"/>
        </w:trPr>
        <w:tc>
          <w:tcPr>
            <w:tcW w:w="710" w:type="dxa"/>
          </w:tcPr>
          <w:p w14:paraId="00A26F06" w14:textId="77777777" w:rsidR="00F21C02" w:rsidRPr="00D956E1" w:rsidRDefault="00F21C02" w:rsidP="00D956E1">
            <w:pPr>
              <w:ind w:left="142" w:right="191"/>
              <w:rPr>
                <w:rFonts w:ascii="Times New Roman" w:eastAsia="Arial MT" w:hAnsi="Times New Roman" w:cs="Times New Roman"/>
                <w:b/>
                <w:lang w:val="pt-BR"/>
              </w:rPr>
            </w:pPr>
            <w:r w:rsidRPr="00D956E1">
              <w:rPr>
                <w:rFonts w:ascii="Times New Roman" w:eastAsia="Arial MT" w:hAnsi="Times New Roman" w:cs="Times New Roman"/>
                <w:b/>
                <w:lang w:val="pt-BR"/>
              </w:rPr>
              <w:lastRenderedPageBreak/>
              <w:t>5.</w:t>
            </w:r>
          </w:p>
        </w:tc>
        <w:tc>
          <w:tcPr>
            <w:tcW w:w="9373" w:type="dxa"/>
          </w:tcPr>
          <w:p w14:paraId="2DF89559" w14:textId="2463082E" w:rsidR="00F21C02" w:rsidRPr="00D956E1" w:rsidRDefault="00F21C02" w:rsidP="00D956E1">
            <w:pPr>
              <w:ind w:left="142" w:right="191"/>
              <w:jc w:val="both"/>
              <w:rPr>
                <w:rFonts w:ascii="Times New Roman" w:eastAsia="Arial MT" w:hAnsi="Times New Roman" w:cs="Times New Roman"/>
                <w:b/>
                <w:lang w:val="pt-BR"/>
              </w:rPr>
            </w:pPr>
            <w:r w:rsidRPr="00D956E1">
              <w:rPr>
                <w:rFonts w:ascii="Times New Roman" w:eastAsia="Arial MT" w:hAnsi="Times New Roman" w:cs="Times New Roman"/>
                <w:b/>
                <w:lang w:val="pt-BR"/>
              </w:rPr>
              <w:t>Requisitos da contratação (art. 6°, XXIII, “d”.</w:t>
            </w:r>
          </w:p>
          <w:p w14:paraId="34863AD8" w14:textId="77777777" w:rsidR="00F21C02" w:rsidRPr="00D956E1" w:rsidRDefault="00F21C02" w:rsidP="00D956E1">
            <w:pPr>
              <w:ind w:left="141" w:right="191"/>
              <w:jc w:val="both"/>
              <w:rPr>
                <w:rFonts w:ascii="Times New Roman" w:eastAsia="Arial MT" w:hAnsi="Times New Roman" w:cs="Times New Roman"/>
                <w:b/>
                <w:lang w:val="pt-BR"/>
              </w:rPr>
            </w:pPr>
            <w:r w:rsidRPr="00D956E1">
              <w:rPr>
                <w:rFonts w:ascii="Times New Roman" w:eastAsia="Arial MT" w:hAnsi="Times New Roman" w:cs="Times New Roman"/>
                <w:b/>
                <w:lang w:val="pt-BR"/>
              </w:rPr>
              <w:t>5.1.</w:t>
            </w:r>
            <w:r w:rsidRPr="00D956E1">
              <w:rPr>
                <w:rFonts w:ascii="Times New Roman" w:eastAsia="Arial MT" w:hAnsi="Times New Roman" w:cs="Times New Roman"/>
                <w:b/>
                <w:lang w:val="pt-BR"/>
              </w:rPr>
              <w:tab/>
              <w:t>Requisitos de Portabilidade</w:t>
            </w:r>
          </w:p>
          <w:p w14:paraId="1C8C3D33" w14:textId="77777777" w:rsidR="00F21C02" w:rsidRPr="00D956E1" w:rsidRDefault="00F21C02" w:rsidP="00D956E1">
            <w:pPr>
              <w:ind w:left="141"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5.1.1.</w:t>
            </w:r>
            <w:r w:rsidRPr="00D956E1">
              <w:rPr>
                <w:rFonts w:ascii="Times New Roman" w:eastAsia="Arial MT" w:hAnsi="Times New Roman" w:cs="Times New Roman"/>
                <w:bCs/>
                <w:lang w:val="pt-BR"/>
              </w:rPr>
              <w:tab/>
              <w:t>Deverá ser realizada a portabilidade para a tecnologia SIP de 10 linhas pertencentes, considerando a necessidade de manutenção dos números existentes.</w:t>
            </w:r>
          </w:p>
          <w:p w14:paraId="6CA5D508" w14:textId="063D99BE" w:rsidR="00F21C02" w:rsidRPr="00D956E1" w:rsidRDefault="00F21C02" w:rsidP="00D956E1">
            <w:pPr>
              <w:ind w:left="141"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451.2.</w:t>
            </w:r>
            <w:r w:rsidRPr="00D956E1">
              <w:rPr>
                <w:rFonts w:ascii="Times New Roman" w:eastAsia="Arial MT" w:hAnsi="Times New Roman" w:cs="Times New Roman"/>
                <w:bCs/>
                <w:lang w:val="pt-BR"/>
              </w:rPr>
              <w:tab/>
              <w:t>A contratante informará a contratada a relação dos números a serem portados, após recebimento deste a portabilidade deverá ocorrer no prazo máximo de até 10 (dez) dias.</w:t>
            </w:r>
          </w:p>
          <w:p w14:paraId="30EA93A9" w14:textId="77777777" w:rsidR="00F21C02" w:rsidRPr="00D956E1" w:rsidRDefault="00F21C02" w:rsidP="00D956E1">
            <w:pPr>
              <w:ind w:left="141" w:right="191"/>
              <w:jc w:val="both"/>
              <w:rPr>
                <w:rFonts w:ascii="Times New Roman" w:eastAsia="Arial MT" w:hAnsi="Times New Roman" w:cs="Times New Roman"/>
                <w:b/>
                <w:lang w:val="pt-BR"/>
              </w:rPr>
            </w:pPr>
            <w:r w:rsidRPr="00D956E1">
              <w:rPr>
                <w:rFonts w:ascii="Times New Roman" w:eastAsia="Arial MT" w:hAnsi="Times New Roman" w:cs="Times New Roman"/>
                <w:b/>
                <w:lang w:val="pt-BR"/>
              </w:rPr>
              <w:t>5.2.</w:t>
            </w:r>
            <w:r w:rsidRPr="00D956E1">
              <w:rPr>
                <w:rFonts w:ascii="Times New Roman" w:eastAsia="Arial MT" w:hAnsi="Times New Roman" w:cs="Times New Roman"/>
                <w:b/>
                <w:lang w:val="pt-BR"/>
              </w:rPr>
              <w:tab/>
              <w:t>Requisitos de Capacitação</w:t>
            </w:r>
          </w:p>
          <w:p w14:paraId="322F88B2" w14:textId="77777777" w:rsidR="00F21C02" w:rsidRPr="00D956E1" w:rsidRDefault="00F21C02" w:rsidP="00D956E1">
            <w:pPr>
              <w:ind w:left="141"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5.2.1.</w:t>
            </w:r>
            <w:r w:rsidRPr="00D956E1">
              <w:rPr>
                <w:rFonts w:ascii="Times New Roman" w:eastAsia="Arial MT" w:hAnsi="Times New Roman" w:cs="Times New Roman"/>
                <w:bCs/>
                <w:lang w:val="pt-BR"/>
              </w:rPr>
              <w:tab/>
              <w:t>Ficará a encargo da empresa contratada o treinamento aos usuários das soluções ofertadas. O treinamento deverá ser de no mínimo 10 Horas/aula de duração.</w:t>
            </w:r>
          </w:p>
          <w:p w14:paraId="4C0888D2" w14:textId="043FB703" w:rsidR="00F21C02" w:rsidRPr="00D956E1" w:rsidRDefault="00F21C02" w:rsidP="00D956E1">
            <w:pPr>
              <w:ind w:left="141"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5.2.2.</w:t>
            </w:r>
            <w:r w:rsidRPr="00D956E1">
              <w:rPr>
                <w:rFonts w:ascii="Times New Roman" w:eastAsia="Arial MT" w:hAnsi="Times New Roman" w:cs="Times New Roman"/>
                <w:bCs/>
                <w:lang w:val="pt-BR"/>
              </w:rPr>
              <w:tab/>
              <w:t>A contratada ministrará treinamento de nível intermediário aos profissionais técnicos da contratante, responsáveis pela fiscalização e acompanhamento do contrato.</w:t>
            </w:r>
          </w:p>
          <w:p w14:paraId="7E75C18B" w14:textId="77777777" w:rsidR="00F21C02" w:rsidRPr="00D956E1" w:rsidRDefault="00F21C02" w:rsidP="00D956E1">
            <w:pPr>
              <w:ind w:left="141" w:right="191"/>
              <w:jc w:val="both"/>
              <w:rPr>
                <w:rFonts w:ascii="Times New Roman" w:eastAsia="Arial MT" w:hAnsi="Times New Roman" w:cs="Times New Roman"/>
                <w:b/>
                <w:lang w:val="pt-BR"/>
              </w:rPr>
            </w:pPr>
            <w:r w:rsidRPr="00D956E1">
              <w:rPr>
                <w:rFonts w:ascii="Times New Roman" w:eastAsia="Arial MT" w:hAnsi="Times New Roman" w:cs="Times New Roman"/>
                <w:b/>
                <w:lang w:val="pt-BR"/>
              </w:rPr>
              <w:t>5.3.</w:t>
            </w:r>
            <w:r w:rsidRPr="00D956E1">
              <w:rPr>
                <w:rFonts w:ascii="Times New Roman" w:eastAsia="Arial MT" w:hAnsi="Times New Roman" w:cs="Times New Roman"/>
                <w:b/>
                <w:lang w:val="pt-BR"/>
              </w:rPr>
              <w:tab/>
              <w:t>Requisitos de Manutenção</w:t>
            </w:r>
          </w:p>
          <w:p w14:paraId="068EE8DC" w14:textId="77777777" w:rsidR="00F21C02" w:rsidRPr="00D956E1" w:rsidRDefault="00F21C02" w:rsidP="00D956E1">
            <w:pPr>
              <w:ind w:left="141"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5.3.1.</w:t>
            </w:r>
            <w:r w:rsidRPr="00D956E1">
              <w:rPr>
                <w:rFonts w:ascii="Times New Roman" w:eastAsia="Arial MT" w:hAnsi="Times New Roman" w:cs="Times New Roman"/>
                <w:bCs/>
                <w:lang w:val="pt-BR"/>
              </w:rPr>
              <w:tab/>
              <w:t>Devido às características da solução, há necessidade de realização de manutenções corretivas e preventivas pela Contratada, visando à manutenção da disponibilidade da solução e ao aperfeiçoamento de suas funcionalidades.</w:t>
            </w:r>
          </w:p>
          <w:p w14:paraId="039C8A31" w14:textId="1B5CAF48" w:rsidR="00F21C02" w:rsidRPr="00D956E1" w:rsidRDefault="00F21C02" w:rsidP="00D956E1">
            <w:pPr>
              <w:ind w:left="141"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5.3.2.</w:t>
            </w:r>
            <w:r w:rsidRPr="00D956E1">
              <w:rPr>
                <w:rFonts w:ascii="Times New Roman" w:eastAsia="Arial MT" w:hAnsi="Times New Roman" w:cs="Times New Roman"/>
                <w:bCs/>
                <w:lang w:val="pt-BR"/>
              </w:rPr>
              <w:tab/>
              <w:t xml:space="preserve">Em relação a manutenção corretiva, ficará a encargo da contratante, quando da constatação de algum </w:t>
            </w:r>
            <w:proofErr w:type="spellStart"/>
            <w:r w:rsidRPr="00D956E1">
              <w:rPr>
                <w:rFonts w:ascii="Times New Roman" w:eastAsia="Arial MT" w:hAnsi="Times New Roman" w:cs="Times New Roman"/>
                <w:bCs/>
                <w:lang w:val="pt-BR"/>
              </w:rPr>
              <w:t>inoperação</w:t>
            </w:r>
            <w:proofErr w:type="spellEnd"/>
            <w:r w:rsidRPr="00D956E1">
              <w:rPr>
                <w:rFonts w:ascii="Times New Roman" w:eastAsia="Arial MT" w:hAnsi="Times New Roman" w:cs="Times New Roman"/>
                <w:bCs/>
                <w:lang w:val="pt-BR"/>
              </w:rPr>
              <w:t xml:space="preserve"> do sistema, realizar a abertura de chamados pelos canais disponibilizados pela contratada.</w:t>
            </w:r>
          </w:p>
          <w:p w14:paraId="276E3E10" w14:textId="77777777" w:rsidR="00F21C02" w:rsidRPr="00D956E1" w:rsidRDefault="00F21C02" w:rsidP="00D956E1">
            <w:pPr>
              <w:ind w:left="141" w:right="191"/>
              <w:jc w:val="both"/>
              <w:rPr>
                <w:rFonts w:ascii="Times New Roman" w:eastAsia="Arial MT" w:hAnsi="Times New Roman" w:cs="Times New Roman"/>
                <w:b/>
                <w:lang w:val="pt-BR"/>
              </w:rPr>
            </w:pPr>
            <w:r w:rsidRPr="00D956E1">
              <w:rPr>
                <w:rFonts w:ascii="Times New Roman" w:eastAsia="Arial MT" w:hAnsi="Times New Roman" w:cs="Times New Roman"/>
                <w:b/>
                <w:lang w:val="pt-BR"/>
              </w:rPr>
              <w:t>5.4.</w:t>
            </w:r>
            <w:r w:rsidRPr="00D956E1">
              <w:rPr>
                <w:rFonts w:ascii="Times New Roman" w:eastAsia="Arial MT" w:hAnsi="Times New Roman" w:cs="Times New Roman"/>
                <w:b/>
                <w:lang w:val="pt-BR"/>
              </w:rPr>
              <w:tab/>
              <w:t>Requisitos Temporais</w:t>
            </w:r>
          </w:p>
          <w:p w14:paraId="4B4FB17F" w14:textId="77777777" w:rsidR="00F21C02" w:rsidRPr="00D956E1" w:rsidRDefault="00F21C02" w:rsidP="00D956E1">
            <w:pPr>
              <w:ind w:left="141"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5.4.1.</w:t>
            </w:r>
            <w:r w:rsidRPr="00D956E1">
              <w:rPr>
                <w:rFonts w:ascii="Times New Roman" w:eastAsia="Arial MT" w:hAnsi="Times New Roman" w:cs="Times New Roman"/>
                <w:bCs/>
                <w:lang w:val="pt-BR"/>
              </w:rPr>
              <w:tab/>
              <w:t>Na execução das Regras de SLA dos serviços, deverão ser observados os seguintes prazos:</w:t>
            </w:r>
          </w:p>
          <w:tbl>
            <w:tblPr>
              <w:tblStyle w:val="Tabelacomgrade1"/>
              <w:tblpPr w:leftFromText="141" w:rightFromText="141" w:vertAnchor="page" w:horzAnchor="page" w:tblpX="44" w:tblpY="3391"/>
              <w:tblW w:w="9209" w:type="dxa"/>
              <w:tblLook w:val="04A0" w:firstRow="1" w:lastRow="0" w:firstColumn="1" w:lastColumn="0" w:noHBand="0" w:noVBand="1"/>
            </w:tblPr>
            <w:tblGrid>
              <w:gridCol w:w="3823"/>
              <w:gridCol w:w="2551"/>
              <w:gridCol w:w="2835"/>
            </w:tblGrid>
            <w:tr w:rsidR="00F21C02" w:rsidRPr="00D956E1" w14:paraId="6E588EC6" w14:textId="77777777" w:rsidTr="00596E0A">
              <w:tc>
                <w:tcPr>
                  <w:tcW w:w="3823" w:type="dxa"/>
                </w:tcPr>
                <w:p w14:paraId="4B592C21" w14:textId="77777777" w:rsidR="00F21C02" w:rsidRPr="00D956E1" w:rsidRDefault="00F21C02" w:rsidP="00D956E1">
                  <w:pPr>
                    <w:pStyle w:val="PargrafodaLista"/>
                    <w:ind w:left="0"/>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Atividade, Tarefa ou Serviço</w:t>
                  </w:r>
                </w:p>
              </w:tc>
              <w:tc>
                <w:tcPr>
                  <w:tcW w:w="2551" w:type="dxa"/>
                </w:tcPr>
                <w:p w14:paraId="36FEC368" w14:textId="77777777" w:rsidR="00F21C02" w:rsidRPr="00D956E1" w:rsidRDefault="00F21C02" w:rsidP="00D956E1">
                  <w:pPr>
                    <w:pStyle w:val="PargrafodaLista"/>
                    <w:ind w:left="0"/>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Prazo Máximo de início de atendimento</w:t>
                  </w:r>
                </w:p>
              </w:tc>
              <w:tc>
                <w:tcPr>
                  <w:tcW w:w="2835" w:type="dxa"/>
                </w:tcPr>
                <w:p w14:paraId="669B4951" w14:textId="77777777" w:rsidR="00F21C02" w:rsidRPr="00D956E1" w:rsidRDefault="00F21C02" w:rsidP="00D956E1">
                  <w:pPr>
                    <w:pStyle w:val="PargrafodaLista"/>
                    <w:ind w:left="0"/>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Prazo máximo de Solução de problema</w:t>
                  </w:r>
                </w:p>
              </w:tc>
            </w:tr>
            <w:tr w:rsidR="00F21C02" w:rsidRPr="00D956E1" w14:paraId="5EB2ECBA" w14:textId="77777777" w:rsidTr="00596E0A">
              <w:tc>
                <w:tcPr>
                  <w:tcW w:w="3823" w:type="dxa"/>
                </w:tcPr>
                <w:p w14:paraId="566A46C7" w14:textId="77777777" w:rsidR="00F21C02" w:rsidRPr="00D956E1" w:rsidRDefault="00F21C02" w:rsidP="00D956E1">
                  <w:pPr>
                    <w:pStyle w:val="PargrafodaLista"/>
                    <w:ind w:left="0"/>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Resposta a Chamados Abertos</w:t>
                  </w:r>
                </w:p>
              </w:tc>
              <w:tc>
                <w:tcPr>
                  <w:tcW w:w="2551" w:type="dxa"/>
                </w:tcPr>
                <w:p w14:paraId="462A1C14" w14:textId="77777777" w:rsidR="00F21C02" w:rsidRPr="00D956E1" w:rsidRDefault="00F21C02" w:rsidP="00D956E1">
                  <w:pPr>
                    <w:pStyle w:val="PargrafodaLista"/>
                    <w:ind w:left="0"/>
                    <w:jc w:val="center"/>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04 Horas</w:t>
                  </w:r>
                </w:p>
              </w:tc>
              <w:tc>
                <w:tcPr>
                  <w:tcW w:w="2835" w:type="dxa"/>
                </w:tcPr>
                <w:p w14:paraId="588418A9" w14:textId="77777777" w:rsidR="00F21C02" w:rsidRPr="00D956E1" w:rsidRDefault="00F21C02" w:rsidP="00D956E1">
                  <w:pPr>
                    <w:pStyle w:val="PargrafodaLista"/>
                    <w:ind w:left="0"/>
                    <w:jc w:val="center"/>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 xml:space="preserve">04 Horas </w:t>
                  </w:r>
                </w:p>
              </w:tc>
            </w:tr>
            <w:tr w:rsidR="00F21C02" w:rsidRPr="00D956E1" w14:paraId="66F0B994" w14:textId="77777777" w:rsidTr="00596E0A">
              <w:tc>
                <w:tcPr>
                  <w:tcW w:w="3823" w:type="dxa"/>
                </w:tcPr>
                <w:p w14:paraId="1130738A" w14:textId="77777777" w:rsidR="00F21C02" w:rsidRPr="00D956E1" w:rsidRDefault="00F21C02" w:rsidP="00D956E1">
                  <w:pPr>
                    <w:pStyle w:val="PargrafodaLista"/>
                    <w:ind w:left="0"/>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Chamados Passíveis de resolução remota.</w:t>
                  </w:r>
                </w:p>
              </w:tc>
              <w:tc>
                <w:tcPr>
                  <w:tcW w:w="2551" w:type="dxa"/>
                </w:tcPr>
                <w:p w14:paraId="0ACD320E" w14:textId="77777777" w:rsidR="00F21C02" w:rsidRPr="00D956E1" w:rsidRDefault="00F21C02" w:rsidP="00D956E1">
                  <w:pPr>
                    <w:pStyle w:val="PargrafodaLista"/>
                    <w:ind w:left="0"/>
                    <w:jc w:val="center"/>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04 Horas</w:t>
                  </w:r>
                </w:p>
              </w:tc>
              <w:tc>
                <w:tcPr>
                  <w:tcW w:w="2835" w:type="dxa"/>
                </w:tcPr>
                <w:p w14:paraId="7D05EA0C" w14:textId="77777777" w:rsidR="00F21C02" w:rsidRPr="00D956E1" w:rsidRDefault="00F21C02" w:rsidP="00D956E1">
                  <w:pPr>
                    <w:pStyle w:val="PargrafodaLista"/>
                    <w:ind w:left="0"/>
                    <w:jc w:val="center"/>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08 Horas</w:t>
                  </w:r>
                </w:p>
              </w:tc>
            </w:tr>
            <w:tr w:rsidR="00F21C02" w:rsidRPr="00D956E1" w14:paraId="6B69A324" w14:textId="77777777" w:rsidTr="00596E0A">
              <w:tc>
                <w:tcPr>
                  <w:tcW w:w="3823" w:type="dxa"/>
                </w:tcPr>
                <w:p w14:paraId="3C0C6045" w14:textId="77777777" w:rsidR="00F21C02" w:rsidRPr="00D956E1" w:rsidRDefault="00F21C02" w:rsidP="00D956E1">
                  <w:pPr>
                    <w:pStyle w:val="PargrafodaLista"/>
                    <w:ind w:left="0"/>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Chamados com Resolução in-loco</w:t>
                  </w:r>
                </w:p>
              </w:tc>
              <w:tc>
                <w:tcPr>
                  <w:tcW w:w="2551" w:type="dxa"/>
                </w:tcPr>
                <w:p w14:paraId="41D61A6C" w14:textId="77777777" w:rsidR="00F21C02" w:rsidRPr="00D956E1" w:rsidRDefault="00F21C02" w:rsidP="00D956E1">
                  <w:pPr>
                    <w:pStyle w:val="PargrafodaLista"/>
                    <w:ind w:left="0"/>
                    <w:jc w:val="center"/>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04 Horas</w:t>
                  </w:r>
                </w:p>
              </w:tc>
              <w:tc>
                <w:tcPr>
                  <w:tcW w:w="2835" w:type="dxa"/>
                </w:tcPr>
                <w:p w14:paraId="4DC07587" w14:textId="77777777" w:rsidR="00F21C02" w:rsidRPr="00D956E1" w:rsidRDefault="00F21C02" w:rsidP="00D956E1">
                  <w:pPr>
                    <w:pStyle w:val="PargrafodaLista"/>
                    <w:ind w:left="0"/>
                    <w:jc w:val="center"/>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48 Horas</w:t>
                  </w:r>
                </w:p>
              </w:tc>
            </w:tr>
            <w:tr w:rsidR="00F21C02" w:rsidRPr="00D956E1" w14:paraId="2D90EC69" w14:textId="77777777" w:rsidTr="00596E0A">
              <w:tc>
                <w:tcPr>
                  <w:tcW w:w="3823" w:type="dxa"/>
                </w:tcPr>
                <w:p w14:paraId="4EA499E2" w14:textId="77777777" w:rsidR="00F21C02" w:rsidRPr="00D956E1" w:rsidRDefault="00F21C02" w:rsidP="00D956E1">
                  <w:pPr>
                    <w:pStyle w:val="PargrafodaLista"/>
                    <w:ind w:left="0"/>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Chamados com Resolução in-loco em caso emergência. (Paralisação total dos serviços).</w:t>
                  </w:r>
                </w:p>
              </w:tc>
              <w:tc>
                <w:tcPr>
                  <w:tcW w:w="2551" w:type="dxa"/>
                </w:tcPr>
                <w:p w14:paraId="1BB04C0B" w14:textId="77777777" w:rsidR="00F21C02" w:rsidRPr="00D956E1" w:rsidRDefault="00F21C02" w:rsidP="00D956E1">
                  <w:pPr>
                    <w:pStyle w:val="PargrafodaLista"/>
                    <w:ind w:left="0"/>
                    <w:jc w:val="center"/>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04 Horas</w:t>
                  </w:r>
                </w:p>
              </w:tc>
              <w:tc>
                <w:tcPr>
                  <w:tcW w:w="2835" w:type="dxa"/>
                </w:tcPr>
                <w:p w14:paraId="55620CC6" w14:textId="77777777" w:rsidR="00F21C02" w:rsidRPr="00D956E1" w:rsidRDefault="00F21C02" w:rsidP="00D956E1">
                  <w:pPr>
                    <w:pStyle w:val="PargrafodaLista"/>
                    <w:ind w:left="0"/>
                    <w:jc w:val="center"/>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24 Horas</w:t>
                  </w:r>
                </w:p>
              </w:tc>
            </w:tr>
          </w:tbl>
          <w:p w14:paraId="2BCA41E0" w14:textId="77777777" w:rsidR="00F21C02" w:rsidRPr="00D956E1" w:rsidRDefault="00F21C02" w:rsidP="00D956E1">
            <w:pPr>
              <w:ind w:left="141" w:right="191"/>
              <w:jc w:val="both"/>
              <w:rPr>
                <w:rFonts w:ascii="Times New Roman" w:eastAsia="Arial MT" w:hAnsi="Times New Roman" w:cs="Times New Roman"/>
                <w:bCs/>
                <w:lang w:val="pt-BR"/>
              </w:rPr>
            </w:pPr>
          </w:p>
          <w:p w14:paraId="094DFE07" w14:textId="77777777" w:rsidR="00F21C02" w:rsidRPr="00D956E1" w:rsidRDefault="00F21C02" w:rsidP="00D956E1">
            <w:pPr>
              <w:ind w:left="141" w:right="191"/>
              <w:jc w:val="both"/>
              <w:rPr>
                <w:rFonts w:ascii="Times New Roman" w:eastAsia="Arial MT" w:hAnsi="Times New Roman" w:cs="Times New Roman"/>
                <w:b/>
                <w:lang w:val="pt-BR"/>
              </w:rPr>
            </w:pPr>
            <w:r w:rsidRPr="00D956E1">
              <w:rPr>
                <w:rFonts w:ascii="Times New Roman" w:eastAsia="Arial MT" w:hAnsi="Times New Roman" w:cs="Times New Roman"/>
                <w:b/>
                <w:lang w:val="pt-BR"/>
              </w:rPr>
              <w:t>5.5.</w:t>
            </w:r>
            <w:r w:rsidRPr="00D956E1">
              <w:rPr>
                <w:rFonts w:ascii="Times New Roman" w:eastAsia="Arial MT" w:hAnsi="Times New Roman" w:cs="Times New Roman"/>
                <w:b/>
                <w:lang w:val="pt-BR"/>
              </w:rPr>
              <w:tab/>
              <w:t>Requisitos de Implantação</w:t>
            </w:r>
          </w:p>
          <w:p w14:paraId="1017093E" w14:textId="77777777" w:rsidR="00F21C02" w:rsidRPr="00D956E1" w:rsidRDefault="00F21C02" w:rsidP="00D956E1">
            <w:pPr>
              <w:ind w:left="141"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5.5.1.</w:t>
            </w:r>
            <w:r w:rsidRPr="00D956E1">
              <w:rPr>
                <w:rFonts w:ascii="Times New Roman" w:eastAsia="Arial MT" w:hAnsi="Times New Roman" w:cs="Times New Roman"/>
                <w:bCs/>
                <w:lang w:val="pt-BR"/>
              </w:rPr>
              <w:tab/>
              <w:t>Os serviços deverão seguir os seguintes prazos de implantação:</w:t>
            </w:r>
          </w:p>
          <w:p w14:paraId="5ECA59ED" w14:textId="77777777" w:rsidR="00F21C02" w:rsidRPr="00D956E1" w:rsidRDefault="00F21C02" w:rsidP="00D956E1">
            <w:pPr>
              <w:ind w:left="141"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5.5.1.1.</w:t>
            </w:r>
            <w:r w:rsidRPr="00D956E1">
              <w:rPr>
                <w:rFonts w:ascii="Times New Roman" w:eastAsia="Arial MT" w:hAnsi="Times New Roman" w:cs="Times New Roman"/>
                <w:bCs/>
                <w:lang w:val="pt-BR"/>
              </w:rPr>
              <w:tab/>
              <w:t>Reunião Projeto de implantação: Em até 05 (cinco) dias após assinatura do contrato;</w:t>
            </w:r>
          </w:p>
          <w:p w14:paraId="13E8C11A" w14:textId="77777777" w:rsidR="00F21C02" w:rsidRPr="00D956E1" w:rsidRDefault="00F21C02" w:rsidP="00D956E1">
            <w:pPr>
              <w:ind w:left="141"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5.5.1.2.</w:t>
            </w:r>
            <w:r w:rsidRPr="00D956E1">
              <w:rPr>
                <w:rFonts w:ascii="Times New Roman" w:eastAsia="Arial MT" w:hAnsi="Times New Roman" w:cs="Times New Roman"/>
                <w:bCs/>
                <w:lang w:val="pt-BR"/>
              </w:rPr>
              <w:tab/>
              <w:t>Entrega dos Equipamentos: Em até 10 dias após assinatura do Contrato;</w:t>
            </w:r>
          </w:p>
          <w:p w14:paraId="6344BA6A" w14:textId="77777777" w:rsidR="00F21C02" w:rsidRPr="00D956E1" w:rsidRDefault="00F21C02" w:rsidP="00D956E1">
            <w:pPr>
              <w:ind w:left="141"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5.5.1.3.</w:t>
            </w:r>
            <w:r w:rsidRPr="00D956E1">
              <w:rPr>
                <w:rFonts w:ascii="Times New Roman" w:eastAsia="Arial MT" w:hAnsi="Times New Roman" w:cs="Times New Roman"/>
                <w:bCs/>
                <w:lang w:val="pt-BR"/>
              </w:rPr>
              <w:tab/>
              <w:t>Início da instalação: Em até 30 (trinta) dias após a assinatura do contrato;</w:t>
            </w:r>
          </w:p>
          <w:p w14:paraId="5EB068A5" w14:textId="77777777" w:rsidR="00F21C02" w:rsidRPr="00D956E1" w:rsidRDefault="00F21C02" w:rsidP="00D956E1">
            <w:pPr>
              <w:ind w:left="141"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5.5.1.4.</w:t>
            </w:r>
            <w:r w:rsidRPr="00D956E1">
              <w:rPr>
                <w:rFonts w:ascii="Times New Roman" w:eastAsia="Arial MT" w:hAnsi="Times New Roman" w:cs="Times New Roman"/>
                <w:bCs/>
                <w:lang w:val="pt-BR"/>
              </w:rPr>
              <w:tab/>
              <w:t>Conclusão do Paço Administrativo: Em até 30 (trinta) dias, após a sua iniciação.</w:t>
            </w:r>
          </w:p>
          <w:p w14:paraId="30AB709D" w14:textId="77777777" w:rsidR="00F21C02" w:rsidRPr="00D956E1" w:rsidRDefault="00F21C02" w:rsidP="00D956E1">
            <w:pPr>
              <w:ind w:left="141"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5.5.1.5.</w:t>
            </w:r>
            <w:r w:rsidRPr="00D956E1">
              <w:rPr>
                <w:rFonts w:ascii="Times New Roman" w:eastAsia="Arial MT" w:hAnsi="Times New Roman" w:cs="Times New Roman"/>
                <w:bCs/>
                <w:lang w:val="pt-BR"/>
              </w:rPr>
              <w:tab/>
              <w:t>Conclusão dos locais externos: em Até 60 (sessenta) dias.</w:t>
            </w:r>
          </w:p>
          <w:p w14:paraId="3C0BF560" w14:textId="77777777" w:rsidR="00F21C02" w:rsidRPr="00D956E1" w:rsidRDefault="00F21C02" w:rsidP="00D956E1">
            <w:pPr>
              <w:ind w:left="141" w:right="191"/>
              <w:jc w:val="both"/>
              <w:rPr>
                <w:rFonts w:ascii="Times New Roman" w:eastAsia="Arial MT" w:hAnsi="Times New Roman" w:cs="Times New Roman"/>
                <w:bCs/>
                <w:lang w:val="pt-BR"/>
              </w:rPr>
            </w:pPr>
          </w:p>
          <w:p w14:paraId="43F15EE0" w14:textId="4DBD11AE" w:rsidR="00F21C02" w:rsidRPr="00D956E1" w:rsidRDefault="00F21C02" w:rsidP="00D956E1">
            <w:pPr>
              <w:ind w:left="141"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5.5.2.</w:t>
            </w:r>
            <w:r w:rsidRPr="00D956E1">
              <w:rPr>
                <w:rFonts w:ascii="Times New Roman" w:eastAsia="Arial MT" w:hAnsi="Times New Roman" w:cs="Times New Roman"/>
                <w:bCs/>
                <w:lang w:val="pt-BR"/>
              </w:rPr>
              <w:tab/>
              <w:t xml:space="preserve">Os prazos acima poderão ser prorrogados, desde que devidamente justificados e aceitos pela </w:t>
            </w:r>
            <w:r w:rsidRPr="00D956E1">
              <w:rPr>
                <w:rFonts w:ascii="Times New Roman" w:eastAsia="Arial MT" w:hAnsi="Times New Roman" w:cs="Times New Roman"/>
                <w:bCs/>
                <w:lang w:val="pt-BR"/>
              </w:rPr>
              <w:lastRenderedPageBreak/>
              <w:t>administração.</w:t>
            </w:r>
          </w:p>
          <w:p w14:paraId="1DD19590" w14:textId="77777777" w:rsidR="00F21C02" w:rsidRPr="00D956E1" w:rsidRDefault="00F21C02" w:rsidP="00D956E1">
            <w:pPr>
              <w:ind w:left="141" w:right="191"/>
              <w:jc w:val="both"/>
              <w:rPr>
                <w:rFonts w:ascii="Times New Roman" w:eastAsia="Arial MT" w:hAnsi="Times New Roman" w:cs="Times New Roman"/>
                <w:b/>
                <w:lang w:val="pt-BR"/>
              </w:rPr>
            </w:pPr>
            <w:r w:rsidRPr="00D956E1">
              <w:rPr>
                <w:rFonts w:ascii="Times New Roman" w:eastAsia="Arial MT" w:hAnsi="Times New Roman" w:cs="Times New Roman"/>
                <w:b/>
                <w:lang w:val="pt-BR"/>
              </w:rPr>
              <w:t>5.6.</w:t>
            </w:r>
            <w:r w:rsidRPr="00D956E1">
              <w:rPr>
                <w:rFonts w:ascii="Times New Roman" w:eastAsia="Arial MT" w:hAnsi="Times New Roman" w:cs="Times New Roman"/>
                <w:b/>
                <w:lang w:val="pt-BR"/>
              </w:rPr>
              <w:tab/>
              <w:t>Requisitos de Garantia e Manutenção</w:t>
            </w:r>
          </w:p>
          <w:p w14:paraId="0C637528" w14:textId="77777777" w:rsidR="00F21C02" w:rsidRPr="00D956E1" w:rsidRDefault="00F21C02" w:rsidP="00D956E1">
            <w:pPr>
              <w:ind w:left="141"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5.6.1.</w:t>
            </w:r>
            <w:r w:rsidRPr="00D956E1">
              <w:rPr>
                <w:rFonts w:ascii="Times New Roman" w:eastAsia="Arial MT" w:hAnsi="Times New Roman" w:cs="Times New Roman"/>
                <w:bCs/>
                <w:lang w:val="pt-BR"/>
              </w:rPr>
              <w:tab/>
              <w:t>Considerando que a presente contratação e fornecimento dos equipamentos se dará mediante comodato, não se exigirá garantia dos equipamentos;</w:t>
            </w:r>
          </w:p>
          <w:p w14:paraId="28573570" w14:textId="695C26B6" w:rsidR="00F21C02" w:rsidRPr="00D956E1" w:rsidRDefault="00F21C02" w:rsidP="00D956E1">
            <w:pPr>
              <w:ind w:left="141"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4.6.2.</w:t>
            </w:r>
            <w:r w:rsidRPr="00D956E1">
              <w:rPr>
                <w:rFonts w:ascii="Times New Roman" w:eastAsia="Arial MT" w:hAnsi="Times New Roman" w:cs="Times New Roman"/>
                <w:bCs/>
                <w:lang w:val="pt-BR"/>
              </w:rPr>
              <w:tab/>
              <w:t>Ocorrendo defeitos insanáveis nos equipamentos, tornando-os inoperantes, deverá ser procedida a troca destes no prazo máximo de 24 Horas a contar da solicitação de troca realizada pela contratante.</w:t>
            </w:r>
          </w:p>
          <w:p w14:paraId="34A9C901" w14:textId="77777777" w:rsidR="00F21C02" w:rsidRPr="00D956E1" w:rsidRDefault="00F21C02" w:rsidP="00D956E1">
            <w:pPr>
              <w:ind w:left="141" w:right="191"/>
              <w:jc w:val="both"/>
              <w:rPr>
                <w:rFonts w:ascii="Times New Roman" w:eastAsia="Arial MT" w:hAnsi="Times New Roman" w:cs="Times New Roman"/>
                <w:b/>
                <w:lang w:val="pt-BR"/>
              </w:rPr>
            </w:pPr>
            <w:r w:rsidRPr="00D956E1">
              <w:rPr>
                <w:rFonts w:ascii="Times New Roman" w:eastAsia="Arial MT" w:hAnsi="Times New Roman" w:cs="Times New Roman"/>
                <w:b/>
                <w:lang w:val="pt-BR"/>
              </w:rPr>
              <w:t>5.7.</w:t>
            </w:r>
            <w:r w:rsidRPr="00D956E1">
              <w:rPr>
                <w:rFonts w:ascii="Times New Roman" w:eastAsia="Arial MT" w:hAnsi="Times New Roman" w:cs="Times New Roman"/>
                <w:b/>
                <w:lang w:val="pt-BR"/>
              </w:rPr>
              <w:tab/>
              <w:t xml:space="preserve">Requisitos de Experiência Profissional  </w:t>
            </w:r>
          </w:p>
          <w:p w14:paraId="038D6F94" w14:textId="0F46008B" w:rsidR="00F21C02" w:rsidRPr="00D956E1" w:rsidRDefault="00F21C02" w:rsidP="00D956E1">
            <w:pPr>
              <w:ind w:left="141"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5.7.1.</w:t>
            </w:r>
            <w:r w:rsidRPr="00D956E1">
              <w:rPr>
                <w:rFonts w:ascii="Times New Roman" w:eastAsia="Arial MT" w:hAnsi="Times New Roman" w:cs="Times New Roman"/>
                <w:bCs/>
                <w:lang w:val="pt-BR"/>
              </w:rPr>
              <w:tab/>
              <w:t>Os serviços de assistência técnica, suporte, deverão ser prestados por técnicos devidamente capacitados nos produtos em questão, bem como com todos os recursos ferramentais necessários para a prestação dos serviços.</w:t>
            </w:r>
          </w:p>
          <w:p w14:paraId="63FE3D88" w14:textId="77777777" w:rsidR="00F21C02" w:rsidRPr="00D956E1" w:rsidRDefault="00F21C02" w:rsidP="00D956E1">
            <w:pPr>
              <w:ind w:left="141" w:right="191"/>
              <w:jc w:val="both"/>
              <w:rPr>
                <w:rFonts w:ascii="Times New Roman" w:eastAsia="Arial MT" w:hAnsi="Times New Roman" w:cs="Times New Roman"/>
                <w:b/>
                <w:lang w:val="pt-BR"/>
              </w:rPr>
            </w:pPr>
            <w:r w:rsidRPr="00D956E1">
              <w:rPr>
                <w:rFonts w:ascii="Times New Roman" w:eastAsia="Arial MT" w:hAnsi="Times New Roman" w:cs="Times New Roman"/>
                <w:b/>
                <w:lang w:val="pt-BR"/>
              </w:rPr>
              <w:t>5.8.</w:t>
            </w:r>
            <w:r w:rsidRPr="00D956E1">
              <w:rPr>
                <w:rFonts w:ascii="Times New Roman" w:eastAsia="Arial MT" w:hAnsi="Times New Roman" w:cs="Times New Roman"/>
                <w:b/>
                <w:lang w:val="pt-BR"/>
              </w:rPr>
              <w:tab/>
              <w:t>Requisitos de Equipe técnica</w:t>
            </w:r>
          </w:p>
          <w:p w14:paraId="1F5AA200" w14:textId="0B8F819B" w:rsidR="00F21C02" w:rsidRPr="00D956E1" w:rsidRDefault="00F21C02" w:rsidP="00D956E1">
            <w:pPr>
              <w:ind w:left="141"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5.8.1.</w:t>
            </w:r>
            <w:r w:rsidRPr="00D956E1">
              <w:rPr>
                <w:rFonts w:ascii="Times New Roman" w:eastAsia="Arial MT" w:hAnsi="Times New Roman" w:cs="Times New Roman"/>
                <w:bCs/>
                <w:lang w:val="pt-BR"/>
              </w:rPr>
              <w:tab/>
              <w:t xml:space="preserve">Os técnicos da empresa contratada que realizarão as manutenções </w:t>
            </w:r>
            <w:proofErr w:type="spellStart"/>
            <w:r w:rsidRPr="00D956E1">
              <w:rPr>
                <w:rFonts w:ascii="Times New Roman" w:eastAsia="Arial MT" w:hAnsi="Times New Roman" w:cs="Times New Roman"/>
                <w:bCs/>
                <w:lang w:val="pt-BR"/>
              </w:rPr>
              <w:t>in-loco</w:t>
            </w:r>
            <w:proofErr w:type="spellEnd"/>
            <w:r w:rsidRPr="00D956E1">
              <w:rPr>
                <w:rFonts w:ascii="Times New Roman" w:eastAsia="Arial MT" w:hAnsi="Times New Roman" w:cs="Times New Roman"/>
                <w:bCs/>
                <w:lang w:val="pt-BR"/>
              </w:rPr>
              <w:t>, deverão estar devidamente uniformizados e identificados para o fácil reconhecimento dos servidores e desta forma possibilitando o acesso aos setores necessários.</w:t>
            </w:r>
          </w:p>
          <w:p w14:paraId="730589F4" w14:textId="77777777" w:rsidR="00F21C02" w:rsidRPr="00D956E1" w:rsidRDefault="00F21C02" w:rsidP="00D956E1">
            <w:pPr>
              <w:ind w:left="141" w:right="191"/>
              <w:jc w:val="both"/>
              <w:rPr>
                <w:rFonts w:ascii="Times New Roman" w:eastAsia="Arial MT" w:hAnsi="Times New Roman" w:cs="Times New Roman"/>
                <w:b/>
                <w:lang w:val="pt-BR"/>
              </w:rPr>
            </w:pPr>
            <w:r w:rsidRPr="00D956E1">
              <w:rPr>
                <w:rFonts w:ascii="Times New Roman" w:eastAsia="Arial MT" w:hAnsi="Times New Roman" w:cs="Times New Roman"/>
                <w:b/>
                <w:lang w:val="pt-BR"/>
              </w:rPr>
              <w:t>5.9.</w:t>
            </w:r>
            <w:r w:rsidRPr="00D956E1">
              <w:rPr>
                <w:rFonts w:ascii="Times New Roman" w:eastAsia="Arial MT" w:hAnsi="Times New Roman" w:cs="Times New Roman"/>
                <w:b/>
                <w:lang w:val="pt-BR"/>
              </w:rPr>
              <w:tab/>
              <w:t>Requisitos dos equipamentos</w:t>
            </w:r>
          </w:p>
          <w:p w14:paraId="368A3912" w14:textId="77777777" w:rsidR="00F21C02" w:rsidRPr="00D956E1" w:rsidRDefault="00F21C02" w:rsidP="00D956E1">
            <w:pPr>
              <w:ind w:left="141"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5.9.1.</w:t>
            </w:r>
            <w:r w:rsidRPr="00D956E1">
              <w:rPr>
                <w:rFonts w:ascii="Times New Roman" w:eastAsia="Arial MT" w:hAnsi="Times New Roman" w:cs="Times New Roman"/>
                <w:bCs/>
                <w:lang w:val="pt-BR"/>
              </w:rPr>
              <w:tab/>
              <w:t>A contratada deverá apresentar juntamente com a proposta de preços a relação de equipamentos a serem utilizados, acompanhado do respectivos datasheet e o Certificado de Homologação Emitido pela Anatel.</w:t>
            </w:r>
          </w:p>
          <w:p w14:paraId="245E7553" w14:textId="1B6BD820" w:rsidR="00F21C02" w:rsidRPr="00D956E1" w:rsidRDefault="00F21C02" w:rsidP="00D956E1">
            <w:pPr>
              <w:ind w:left="141"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5.9.1.1.</w:t>
            </w:r>
            <w:r w:rsidRPr="00D956E1">
              <w:rPr>
                <w:rFonts w:ascii="Times New Roman" w:eastAsia="Arial MT" w:hAnsi="Times New Roman" w:cs="Times New Roman"/>
                <w:bCs/>
                <w:lang w:val="pt-BR"/>
              </w:rPr>
              <w:tab/>
              <w:t>Fica dispensada apresentação do Certificado dos equipamentos não passiveis de Homologação.</w:t>
            </w:r>
          </w:p>
          <w:p w14:paraId="56C7C4FF" w14:textId="77777777" w:rsidR="00F21C02" w:rsidRPr="00D956E1" w:rsidRDefault="00F21C02" w:rsidP="00D956E1">
            <w:pPr>
              <w:ind w:left="141" w:right="191"/>
              <w:jc w:val="both"/>
              <w:rPr>
                <w:rFonts w:ascii="Times New Roman" w:eastAsia="Arial MT" w:hAnsi="Times New Roman" w:cs="Times New Roman"/>
                <w:b/>
                <w:lang w:val="pt-BR"/>
              </w:rPr>
            </w:pPr>
            <w:r w:rsidRPr="00D956E1">
              <w:rPr>
                <w:rFonts w:ascii="Times New Roman" w:eastAsia="Arial MT" w:hAnsi="Times New Roman" w:cs="Times New Roman"/>
                <w:b/>
                <w:lang w:val="pt-BR"/>
              </w:rPr>
              <w:t>5.10. DOS CATALOGOS, FOLDERES, DATASHEET</w:t>
            </w:r>
          </w:p>
          <w:p w14:paraId="48DD4E4B" w14:textId="77777777" w:rsidR="00F21C02" w:rsidRPr="00D956E1" w:rsidRDefault="00F21C02" w:rsidP="00D956E1">
            <w:pPr>
              <w:ind w:left="141"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5.10.1. A contratada deverá apresentar os documentos contendo as especificações técnicas dos itens relacionados neste Termo de referência, para análise do atendimento dos requisitos mínimos estabelecidos.</w:t>
            </w:r>
          </w:p>
          <w:p w14:paraId="7899EC8B" w14:textId="134EFBAD" w:rsidR="00F21C02" w:rsidRPr="00D956E1" w:rsidRDefault="00F21C02" w:rsidP="00D956E1">
            <w:pPr>
              <w:ind w:left="141"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5.10.2.  A ausência de apresentação destes incorrerá na inabilitação da Licitante.</w:t>
            </w:r>
          </w:p>
        </w:tc>
      </w:tr>
      <w:tr w:rsidR="00F21C02" w:rsidRPr="00D956E1" w14:paraId="356177E9" w14:textId="77777777" w:rsidTr="00596E0A">
        <w:trPr>
          <w:trHeight w:val="1126"/>
        </w:trPr>
        <w:tc>
          <w:tcPr>
            <w:tcW w:w="710" w:type="dxa"/>
          </w:tcPr>
          <w:p w14:paraId="61BE2ED8" w14:textId="77777777" w:rsidR="00F21C02" w:rsidRPr="00D956E1" w:rsidRDefault="00F21C02" w:rsidP="00D956E1">
            <w:pPr>
              <w:ind w:left="142" w:right="191"/>
              <w:rPr>
                <w:rFonts w:ascii="Times New Roman" w:eastAsia="Arial MT" w:hAnsi="Times New Roman" w:cs="Times New Roman"/>
                <w:b/>
                <w:lang w:val="pt-BR"/>
              </w:rPr>
            </w:pPr>
            <w:r w:rsidRPr="00D956E1">
              <w:rPr>
                <w:rFonts w:ascii="Times New Roman" w:eastAsia="Arial MT" w:hAnsi="Times New Roman" w:cs="Times New Roman"/>
                <w:b/>
                <w:lang w:val="pt-BR"/>
              </w:rPr>
              <w:lastRenderedPageBreak/>
              <w:t>6.</w:t>
            </w:r>
          </w:p>
        </w:tc>
        <w:tc>
          <w:tcPr>
            <w:tcW w:w="9373" w:type="dxa"/>
          </w:tcPr>
          <w:p w14:paraId="28CAC220" w14:textId="5819CA3A" w:rsidR="00F21C02" w:rsidRPr="00D956E1" w:rsidRDefault="00F21C02" w:rsidP="00D956E1">
            <w:pPr>
              <w:ind w:left="142" w:right="191"/>
              <w:jc w:val="both"/>
              <w:rPr>
                <w:rFonts w:ascii="Times New Roman" w:eastAsia="Arial MT" w:hAnsi="Times New Roman" w:cs="Times New Roman"/>
                <w:b/>
                <w:lang w:val="pt-BR"/>
              </w:rPr>
            </w:pPr>
            <w:r w:rsidRPr="00D956E1">
              <w:rPr>
                <w:rFonts w:ascii="Times New Roman" w:eastAsia="Arial MT" w:hAnsi="Times New Roman" w:cs="Times New Roman"/>
                <w:b/>
                <w:lang w:val="pt-BR"/>
              </w:rPr>
              <w:t>Modelo de execução do objeto, que consiste na definição de como o contrato deverá produzir os resultados pretendidos desde o seu início até seu encerramento (art. 6°, XXIII, “e”.</w:t>
            </w:r>
          </w:p>
          <w:p w14:paraId="0585FD13" w14:textId="77777777" w:rsidR="00F21C02" w:rsidRPr="00D956E1" w:rsidRDefault="00F21C02" w:rsidP="00D956E1">
            <w:pPr>
              <w:ind w:right="191"/>
              <w:jc w:val="both"/>
              <w:rPr>
                <w:rFonts w:ascii="Times New Roman" w:eastAsia="Calibri" w:hAnsi="Times New Roman" w:cs="Times New Roman"/>
                <w:lang w:val="pt-BR"/>
              </w:rPr>
            </w:pPr>
            <w:r w:rsidRPr="00D956E1">
              <w:rPr>
                <w:rFonts w:ascii="Times New Roman" w:eastAsia="Calibri" w:hAnsi="Times New Roman" w:cs="Times New Roman"/>
                <w:lang w:val="pt-BR"/>
              </w:rPr>
              <w:t>6.1. O contrato deverá ser executado fielmente pelas partes, de acordo com as cláusulas avençadas e as normas da Lei nº 14.133, de 2021, e cada parte responderá pelas consequências de sua inexecução total ou parcial.</w:t>
            </w:r>
          </w:p>
          <w:p w14:paraId="004A8544" w14:textId="77777777" w:rsidR="00F21C02" w:rsidRPr="00D956E1" w:rsidRDefault="00F21C02" w:rsidP="00D956E1">
            <w:pPr>
              <w:ind w:right="191"/>
              <w:jc w:val="both"/>
              <w:rPr>
                <w:rFonts w:ascii="Times New Roman" w:eastAsia="Calibri" w:hAnsi="Times New Roman" w:cs="Times New Roman"/>
                <w:lang w:val="pt-BR"/>
              </w:rPr>
            </w:pPr>
            <w:r w:rsidRPr="00D956E1">
              <w:rPr>
                <w:rFonts w:ascii="Times New Roman" w:eastAsia="Calibri" w:hAnsi="Times New Roman" w:cs="Times New Roman"/>
                <w:lang w:val="pt-BR"/>
              </w:rPr>
              <w:t>6.2. Em caso de impedimento, ordem de paralisação ou suspensão do contrato, o cronograma de execução será prorrogado automaticamente pelo tempo correspondente, anotadas tais circunstâncias mediante simples apostila.</w:t>
            </w:r>
          </w:p>
          <w:p w14:paraId="45E7407E" w14:textId="77777777" w:rsidR="00F21C02" w:rsidRPr="00D956E1" w:rsidRDefault="00F21C02" w:rsidP="00D956E1">
            <w:pPr>
              <w:ind w:right="191"/>
              <w:jc w:val="both"/>
              <w:rPr>
                <w:rFonts w:ascii="Times New Roman" w:eastAsia="Calibri" w:hAnsi="Times New Roman" w:cs="Times New Roman"/>
                <w:lang w:val="pt-BR"/>
              </w:rPr>
            </w:pPr>
            <w:r w:rsidRPr="00D956E1">
              <w:rPr>
                <w:rFonts w:ascii="Times New Roman" w:eastAsia="Calibri" w:hAnsi="Times New Roman" w:cs="Times New Roman"/>
                <w:lang w:val="pt-BR"/>
              </w:rPr>
              <w:t>6.3. As comunicações entre o órgão ou entidade e o contratado devem ser realizadas por escrito sempre que o ato exigir tal formalidade, admitindo-se o uso de mensagem eletrônica para esse fim.</w:t>
            </w:r>
          </w:p>
          <w:p w14:paraId="53A203DB" w14:textId="77777777" w:rsidR="00F21C02" w:rsidRPr="00D956E1" w:rsidRDefault="00F21C02" w:rsidP="00D956E1">
            <w:pPr>
              <w:ind w:right="191"/>
              <w:jc w:val="both"/>
              <w:rPr>
                <w:rFonts w:ascii="Times New Roman" w:eastAsia="Calibri" w:hAnsi="Times New Roman" w:cs="Times New Roman"/>
                <w:lang w:val="pt-BR"/>
              </w:rPr>
            </w:pPr>
            <w:r w:rsidRPr="00D956E1">
              <w:rPr>
                <w:rFonts w:ascii="Times New Roman" w:eastAsia="Calibri" w:hAnsi="Times New Roman" w:cs="Times New Roman"/>
                <w:lang w:val="pt-BR"/>
              </w:rPr>
              <w:t>6.4. A Contratada designará formalmente o preposto da empresa, antes do início da prestação dos serviços, indicando no instrumento os poderes e deveres em relação à execução do objeto contratado.</w:t>
            </w:r>
          </w:p>
          <w:p w14:paraId="097AC7DF" w14:textId="77777777" w:rsidR="00F21C02" w:rsidRPr="00D956E1" w:rsidRDefault="00F21C02" w:rsidP="00D956E1">
            <w:pPr>
              <w:ind w:right="191"/>
              <w:jc w:val="both"/>
              <w:rPr>
                <w:rFonts w:ascii="Times New Roman" w:eastAsia="Calibri" w:hAnsi="Times New Roman" w:cs="Times New Roman"/>
                <w:lang w:val="pt-BR"/>
              </w:rPr>
            </w:pPr>
            <w:r w:rsidRPr="00D956E1">
              <w:rPr>
                <w:rFonts w:ascii="Times New Roman" w:eastAsia="Calibri" w:hAnsi="Times New Roman" w:cs="Times New Roman"/>
                <w:lang w:val="pt-BR"/>
              </w:rPr>
              <w:t>6.5. A Contratada deverá manter preposto da empresa no local da execução do objeto durante o período de vigência contratual.</w:t>
            </w:r>
          </w:p>
          <w:p w14:paraId="46526B49" w14:textId="77777777" w:rsidR="00F21C02" w:rsidRPr="00D956E1" w:rsidRDefault="00F21C02" w:rsidP="00D956E1">
            <w:pPr>
              <w:ind w:right="191"/>
              <w:jc w:val="both"/>
              <w:rPr>
                <w:rFonts w:ascii="Times New Roman" w:eastAsia="Calibri" w:hAnsi="Times New Roman" w:cs="Times New Roman"/>
                <w:lang w:val="pt-BR"/>
              </w:rPr>
            </w:pPr>
            <w:r w:rsidRPr="00D956E1">
              <w:rPr>
                <w:rFonts w:ascii="Times New Roman" w:eastAsia="Calibri" w:hAnsi="Times New Roman" w:cs="Times New Roman"/>
                <w:lang w:val="pt-BR"/>
              </w:rPr>
              <w:t xml:space="preserve">6.6. Contratante poderá recusar, desde que justificadamente, a indicação ou a manutenção do preposto da empresa, hipótese em que a Contratada designará outro para o exercício da atividade </w:t>
            </w:r>
          </w:p>
          <w:p w14:paraId="62EAAEFA" w14:textId="77777777" w:rsidR="00F21C02" w:rsidRPr="00D956E1" w:rsidRDefault="00F21C02" w:rsidP="00D956E1">
            <w:pPr>
              <w:ind w:right="191"/>
              <w:jc w:val="both"/>
              <w:rPr>
                <w:rFonts w:ascii="Times New Roman" w:eastAsia="Calibri" w:hAnsi="Times New Roman" w:cs="Times New Roman"/>
                <w:lang w:val="pt-BR"/>
              </w:rPr>
            </w:pPr>
            <w:r w:rsidRPr="00D956E1">
              <w:rPr>
                <w:rFonts w:ascii="Times New Roman" w:eastAsia="Calibri" w:hAnsi="Times New Roman" w:cs="Times New Roman"/>
                <w:lang w:val="pt-BR"/>
              </w:rPr>
              <w:t>6.7. O órgão ou entidade poderá convocar representante da empresa para adoção de providências que devam ser cumpridas de imediato.</w:t>
            </w:r>
          </w:p>
          <w:p w14:paraId="60479665" w14:textId="77777777" w:rsidR="00F21C02" w:rsidRPr="00D956E1" w:rsidRDefault="00F21C02" w:rsidP="00D956E1">
            <w:pPr>
              <w:ind w:left="142" w:right="191"/>
              <w:jc w:val="both"/>
              <w:rPr>
                <w:rFonts w:ascii="Times New Roman" w:eastAsia="Arial MT" w:hAnsi="Times New Roman" w:cs="Times New Roman"/>
                <w:b/>
                <w:lang w:val="pt-BR"/>
              </w:rPr>
            </w:pPr>
          </w:p>
        </w:tc>
      </w:tr>
      <w:tr w:rsidR="00F21C02" w:rsidRPr="00D956E1" w14:paraId="2597F31E" w14:textId="77777777" w:rsidTr="00596E0A">
        <w:trPr>
          <w:trHeight w:val="1126"/>
        </w:trPr>
        <w:tc>
          <w:tcPr>
            <w:tcW w:w="710" w:type="dxa"/>
          </w:tcPr>
          <w:p w14:paraId="7741E99A" w14:textId="77777777" w:rsidR="00F21C02" w:rsidRPr="00D956E1" w:rsidRDefault="00F21C02" w:rsidP="00D956E1">
            <w:pPr>
              <w:ind w:left="142" w:right="191"/>
              <w:rPr>
                <w:rFonts w:ascii="Times New Roman" w:eastAsia="Arial MT" w:hAnsi="Times New Roman" w:cs="Times New Roman"/>
                <w:bCs/>
                <w:lang w:val="pt-BR"/>
              </w:rPr>
            </w:pPr>
            <w:r w:rsidRPr="00D956E1">
              <w:rPr>
                <w:rFonts w:ascii="Times New Roman" w:eastAsia="Arial MT" w:hAnsi="Times New Roman" w:cs="Times New Roman"/>
                <w:bCs/>
                <w:lang w:val="pt-BR"/>
              </w:rPr>
              <w:t>7.</w:t>
            </w:r>
          </w:p>
        </w:tc>
        <w:tc>
          <w:tcPr>
            <w:tcW w:w="9373" w:type="dxa"/>
          </w:tcPr>
          <w:p w14:paraId="7377E94E" w14:textId="706FFD9E" w:rsidR="00F21C02" w:rsidRPr="00D956E1" w:rsidRDefault="00F21C02" w:rsidP="00D956E1">
            <w:pPr>
              <w:ind w:left="142" w:right="191"/>
              <w:rPr>
                <w:rFonts w:ascii="Times New Roman" w:hAnsi="Times New Roman" w:cs="Times New Roman"/>
                <w:b/>
                <w:bCs/>
                <w:lang w:val="pt-BR"/>
              </w:rPr>
            </w:pPr>
            <w:r w:rsidRPr="00D956E1">
              <w:rPr>
                <w:rFonts w:ascii="Times New Roman" w:hAnsi="Times New Roman" w:cs="Times New Roman"/>
                <w:b/>
                <w:bCs/>
                <w:lang w:val="pt-BR"/>
              </w:rPr>
              <w:t>Modelo de gestão do contrato, que descreve como a execução do objeto será acompanhada e fiscalizada pelo órgão ou entidade (art. 6°, XXIII, “f”)</w:t>
            </w:r>
          </w:p>
          <w:p w14:paraId="5C554807" w14:textId="77777777" w:rsidR="00AD6967" w:rsidRPr="00D956E1" w:rsidRDefault="00F21C02" w:rsidP="00D956E1">
            <w:pPr>
              <w:jc w:val="both"/>
              <w:rPr>
                <w:rFonts w:ascii="Times New Roman" w:hAnsi="Times New Roman" w:cs="Times New Roman"/>
              </w:rPr>
            </w:pPr>
            <w:r w:rsidRPr="00D956E1">
              <w:rPr>
                <w:rFonts w:ascii="Times New Roman" w:eastAsia="Calibri" w:hAnsi="Times New Roman" w:cs="Times New Roman"/>
                <w:lang w:val="pt-BR"/>
              </w:rPr>
              <w:t xml:space="preserve">  7.1 </w:t>
            </w:r>
            <w:r w:rsidR="00AD6967" w:rsidRPr="00D956E1">
              <w:rPr>
                <w:rFonts w:ascii="Times New Roman" w:hAnsi="Times New Roman" w:cs="Times New Roman"/>
              </w:rPr>
              <w:t>A gestão do presente objeto será realizada por cada secretário/departamento solicitante, sendo os mesmos responsáveis pelo recebimento e fiscalização do contrato, devendo ser observado o disposto no art. 117 da Lei nº 14.133/2021.</w:t>
            </w:r>
          </w:p>
          <w:p w14:paraId="4EB92562" w14:textId="77777777" w:rsidR="00AD6967" w:rsidRPr="00D956E1" w:rsidRDefault="00AD6967" w:rsidP="00D956E1">
            <w:pPr>
              <w:shd w:val="clear" w:color="auto" w:fill="FFFFFF" w:themeFill="background1"/>
              <w:jc w:val="both"/>
              <w:rPr>
                <w:rFonts w:ascii="Times New Roman" w:hAnsi="Times New Roman" w:cs="Times New Roman"/>
              </w:rPr>
            </w:pPr>
            <w:r w:rsidRPr="00D956E1">
              <w:rPr>
                <w:rFonts w:ascii="Times New Roman" w:hAnsi="Times New Roman" w:cs="Times New Roman"/>
              </w:rPr>
              <w:t xml:space="preserve">Cumprir e fazer cumprir as disposições do edital; </w:t>
            </w:r>
          </w:p>
          <w:p w14:paraId="2FDC0F92" w14:textId="77777777" w:rsidR="00AD6967" w:rsidRPr="00D956E1" w:rsidRDefault="00AD6967" w:rsidP="00D956E1">
            <w:pPr>
              <w:shd w:val="clear" w:color="auto" w:fill="FFFFFF" w:themeFill="background1"/>
              <w:jc w:val="both"/>
              <w:rPr>
                <w:rFonts w:ascii="Times New Roman" w:hAnsi="Times New Roman" w:cs="Times New Roman"/>
              </w:rPr>
            </w:pPr>
            <w:r w:rsidRPr="00D956E1">
              <w:rPr>
                <w:rFonts w:ascii="Times New Roman" w:hAnsi="Times New Roman" w:cs="Times New Roman"/>
              </w:rPr>
              <w:t xml:space="preserve">Transmitir por escrito as instruções, ordens e reclamações, competindo-lhe a decisão nos casos de dúvidas que surgirem na relação de consumo; </w:t>
            </w:r>
          </w:p>
          <w:p w14:paraId="284E2E41" w14:textId="6AF60131" w:rsidR="00AD6967" w:rsidRPr="00D956E1" w:rsidRDefault="008801EB" w:rsidP="00D956E1">
            <w:pPr>
              <w:tabs>
                <w:tab w:val="left" w:pos="4335"/>
              </w:tabs>
              <w:jc w:val="both"/>
              <w:rPr>
                <w:rFonts w:ascii="Times New Roman" w:hAnsi="Times New Roman" w:cs="Times New Roman"/>
              </w:rPr>
            </w:pPr>
            <w:proofErr w:type="spellStart"/>
            <w:r w:rsidRPr="00D956E1">
              <w:rPr>
                <w:rFonts w:ascii="Times New Roman" w:hAnsi="Times New Roman" w:cs="Times New Roman"/>
              </w:rPr>
              <w:t>Exercer</w:t>
            </w:r>
            <w:proofErr w:type="spellEnd"/>
            <w:r w:rsidRPr="00D956E1">
              <w:rPr>
                <w:rFonts w:ascii="Times New Roman" w:hAnsi="Times New Roman" w:cs="Times New Roman"/>
              </w:rPr>
              <w:t xml:space="preserve"> o </w:t>
            </w:r>
            <w:proofErr w:type="spellStart"/>
            <w:r w:rsidRPr="00D956E1">
              <w:rPr>
                <w:rFonts w:ascii="Times New Roman" w:hAnsi="Times New Roman" w:cs="Times New Roman"/>
              </w:rPr>
              <w:t>acompanhamento</w:t>
            </w:r>
            <w:proofErr w:type="spellEnd"/>
            <w:r w:rsidRPr="00D956E1">
              <w:rPr>
                <w:rFonts w:ascii="Times New Roman" w:hAnsi="Times New Roman" w:cs="Times New Roman"/>
              </w:rPr>
              <w:t xml:space="preserve"> e a </w:t>
            </w:r>
            <w:proofErr w:type="spellStart"/>
            <w:r w:rsidRPr="00D956E1">
              <w:rPr>
                <w:rFonts w:ascii="Times New Roman" w:hAnsi="Times New Roman" w:cs="Times New Roman"/>
              </w:rPr>
              <w:t>fiscalização</w:t>
            </w:r>
            <w:proofErr w:type="spellEnd"/>
            <w:r w:rsidRPr="00D956E1">
              <w:rPr>
                <w:rFonts w:ascii="Times New Roman" w:hAnsi="Times New Roman" w:cs="Times New Roman"/>
              </w:rPr>
              <w:t xml:space="preserve"> do </w:t>
            </w:r>
            <w:proofErr w:type="spellStart"/>
            <w:r w:rsidRPr="00D956E1">
              <w:rPr>
                <w:rFonts w:ascii="Times New Roman" w:hAnsi="Times New Roman" w:cs="Times New Roman"/>
              </w:rPr>
              <w:t>objeto</w:t>
            </w:r>
            <w:proofErr w:type="spellEnd"/>
            <w:r w:rsidRPr="00D956E1">
              <w:rPr>
                <w:rFonts w:ascii="Times New Roman" w:hAnsi="Times New Roman" w:cs="Times New Roman"/>
              </w:rPr>
              <w:t xml:space="preserve"> </w:t>
            </w:r>
            <w:proofErr w:type="spellStart"/>
            <w:r w:rsidRPr="00D956E1">
              <w:rPr>
                <w:rFonts w:ascii="Times New Roman" w:hAnsi="Times New Roman" w:cs="Times New Roman"/>
              </w:rPr>
              <w:t>contratado</w:t>
            </w:r>
            <w:proofErr w:type="spellEnd"/>
            <w:r w:rsidRPr="00D956E1">
              <w:rPr>
                <w:rFonts w:ascii="Times New Roman" w:hAnsi="Times New Roman" w:cs="Times New Roman"/>
              </w:rPr>
              <w:t xml:space="preserve">, </w:t>
            </w:r>
            <w:proofErr w:type="spellStart"/>
            <w:r w:rsidRPr="00D956E1">
              <w:rPr>
                <w:rFonts w:ascii="Times New Roman" w:hAnsi="Times New Roman" w:cs="Times New Roman"/>
              </w:rPr>
              <w:t>através</w:t>
            </w:r>
            <w:proofErr w:type="spellEnd"/>
            <w:r w:rsidRPr="00D956E1">
              <w:rPr>
                <w:rFonts w:ascii="Times New Roman" w:hAnsi="Times New Roman" w:cs="Times New Roman"/>
              </w:rPr>
              <w:t xml:space="preserve"> do </w:t>
            </w:r>
            <w:r w:rsidRPr="00D956E1">
              <w:rPr>
                <w:rFonts w:ascii="Times New Roman" w:eastAsia="Calibri" w:hAnsi="Times New Roman" w:cs="Times New Roman"/>
                <w:bCs/>
              </w:rPr>
              <w:t xml:space="preserve">Gestor </w:t>
            </w:r>
            <w:r w:rsidRPr="00D956E1">
              <w:rPr>
                <w:rFonts w:ascii="Times New Roman" w:eastAsia="Calibri" w:hAnsi="Times New Roman" w:cs="Times New Roman"/>
              </w:rPr>
              <w:t xml:space="preserve">o </w:t>
            </w:r>
            <w:r w:rsidRPr="00D956E1">
              <w:rPr>
                <w:rFonts w:ascii="Times New Roman" w:hAnsi="Times New Roman" w:cs="Times New Roman"/>
              </w:rPr>
              <w:t xml:space="preserve">Sr. </w:t>
            </w:r>
            <w:r w:rsidRPr="00D956E1">
              <w:rPr>
                <w:rFonts w:ascii="Times New Roman" w:eastAsia="Calibri" w:hAnsi="Times New Roman" w:cs="Times New Roman"/>
              </w:rPr>
              <w:t xml:space="preserve">Rodrigo Henrique </w:t>
            </w:r>
            <w:proofErr w:type="gramStart"/>
            <w:r w:rsidRPr="00D956E1">
              <w:rPr>
                <w:rFonts w:ascii="Times New Roman" w:eastAsia="Calibri" w:hAnsi="Times New Roman" w:cs="Times New Roman"/>
              </w:rPr>
              <w:t>Tim</w:t>
            </w:r>
            <w:r w:rsidRPr="00D956E1">
              <w:rPr>
                <w:rFonts w:ascii="Times New Roman" w:eastAsia="Calibri" w:hAnsi="Times New Roman" w:cs="Times New Roman"/>
              </w:rPr>
              <w:t xml:space="preserve"> </w:t>
            </w:r>
            <w:r w:rsidR="00AD6967" w:rsidRPr="00D956E1">
              <w:rPr>
                <w:rFonts w:ascii="Times New Roman" w:hAnsi="Times New Roman" w:cs="Times New Roman"/>
              </w:rPr>
              <w:t>,</w:t>
            </w:r>
            <w:proofErr w:type="gramEnd"/>
            <w:r w:rsidR="00AD6967" w:rsidRPr="00D956E1">
              <w:rPr>
                <w:rFonts w:ascii="Times New Roman" w:hAnsi="Times New Roman" w:cs="Times New Roman"/>
              </w:rPr>
              <w:t xml:space="preserve"> </w:t>
            </w:r>
            <w:r w:rsidRPr="00D956E1">
              <w:rPr>
                <w:rFonts w:ascii="Times New Roman" w:eastAsia="Calibri" w:hAnsi="Times New Roman" w:cs="Times New Roman"/>
                <w:bCs/>
              </w:rPr>
              <w:t xml:space="preserve">e </w:t>
            </w:r>
            <w:proofErr w:type="spellStart"/>
            <w:r w:rsidRPr="00D956E1">
              <w:rPr>
                <w:rFonts w:ascii="Times New Roman" w:eastAsia="Calibri" w:hAnsi="Times New Roman" w:cs="Times New Roman"/>
                <w:bCs/>
              </w:rPr>
              <w:t>como</w:t>
            </w:r>
            <w:proofErr w:type="spellEnd"/>
            <w:r w:rsidRPr="00D956E1">
              <w:rPr>
                <w:rFonts w:ascii="Times New Roman" w:eastAsia="Calibri" w:hAnsi="Times New Roman" w:cs="Times New Roman"/>
                <w:bCs/>
              </w:rPr>
              <w:t xml:space="preserve"> Fisca</w:t>
            </w:r>
            <w:r w:rsidRPr="00D956E1">
              <w:rPr>
                <w:rFonts w:ascii="Times New Roman" w:eastAsia="Calibri" w:hAnsi="Times New Roman" w:cs="Times New Roman"/>
                <w:bCs/>
              </w:rPr>
              <w:t>l o Sr.</w:t>
            </w:r>
            <w:r w:rsidR="00AD6967" w:rsidRPr="00D956E1">
              <w:rPr>
                <w:rFonts w:ascii="Times New Roman" w:hAnsi="Times New Roman" w:cs="Times New Roman"/>
              </w:rPr>
              <w:t xml:space="preserve"> </w:t>
            </w:r>
            <w:proofErr w:type="spellStart"/>
            <w:r w:rsidR="00AD6967" w:rsidRPr="00D956E1">
              <w:rPr>
                <w:rFonts w:ascii="Times New Roman" w:eastAsia="Calibri" w:hAnsi="Times New Roman" w:cs="Times New Roman"/>
                <w:lang w:val="pt-BR"/>
              </w:rPr>
              <w:t>Dain</w:t>
            </w:r>
            <w:proofErr w:type="spellEnd"/>
            <w:r w:rsidR="00AD6967" w:rsidRPr="00D956E1">
              <w:rPr>
                <w:rFonts w:ascii="Times New Roman" w:eastAsia="Calibri" w:hAnsi="Times New Roman" w:cs="Times New Roman"/>
                <w:lang w:val="pt-BR"/>
              </w:rPr>
              <w:t xml:space="preserve"> </w:t>
            </w:r>
            <w:proofErr w:type="spellStart"/>
            <w:r w:rsidR="00AD6967" w:rsidRPr="00D956E1">
              <w:rPr>
                <w:rFonts w:ascii="Times New Roman" w:eastAsia="Calibri" w:hAnsi="Times New Roman" w:cs="Times New Roman"/>
                <w:lang w:val="pt-BR"/>
              </w:rPr>
              <w:t>Bordinon</w:t>
            </w:r>
            <w:proofErr w:type="spellEnd"/>
            <w:r w:rsidR="00AD6967" w:rsidRPr="00D956E1">
              <w:rPr>
                <w:rFonts w:ascii="Times New Roman" w:eastAsia="Calibri" w:hAnsi="Times New Roman" w:cs="Times New Roman"/>
                <w:lang w:val="pt-BR"/>
              </w:rPr>
              <w:t xml:space="preserve"> </w:t>
            </w:r>
            <w:proofErr w:type="spellStart"/>
            <w:r w:rsidR="00AD6967" w:rsidRPr="00D956E1">
              <w:rPr>
                <w:rFonts w:ascii="Times New Roman" w:eastAsia="Calibri" w:hAnsi="Times New Roman" w:cs="Times New Roman"/>
                <w:lang w:val="pt-BR"/>
              </w:rPr>
              <w:t>Netz</w:t>
            </w:r>
            <w:proofErr w:type="spellEnd"/>
            <w:r w:rsidR="00AD6967" w:rsidRPr="00D956E1">
              <w:rPr>
                <w:rFonts w:ascii="Times New Roman" w:hAnsi="Times New Roman" w:cs="Times New Roman"/>
              </w:rPr>
              <w:t xml:space="preserve">. </w:t>
            </w:r>
            <w:proofErr w:type="spellStart"/>
            <w:r w:rsidR="00AD6967" w:rsidRPr="00D956E1">
              <w:rPr>
                <w:rFonts w:ascii="Times New Roman" w:hAnsi="Times New Roman" w:cs="Times New Roman"/>
              </w:rPr>
              <w:t>Farão</w:t>
            </w:r>
            <w:proofErr w:type="spellEnd"/>
            <w:r w:rsidR="00AD6967" w:rsidRPr="00D956E1">
              <w:rPr>
                <w:rFonts w:ascii="Times New Roman" w:hAnsi="Times New Roman" w:cs="Times New Roman"/>
              </w:rPr>
              <w:t xml:space="preserve"> </w:t>
            </w:r>
            <w:r w:rsidR="00AD6967" w:rsidRPr="00D956E1">
              <w:rPr>
                <w:rFonts w:ascii="Times New Roman" w:eastAsia="Calibri" w:hAnsi="Times New Roman" w:cs="Times New Roman"/>
              </w:rPr>
              <w:t xml:space="preserve">o </w:t>
            </w:r>
            <w:proofErr w:type="spellStart"/>
            <w:r w:rsidR="00AD6967" w:rsidRPr="00D956E1">
              <w:rPr>
                <w:rFonts w:ascii="Times New Roman" w:eastAsia="Calibri" w:hAnsi="Times New Roman" w:cs="Times New Roman"/>
              </w:rPr>
              <w:t>acompanhamento</w:t>
            </w:r>
            <w:proofErr w:type="spellEnd"/>
            <w:r w:rsidR="00AD6967" w:rsidRPr="00D956E1">
              <w:rPr>
                <w:rFonts w:ascii="Times New Roman" w:eastAsia="Calibri" w:hAnsi="Times New Roman" w:cs="Times New Roman"/>
              </w:rPr>
              <w:t xml:space="preserve"> formal </w:t>
            </w:r>
            <w:proofErr w:type="spellStart"/>
            <w:r w:rsidR="00AD6967" w:rsidRPr="00D956E1">
              <w:rPr>
                <w:rFonts w:ascii="Times New Roman" w:eastAsia="Calibri" w:hAnsi="Times New Roman" w:cs="Times New Roman"/>
              </w:rPr>
              <w:t>nos</w:t>
            </w:r>
            <w:proofErr w:type="spellEnd"/>
            <w:r w:rsidR="00AD6967" w:rsidRPr="00D956E1">
              <w:rPr>
                <w:rFonts w:ascii="Times New Roman" w:eastAsia="Calibri" w:hAnsi="Times New Roman" w:cs="Times New Roman"/>
              </w:rPr>
              <w:t xml:space="preserve"> </w:t>
            </w:r>
            <w:proofErr w:type="spellStart"/>
            <w:r w:rsidR="00AD6967" w:rsidRPr="00D956E1">
              <w:rPr>
                <w:rFonts w:ascii="Times New Roman" w:eastAsia="Calibri" w:hAnsi="Times New Roman" w:cs="Times New Roman"/>
              </w:rPr>
              <w:t>aspectos</w:t>
            </w:r>
            <w:proofErr w:type="spellEnd"/>
            <w:r w:rsidR="00AD6967" w:rsidRPr="00D956E1">
              <w:rPr>
                <w:rFonts w:ascii="Times New Roman" w:eastAsia="Calibri" w:hAnsi="Times New Roman" w:cs="Times New Roman"/>
              </w:rPr>
              <w:t xml:space="preserve"> </w:t>
            </w:r>
            <w:proofErr w:type="spellStart"/>
            <w:r w:rsidR="00AD6967" w:rsidRPr="00D956E1">
              <w:rPr>
                <w:rFonts w:ascii="Times New Roman" w:eastAsia="Calibri" w:hAnsi="Times New Roman" w:cs="Times New Roman"/>
              </w:rPr>
              <w:t>administrativos</w:t>
            </w:r>
            <w:proofErr w:type="spellEnd"/>
            <w:r w:rsidR="00AD6967" w:rsidRPr="00D956E1">
              <w:rPr>
                <w:rFonts w:ascii="Times New Roman" w:eastAsia="Calibri" w:hAnsi="Times New Roman" w:cs="Times New Roman"/>
              </w:rPr>
              <w:t xml:space="preserve">, </w:t>
            </w:r>
            <w:proofErr w:type="spellStart"/>
            <w:r w:rsidR="00AD6967" w:rsidRPr="00D956E1">
              <w:rPr>
                <w:rFonts w:ascii="Times New Roman" w:eastAsia="Calibri" w:hAnsi="Times New Roman" w:cs="Times New Roman"/>
              </w:rPr>
              <w:t>procedimentais</w:t>
            </w:r>
            <w:proofErr w:type="spellEnd"/>
            <w:r w:rsidR="00AD6967" w:rsidRPr="00D956E1">
              <w:rPr>
                <w:rFonts w:ascii="Times New Roman" w:eastAsia="Calibri" w:hAnsi="Times New Roman" w:cs="Times New Roman"/>
              </w:rPr>
              <w:t xml:space="preserve"> </w:t>
            </w:r>
            <w:proofErr w:type="spellStart"/>
            <w:r w:rsidR="00AD6967" w:rsidRPr="00D956E1">
              <w:rPr>
                <w:rFonts w:ascii="Times New Roman" w:eastAsia="Calibri" w:hAnsi="Times New Roman" w:cs="Times New Roman"/>
              </w:rPr>
              <w:t>contábeis</w:t>
            </w:r>
            <w:proofErr w:type="spellEnd"/>
            <w:r w:rsidR="00AD6967" w:rsidRPr="00D956E1">
              <w:rPr>
                <w:rFonts w:ascii="Times New Roman" w:eastAsia="Calibri" w:hAnsi="Times New Roman" w:cs="Times New Roman"/>
              </w:rPr>
              <w:t xml:space="preserve">, </w:t>
            </w:r>
            <w:proofErr w:type="spellStart"/>
            <w:r w:rsidR="00AD6967" w:rsidRPr="00D956E1">
              <w:rPr>
                <w:rFonts w:ascii="Times New Roman" w:eastAsia="Calibri" w:hAnsi="Times New Roman" w:cs="Times New Roman"/>
              </w:rPr>
              <w:t>além</w:t>
            </w:r>
            <w:proofErr w:type="spellEnd"/>
            <w:r w:rsidR="00AD6967" w:rsidRPr="00D956E1">
              <w:rPr>
                <w:rFonts w:ascii="Times New Roman" w:eastAsia="Calibri" w:hAnsi="Times New Roman" w:cs="Times New Roman"/>
              </w:rPr>
              <w:t xml:space="preserve"> do </w:t>
            </w:r>
            <w:proofErr w:type="spellStart"/>
            <w:r w:rsidR="00AD6967" w:rsidRPr="00D956E1">
              <w:rPr>
                <w:rFonts w:ascii="Times New Roman" w:eastAsia="Calibri" w:hAnsi="Times New Roman" w:cs="Times New Roman"/>
              </w:rPr>
              <w:t>acompanhamento</w:t>
            </w:r>
            <w:proofErr w:type="spellEnd"/>
            <w:r w:rsidR="00AD6967" w:rsidRPr="00D956E1">
              <w:rPr>
                <w:rFonts w:ascii="Times New Roman" w:eastAsia="Calibri" w:hAnsi="Times New Roman" w:cs="Times New Roman"/>
              </w:rPr>
              <w:t xml:space="preserve"> e </w:t>
            </w:r>
            <w:proofErr w:type="spellStart"/>
            <w:r w:rsidR="00AD6967" w:rsidRPr="00D956E1">
              <w:rPr>
                <w:rFonts w:ascii="Times New Roman" w:eastAsia="Calibri" w:hAnsi="Times New Roman" w:cs="Times New Roman"/>
              </w:rPr>
              <w:t>fiscalização</w:t>
            </w:r>
            <w:proofErr w:type="spellEnd"/>
            <w:r w:rsidR="00AD6967" w:rsidRPr="00D956E1">
              <w:rPr>
                <w:rFonts w:ascii="Times New Roman" w:eastAsia="Calibri" w:hAnsi="Times New Roman" w:cs="Times New Roman"/>
              </w:rPr>
              <w:t xml:space="preserve"> dos </w:t>
            </w:r>
            <w:proofErr w:type="spellStart"/>
            <w:r w:rsidR="00AD6967" w:rsidRPr="00D956E1">
              <w:rPr>
                <w:rFonts w:ascii="Times New Roman" w:eastAsia="Calibri" w:hAnsi="Times New Roman" w:cs="Times New Roman"/>
              </w:rPr>
              <w:t>serviços</w:t>
            </w:r>
            <w:proofErr w:type="spellEnd"/>
            <w:r w:rsidR="00AD6967" w:rsidRPr="00D956E1">
              <w:rPr>
                <w:rFonts w:ascii="Times New Roman" w:eastAsia="Calibri" w:hAnsi="Times New Roman" w:cs="Times New Roman"/>
              </w:rPr>
              <w:t xml:space="preserve">, </w:t>
            </w:r>
            <w:proofErr w:type="spellStart"/>
            <w:r w:rsidR="00AD6967" w:rsidRPr="00D956E1">
              <w:rPr>
                <w:rFonts w:ascii="Times New Roman" w:eastAsia="Calibri" w:hAnsi="Times New Roman" w:cs="Times New Roman"/>
              </w:rPr>
              <w:t>devendo</w:t>
            </w:r>
            <w:proofErr w:type="spellEnd"/>
            <w:r w:rsidR="00AD6967" w:rsidRPr="00D956E1">
              <w:rPr>
                <w:rFonts w:ascii="Times New Roman" w:eastAsia="Calibri" w:hAnsi="Times New Roman" w:cs="Times New Roman"/>
              </w:rPr>
              <w:t xml:space="preserve"> registrar </w:t>
            </w:r>
            <w:proofErr w:type="spellStart"/>
            <w:r w:rsidR="00AD6967" w:rsidRPr="00D956E1">
              <w:rPr>
                <w:rFonts w:ascii="Times New Roman" w:eastAsia="Calibri" w:hAnsi="Times New Roman" w:cs="Times New Roman"/>
              </w:rPr>
              <w:t>em</w:t>
            </w:r>
            <w:proofErr w:type="spellEnd"/>
            <w:r w:rsidR="00AD6967" w:rsidRPr="00D956E1">
              <w:rPr>
                <w:rFonts w:ascii="Times New Roman" w:eastAsia="Calibri" w:hAnsi="Times New Roman" w:cs="Times New Roman"/>
              </w:rPr>
              <w:t xml:space="preserve"> </w:t>
            </w:r>
            <w:proofErr w:type="spellStart"/>
            <w:r w:rsidR="00AD6967" w:rsidRPr="00D956E1">
              <w:rPr>
                <w:rFonts w:ascii="Times New Roman" w:eastAsia="Calibri" w:hAnsi="Times New Roman" w:cs="Times New Roman"/>
              </w:rPr>
              <w:t>relatório</w:t>
            </w:r>
            <w:proofErr w:type="spellEnd"/>
            <w:r w:rsidR="00AD6967" w:rsidRPr="00D956E1">
              <w:rPr>
                <w:rFonts w:ascii="Times New Roman" w:eastAsia="Calibri" w:hAnsi="Times New Roman" w:cs="Times New Roman"/>
              </w:rPr>
              <w:t xml:space="preserve"> </w:t>
            </w:r>
            <w:proofErr w:type="spellStart"/>
            <w:r w:rsidR="00AD6967" w:rsidRPr="00D956E1">
              <w:rPr>
                <w:rFonts w:ascii="Times New Roman" w:eastAsia="Calibri" w:hAnsi="Times New Roman" w:cs="Times New Roman"/>
              </w:rPr>
              <w:t>todas</w:t>
            </w:r>
            <w:proofErr w:type="spellEnd"/>
            <w:r w:rsidR="00AD6967" w:rsidRPr="00D956E1">
              <w:rPr>
                <w:rFonts w:ascii="Times New Roman" w:eastAsia="Calibri" w:hAnsi="Times New Roman" w:cs="Times New Roman"/>
              </w:rPr>
              <w:t xml:space="preserve"> as </w:t>
            </w:r>
            <w:proofErr w:type="spellStart"/>
            <w:r w:rsidR="00AD6967" w:rsidRPr="00D956E1">
              <w:rPr>
                <w:rFonts w:ascii="Times New Roman" w:eastAsia="Calibri" w:hAnsi="Times New Roman" w:cs="Times New Roman"/>
              </w:rPr>
              <w:t>ocorrências</w:t>
            </w:r>
            <w:proofErr w:type="spellEnd"/>
            <w:r w:rsidR="00AD6967" w:rsidRPr="00D956E1">
              <w:rPr>
                <w:rFonts w:ascii="Times New Roman" w:eastAsia="Calibri" w:hAnsi="Times New Roman" w:cs="Times New Roman"/>
              </w:rPr>
              <w:t xml:space="preserve"> e as </w:t>
            </w:r>
            <w:proofErr w:type="spellStart"/>
            <w:r w:rsidR="00AD6967" w:rsidRPr="00D956E1">
              <w:rPr>
                <w:rFonts w:ascii="Times New Roman" w:eastAsia="Calibri" w:hAnsi="Times New Roman" w:cs="Times New Roman"/>
              </w:rPr>
              <w:t>deficiências</w:t>
            </w:r>
            <w:proofErr w:type="spellEnd"/>
            <w:r w:rsidR="00AD6967" w:rsidRPr="00D956E1">
              <w:rPr>
                <w:rFonts w:ascii="Times New Roman" w:eastAsia="Calibri" w:hAnsi="Times New Roman" w:cs="Times New Roman"/>
              </w:rPr>
              <w:t xml:space="preserve">, </w:t>
            </w:r>
            <w:proofErr w:type="spellStart"/>
            <w:r w:rsidR="00AD6967" w:rsidRPr="00D956E1">
              <w:rPr>
                <w:rFonts w:ascii="Times New Roman" w:hAnsi="Times New Roman" w:cs="Times New Roman"/>
              </w:rPr>
              <w:t>nos</w:t>
            </w:r>
            <w:proofErr w:type="spellEnd"/>
            <w:r w:rsidR="00AD6967" w:rsidRPr="00D956E1">
              <w:rPr>
                <w:rFonts w:ascii="Times New Roman" w:hAnsi="Times New Roman" w:cs="Times New Roman"/>
              </w:rPr>
              <w:t xml:space="preserve"> </w:t>
            </w:r>
            <w:proofErr w:type="spellStart"/>
            <w:r w:rsidR="00AD6967" w:rsidRPr="00D956E1">
              <w:rPr>
                <w:rFonts w:ascii="Times New Roman" w:hAnsi="Times New Roman" w:cs="Times New Roman"/>
              </w:rPr>
              <w:t>termos</w:t>
            </w:r>
            <w:proofErr w:type="spellEnd"/>
            <w:r w:rsidR="00AD6967" w:rsidRPr="00D956E1">
              <w:rPr>
                <w:rFonts w:ascii="Times New Roman" w:hAnsi="Times New Roman" w:cs="Times New Roman"/>
              </w:rPr>
              <w:t xml:space="preserve"> da Lei, </w:t>
            </w:r>
            <w:proofErr w:type="spellStart"/>
            <w:r w:rsidR="00AD6967" w:rsidRPr="00D956E1">
              <w:rPr>
                <w:rFonts w:ascii="Times New Roman" w:hAnsi="Times New Roman" w:cs="Times New Roman"/>
              </w:rPr>
              <w:t>consolidada</w:t>
            </w:r>
            <w:proofErr w:type="spellEnd"/>
            <w:r w:rsidR="00AD6967" w:rsidRPr="00D956E1">
              <w:rPr>
                <w:rFonts w:ascii="Times New Roman" w:eastAsia="Calibri" w:hAnsi="Times New Roman" w:cs="Times New Roman"/>
              </w:rPr>
              <w:t xml:space="preserve">, </w:t>
            </w:r>
            <w:proofErr w:type="spellStart"/>
            <w:r w:rsidR="00AD6967" w:rsidRPr="00D956E1">
              <w:rPr>
                <w:rFonts w:ascii="Times New Roman" w:eastAsia="Calibri" w:hAnsi="Times New Roman" w:cs="Times New Roman"/>
              </w:rPr>
              <w:t>cuja</w:t>
            </w:r>
            <w:proofErr w:type="spellEnd"/>
            <w:r w:rsidR="00AD6967" w:rsidRPr="00D956E1">
              <w:rPr>
                <w:rFonts w:ascii="Times New Roman" w:eastAsia="Calibri" w:hAnsi="Times New Roman" w:cs="Times New Roman"/>
              </w:rPr>
              <w:t xml:space="preserve"> </w:t>
            </w:r>
            <w:proofErr w:type="spellStart"/>
            <w:r w:rsidR="00AD6967" w:rsidRPr="00D956E1">
              <w:rPr>
                <w:rFonts w:ascii="Times New Roman" w:eastAsia="Calibri" w:hAnsi="Times New Roman" w:cs="Times New Roman"/>
              </w:rPr>
              <w:t>cópia</w:t>
            </w:r>
            <w:proofErr w:type="spellEnd"/>
            <w:r w:rsidR="00AD6967" w:rsidRPr="00D956E1">
              <w:rPr>
                <w:rFonts w:ascii="Times New Roman" w:eastAsia="Calibri" w:hAnsi="Times New Roman" w:cs="Times New Roman"/>
              </w:rPr>
              <w:t xml:space="preserve"> </w:t>
            </w:r>
            <w:proofErr w:type="spellStart"/>
            <w:r w:rsidR="00AD6967" w:rsidRPr="00D956E1">
              <w:rPr>
                <w:rFonts w:ascii="Times New Roman" w:eastAsia="Calibri" w:hAnsi="Times New Roman" w:cs="Times New Roman"/>
              </w:rPr>
              <w:t>será</w:t>
            </w:r>
            <w:proofErr w:type="spellEnd"/>
            <w:r w:rsidR="00AD6967" w:rsidRPr="00D956E1">
              <w:rPr>
                <w:rFonts w:ascii="Times New Roman" w:eastAsia="Calibri" w:hAnsi="Times New Roman" w:cs="Times New Roman"/>
              </w:rPr>
              <w:t xml:space="preserve"> </w:t>
            </w:r>
            <w:proofErr w:type="spellStart"/>
            <w:r w:rsidR="00AD6967" w:rsidRPr="00D956E1">
              <w:rPr>
                <w:rFonts w:ascii="Times New Roman" w:eastAsia="Calibri" w:hAnsi="Times New Roman" w:cs="Times New Roman"/>
              </w:rPr>
              <w:t>encaminhada</w:t>
            </w:r>
            <w:proofErr w:type="spellEnd"/>
            <w:r w:rsidR="00AD6967" w:rsidRPr="00D956E1">
              <w:rPr>
                <w:rFonts w:ascii="Times New Roman" w:eastAsia="Calibri" w:hAnsi="Times New Roman" w:cs="Times New Roman"/>
              </w:rPr>
              <w:t xml:space="preserve"> à CONTRATADA, </w:t>
            </w:r>
            <w:proofErr w:type="spellStart"/>
            <w:r w:rsidR="00AD6967" w:rsidRPr="00D956E1">
              <w:rPr>
                <w:rFonts w:ascii="Times New Roman" w:eastAsia="Calibri" w:hAnsi="Times New Roman" w:cs="Times New Roman"/>
              </w:rPr>
              <w:t>objetivando</w:t>
            </w:r>
            <w:proofErr w:type="spellEnd"/>
            <w:r w:rsidR="00AD6967" w:rsidRPr="00D956E1">
              <w:rPr>
                <w:rFonts w:ascii="Times New Roman" w:eastAsia="Calibri" w:hAnsi="Times New Roman" w:cs="Times New Roman"/>
              </w:rPr>
              <w:t xml:space="preserve"> a </w:t>
            </w:r>
            <w:proofErr w:type="spellStart"/>
            <w:r w:rsidR="00AD6967" w:rsidRPr="00D956E1">
              <w:rPr>
                <w:rFonts w:ascii="Times New Roman" w:eastAsia="Calibri" w:hAnsi="Times New Roman" w:cs="Times New Roman"/>
              </w:rPr>
              <w:t>correção</w:t>
            </w:r>
            <w:proofErr w:type="spellEnd"/>
            <w:r w:rsidR="00AD6967" w:rsidRPr="00D956E1">
              <w:rPr>
                <w:rFonts w:ascii="Times New Roman" w:eastAsia="Calibri" w:hAnsi="Times New Roman" w:cs="Times New Roman"/>
              </w:rPr>
              <w:t xml:space="preserve"> das </w:t>
            </w:r>
            <w:proofErr w:type="spellStart"/>
            <w:r w:rsidR="00AD6967" w:rsidRPr="00D956E1">
              <w:rPr>
                <w:rFonts w:ascii="Times New Roman" w:eastAsia="Calibri" w:hAnsi="Times New Roman" w:cs="Times New Roman"/>
              </w:rPr>
              <w:t>irregularidades</w:t>
            </w:r>
            <w:proofErr w:type="spellEnd"/>
            <w:r w:rsidR="00AD6967" w:rsidRPr="00D956E1">
              <w:rPr>
                <w:rFonts w:ascii="Times New Roman" w:eastAsia="Calibri" w:hAnsi="Times New Roman" w:cs="Times New Roman"/>
              </w:rPr>
              <w:t xml:space="preserve"> </w:t>
            </w:r>
            <w:proofErr w:type="spellStart"/>
            <w:r w:rsidR="00AD6967" w:rsidRPr="00D956E1">
              <w:rPr>
                <w:rFonts w:ascii="Times New Roman" w:eastAsia="Calibri" w:hAnsi="Times New Roman" w:cs="Times New Roman"/>
              </w:rPr>
              <w:t>apontadas</w:t>
            </w:r>
            <w:proofErr w:type="spellEnd"/>
            <w:r w:rsidR="00AD6967" w:rsidRPr="00D956E1">
              <w:rPr>
                <w:rFonts w:ascii="Times New Roman" w:eastAsia="Calibri" w:hAnsi="Times New Roman" w:cs="Times New Roman"/>
              </w:rPr>
              <w:t xml:space="preserve"> no </w:t>
            </w:r>
            <w:proofErr w:type="spellStart"/>
            <w:r w:rsidR="00AD6967" w:rsidRPr="00D956E1">
              <w:rPr>
                <w:rFonts w:ascii="Times New Roman" w:eastAsia="Calibri" w:hAnsi="Times New Roman" w:cs="Times New Roman"/>
              </w:rPr>
              <w:t>prazo</w:t>
            </w:r>
            <w:proofErr w:type="spellEnd"/>
            <w:r w:rsidR="00AD6967" w:rsidRPr="00D956E1">
              <w:rPr>
                <w:rFonts w:ascii="Times New Roman" w:eastAsia="Calibri" w:hAnsi="Times New Roman" w:cs="Times New Roman"/>
              </w:rPr>
              <w:t xml:space="preserve"> que for </w:t>
            </w:r>
            <w:proofErr w:type="spellStart"/>
            <w:r w:rsidR="00AD6967" w:rsidRPr="00D956E1">
              <w:rPr>
                <w:rFonts w:ascii="Times New Roman" w:eastAsia="Calibri" w:hAnsi="Times New Roman" w:cs="Times New Roman"/>
              </w:rPr>
              <w:t>estabelecido</w:t>
            </w:r>
            <w:proofErr w:type="spellEnd"/>
            <w:r w:rsidR="00AD6967" w:rsidRPr="00D956E1">
              <w:rPr>
                <w:rFonts w:ascii="Times New Roman" w:eastAsia="Calibri" w:hAnsi="Times New Roman" w:cs="Times New Roman"/>
              </w:rPr>
              <w:t>.</w:t>
            </w:r>
          </w:p>
          <w:p w14:paraId="5A5141C3" w14:textId="77777777" w:rsidR="00AD6967" w:rsidRPr="00D956E1" w:rsidRDefault="00AD6967" w:rsidP="00D956E1">
            <w:pPr>
              <w:pStyle w:val="PargrafodaLista"/>
              <w:ind w:left="0"/>
              <w:rPr>
                <w:rFonts w:ascii="Times New Roman" w:hAnsi="Times New Roman" w:cs="Times New Roman"/>
              </w:rPr>
            </w:pPr>
            <w:r w:rsidRPr="00D956E1">
              <w:rPr>
                <w:rFonts w:ascii="Times New Roman" w:hAnsi="Times New Roman" w:cs="Times New Roman"/>
              </w:rPr>
              <w:t>O fiscal do contrato será responsável pelo fiel cumprimento das cláusulas contratuais, inclusive as pertinentes aos encargos complementares.</w:t>
            </w:r>
          </w:p>
          <w:p w14:paraId="5A3E5D8E" w14:textId="4A5D7FA3" w:rsidR="00F21C02" w:rsidRPr="00D956E1" w:rsidRDefault="00AD6967" w:rsidP="00D956E1">
            <w:pPr>
              <w:ind w:right="191"/>
              <w:jc w:val="both"/>
              <w:rPr>
                <w:rFonts w:ascii="Times New Roman" w:eastAsia="Arial MT" w:hAnsi="Times New Roman" w:cs="Times New Roman"/>
                <w:b/>
                <w:lang w:val="pt-BR"/>
              </w:rPr>
            </w:pPr>
            <w:r w:rsidRPr="00D956E1">
              <w:rPr>
                <w:rFonts w:ascii="Times New Roman" w:eastAsia="Calibri" w:hAnsi="Times New Roman" w:cs="Times New Roman"/>
              </w:rPr>
              <w:lastRenderedPageBreak/>
              <w:t xml:space="preserve">As </w:t>
            </w:r>
            <w:proofErr w:type="spellStart"/>
            <w:r w:rsidRPr="00D956E1">
              <w:rPr>
                <w:rFonts w:ascii="Times New Roman" w:eastAsia="Calibri" w:hAnsi="Times New Roman" w:cs="Times New Roman"/>
              </w:rPr>
              <w:t>exigências</w:t>
            </w:r>
            <w:proofErr w:type="spellEnd"/>
            <w:r w:rsidRPr="00D956E1">
              <w:rPr>
                <w:rFonts w:ascii="Times New Roman" w:eastAsia="Calibri" w:hAnsi="Times New Roman" w:cs="Times New Roman"/>
              </w:rPr>
              <w:t xml:space="preserve"> e a </w:t>
            </w:r>
            <w:proofErr w:type="spellStart"/>
            <w:r w:rsidRPr="00D956E1">
              <w:rPr>
                <w:rFonts w:ascii="Times New Roman" w:eastAsia="Calibri" w:hAnsi="Times New Roman" w:cs="Times New Roman"/>
              </w:rPr>
              <w:t>atuação</w:t>
            </w:r>
            <w:proofErr w:type="spellEnd"/>
            <w:r w:rsidRPr="00D956E1">
              <w:rPr>
                <w:rFonts w:ascii="Times New Roman" w:eastAsia="Calibri" w:hAnsi="Times New Roman" w:cs="Times New Roman"/>
              </w:rPr>
              <w:t xml:space="preserve"> da </w:t>
            </w:r>
            <w:proofErr w:type="spellStart"/>
            <w:r w:rsidRPr="00D956E1">
              <w:rPr>
                <w:rFonts w:ascii="Times New Roman" w:eastAsia="Calibri" w:hAnsi="Times New Roman" w:cs="Times New Roman"/>
              </w:rPr>
              <w:t>fiscalização</w:t>
            </w:r>
            <w:proofErr w:type="spellEnd"/>
            <w:r w:rsidRPr="00D956E1">
              <w:rPr>
                <w:rFonts w:ascii="Times New Roman" w:eastAsia="Calibri" w:hAnsi="Times New Roman" w:cs="Times New Roman"/>
              </w:rPr>
              <w:t xml:space="preserve"> </w:t>
            </w:r>
            <w:proofErr w:type="spellStart"/>
            <w:r w:rsidRPr="00D956E1">
              <w:rPr>
                <w:rFonts w:ascii="Times New Roman" w:eastAsia="Calibri" w:hAnsi="Times New Roman" w:cs="Times New Roman"/>
              </w:rPr>
              <w:t>pelo</w:t>
            </w:r>
            <w:proofErr w:type="spellEnd"/>
            <w:r w:rsidRPr="00D956E1">
              <w:rPr>
                <w:rFonts w:ascii="Times New Roman" w:eastAsia="Calibri" w:hAnsi="Times New Roman" w:cs="Times New Roman"/>
              </w:rPr>
              <w:t xml:space="preserve"> </w:t>
            </w:r>
            <w:proofErr w:type="spellStart"/>
            <w:r w:rsidRPr="00D956E1">
              <w:rPr>
                <w:rFonts w:ascii="Times New Roman" w:eastAsia="Calibri" w:hAnsi="Times New Roman" w:cs="Times New Roman"/>
                <w:bCs/>
              </w:rPr>
              <w:t>município</w:t>
            </w:r>
            <w:proofErr w:type="spellEnd"/>
            <w:r w:rsidRPr="00D956E1">
              <w:rPr>
                <w:rFonts w:ascii="Times New Roman" w:eastAsia="Calibri" w:hAnsi="Times New Roman" w:cs="Times New Roman"/>
                <w:b/>
                <w:bCs/>
              </w:rPr>
              <w:t xml:space="preserve"> </w:t>
            </w:r>
            <w:proofErr w:type="spellStart"/>
            <w:r w:rsidRPr="00D956E1">
              <w:rPr>
                <w:rFonts w:ascii="Times New Roman" w:eastAsia="Calibri" w:hAnsi="Times New Roman" w:cs="Times New Roman"/>
              </w:rPr>
              <w:t>em</w:t>
            </w:r>
            <w:proofErr w:type="spellEnd"/>
            <w:r w:rsidRPr="00D956E1">
              <w:rPr>
                <w:rFonts w:ascii="Times New Roman" w:eastAsia="Calibri" w:hAnsi="Times New Roman" w:cs="Times New Roman"/>
              </w:rPr>
              <w:t xml:space="preserve"> nada </w:t>
            </w:r>
            <w:proofErr w:type="spellStart"/>
            <w:r w:rsidRPr="00D956E1">
              <w:rPr>
                <w:rFonts w:ascii="Times New Roman" w:eastAsia="Calibri" w:hAnsi="Times New Roman" w:cs="Times New Roman"/>
              </w:rPr>
              <w:t>restringem</w:t>
            </w:r>
            <w:proofErr w:type="spellEnd"/>
            <w:r w:rsidRPr="00D956E1">
              <w:rPr>
                <w:rFonts w:ascii="Times New Roman" w:eastAsia="Calibri" w:hAnsi="Times New Roman" w:cs="Times New Roman"/>
              </w:rPr>
              <w:t xml:space="preserve"> a </w:t>
            </w:r>
            <w:proofErr w:type="spellStart"/>
            <w:r w:rsidRPr="00D956E1">
              <w:rPr>
                <w:rFonts w:ascii="Times New Roman" w:eastAsia="Calibri" w:hAnsi="Times New Roman" w:cs="Times New Roman"/>
              </w:rPr>
              <w:t>responsabilidade</w:t>
            </w:r>
            <w:proofErr w:type="spellEnd"/>
            <w:r w:rsidRPr="00D956E1">
              <w:rPr>
                <w:rFonts w:ascii="Times New Roman" w:eastAsia="Calibri" w:hAnsi="Times New Roman" w:cs="Times New Roman"/>
              </w:rPr>
              <w:t xml:space="preserve"> </w:t>
            </w:r>
            <w:proofErr w:type="spellStart"/>
            <w:r w:rsidRPr="00D956E1">
              <w:rPr>
                <w:rFonts w:ascii="Times New Roman" w:eastAsia="Calibri" w:hAnsi="Times New Roman" w:cs="Times New Roman"/>
              </w:rPr>
              <w:t>única</w:t>
            </w:r>
            <w:proofErr w:type="spellEnd"/>
            <w:r w:rsidRPr="00D956E1">
              <w:rPr>
                <w:rFonts w:ascii="Times New Roman" w:eastAsia="Calibri" w:hAnsi="Times New Roman" w:cs="Times New Roman"/>
              </w:rPr>
              <w:t xml:space="preserve">, integral e </w:t>
            </w:r>
            <w:proofErr w:type="spellStart"/>
            <w:r w:rsidRPr="00D956E1">
              <w:rPr>
                <w:rFonts w:ascii="Times New Roman" w:eastAsia="Calibri" w:hAnsi="Times New Roman" w:cs="Times New Roman"/>
              </w:rPr>
              <w:t>exclusiva</w:t>
            </w:r>
            <w:proofErr w:type="spellEnd"/>
            <w:r w:rsidRPr="00D956E1">
              <w:rPr>
                <w:rFonts w:ascii="Times New Roman" w:eastAsia="Calibri" w:hAnsi="Times New Roman" w:cs="Times New Roman"/>
              </w:rPr>
              <w:t xml:space="preserve"> da </w:t>
            </w:r>
            <w:proofErr w:type="spellStart"/>
            <w:r w:rsidRPr="00D956E1">
              <w:rPr>
                <w:rFonts w:ascii="Times New Roman" w:eastAsia="Calibri" w:hAnsi="Times New Roman" w:cs="Times New Roman"/>
              </w:rPr>
              <w:t>contratada</w:t>
            </w:r>
            <w:proofErr w:type="spellEnd"/>
            <w:r w:rsidRPr="00D956E1">
              <w:rPr>
                <w:rFonts w:ascii="Times New Roman" w:eastAsia="Calibri" w:hAnsi="Times New Roman" w:cs="Times New Roman"/>
              </w:rPr>
              <w:t xml:space="preserve"> no que </w:t>
            </w:r>
            <w:proofErr w:type="spellStart"/>
            <w:r w:rsidRPr="00D956E1">
              <w:rPr>
                <w:rFonts w:ascii="Times New Roman" w:eastAsia="Calibri" w:hAnsi="Times New Roman" w:cs="Times New Roman"/>
              </w:rPr>
              <w:t>concerne</w:t>
            </w:r>
            <w:proofErr w:type="spellEnd"/>
            <w:r w:rsidRPr="00D956E1">
              <w:rPr>
                <w:rFonts w:ascii="Times New Roman" w:eastAsia="Calibri" w:hAnsi="Times New Roman" w:cs="Times New Roman"/>
              </w:rPr>
              <w:t xml:space="preserve"> à </w:t>
            </w:r>
            <w:proofErr w:type="spellStart"/>
            <w:r w:rsidRPr="00D956E1">
              <w:rPr>
                <w:rFonts w:ascii="Times New Roman" w:eastAsia="Calibri" w:hAnsi="Times New Roman" w:cs="Times New Roman"/>
              </w:rPr>
              <w:t>execução</w:t>
            </w:r>
            <w:proofErr w:type="spellEnd"/>
            <w:r w:rsidRPr="00D956E1">
              <w:rPr>
                <w:rFonts w:ascii="Times New Roman" w:eastAsia="Calibri" w:hAnsi="Times New Roman" w:cs="Times New Roman"/>
              </w:rPr>
              <w:t xml:space="preserve"> do </w:t>
            </w:r>
            <w:proofErr w:type="spellStart"/>
            <w:r w:rsidRPr="00D956E1">
              <w:rPr>
                <w:rFonts w:ascii="Times New Roman" w:eastAsia="Calibri" w:hAnsi="Times New Roman" w:cs="Times New Roman"/>
              </w:rPr>
              <w:t>objeto</w:t>
            </w:r>
            <w:proofErr w:type="spellEnd"/>
            <w:r w:rsidRPr="00D956E1">
              <w:rPr>
                <w:rFonts w:ascii="Times New Roman" w:eastAsia="Calibri" w:hAnsi="Times New Roman" w:cs="Times New Roman"/>
              </w:rPr>
              <w:t xml:space="preserve"> </w:t>
            </w:r>
            <w:proofErr w:type="spellStart"/>
            <w:r w:rsidRPr="00D956E1">
              <w:rPr>
                <w:rFonts w:ascii="Times New Roman" w:eastAsia="Calibri" w:hAnsi="Times New Roman" w:cs="Times New Roman"/>
              </w:rPr>
              <w:t>contratado</w:t>
            </w:r>
            <w:proofErr w:type="spellEnd"/>
            <w:r w:rsidR="00F21C02" w:rsidRPr="00D956E1">
              <w:rPr>
                <w:rFonts w:ascii="Times New Roman" w:eastAsia="Calibri" w:hAnsi="Times New Roman" w:cs="Times New Roman"/>
                <w:lang w:val="pt-BR"/>
              </w:rPr>
              <w:t>.</w:t>
            </w:r>
          </w:p>
        </w:tc>
      </w:tr>
      <w:tr w:rsidR="00F21C02" w:rsidRPr="00D956E1" w14:paraId="5D2A6D72" w14:textId="77777777" w:rsidTr="00596E0A">
        <w:trPr>
          <w:trHeight w:val="228"/>
        </w:trPr>
        <w:tc>
          <w:tcPr>
            <w:tcW w:w="710" w:type="dxa"/>
          </w:tcPr>
          <w:p w14:paraId="51569A44" w14:textId="77777777" w:rsidR="00F21C02" w:rsidRPr="00D956E1" w:rsidRDefault="00F21C02" w:rsidP="00D956E1">
            <w:pPr>
              <w:ind w:left="142" w:right="191"/>
              <w:rPr>
                <w:rFonts w:ascii="Times New Roman" w:eastAsia="Arial MT" w:hAnsi="Times New Roman" w:cs="Times New Roman"/>
                <w:b/>
                <w:lang w:val="pt-BR"/>
              </w:rPr>
            </w:pPr>
            <w:r w:rsidRPr="00D956E1">
              <w:rPr>
                <w:rFonts w:ascii="Times New Roman" w:eastAsia="Arial MT" w:hAnsi="Times New Roman" w:cs="Times New Roman"/>
                <w:b/>
                <w:lang w:val="pt-BR"/>
              </w:rPr>
              <w:lastRenderedPageBreak/>
              <w:t>8.</w:t>
            </w:r>
          </w:p>
        </w:tc>
        <w:tc>
          <w:tcPr>
            <w:tcW w:w="9373" w:type="dxa"/>
          </w:tcPr>
          <w:p w14:paraId="026910C7" w14:textId="77777777" w:rsidR="00F21C02" w:rsidRPr="00D956E1" w:rsidRDefault="00F21C02" w:rsidP="00D956E1">
            <w:pPr>
              <w:tabs>
                <w:tab w:val="left" w:pos="9071"/>
              </w:tabs>
              <w:ind w:left="142" w:right="191"/>
              <w:jc w:val="both"/>
              <w:rPr>
                <w:rFonts w:ascii="Times New Roman" w:hAnsi="Times New Roman" w:cs="Times New Roman"/>
                <w:b/>
                <w:bCs/>
                <w:lang w:val="pt-BR"/>
              </w:rPr>
            </w:pPr>
            <w:r w:rsidRPr="00D956E1">
              <w:rPr>
                <w:rFonts w:ascii="Times New Roman" w:hAnsi="Times New Roman" w:cs="Times New Roman"/>
                <w:b/>
                <w:bCs/>
                <w:lang w:val="pt-BR"/>
              </w:rPr>
              <w:t>Forma e critérios de seleção do fornecedor (art. 6°, XXIII, “h”)</w:t>
            </w:r>
          </w:p>
          <w:p w14:paraId="2DAE237E" w14:textId="77777777" w:rsidR="00F21C02" w:rsidRPr="00D956E1" w:rsidRDefault="00F21C02" w:rsidP="00D956E1">
            <w:pPr>
              <w:pStyle w:val="DTI-Nivel2"/>
              <w:numPr>
                <w:ilvl w:val="1"/>
                <w:numId w:val="8"/>
              </w:numPr>
              <w:tabs>
                <w:tab w:val="left" w:pos="9071"/>
              </w:tabs>
              <w:autoSpaceDE w:val="0"/>
              <w:autoSpaceDN w:val="0"/>
              <w:spacing w:before="0" w:after="0"/>
              <w:rPr>
                <w:rFonts w:ascii="Times New Roman" w:hAnsi="Times New Roman" w:cs="Times New Roman"/>
                <w:sz w:val="22"/>
                <w:szCs w:val="22"/>
              </w:rPr>
            </w:pPr>
            <w:r w:rsidRPr="00D956E1">
              <w:rPr>
                <w:rFonts w:ascii="Times New Roman" w:eastAsia="Calibri" w:hAnsi="Times New Roman" w:cs="Times New Roman"/>
                <w:sz w:val="22"/>
                <w:szCs w:val="22"/>
              </w:rPr>
              <w:t xml:space="preserve"> </w:t>
            </w:r>
            <w:r w:rsidRPr="00D956E1">
              <w:rPr>
                <w:rFonts w:ascii="Times New Roman" w:hAnsi="Times New Roman" w:cs="Times New Roman"/>
                <w:sz w:val="22"/>
                <w:szCs w:val="22"/>
              </w:rPr>
              <w:t>O fornecedor será seleciona por meio da realização de procedimento de LICITAÇÃO, na modalidade PREGÃO, sob a forma ELETRÔNICA. Com adoção do critério de julgamento pelo Menor preço.</w:t>
            </w:r>
          </w:p>
          <w:p w14:paraId="0C947012" w14:textId="77777777" w:rsidR="00F21C02" w:rsidRPr="00D956E1" w:rsidRDefault="00F21C02" w:rsidP="00D956E1">
            <w:pPr>
              <w:pStyle w:val="DTI-Nivel2"/>
              <w:numPr>
                <w:ilvl w:val="1"/>
                <w:numId w:val="8"/>
              </w:numPr>
              <w:tabs>
                <w:tab w:val="left" w:pos="9071"/>
              </w:tabs>
              <w:autoSpaceDE w:val="0"/>
              <w:autoSpaceDN w:val="0"/>
              <w:spacing w:before="0" w:after="0"/>
              <w:rPr>
                <w:rFonts w:ascii="Times New Roman" w:hAnsi="Times New Roman" w:cs="Times New Roman"/>
                <w:sz w:val="22"/>
                <w:szCs w:val="22"/>
              </w:rPr>
            </w:pPr>
            <w:r w:rsidRPr="00D956E1">
              <w:rPr>
                <w:rFonts w:ascii="Times New Roman" w:hAnsi="Times New Roman" w:cs="Times New Roman"/>
                <w:sz w:val="22"/>
                <w:szCs w:val="22"/>
              </w:rPr>
              <w:t>Para Fins de Habilitação, deverá o licitante comprovar os seguintes requisitos:</w:t>
            </w:r>
          </w:p>
          <w:p w14:paraId="3DC962DC" w14:textId="77777777" w:rsidR="00F21C02" w:rsidRPr="00D956E1" w:rsidRDefault="00F21C02" w:rsidP="00D956E1">
            <w:pPr>
              <w:pStyle w:val="Nivel2"/>
              <w:spacing w:before="0" w:after="0" w:line="240" w:lineRule="auto"/>
            </w:pPr>
            <w:proofErr w:type="spellStart"/>
            <w:r w:rsidRPr="00D956E1">
              <w:t>Habilitação</w:t>
            </w:r>
            <w:proofErr w:type="spellEnd"/>
            <w:r w:rsidRPr="00D956E1">
              <w:t xml:space="preserve"> </w:t>
            </w:r>
            <w:proofErr w:type="spellStart"/>
            <w:r w:rsidRPr="00D956E1">
              <w:t>Jurídica</w:t>
            </w:r>
            <w:proofErr w:type="spellEnd"/>
          </w:p>
          <w:p w14:paraId="71E279C5" w14:textId="77777777" w:rsidR="00F21C02" w:rsidRPr="00D956E1" w:rsidRDefault="00F21C02" w:rsidP="00D956E1">
            <w:pPr>
              <w:pStyle w:val="DTI-Nivel2"/>
              <w:numPr>
                <w:ilvl w:val="1"/>
                <w:numId w:val="8"/>
              </w:numPr>
              <w:tabs>
                <w:tab w:val="left" w:pos="9071"/>
              </w:tabs>
              <w:autoSpaceDE w:val="0"/>
              <w:autoSpaceDN w:val="0"/>
              <w:spacing w:before="0" w:after="0"/>
              <w:rPr>
                <w:rFonts w:ascii="Times New Roman" w:hAnsi="Times New Roman" w:cs="Times New Roman"/>
                <w:sz w:val="22"/>
                <w:szCs w:val="22"/>
              </w:rPr>
            </w:pPr>
            <w:r w:rsidRPr="00D956E1">
              <w:rPr>
                <w:rFonts w:ascii="Times New Roman" w:hAnsi="Times New Roman" w:cs="Times New Roman"/>
                <w:sz w:val="22"/>
                <w:szCs w:val="22"/>
              </w:rPr>
              <w:t>Pessoa física: cédula de identidade (RG) ou documento equivalente que, por força de lei, tenha validade para fins de identificação em todo o território nacional;</w:t>
            </w:r>
          </w:p>
          <w:p w14:paraId="18667155" w14:textId="77777777" w:rsidR="00F21C02" w:rsidRPr="00D956E1" w:rsidRDefault="00F21C02" w:rsidP="00D956E1">
            <w:pPr>
              <w:pStyle w:val="DTI-Nivel2"/>
              <w:numPr>
                <w:ilvl w:val="1"/>
                <w:numId w:val="8"/>
              </w:numPr>
              <w:tabs>
                <w:tab w:val="left" w:pos="9071"/>
              </w:tabs>
              <w:autoSpaceDE w:val="0"/>
              <w:autoSpaceDN w:val="0"/>
              <w:spacing w:before="0" w:after="0"/>
              <w:rPr>
                <w:rFonts w:ascii="Times New Roman" w:hAnsi="Times New Roman" w:cs="Times New Roman"/>
                <w:sz w:val="22"/>
                <w:szCs w:val="22"/>
              </w:rPr>
            </w:pPr>
            <w:r w:rsidRPr="00D956E1">
              <w:rPr>
                <w:rFonts w:ascii="Times New Roman" w:hAnsi="Times New Roman" w:cs="Times New Roman"/>
                <w:sz w:val="22"/>
                <w:szCs w:val="22"/>
              </w:rPr>
              <w:t>Empresário Individual: inscrição no registro público de Empresas Mercantis, a cargo da Junta Comercial da respectiva sede;</w:t>
            </w:r>
          </w:p>
          <w:p w14:paraId="2D16799C" w14:textId="77777777" w:rsidR="00F21C02" w:rsidRPr="00D956E1" w:rsidRDefault="00F21C02" w:rsidP="00D956E1">
            <w:pPr>
              <w:pStyle w:val="DTI-Nivel2"/>
              <w:numPr>
                <w:ilvl w:val="1"/>
                <w:numId w:val="8"/>
              </w:numPr>
              <w:tabs>
                <w:tab w:val="left" w:pos="9071"/>
              </w:tabs>
              <w:autoSpaceDE w:val="0"/>
              <w:autoSpaceDN w:val="0"/>
              <w:spacing w:before="0" w:after="0"/>
              <w:rPr>
                <w:rFonts w:ascii="Times New Roman" w:hAnsi="Times New Roman" w:cs="Times New Roman"/>
                <w:sz w:val="22"/>
                <w:szCs w:val="22"/>
              </w:rPr>
            </w:pPr>
            <w:r w:rsidRPr="00D956E1">
              <w:rPr>
                <w:rFonts w:ascii="Times New Roman" w:hAnsi="Times New Roman" w:cs="Times New Roman"/>
                <w:sz w:val="22"/>
                <w:szCs w:val="22"/>
              </w:rPr>
              <w:t xml:space="preserve">Microempreendedor Individual - MEI: Certificado da Condição de Microempreendedor Individual - CCMEI, cuja aceitação ficará condicionada à verificação da autenticidade no sítio </w:t>
            </w:r>
            <w:hyperlink r:id="rId5" w:history="1">
              <w:r w:rsidRPr="00D956E1">
                <w:rPr>
                  <w:rFonts w:ascii="Times New Roman" w:hAnsi="Times New Roman" w:cs="Times New Roman"/>
                  <w:sz w:val="22"/>
                  <w:szCs w:val="22"/>
                </w:rPr>
                <w:t>https://www.gov.br/empresas-e-negocios/pt-br/empreendedor</w:t>
              </w:r>
            </w:hyperlink>
            <w:r w:rsidRPr="00D956E1">
              <w:rPr>
                <w:rFonts w:ascii="Times New Roman" w:hAnsi="Times New Roman" w:cs="Times New Roman"/>
                <w:sz w:val="22"/>
                <w:szCs w:val="22"/>
              </w:rPr>
              <w:t>;</w:t>
            </w:r>
          </w:p>
          <w:p w14:paraId="52442432" w14:textId="77777777" w:rsidR="00F21C02" w:rsidRPr="00D956E1" w:rsidRDefault="00F21C02" w:rsidP="00D956E1">
            <w:pPr>
              <w:pStyle w:val="DTI-Nivel2"/>
              <w:numPr>
                <w:ilvl w:val="1"/>
                <w:numId w:val="8"/>
              </w:numPr>
              <w:tabs>
                <w:tab w:val="left" w:pos="9071"/>
              </w:tabs>
              <w:autoSpaceDE w:val="0"/>
              <w:autoSpaceDN w:val="0"/>
              <w:spacing w:before="0" w:after="0"/>
              <w:rPr>
                <w:rFonts w:ascii="Times New Roman" w:hAnsi="Times New Roman" w:cs="Times New Roman"/>
                <w:sz w:val="22"/>
                <w:szCs w:val="22"/>
              </w:rPr>
            </w:pPr>
            <w:r w:rsidRPr="00D956E1">
              <w:rPr>
                <w:rFonts w:ascii="Times New Roman" w:hAnsi="Times New Roman" w:cs="Times New Roman"/>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B2D79CB" w14:textId="77777777" w:rsidR="00F21C02" w:rsidRPr="00D956E1" w:rsidRDefault="00F21C02" w:rsidP="00D956E1">
            <w:pPr>
              <w:pStyle w:val="DTI-Nivel2"/>
              <w:numPr>
                <w:ilvl w:val="1"/>
                <w:numId w:val="8"/>
              </w:numPr>
              <w:tabs>
                <w:tab w:val="left" w:pos="9071"/>
              </w:tabs>
              <w:autoSpaceDE w:val="0"/>
              <w:autoSpaceDN w:val="0"/>
              <w:spacing w:before="0" w:after="0"/>
              <w:rPr>
                <w:rFonts w:ascii="Times New Roman" w:hAnsi="Times New Roman" w:cs="Times New Roman"/>
                <w:sz w:val="22"/>
                <w:szCs w:val="22"/>
              </w:rPr>
            </w:pPr>
            <w:r w:rsidRPr="00D956E1">
              <w:rPr>
                <w:rFonts w:ascii="Times New Roman" w:hAnsi="Times New Roman" w:cs="Times New Roman"/>
                <w:sz w:val="22"/>
                <w:szCs w:val="22"/>
              </w:rPr>
              <w:t>Sociedade simples: inscrição do ato constitutivo no Registro Civil de Pessoas Jurídicas do local de sua sede, acompanhada de documento comprobatório de seus administradores</w:t>
            </w:r>
          </w:p>
          <w:p w14:paraId="3AA61C3D" w14:textId="77777777" w:rsidR="00F21C02" w:rsidRPr="00D956E1" w:rsidRDefault="00F21C02" w:rsidP="00D956E1">
            <w:pPr>
              <w:pStyle w:val="DTI-Nivel2"/>
              <w:numPr>
                <w:ilvl w:val="1"/>
                <w:numId w:val="8"/>
              </w:numPr>
              <w:tabs>
                <w:tab w:val="left" w:pos="9071"/>
              </w:tabs>
              <w:autoSpaceDE w:val="0"/>
              <w:autoSpaceDN w:val="0"/>
              <w:spacing w:before="0" w:after="0"/>
              <w:rPr>
                <w:rFonts w:ascii="Times New Roman" w:hAnsi="Times New Roman" w:cs="Times New Roman"/>
                <w:sz w:val="22"/>
                <w:szCs w:val="22"/>
              </w:rPr>
            </w:pPr>
            <w:r w:rsidRPr="00D956E1">
              <w:rPr>
                <w:rFonts w:ascii="Times New Roman" w:hAnsi="Times New Roman" w:cs="Times New Roman"/>
                <w:sz w:val="22"/>
                <w:szCs w:val="22"/>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4" w:name="_Int_ySfCXwr4"/>
            <w:r w:rsidRPr="00D956E1">
              <w:rPr>
                <w:rFonts w:ascii="Times New Roman" w:hAnsi="Times New Roman" w:cs="Times New Roman"/>
                <w:sz w:val="22"/>
                <w:szCs w:val="22"/>
              </w:rPr>
              <w:t>Mercantis onde</w:t>
            </w:r>
            <w:bookmarkEnd w:id="4"/>
            <w:r w:rsidRPr="00D956E1">
              <w:rPr>
                <w:rFonts w:ascii="Times New Roman" w:hAnsi="Times New Roman" w:cs="Times New Roman"/>
                <w:sz w:val="22"/>
                <w:szCs w:val="22"/>
              </w:rPr>
              <w:t xml:space="preserve"> opera, com averbação no Registro onde tem sede a matriz</w:t>
            </w:r>
          </w:p>
          <w:p w14:paraId="1196328B" w14:textId="77777777" w:rsidR="00F21C02" w:rsidRPr="00D956E1" w:rsidRDefault="00F21C02" w:rsidP="00D956E1">
            <w:pPr>
              <w:pStyle w:val="DTI-Nivel2"/>
              <w:numPr>
                <w:ilvl w:val="1"/>
                <w:numId w:val="8"/>
              </w:numPr>
              <w:tabs>
                <w:tab w:val="left" w:pos="9071"/>
              </w:tabs>
              <w:autoSpaceDE w:val="0"/>
              <w:autoSpaceDN w:val="0"/>
              <w:spacing w:before="0" w:after="0"/>
              <w:rPr>
                <w:rFonts w:ascii="Times New Roman" w:hAnsi="Times New Roman" w:cs="Times New Roman"/>
                <w:sz w:val="22"/>
                <w:szCs w:val="22"/>
              </w:rPr>
            </w:pPr>
            <w:r w:rsidRPr="00D956E1">
              <w:rPr>
                <w:rFonts w:ascii="Times New Roman" w:hAnsi="Times New Roman" w:cs="Times New Roman"/>
                <w:sz w:val="22"/>
                <w:szCs w:val="22"/>
              </w:rPr>
              <w:t xml:space="preserve">Sociedade cooperativa: ata de fundação e estatuto social, com a ata da assembleia que o aprovou, devidamente arquivado na Junta Comercial ou inscrito no Registro Civil das Pessoas Jurídicas da respectiva sede, além do registro de que trata o </w:t>
            </w:r>
            <w:hyperlink r:id="rId6" w:anchor="art107" w:history="1">
              <w:r w:rsidRPr="00D956E1">
                <w:rPr>
                  <w:rFonts w:ascii="Times New Roman" w:hAnsi="Times New Roman" w:cs="Times New Roman"/>
                  <w:sz w:val="22"/>
                  <w:szCs w:val="22"/>
                </w:rPr>
                <w:t>art. 107 da Lei nº 5.764, de 16 de dezembro 1971</w:t>
              </w:r>
            </w:hyperlink>
            <w:r w:rsidRPr="00D956E1">
              <w:rPr>
                <w:rFonts w:ascii="Times New Roman" w:hAnsi="Times New Roman" w:cs="Times New Roman"/>
                <w:sz w:val="22"/>
                <w:szCs w:val="22"/>
              </w:rPr>
              <w:t>.</w:t>
            </w:r>
          </w:p>
          <w:p w14:paraId="4A1DC4EE" w14:textId="77777777" w:rsidR="00F21C02" w:rsidRPr="00D956E1" w:rsidRDefault="00F21C02" w:rsidP="00D956E1">
            <w:pPr>
              <w:pStyle w:val="DTI-Nivel2"/>
              <w:numPr>
                <w:ilvl w:val="1"/>
                <w:numId w:val="8"/>
              </w:numPr>
              <w:tabs>
                <w:tab w:val="left" w:pos="9071"/>
              </w:tabs>
              <w:autoSpaceDE w:val="0"/>
              <w:autoSpaceDN w:val="0"/>
              <w:spacing w:before="0" w:after="0"/>
              <w:rPr>
                <w:rFonts w:ascii="Times New Roman" w:hAnsi="Times New Roman" w:cs="Times New Roman"/>
                <w:sz w:val="22"/>
                <w:szCs w:val="22"/>
              </w:rPr>
            </w:pPr>
            <w:r w:rsidRPr="00D956E1">
              <w:rPr>
                <w:rFonts w:ascii="Times New Roman" w:hAnsi="Times New Roman" w:cs="Times New Roman"/>
                <w:sz w:val="22"/>
                <w:szCs w:val="22"/>
              </w:rPr>
              <w:t>Os documentos apresentados deverão estar acompanhados de todas as alterações ou da consolidação respectiva.</w:t>
            </w:r>
          </w:p>
          <w:p w14:paraId="14E7C4B8" w14:textId="77777777" w:rsidR="00F21C02" w:rsidRPr="00D956E1" w:rsidRDefault="00F21C02" w:rsidP="00D956E1">
            <w:pPr>
              <w:pStyle w:val="Nivel2"/>
              <w:spacing w:before="0" w:after="0" w:line="240" w:lineRule="auto"/>
            </w:pPr>
            <w:proofErr w:type="spellStart"/>
            <w:r w:rsidRPr="00D956E1">
              <w:t>Habilitação</w:t>
            </w:r>
            <w:proofErr w:type="spellEnd"/>
            <w:r w:rsidRPr="00D956E1">
              <w:t xml:space="preserve"> fiscal, social e </w:t>
            </w:r>
            <w:proofErr w:type="spellStart"/>
            <w:r w:rsidRPr="00D956E1">
              <w:t>trabalhista</w:t>
            </w:r>
            <w:proofErr w:type="spellEnd"/>
          </w:p>
          <w:p w14:paraId="1A7280EA" w14:textId="77777777" w:rsidR="00F21C02" w:rsidRPr="00D956E1" w:rsidRDefault="00F21C02" w:rsidP="00D956E1">
            <w:pPr>
              <w:pStyle w:val="DTI-Nivel2"/>
              <w:numPr>
                <w:ilvl w:val="1"/>
                <w:numId w:val="8"/>
              </w:numPr>
              <w:tabs>
                <w:tab w:val="left" w:pos="9071"/>
              </w:tabs>
              <w:autoSpaceDE w:val="0"/>
              <w:autoSpaceDN w:val="0"/>
              <w:spacing w:before="0" w:after="0"/>
              <w:rPr>
                <w:rFonts w:ascii="Times New Roman" w:hAnsi="Times New Roman" w:cs="Times New Roman"/>
                <w:sz w:val="22"/>
                <w:szCs w:val="22"/>
              </w:rPr>
            </w:pPr>
            <w:r w:rsidRPr="00D956E1">
              <w:rPr>
                <w:rFonts w:ascii="Times New Roman" w:hAnsi="Times New Roman" w:cs="Times New Roman"/>
                <w:sz w:val="22"/>
                <w:szCs w:val="22"/>
              </w:rPr>
              <w:t>Prova de inscrição no Cadastro Nacional de Pessoas Jurídicas ou no Cadastro de Pessoas Físicas, conforme o caso;</w:t>
            </w:r>
          </w:p>
          <w:p w14:paraId="35C86215" w14:textId="77777777" w:rsidR="00F21C02" w:rsidRPr="00D956E1" w:rsidRDefault="00F21C02" w:rsidP="00D956E1">
            <w:pPr>
              <w:pStyle w:val="DTI-Nivel2"/>
              <w:numPr>
                <w:ilvl w:val="1"/>
                <w:numId w:val="8"/>
              </w:numPr>
              <w:tabs>
                <w:tab w:val="left" w:pos="9071"/>
              </w:tabs>
              <w:autoSpaceDE w:val="0"/>
              <w:autoSpaceDN w:val="0"/>
              <w:spacing w:before="0" w:after="0"/>
              <w:rPr>
                <w:rFonts w:ascii="Times New Roman" w:hAnsi="Times New Roman" w:cs="Times New Roman"/>
                <w:sz w:val="22"/>
                <w:szCs w:val="22"/>
              </w:rPr>
            </w:pPr>
            <w:r w:rsidRPr="00D956E1">
              <w:rPr>
                <w:rFonts w:ascii="Times New Roman" w:hAnsi="Times New Roman" w:cs="Times New Roman"/>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36787A2" w14:textId="77777777" w:rsidR="00F21C02" w:rsidRPr="00D956E1" w:rsidRDefault="00F21C02" w:rsidP="00D956E1">
            <w:pPr>
              <w:pStyle w:val="DTI-Nivel2"/>
              <w:numPr>
                <w:ilvl w:val="1"/>
                <w:numId w:val="8"/>
              </w:numPr>
              <w:tabs>
                <w:tab w:val="left" w:pos="9071"/>
              </w:tabs>
              <w:autoSpaceDE w:val="0"/>
              <w:autoSpaceDN w:val="0"/>
              <w:spacing w:before="0" w:after="0"/>
              <w:rPr>
                <w:rFonts w:ascii="Times New Roman" w:hAnsi="Times New Roman" w:cs="Times New Roman"/>
                <w:sz w:val="22"/>
                <w:szCs w:val="22"/>
              </w:rPr>
            </w:pPr>
            <w:r w:rsidRPr="00D956E1">
              <w:rPr>
                <w:rFonts w:ascii="Times New Roman" w:hAnsi="Times New Roman" w:cs="Times New Roman"/>
                <w:sz w:val="22"/>
                <w:szCs w:val="22"/>
              </w:rPr>
              <w:t>Prova de regularidade com o Fundo de Garantia do Tempo de Serviço (FGTS);</w:t>
            </w:r>
          </w:p>
          <w:p w14:paraId="15CB410C" w14:textId="77777777" w:rsidR="00F21C02" w:rsidRPr="00D956E1" w:rsidRDefault="00F21C02" w:rsidP="00D956E1">
            <w:pPr>
              <w:pStyle w:val="DTI-Nivel2"/>
              <w:numPr>
                <w:ilvl w:val="1"/>
                <w:numId w:val="8"/>
              </w:numPr>
              <w:tabs>
                <w:tab w:val="left" w:pos="9071"/>
              </w:tabs>
              <w:autoSpaceDE w:val="0"/>
              <w:autoSpaceDN w:val="0"/>
              <w:spacing w:before="0" w:after="0"/>
              <w:rPr>
                <w:rFonts w:ascii="Times New Roman" w:hAnsi="Times New Roman" w:cs="Times New Roman"/>
                <w:sz w:val="22"/>
                <w:szCs w:val="22"/>
              </w:rPr>
            </w:pPr>
            <w:r w:rsidRPr="00D956E1">
              <w:rPr>
                <w:rFonts w:ascii="Times New Roman" w:hAnsi="Times New Roman" w:cs="Times New Roman"/>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18B321E" w14:textId="77777777" w:rsidR="00F21C02" w:rsidRPr="00D956E1" w:rsidRDefault="00F21C02" w:rsidP="00D956E1">
            <w:pPr>
              <w:pStyle w:val="DTI-Nivel2"/>
              <w:numPr>
                <w:ilvl w:val="1"/>
                <w:numId w:val="8"/>
              </w:numPr>
              <w:tabs>
                <w:tab w:val="left" w:pos="9071"/>
              </w:tabs>
              <w:autoSpaceDE w:val="0"/>
              <w:autoSpaceDN w:val="0"/>
              <w:spacing w:before="0" w:after="0"/>
              <w:rPr>
                <w:rFonts w:ascii="Times New Roman" w:hAnsi="Times New Roman" w:cs="Times New Roman"/>
                <w:sz w:val="22"/>
                <w:szCs w:val="22"/>
              </w:rPr>
            </w:pPr>
            <w:r w:rsidRPr="00D956E1">
              <w:rPr>
                <w:rFonts w:ascii="Times New Roman" w:hAnsi="Times New Roman" w:cs="Times New Roman"/>
                <w:sz w:val="22"/>
                <w:szCs w:val="22"/>
              </w:rPr>
              <w:t xml:space="preserve">Prova de inscrição no cadastro de contribuintes Estadual ou Municipal relativo ao domicílio ou sede do fornecedor, pertinente ao seu ramo de atividade e compatível com o objeto contratual; </w:t>
            </w:r>
          </w:p>
          <w:p w14:paraId="440E6AB0" w14:textId="77777777" w:rsidR="00F21C02" w:rsidRPr="00D956E1" w:rsidRDefault="00F21C02" w:rsidP="00D956E1">
            <w:pPr>
              <w:pStyle w:val="DTI-Nivel2"/>
              <w:numPr>
                <w:ilvl w:val="1"/>
                <w:numId w:val="8"/>
              </w:numPr>
              <w:tabs>
                <w:tab w:val="left" w:pos="9071"/>
              </w:tabs>
              <w:autoSpaceDE w:val="0"/>
              <w:autoSpaceDN w:val="0"/>
              <w:spacing w:before="0" w:after="0"/>
              <w:rPr>
                <w:rFonts w:ascii="Times New Roman" w:hAnsi="Times New Roman" w:cs="Times New Roman"/>
                <w:sz w:val="22"/>
                <w:szCs w:val="22"/>
              </w:rPr>
            </w:pPr>
            <w:r w:rsidRPr="00D956E1">
              <w:rPr>
                <w:rFonts w:ascii="Times New Roman" w:hAnsi="Times New Roman" w:cs="Times New Roman"/>
                <w:sz w:val="22"/>
                <w:szCs w:val="22"/>
              </w:rPr>
              <w:t>Prova de regularidade com a Fazenda Estadual do domicílio ou sede do fornecedor, relativa à atividade em cujo exercício contrata ou concorre;</w:t>
            </w:r>
          </w:p>
          <w:p w14:paraId="781FA7D8" w14:textId="77777777" w:rsidR="00F21C02" w:rsidRPr="00D956E1" w:rsidRDefault="00F21C02" w:rsidP="00D956E1">
            <w:pPr>
              <w:pStyle w:val="DTI-Nivel2"/>
              <w:numPr>
                <w:ilvl w:val="1"/>
                <w:numId w:val="8"/>
              </w:numPr>
              <w:tabs>
                <w:tab w:val="left" w:pos="9071"/>
              </w:tabs>
              <w:autoSpaceDE w:val="0"/>
              <w:autoSpaceDN w:val="0"/>
              <w:spacing w:before="0" w:after="0"/>
              <w:rPr>
                <w:rFonts w:ascii="Times New Roman" w:hAnsi="Times New Roman" w:cs="Times New Roman"/>
                <w:sz w:val="22"/>
                <w:szCs w:val="22"/>
              </w:rPr>
            </w:pPr>
            <w:r w:rsidRPr="00D956E1">
              <w:rPr>
                <w:rFonts w:ascii="Times New Roman" w:hAnsi="Times New Roman" w:cs="Times New Roman"/>
                <w:sz w:val="22"/>
                <w:szCs w:val="22"/>
              </w:rPr>
              <w:t>Prova de regularidade com a Fazenda Municipal do domicílio ou sede do fornecedor, relativa à atividade em cujo exercício contrata ou concorre</w:t>
            </w:r>
          </w:p>
          <w:p w14:paraId="7176F55D" w14:textId="77777777" w:rsidR="00F21C02" w:rsidRPr="00D956E1" w:rsidRDefault="00F21C02" w:rsidP="00D956E1">
            <w:pPr>
              <w:pStyle w:val="DTI-Nivel2"/>
              <w:numPr>
                <w:ilvl w:val="1"/>
                <w:numId w:val="8"/>
              </w:numPr>
              <w:tabs>
                <w:tab w:val="left" w:pos="9071"/>
              </w:tabs>
              <w:autoSpaceDE w:val="0"/>
              <w:autoSpaceDN w:val="0"/>
              <w:spacing w:before="0" w:after="0"/>
              <w:rPr>
                <w:rFonts w:ascii="Times New Roman" w:hAnsi="Times New Roman" w:cs="Times New Roman"/>
                <w:sz w:val="22"/>
                <w:szCs w:val="22"/>
              </w:rPr>
            </w:pPr>
            <w:r w:rsidRPr="00D956E1">
              <w:rPr>
                <w:rFonts w:ascii="Times New Roman" w:hAnsi="Times New Roman" w:cs="Times New Roman"/>
                <w:sz w:val="22"/>
                <w:szCs w:val="22"/>
              </w:rPr>
              <w:t>Caso o fornecedor seja considerado isento dos tributos Estadual ou Municipal relacionados ao objeto contratual, deverá comprovar tal condição mediante a apresentação de declaração da Fazenda respectiva do seu domicílio ou sede, ou outra equivalente, na forma da lei.</w:t>
            </w:r>
          </w:p>
          <w:p w14:paraId="7BAFE033" w14:textId="77777777" w:rsidR="00F21C02" w:rsidRPr="00D956E1" w:rsidRDefault="00F21C02" w:rsidP="00D956E1">
            <w:pPr>
              <w:pStyle w:val="DTI-Nivel2"/>
              <w:numPr>
                <w:ilvl w:val="1"/>
                <w:numId w:val="8"/>
              </w:numPr>
              <w:tabs>
                <w:tab w:val="left" w:pos="9071"/>
              </w:tabs>
              <w:autoSpaceDE w:val="0"/>
              <w:autoSpaceDN w:val="0"/>
              <w:spacing w:before="0" w:after="0"/>
              <w:rPr>
                <w:rFonts w:ascii="Times New Roman" w:hAnsi="Times New Roman" w:cs="Times New Roman"/>
                <w:sz w:val="22"/>
                <w:szCs w:val="22"/>
              </w:rPr>
            </w:pPr>
            <w:r w:rsidRPr="00D956E1">
              <w:rPr>
                <w:rFonts w:ascii="Times New Roman" w:hAnsi="Times New Roman" w:cs="Times New Roman"/>
                <w:sz w:val="22"/>
                <w:szCs w:val="22"/>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180CC4F5" w14:textId="77777777" w:rsidR="00F21C02" w:rsidRPr="00D956E1" w:rsidRDefault="00F21C02" w:rsidP="00D956E1">
            <w:pPr>
              <w:pStyle w:val="Nivel2"/>
              <w:spacing w:before="0" w:after="0" w:line="240" w:lineRule="auto"/>
            </w:pPr>
            <w:proofErr w:type="spellStart"/>
            <w:r w:rsidRPr="00D956E1">
              <w:t>Qualificação</w:t>
            </w:r>
            <w:proofErr w:type="spellEnd"/>
            <w:r w:rsidRPr="00D956E1">
              <w:t xml:space="preserve"> </w:t>
            </w:r>
            <w:proofErr w:type="spellStart"/>
            <w:r w:rsidRPr="00D956E1">
              <w:t>Econômico-financeira</w:t>
            </w:r>
            <w:proofErr w:type="spellEnd"/>
          </w:p>
          <w:p w14:paraId="3CECB4E2" w14:textId="77777777" w:rsidR="00F21C02" w:rsidRPr="00D956E1" w:rsidRDefault="00F21C02" w:rsidP="00D956E1">
            <w:pPr>
              <w:pStyle w:val="DTI-Nivel2"/>
              <w:numPr>
                <w:ilvl w:val="1"/>
                <w:numId w:val="8"/>
              </w:numPr>
              <w:tabs>
                <w:tab w:val="left" w:pos="9071"/>
              </w:tabs>
              <w:autoSpaceDE w:val="0"/>
              <w:autoSpaceDN w:val="0"/>
              <w:spacing w:before="0" w:after="0"/>
              <w:rPr>
                <w:rFonts w:ascii="Times New Roman" w:hAnsi="Times New Roman" w:cs="Times New Roman"/>
                <w:sz w:val="22"/>
                <w:szCs w:val="22"/>
              </w:rPr>
            </w:pPr>
            <w:r w:rsidRPr="00D956E1">
              <w:rPr>
                <w:rFonts w:ascii="Times New Roman" w:hAnsi="Times New Roman" w:cs="Times New Roman"/>
                <w:sz w:val="22"/>
                <w:szCs w:val="22"/>
              </w:rPr>
              <w:t>Certidão negativa de falência expedida pelo distribuidor da sede do fornecedor, dentro do seu prazo de validade;</w:t>
            </w:r>
          </w:p>
          <w:p w14:paraId="4DA077C1" w14:textId="77777777" w:rsidR="00F21C02" w:rsidRPr="00D956E1" w:rsidRDefault="00F21C02" w:rsidP="00D956E1">
            <w:pPr>
              <w:pStyle w:val="PargrafodaLista"/>
              <w:tabs>
                <w:tab w:val="left" w:pos="9071"/>
              </w:tabs>
              <w:ind w:left="900"/>
              <w:rPr>
                <w:rFonts w:ascii="Times New Roman" w:eastAsia="MS Mincho" w:hAnsi="Times New Roman" w:cs="Times New Roman"/>
                <w:b/>
                <w:bCs/>
                <w:color w:val="000000"/>
              </w:rPr>
            </w:pPr>
            <w:r w:rsidRPr="00D956E1">
              <w:rPr>
                <w:rFonts w:ascii="Times New Roman" w:eastAsia="MS Mincho" w:hAnsi="Times New Roman" w:cs="Times New Roman"/>
                <w:b/>
                <w:bCs/>
                <w:color w:val="000000"/>
              </w:rPr>
              <w:lastRenderedPageBreak/>
              <w:t>Qualificação Técnica</w:t>
            </w:r>
          </w:p>
          <w:p w14:paraId="201F18A2" w14:textId="77777777" w:rsidR="00F21C02" w:rsidRPr="00D956E1" w:rsidRDefault="00F21C02" w:rsidP="00D956E1">
            <w:pPr>
              <w:pStyle w:val="DTI-Nivel2"/>
              <w:numPr>
                <w:ilvl w:val="1"/>
                <w:numId w:val="8"/>
              </w:numPr>
              <w:tabs>
                <w:tab w:val="left" w:pos="9071"/>
              </w:tabs>
              <w:autoSpaceDE w:val="0"/>
              <w:autoSpaceDN w:val="0"/>
              <w:spacing w:before="0" w:after="0"/>
              <w:rPr>
                <w:rFonts w:ascii="Times New Roman" w:hAnsi="Times New Roman" w:cs="Times New Roman"/>
                <w:sz w:val="22"/>
                <w:szCs w:val="22"/>
              </w:rPr>
            </w:pPr>
            <w:r w:rsidRPr="00D956E1">
              <w:rPr>
                <w:rFonts w:ascii="Times New Roman" w:hAnsi="Times New Roman" w:cs="Times New Roman"/>
                <w:sz w:val="22"/>
                <w:szCs w:val="22"/>
              </w:rPr>
              <w:t xml:space="preserve">Atestado de Capacidade técnica Profissional e operacional, fornecido por pessoa jurídica de direto privado ou público, acompanhado do Acervo Técnico (CAT) devidamente registrado no CREA/CFT/CAU, comprovando o fornecimento de no mínimo 60 ramais, demonstrando que que a proponente implantou solução de telefonia IP comporta por PABX IP, comodato de aparelhos, minutos ilimitados, compatíveis com o objeto deste, por um período não inferior a 12 (doze) meses. </w:t>
            </w:r>
          </w:p>
          <w:p w14:paraId="6400B972" w14:textId="77777777" w:rsidR="00F21C02" w:rsidRPr="00D956E1" w:rsidRDefault="00F21C02" w:rsidP="00D956E1">
            <w:pPr>
              <w:pStyle w:val="DTI-Nivel2"/>
              <w:numPr>
                <w:ilvl w:val="1"/>
                <w:numId w:val="8"/>
              </w:numPr>
              <w:tabs>
                <w:tab w:val="left" w:pos="9071"/>
              </w:tabs>
              <w:autoSpaceDE w:val="0"/>
              <w:autoSpaceDN w:val="0"/>
              <w:spacing w:before="0" w:after="0"/>
              <w:rPr>
                <w:rFonts w:ascii="Times New Roman" w:hAnsi="Times New Roman" w:cs="Times New Roman"/>
                <w:sz w:val="22"/>
                <w:szCs w:val="22"/>
              </w:rPr>
            </w:pPr>
            <w:r w:rsidRPr="00D956E1">
              <w:rPr>
                <w:rFonts w:ascii="Times New Roman" w:hAnsi="Times New Roman" w:cs="Times New Roman"/>
                <w:sz w:val="22"/>
                <w:szCs w:val="22"/>
              </w:rPr>
              <w:t>Certidão de Registro de Pessoa Jurídica no CREA/CFT/CAU do estado de sua sede, dentro do prazo de validade;</w:t>
            </w:r>
          </w:p>
          <w:p w14:paraId="0AD725E8" w14:textId="77777777" w:rsidR="00F21C02" w:rsidRPr="00D956E1" w:rsidRDefault="00F21C02" w:rsidP="00D956E1">
            <w:pPr>
              <w:pStyle w:val="DTI-Nivel2"/>
              <w:numPr>
                <w:ilvl w:val="1"/>
                <w:numId w:val="8"/>
              </w:numPr>
              <w:tabs>
                <w:tab w:val="left" w:pos="9071"/>
              </w:tabs>
              <w:autoSpaceDE w:val="0"/>
              <w:autoSpaceDN w:val="0"/>
              <w:spacing w:before="0" w:after="0"/>
              <w:rPr>
                <w:rFonts w:ascii="Times New Roman" w:hAnsi="Times New Roman" w:cs="Times New Roman"/>
                <w:sz w:val="22"/>
                <w:szCs w:val="22"/>
              </w:rPr>
            </w:pPr>
            <w:r w:rsidRPr="00D956E1">
              <w:rPr>
                <w:rFonts w:ascii="Times New Roman" w:hAnsi="Times New Roman" w:cs="Times New Roman"/>
                <w:sz w:val="22"/>
                <w:szCs w:val="22"/>
              </w:rPr>
              <w:t>Certidão de Registro de Pessoa Física no CREA/CFT/CAU do respectivo estado, dentro do prazo de validade;</w:t>
            </w:r>
          </w:p>
          <w:p w14:paraId="7AD5E070" w14:textId="77777777" w:rsidR="00F21C02" w:rsidRPr="00D956E1" w:rsidRDefault="00F21C02" w:rsidP="00D956E1">
            <w:pPr>
              <w:pStyle w:val="DTI-Nivel2"/>
              <w:numPr>
                <w:ilvl w:val="1"/>
                <w:numId w:val="8"/>
              </w:numPr>
              <w:tabs>
                <w:tab w:val="left" w:pos="9071"/>
              </w:tabs>
              <w:autoSpaceDE w:val="0"/>
              <w:autoSpaceDN w:val="0"/>
              <w:spacing w:before="0" w:after="0"/>
              <w:rPr>
                <w:rFonts w:ascii="Times New Roman" w:hAnsi="Times New Roman" w:cs="Times New Roman"/>
                <w:sz w:val="22"/>
                <w:szCs w:val="22"/>
              </w:rPr>
            </w:pPr>
            <w:r w:rsidRPr="00D956E1">
              <w:rPr>
                <w:rFonts w:ascii="Times New Roman" w:hAnsi="Times New Roman" w:cs="Times New Roman"/>
                <w:sz w:val="22"/>
                <w:szCs w:val="22"/>
              </w:rPr>
              <w:t>Comprovação de vinculo do profissional indicado no CAT com a empresa proponente, mediante um dos documentos a seguir:</w:t>
            </w:r>
          </w:p>
          <w:p w14:paraId="7A101A80" w14:textId="77777777" w:rsidR="00F21C02" w:rsidRPr="00D956E1" w:rsidRDefault="00F21C02" w:rsidP="00D956E1">
            <w:pPr>
              <w:pStyle w:val="SemEspaamento"/>
              <w:tabs>
                <w:tab w:val="left" w:pos="9071"/>
              </w:tabs>
              <w:ind w:left="3402" w:right="148"/>
              <w:jc w:val="both"/>
              <w:rPr>
                <w:rFonts w:ascii="Times New Roman" w:hAnsi="Times New Roman" w:cs="Times New Roman"/>
              </w:rPr>
            </w:pPr>
            <w:r w:rsidRPr="00D956E1">
              <w:rPr>
                <w:rFonts w:ascii="Times New Roman" w:hAnsi="Times New Roman" w:cs="Times New Roman"/>
              </w:rPr>
              <w:t xml:space="preserve">I – No </w:t>
            </w:r>
            <w:proofErr w:type="spellStart"/>
            <w:r w:rsidRPr="00D956E1">
              <w:rPr>
                <w:rFonts w:ascii="Times New Roman" w:hAnsi="Times New Roman" w:cs="Times New Roman"/>
              </w:rPr>
              <w:t>caso</w:t>
            </w:r>
            <w:proofErr w:type="spellEnd"/>
            <w:r w:rsidRPr="00D956E1">
              <w:rPr>
                <w:rFonts w:ascii="Times New Roman" w:hAnsi="Times New Roman" w:cs="Times New Roman"/>
              </w:rPr>
              <w:t xml:space="preserve"> de </w:t>
            </w:r>
            <w:proofErr w:type="spellStart"/>
            <w:r w:rsidRPr="00D956E1">
              <w:rPr>
                <w:rFonts w:ascii="Times New Roman" w:hAnsi="Times New Roman" w:cs="Times New Roman"/>
              </w:rPr>
              <w:t>vínculo</w:t>
            </w:r>
            <w:proofErr w:type="spellEnd"/>
            <w:r w:rsidRPr="00D956E1">
              <w:rPr>
                <w:rFonts w:ascii="Times New Roman" w:hAnsi="Times New Roman" w:cs="Times New Roman"/>
              </w:rPr>
              <w:t xml:space="preserve"> </w:t>
            </w:r>
            <w:proofErr w:type="spellStart"/>
            <w:r w:rsidRPr="00D956E1">
              <w:rPr>
                <w:rFonts w:ascii="Times New Roman" w:hAnsi="Times New Roman" w:cs="Times New Roman"/>
              </w:rPr>
              <w:t>empregatício</w:t>
            </w:r>
            <w:proofErr w:type="spellEnd"/>
            <w:r w:rsidRPr="00D956E1">
              <w:rPr>
                <w:rFonts w:ascii="Times New Roman" w:hAnsi="Times New Roman" w:cs="Times New Roman"/>
              </w:rPr>
              <w:t xml:space="preserve">: </w:t>
            </w:r>
            <w:proofErr w:type="spellStart"/>
            <w:r w:rsidRPr="00D956E1">
              <w:rPr>
                <w:rFonts w:ascii="Times New Roman" w:hAnsi="Times New Roman" w:cs="Times New Roman"/>
              </w:rPr>
              <w:t>cópia</w:t>
            </w:r>
            <w:proofErr w:type="spellEnd"/>
            <w:r w:rsidRPr="00D956E1">
              <w:rPr>
                <w:rFonts w:ascii="Times New Roman" w:hAnsi="Times New Roman" w:cs="Times New Roman"/>
              </w:rPr>
              <w:t xml:space="preserve"> da </w:t>
            </w:r>
            <w:proofErr w:type="spellStart"/>
            <w:r w:rsidRPr="00D956E1">
              <w:rPr>
                <w:rFonts w:ascii="Times New Roman" w:hAnsi="Times New Roman" w:cs="Times New Roman"/>
              </w:rPr>
              <w:t>Carteira</w:t>
            </w:r>
            <w:proofErr w:type="spellEnd"/>
            <w:r w:rsidRPr="00D956E1">
              <w:rPr>
                <w:rFonts w:ascii="Times New Roman" w:hAnsi="Times New Roman" w:cs="Times New Roman"/>
              </w:rPr>
              <w:t xml:space="preserve"> de </w:t>
            </w:r>
            <w:proofErr w:type="spellStart"/>
            <w:r w:rsidRPr="00D956E1">
              <w:rPr>
                <w:rFonts w:ascii="Times New Roman" w:hAnsi="Times New Roman" w:cs="Times New Roman"/>
              </w:rPr>
              <w:t>Trabalho</w:t>
            </w:r>
            <w:proofErr w:type="spellEnd"/>
            <w:r w:rsidRPr="00D956E1">
              <w:rPr>
                <w:rFonts w:ascii="Times New Roman" w:hAnsi="Times New Roman" w:cs="Times New Roman"/>
              </w:rPr>
              <w:t xml:space="preserve"> e </w:t>
            </w:r>
            <w:proofErr w:type="spellStart"/>
            <w:r w:rsidRPr="00D956E1">
              <w:rPr>
                <w:rFonts w:ascii="Times New Roman" w:hAnsi="Times New Roman" w:cs="Times New Roman"/>
              </w:rPr>
              <w:t>Previdência</w:t>
            </w:r>
            <w:proofErr w:type="spellEnd"/>
            <w:r w:rsidRPr="00D956E1">
              <w:rPr>
                <w:rFonts w:ascii="Times New Roman" w:hAnsi="Times New Roman" w:cs="Times New Roman"/>
              </w:rPr>
              <w:t xml:space="preserve"> Social (CTPS), </w:t>
            </w:r>
            <w:proofErr w:type="spellStart"/>
            <w:r w:rsidRPr="00D956E1">
              <w:rPr>
                <w:rFonts w:ascii="Times New Roman" w:hAnsi="Times New Roman" w:cs="Times New Roman"/>
              </w:rPr>
              <w:t>expedida</w:t>
            </w:r>
            <w:proofErr w:type="spellEnd"/>
            <w:r w:rsidRPr="00D956E1">
              <w:rPr>
                <w:rFonts w:ascii="Times New Roman" w:hAnsi="Times New Roman" w:cs="Times New Roman"/>
              </w:rPr>
              <w:t xml:space="preserve"> </w:t>
            </w:r>
            <w:proofErr w:type="spellStart"/>
            <w:r w:rsidRPr="00D956E1">
              <w:rPr>
                <w:rFonts w:ascii="Times New Roman" w:hAnsi="Times New Roman" w:cs="Times New Roman"/>
              </w:rPr>
              <w:t>pelo</w:t>
            </w:r>
            <w:proofErr w:type="spellEnd"/>
            <w:r w:rsidRPr="00D956E1">
              <w:rPr>
                <w:rFonts w:ascii="Times New Roman" w:hAnsi="Times New Roman" w:cs="Times New Roman"/>
              </w:rPr>
              <w:t xml:space="preserve"> </w:t>
            </w:r>
            <w:proofErr w:type="spellStart"/>
            <w:r w:rsidRPr="00D956E1">
              <w:rPr>
                <w:rFonts w:ascii="Times New Roman" w:hAnsi="Times New Roman" w:cs="Times New Roman"/>
              </w:rPr>
              <w:t>Ministério</w:t>
            </w:r>
            <w:proofErr w:type="spellEnd"/>
            <w:r w:rsidRPr="00D956E1">
              <w:rPr>
                <w:rFonts w:ascii="Times New Roman" w:hAnsi="Times New Roman" w:cs="Times New Roman"/>
              </w:rPr>
              <w:t xml:space="preserve"> do </w:t>
            </w:r>
            <w:proofErr w:type="spellStart"/>
            <w:r w:rsidRPr="00D956E1">
              <w:rPr>
                <w:rFonts w:ascii="Times New Roman" w:hAnsi="Times New Roman" w:cs="Times New Roman"/>
              </w:rPr>
              <w:t>Trabalho</w:t>
            </w:r>
            <w:proofErr w:type="spellEnd"/>
            <w:r w:rsidRPr="00D956E1">
              <w:rPr>
                <w:rFonts w:ascii="Times New Roman" w:hAnsi="Times New Roman" w:cs="Times New Roman"/>
              </w:rPr>
              <w:t xml:space="preserve"> e </w:t>
            </w:r>
            <w:proofErr w:type="spellStart"/>
            <w:r w:rsidRPr="00D956E1">
              <w:rPr>
                <w:rFonts w:ascii="Times New Roman" w:hAnsi="Times New Roman" w:cs="Times New Roman"/>
              </w:rPr>
              <w:t>Emprego</w:t>
            </w:r>
            <w:proofErr w:type="spellEnd"/>
            <w:r w:rsidRPr="00D956E1">
              <w:rPr>
                <w:rFonts w:ascii="Times New Roman" w:hAnsi="Times New Roman" w:cs="Times New Roman"/>
              </w:rPr>
              <w:t xml:space="preserve"> (</w:t>
            </w:r>
            <w:proofErr w:type="spellStart"/>
            <w:r w:rsidRPr="00D956E1">
              <w:rPr>
                <w:rFonts w:ascii="Times New Roman" w:hAnsi="Times New Roman" w:cs="Times New Roman"/>
              </w:rPr>
              <w:t>contendo</w:t>
            </w:r>
            <w:proofErr w:type="spellEnd"/>
            <w:r w:rsidRPr="00D956E1">
              <w:rPr>
                <w:rFonts w:ascii="Times New Roman" w:hAnsi="Times New Roman" w:cs="Times New Roman"/>
              </w:rPr>
              <w:t xml:space="preserve"> as </w:t>
            </w:r>
            <w:proofErr w:type="spellStart"/>
            <w:r w:rsidRPr="00D956E1">
              <w:rPr>
                <w:rFonts w:ascii="Times New Roman" w:hAnsi="Times New Roman" w:cs="Times New Roman"/>
              </w:rPr>
              <w:t>folhas</w:t>
            </w:r>
            <w:proofErr w:type="spellEnd"/>
            <w:r w:rsidRPr="00D956E1">
              <w:rPr>
                <w:rFonts w:ascii="Times New Roman" w:hAnsi="Times New Roman" w:cs="Times New Roman"/>
              </w:rPr>
              <w:t xml:space="preserve"> que </w:t>
            </w:r>
            <w:proofErr w:type="spellStart"/>
            <w:r w:rsidRPr="00D956E1">
              <w:rPr>
                <w:rFonts w:ascii="Times New Roman" w:hAnsi="Times New Roman" w:cs="Times New Roman"/>
              </w:rPr>
              <w:t>demonstrem</w:t>
            </w:r>
            <w:proofErr w:type="spellEnd"/>
            <w:r w:rsidRPr="00D956E1">
              <w:rPr>
                <w:rFonts w:ascii="Times New Roman" w:hAnsi="Times New Roman" w:cs="Times New Roman"/>
              </w:rPr>
              <w:t xml:space="preserve"> o </w:t>
            </w:r>
            <w:proofErr w:type="spellStart"/>
            <w:r w:rsidRPr="00D956E1">
              <w:rPr>
                <w:rFonts w:ascii="Times New Roman" w:hAnsi="Times New Roman" w:cs="Times New Roman"/>
              </w:rPr>
              <w:t>número</w:t>
            </w:r>
            <w:proofErr w:type="spellEnd"/>
            <w:r w:rsidRPr="00D956E1">
              <w:rPr>
                <w:rFonts w:ascii="Times New Roman" w:hAnsi="Times New Roman" w:cs="Times New Roman"/>
              </w:rPr>
              <w:t xml:space="preserve"> de </w:t>
            </w:r>
            <w:proofErr w:type="spellStart"/>
            <w:r w:rsidRPr="00D956E1">
              <w:rPr>
                <w:rFonts w:ascii="Times New Roman" w:hAnsi="Times New Roman" w:cs="Times New Roman"/>
              </w:rPr>
              <w:t>registro</w:t>
            </w:r>
            <w:proofErr w:type="spellEnd"/>
            <w:r w:rsidRPr="00D956E1">
              <w:rPr>
                <w:rFonts w:ascii="Times New Roman" w:hAnsi="Times New Roman" w:cs="Times New Roman"/>
              </w:rPr>
              <w:t xml:space="preserve"> e a </w:t>
            </w:r>
            <w:proofErr w:type="spellStart"/>
            <w:r w:rsidRPr="00D956E1">
              <w:rPr>
                <w:rFonts w:ascii="Times New Roman" w:hAnsi="Times New Roman" w:cs="Times New Roman"/>
              </w:rPr>
              <w:t>qualificação</w:t>
            </w:r>
            <w:proofErr w:type="spellEnd"/>
            <w:r w:rsidRPr="00D956E1">
              <w:rPr>
                <w:rFonts w:ascii="Times New Roman" w:hAnsi="Times New Roman" w:cs="Times New Roman"/>
              </w:rPr>
              <w:t xml:space="preserve"> civil) e </w:t>
            </w:r>
            <w:proofErr w:type="spellStart"/>
            <w:r w:rsidRPr="00D956E1">
              <w:rPr>
                <w:rFonts w:ascii="Times New Roman" w:hAnsi="Times New Roman" w:cs="Times New Roman"/>
              </w:rPr>
              <w:t>contrato</w:t>
            </w:r>
            <w:proofErr w:type="spellEnd"/>
            <w:r w:rsidRPr="00D956E1">
              <w:rPr>
                <w:rFonts w:ascii="Times New Roman" w:hAnsi="Times New Roman" w:cs="Times New Roman"/>
              </w:rPr>
              <w:t xml:space="preserve"> de </w:t>
            </w:r>
            <w:proofErr w:type="spellStart"/>
            <w:r w:rsidRPr="00D956E1">
              <w:rPr>
                <w:rFonts w:ascii="Times New Roman" w:hAnsi="Times New Roman" w:cs="Times New Roman"/>
              </w:rPr>
              <w:t>trabalho</w:t>
            </w:r>
            <w:proofErr w:type="spellEnd"/>
            <w:r w:rsidRPr="00D956E1">
              <w:rPr>
                <w:rFonts w:ascii="Times New Roman" w:hAnsi="Times New Roman" w:cs="Times New Roman"/>
              </w:rPr>
              <w:t>;</w:t>
            </w:r>
          </w:p>
          <w:p w14:paraId="56D59D68" w14:textId="77777777" w:rsidR="00F21C02" w:rsidRPr="00D956E1" w:rsidRDefault="00F21C02" w:rsidP="00D956E1">
            <w:pPr>
              <w:pStyle w:val="SemEspaamento"/>
              <w:tabs>
                <w:tab w:val="left" w:pos="9071"/>
              </w:tabs>
              <w:ind w:left="3402" w:right="148"/>
              <w:jc w:val="both"/>
              <w:rPr>
                <w:rFonts w:ascii="Times New Roman" w:hAnsi="Times New Roman" w:cs="Times New Roman"/>
              </w:rPr>
            </w:pPr>
            <w:r w:rsidRPr="00D956E1">
              <w:rPr>
                <w:rFonts w:ascii="Times New Roman" w:hAnsi="Times New Roman" w:cs="Times New Roman"/>
              </w:rPr>
              <w:t xml:space="preserve">II – No </w:t>
            </w:r>
            <w:proofErr w:type="spellStart"/>
            <w:r w:rsidRPr="00D956E1">
              <w:rPr>
                <w:rFonts w:ascii="Times New Roman" w:hAnsi="Times New Roman" w:cs="Times New Roman"/>
              </w:rPr>
              <w:t>caso</w:t>
            </w:r>
            <w:proofErr w:type="spellEnd"/>
            <w:r w:rsidRPr="00D956E1">
              <w:rPr>
                <w:rFonts w:ascii="Times New Roman" w:hAnsi="Times New Roman" w:cs="Times New Roman"/>
              </w:rPr>
              <w:t xml:space="preserve"> de </w:t>
            </w:r>
            <w:proofErr w:type="spellStart"/>
            <w:r w:rsidRPr="00D956E1">
              <w:rPr>
                <w:rFonts w:ascii="Times New Roman" w:hAnsi="Times New Roman" w:cs="Times New Roman"/>
              </w:rPr>
              <w:t>vínculo</w:t>
            </w:r>
            <w:proofErr w:type="spellEnd"/>
            <w:r w:rsidRPr="00D956E1">
              <w:rPr>
                <w:rFonts w:ascii="Times New Roman" w:hAnsi="Times New Roman" w:cs="Times New Roman"/>
              </w:rPr>
              <w:t xml:space="preserve"> </w:t>
            </w:r>
            <w:proofErr w:type="spellStart"/>
            <w:r w:rsidRPr="00D956E1">
              <w:rPr>
                <w:rFonts w:ascii="Times New Roman" w:hAnsi="Times New Roman" w:cs="Times New Roman"/>
              </w:rPr>
              <w:t>societário</w:t>
            </w:r>
            <w:proofErr w:type="spellEnd"/>
            <w:r w:rsidRPr="00D956E1">
              <w:rPr>
                <w:rFonts w:ascii="Times New Roman" w:hAnsi="Times New Roman" w:cs="Times New Roman"/>
              </w:rPr>
              <w:t xml:space="preserve">: </w:t>
            </w:r>
            <w:proofErr w:type="spellStart"/>
            <w:r w:rsidRPr="00D956E1">
              <w:rPr>
                <w:rFonts w:ascii="Times New Roman" w:hAnsi="Times New Roman" w:cs="Times New Roman"/>
              </w:rPr>
              <w:t>ato</w:t>
            </w:r>
            <w:proofErr w:type="spellEnd"/>
            <w:r w:rsidRPr="00D956E1">
              <w:rPr>
                <w:rFonts w:ascii="Times New Roman" w:hAnsi="Times New Roman" w:cs="Times New Roman"/>
              </w:rPr>
              <w:t xml:space="preserve"> </w:t>
            </w:r>
            <w:proofErr w:type="spellStart"/>
            <w:r w:rsidRPr="00D956E1">
              <w:rPr>
                <w:rFonts w:ascii="Times New Roman" w:hAnsi="Times New Roman" w:cs="Times New Roman"/>
              </w:rPr>
              <w:t>constitutivo</w:t>
            </w:r>
            <w:proofErr w:type="spellEnd"/>
            <w:r w:rsidRPr="00D956E1">
              <w:rPr>
                <w:rFonts w:ascii="Times New Roman" w:hAnsi="Times New Roman" w:cs="Times New Roman"/>
              </w:rPr>
              <w:t xml:space="preserve"> da </w:t>
            </w:r>
            <w:proofErr w:type="spellStart"/>
            <w:r w:rsidRPr="00D956E1">
              <w:rPr>
                <w:rFonts w:ascii="Times New Roman" w:hAnsi="Times New Roman" w:cs="Times New Roman"/>
              </w:rPr>
              <w:t>empresa</w:t>
            </w:r>
            <w:proofErr w:type="spellEnd"/>
            <w:r w:rsidRPr="00D956E1">
              <w:rPr>
                <w:rFonts w:ascii="Times New Roman" w:hAnsi="Times New Roman" w:cs="Times New Roman"/>
              </w:rPr>
              <w:t xml:space="preserve"> </w:t>
            </w:r>
            <w:proofErr w:type="spellStart"/>
            <w:r w:rsidRPr="00D956E1">
              <w:rPr>
                <w:rFonts w:ascii="Times New Roman" w:hAnsi="Times New Roman" w:cs="Times New Roman"/>
              </w:rPr>
              <w:t>devidamente</w:t>
            </w:r>
            <w:proofErr w:type="spellEnd"/>
            <w:r w:rsidRPr="00D956E1">
              <w:rPr>
                <w:rFonts w:ascii="Times New Roman" w:hAnsi="Times New Roman" w:cs="Times New Roman"/>
              </w:rPr>
              <w:t xml:space="preserve"> </w:t>
            </w:r>
            <w:proofErr w:type="spellStart"/>
            <w:r w:rsidRPr="00D956E1">
              <w:rPr>
                <w:rFonts w:ascii="Times New Roman" w:hAnsi="Times New Roman" w:cs="Times New Roman"/>
              </w:rPr>
              <w:t>registrado</w:t>
            </w:r>
            <w:proofErr w:type="spellEnd"/>
            <w:r w:rsidRPr="00D956E1">
              <w:rPr>
                <w:rFonts w:ascii="Times New Roman" w:hAnsi="Times New Roman" w:cs="Times New Roman"/>
              </w:rPr>
              <w:t xml:space="preserve"> no </w:t>
            </w:r>
            <w:proofErr w:type="spellStart"/>
            <w:r w:rsidRPr="00D956E1">
              <w:rPr>
                <w:rFonts w:ascii="Times New Roman" w:hAnsi="Times New Roman" w:cs="Times New Roman"/>
              </w:rPr>
              <w:t>órgão</w:t>
            </w:r>
            <w:proofErr w:type="spellEnd"/>
            <w:r w:rsidRPr="00D956E1">
              <w:rPr>
                <w:rFonts w:ascii="Times New Roman" w:hAnsi="Times New Roman" w:cs="Times New Roman"/>
              </w:rPr>
              <w:t xml:space="preserve"> de </w:t>
            </w:r>
            <w:proofErr w:type="spellStart"/>
            <w:r w:rsidRPr="00D956E1">
              <w:rPr>
                <w:rFonts w:ascii="Times New Roman" w:hAnsi="Times New Roman" w:cs="Times New Roman"/>
              </w:rPr>
              <w:t>Registro</w:t>
            </w:r>
            <w:proofErr w:type="spellEnd"/>
            <w:r w:rsidRPr="00D956E1">
              <w:rPr>
                <w:rFonts w:ascii="Times New Roman" w:hAnsi="Times New Roman" w:cs="Times New Roman"/>
              </w:rPr>
              <w:t xml:space="preserve"> de </w:t>
            </w:r>
            <w:proofErr w:type="spellStart"/>
            <w:r w:rsidRPr="00D956E1">
              <w:rPr>
                <w:rFonts w:ascii="Times New Roman" w:hAnsi="Times New Roman" w:cs="Times New Roman"/>
              </w:rPr>
              <w:t>Comércio</w:t>
            </w:r>
            <w:proofErr w:type="spellEnd"/>
            <w:r w:rsidRPr="00D956E1">
              <w:rPr>
                <w:rFonts w:ascii="Times New Roman" w:hAnsi="Times New Roman" w:cs="Times New Roman"/>
              </w:rPr>
              <w:t xml:space="preserve"> </w:t>
            </w:r>
            <w:proofErr w:type="spellStart"/>
            <w:r w:rsidRPr="00D956E1">
              <w:rPr>
                <w:rFonts w:ascii="Times New Roman" w:hAnsi="Times New Roman" w:cs="Times New Roman"/>
              </w:rPr>
              <w:t>competente</w:t>
            </w:r>
            <w:proofErr w:type="spellEnd"/>
            <w:r w:rsidRPr="00D956E1">
              <w:rPr>
                <w:rFonts w:ascii="Times New Roman" w:hAnsi="Times New Roman" w:cs="Times New Roman"/>
              </w:rPr>
              <w:t xml:space="preserve">, do </w:t>
            </w:r>
            <w:proofErr w:type="spellStart"/>
            <w:r w:rsidRPr="00D956E1">
              <w:rPr>
                <w:rFonts w:ascii="Times New Roman" w:hAnsi="Times New Roman" w:cs="Times New Roman"/>
              </w:rPr>
              <w:t>domicílio</w:t>
            </w:r>
            <w:proofErr w:type="spellEnd"/>
            <w:r w:rsidRPr="00D956E1">
              <w:rPr>
                <w:rFonts w:ascii="Times New Roman" w:hAnsi="Times New Roman" w:cs="Times New Roman"/>
              </w:rPr>
              <w:t xml:space="preserve"> </w:t>
            </w:r>
            <w:proofErr w:type="spellStart"/>
            <w:r w:rsidRPr="00D956E1">
              <w:rPr>
                <w:rFonts w:ascii="Times New Roman" w:hAnsi="Times New Roman" w:cs="Times New Roman"/>
              </w:rPr>
              <w:t>ou</w:t>
            </w:r>
            <w:proofErr w:type="spellEnd"/>
            <w:r w:rsidRPr="00D956E1">
              <w:rPr>
                <w:rFonts w:ascii="Times New Roman" w:hAnsi="Times New Roman" w:cs="Times New Roman"/>
              </w:rPr>
              <w:t xml:space="preserve"> </w:t>
            </w:r>
            <w:proofErr w:type="spellStart"/>
            <w:r w:rsidRPr="00D956E1">
              <w:rPr>
                <w:rFonts w:ascii="Times New Roman" w:hAnsi="Times New Roman" w:cs="Times New Roman"/>
              </w:rPr>
              <w:t>sede</w:t>
            </w:r>
            <w:proofErr w:type="spellEnd"/>
            <w:r w:rsidRPr="00D956E1">
              <w:rPr>
                <w:rFonts w:ascii="Times New Roman" w:hAnsi="Times New Roman" w:cs="Times New Roman"/>
              </w:rPr>
              <w:t xml:space="preserve"> do </w:t>
            </w:r>
            <w:proofErr w:type="spellStart"/>
            <w:r w:rsidRPr="00D956E1">
              <w:rPr>
                <w:rFonts w:ascii="Times New Roman" w:hAnsi="Times New Roman" w:cs="Times New Roman"/>
              </w:rPr>
              <w:t>licitante</w:t>
            </w:r>
            <w:proofErr w:type="spellEnd"/>
            <w:r w:rsidRPr="00D956E1">
              <w:rPr>
                <w:rFonts w:ascii="Times New Roman" w:hAnsi="Times New Roman" w:cs="Times New Roman"/>
              </w:rPr>
              <w:t xml:space="preserve">; </w:t>
            </w:r>
          </w:p>
          <w:p w14:paraId="5C0470D4" w14:textId="77777777" w:rsidR="00F21C02" w:rsidRPr="00D956E1" w:rsidRDefault="00F21C02" w:rsidP="00D956E1">
            <w:pPr>
              <w:pStyle w:val="SemEspaamento"/>
              <w:tabs>
                <w:tab w:val="left" w:pos="9071"/>
              </w:tabs>
              <w:ind w:left="3402" w:right="148"/>
              <w:jc w:val="both"/>
              <w:rPr>
                <w:rFonts w:ascii="Times New Roman" w:hAnsi="Times New Roman" w:cs="Times New Roman"/>
              </w:rPr>
            </w:pPr>
            <w:r w:rsidRPr="00D956E1">
              <w:rPr>
                <w:rFonts w:ascii="Times New Roman" w:hAnsi="Times New Roman" w:cs="Times New Roman"/>
              </w:rPr>
              <w:t xml:space="preserve">III – No </w:t>
            </w:r>
            <w:proofErr w:type="spellStart"/>
            <w:r w:rsidRPr="00D956E1">
              <w:rPr>
                <w:rFonts w:ascii="Times New Roman" w:hAnsi="Times New Roman" w:cs="Times New Roman"/>
              </w:rPr>
              <w:t>caso</w:t>
            </w:r>
            <w:proofErr w:type="spellEnd"/>
            <w:r w:rsidRPr="00D956E1">
              <w:rPr>
                <w:rFonts w:ascii="Times New Roman" w:hAnsi="Times New Roman" w:cs="Times New Roman"/>
              </w:rPr>
              <w:t xml:space="preserve"> de </w:t>
            </w:r>
            <w:proofErr w:type="spellStart"/>
            <w:r w:rsidRPr="00D956E1">
              <w:rPr>
                <w:rFonts w:ascii="Times New Roman" w:hAnsi="Times New Roman" w:cs="Times New Roman"/>
              </w:rPr>
              <w:t>profissional</w:t>
            </w:r>
            <w:proofErr w:type="spellEnd"/>
            <w:r w:rsidRPr="00D956E1">
              <w:rPr>
                <w:rFonts w:ascii="Times New Roman" w:hAnsi="Times New Roman" w:cs="Times New Roman"/>
              </w:rPr>
              <w:t xml:space="preserve"> </w:t>
            </w:r>
            <w:proofErr w:type="spellStart"/>
            <w:r w:rsidRPr="00D956E1">
              <w:rPr>
                <w:rFonts w:ascii="Times New Roman" w:hAnsi="Times New Roman" w:cs="Times New Roman"/>
              </w:rPr>
              <w:t>autônomo</w:t>
            </w:r>
            <w:proofErr w:type="spellEnd"/>
            <w:r w:rsidRPr="00D956E1">
              <w:rPr>
                <w:rFonts w:ascii="Times New Roman" w:hAnsi="Times New Roman" w:cs="Times New Roman"/>
              </w:rPr>
              <w:t xml:space="preserve">/liberal: </w:t>
            </w:r>
            <w:proofErr w:type="spellStart"/>
            <w:r w:rsidRPr="00D956E1">
              <w:rPr>
                <w:rFonts w:ascii="Times New Roman" w:hAnsi="Times New Roman" w:cs="Times New Roman"/>
              </w:rPr>
              <w:t>contrato</w:t>
            </w:r>
            <w:proofErr w:type="spellEnd"/>
            <w:r w:rsidRPr="00D956E1">
              <w:rPr>
                <w:rFonts w:ascii="Times New Roman" w:hAnsi="Times New Roman" w:cs="Times New Roman"/>
              </w:rPr>
              <w:t xml:space="preserve"> de </w:t>
            </w:r>
            <w:proofErr w:type="spellStart"/>
            <w:r w:rsidRPr="00D956E1">
              <w:rPr>
                <w:rFonts w:ascii="Times New Roman" w:hAnsi="Times New Roman" w:cs="Times New Roman"/>
              </w:rPr>
              <w:t>prestação</w:t>
            </w:r>
            <w:proofErr w:type="spellEnd"/>
            <w:r w:rsidRPr="00D956E1">
              <w:rPr>
                <w:rFonts w:ascii="Times New Roman" w:hAnsi="Times New Roman" w:cs="Times New Roman"/>
              </w:rPr>
              <w:t xml:space="preserve"> de </w:t>
            </w:r>
            <w:proofErr w:type="spellStart"/>
            <w:r w:rsidRPr="00D956E1">
              <w:rPr>
                <w:rFonts w:ascii="Times New Roman" w:hAnsi="Times New Roman" w:cs="Times New Roman"/>
              </w:rPr>
              <w:t>serviços</w:t>
            </w:r>
            <w:proofErr w:type="spellEnd"/>
            <w:r w:rsidRPr="00D956E1">
              <w:rPr>
                <w:rFonts w:ascii="Times New Roman" w:hAnsi="Times New Roman" w:cs="Times New Roman"/>
              </w:rPr>
              <w:t xml:space="preserve">. </w:t>
            </w:r>
          </w:p>
          <w:p w14:paraId="31694AE2" w14:textId="77777777" w:rsidR="00F21C02" w:rsidRPr="00D956E1" w:rsidRDefault="00F21C02" w:rsidP="00D956E1">
            <w:pPr>
              <w:pStyle w:val="DTI-Nivel2"/>
              <w:numPr>
                <w:ilvl w:val="1"/>
                <w:numId w:val="8"/>
              </w:numPr>
              <w:tabs>
                <w:tab w:val="left" w:pos="9071"/>
              </w:tabs>
              <w:autoSpaceDE w:val="0"/>
              <w:autoSpaceDN w:val="0"/>
              <w:spacing w:before="0" w:after="0"/>
              <w:rPr>
                <w:rFonts w:ascii="Times New Roman" w:hAnsi="Times New Roman" w:cs="Times New Roman"/>
                <w:sz w:val="22"/>
                <w:szCs w:val="22"/>
              </w:rPr>
            </w:pPr>
            <w:r w:rsidRPr="00D956E1">
              <w:rPr>
                <w:rFonts w:ascii="Times New Roman" w:hAnsi="Times New Roman" w:cs="Times New Roman"/>
                <w:sz w:val="22"/>
                <w:szCs w:val="22"/>
              </w:rPr>
              <w:t>Comprovação mediante apresentação de Certificado expedido pela Fabricante ou revendedor autorizado do PABX ofertado pelo licitante, de que possui profissional qualificado a fazer a sua instalação, configuração e operacionalização durante a vigência contratual. A comprovação de vinculo dar-se-á mediante apresentação do registro empregatício. (Justifica-se a solicitação em razão da necessidade de a empresa possuir pessoal devidamente qualificado para a realização da instalação e gerenciamento posterior, evitando prejuízos ao Município, como por exemplo atrasos na instalação e/ou erros, e a não operacionalização correta do equipamento);</w:t>
            </w:r>
          </w:p>
          <w:p w14:paraId="2F6AA016" w14:textId="77777777" w:rsidR="00F21C02" w:rsidRPr="00D956E1" w:rsidRDefault="00F21C02" w:rsidP="00D956E1">
            <w:pPr>
              <w:pStyle w:val="DTI-Nivel2"/>
              <w:numPr>
                <w:ilvl w:val="1"/>
                <w:numId w:val="8"/>
              </w:numPr>
              <w:tabs>
                <w:tab w:val="left" w:pos="9071"/>
              </w:tabs>
              <w:autoSpaceDE w:val="0"/>
              <w:autoSpaceDN w:val="0"/>
              <w:spacing w:before="0" w:after="0"/>
              <w:rPr>
                <w:rFonts w:ascii="Times New Roman" w:hAnsi="Times New Roman" w:cs="Times New Roman"/>
                <w:sz w:val="22"/>
                <w:szCs w:val="22"/>
              </w:rPr>
            </w:pPr>
            <w:r w:rsidRPr="00D956E1">
              <w:rPr>
                <w:rFonts w:ascii="Times New Roman" w:hAnsi="Times New Roman" w:cs="Times New Roman"/>
                <w:sz w:val="22"/>
                <w:szCs w:val="22"/>
              </w:rPr>
              <w:t xml:space="preserve">Comprovação mediante apresentação do Certificado expedido pela Fabricante e/ou Revendedor Autorizado do </w:t>
            </w:r>
            <w:proofErr w:type="spellStart"/>
            <w:r w:rsidRPr="00D956E1">
              <w:rPr>
                <w:rFonts w:ascii="Times New Roman" w:hAnsi="Times New Roman" w:cs="Times New Roman"/>
                <w:sz w:val="22"/>
                <w:szCs w:val="22"/>
              </w:rPr>
              <w:t>Softphone</w:t>
            </w:r>
            <w:proofErr w:type="spellEnd"/>
            <w:r w:rsidRPr="00D956E1">
              <w:rPr>
                <w:rFonts w:ascii="Times New Roman" w:hAnsi="Times New Roman" w:cs="Times New Roman"/>
                <w:sz w:val="22"/>
                <w:szCs w:val="22"/>
              </w:rPr>
              <w:t xml:space="preserve"> para videoconferência, que este está apto a instalar, configurar e operacionalizar o presente sistema. A comprovação de vinculo dar-se-á mediante apresentação do registro empregatício. (Justifica-se a solicitação tendo em vista a necessidade de a empresa possuir colaboradores capacitados na instalação e configuração permitindo que a contratante utilize de forma eficiente e eficaz, isso contribuirá para uma comunicação mais ágil e integrada, podendo configurar as opções de segurança necessária, bem como auxiliar os servidores em sua execução, evitando a </w:t>
            </w:r>
            <w:proofErr w:type="spellStart"/>
            <w:r w:rsidRPr="00D956E1">
              <w:rPr>
                <w:rFonts w:ascii="Times New Roman" w:hAnsi="Times New Roman" w:cs="Times New Roman"/>
                <w:sz w:val="22"/>
                <w:szCs w:val="22"/>
              </w:rPr>
              <w:t>inoperação</w:t>
            </w:r>
            <w:proofErr w:type="spellEnd"/>
            <w:r w:rsidRPr="00D956E1">
              <w:rPr>
                <w:rFonts w:ascii="Times New Roman" w:hAnsi="Times New Roman" w:cs="Times New Roman"/>
                <w:sz w:val="22"/>
                <w:szCs w:val="22"/>
              </w:rPr>
              <w:t xml:space="preserve"> do sistema por falta de conhecimento técnico para o seu pleno funcionamento)</w:t>
            </w:r>
          </w:p>
          <w:p w14:paraId="288C399F" w14:textId="77777777" w:rsidR="00F21C02" w:rsidRPr="00D956E1" w:rsidRDefault="00F21C02" w:rsidP="00D956E1">
            <w:pPr>
              <w:pStyle w:val="DTI-Nivel2"/>
              <w:numPr>
                <w:ilvl w:val="1"/>
                <w:numId w:val="8"/>
              </w:numPr>
              <w:tabs>
                <w:tab w:val="left" w:pos="9071"/>
              </w:tabs>
              <w:autoSpaceDE w:val="0"/>
              <w:autoSpaceDN w:val="0"/>
              <w:spacing w:before="0" w:after="0"/>
              <w:rPr>
                <w:rFonts w:ascii="Times New Roman" w:hAnsi="Times New Roman" w:cs="Times New Roman"/>
                <w:sz w:val="22"/>
                <w:szCs w:val="22"/>
              </w:rPr>
            </w:pPr>
            <w:r w:rsidRPr="00D956E1">
              <w:rPr>
                <w:rFonts w:ascii="Times New Roman" w:hAnsi="Times New Roman" w:cs="Times New Roman"/>
                <w:sz w:val="22"/>
                <w:szCs w:val="22"/>
              </w:rPr>
              <w:t>Cópia da Licença ou extrato da publicação no Diário Oficial da União para a prestação do Serviço Telefônico Fixo Comutado (STFC); (Em cumprimento ao §1º, art. 1º, do anexo do Decreto nº 6.654/008);</w:t>
            </w:r>
          </w:p>
          <w:p w14:paraId="268B4322" w14:textId="77777777" w:rsidR="00F21C02" w:rsidRPr="00D956E1" w:rsidRDefault="00F21C02" w:rsidP="00D956E1">
            <w:pPr>
              <w:pStyle w:val="DTI-Nivel2"/>
              <w:numPr>
                <w:ilvl w:val="1"/>
                <w:numId w:val="8"/>
              </w:numPr>
              <w:tabs>
                <w:tab w:val="left" w:pos="9071"/>
              </w:tabs>
              <w:autoSpaceDE w:val="0"/>
              <w:autoSpaceDN w:val="0"/>
              <w:spacing w:before="0" w:after="0"/>
              <w:rPr>
                <w:rFonts w:ascii="Times New Roman" w:hAnsi="Times New Roman" w:cs="Times New Roman"/>
                <w:sz w:val="22"/>
                <w:szCs w:val="22"/>
              </w:rPr>
            </w:pPr>
            <w:r w:rsidRPr="00D956E1">
              <w:rPr>
                <w:rFonts w:ascii="Times New Roman" w:hAnsi="Times New Roman" w:cs="Times New Roman"/>
                <w:sz w:val="22"/>
                <w:szCs w:val="22"/>
              </w:rPr>
              <w:t>cópia da licença ou da publicação do Diário Oficial da União para prestação de Serviço de Comunicação Multimídia (SCM)</w:t>
            </w:r>
          </w:p>
          <w:p w14:paraId="479B35EF" w14:textId="77777777" w:rsidR="00F21C02" w:rsidRPr="00D956E1" w:rsidRDefault="00F21C02" w:rsidP="00D956E1">
            <w:pPr>
              <w:pStyle w:val="DTI-Nivel2"/>
              <w:numPr>
                <w:ilvl w:val="1"/>
                <w:numId w:val="8"/>
              </w:numPr>
              <w:tabs>
                <w:tab w:val="left" w:pos="9071"/>
              </w:tabs>
              <w:autoSpaceDE w:val="0"/>
              <w:autoSpaceDN w:val="0"/>
              <w:spacing w:before="0" w:after="0"/>
              <w:rPr>
                <w:rFonts w:ascii="Times New Roman" w:hAnsi="Times New Roman" w:cs="Times New Roman"/>
                <w:sz w:val="22"/>
                <w:szCs w:val="22"/>
              </w:rPr>
            </w:pPr>
            <w:r w:rsidRPr="00D956E1">
              <w:rPr>
                <w:rFonts w:ascii="Times New Roman" w:hAnsi="Times New Roman" w:cs="Times New Roman"/>
                <w:sz w:val="22"/>
                <w:szCs w:val="22"/>
              </w:rPr>
              <w:t>Apresentar Declaração da Operadora fornecido pela ABR Telecom, com especificação que a mesma está apta a fazer portabilidade numérica.</w:t>
            </w:r>
          </w:p>
          <w:p w14:paraId="0FA8E373" w14:textId="2D671B09" w:rsidR="00F21C02" w:rsidRPr="00D956E1" w:rsidRDefault="00F21C02" w:rsidP="00D956E1">
            <w:pPr>
              <w:pStyle w:val="DTI-Nivel2"/>
              <w:numPr>
                <w:ilvl w:val="1"/>
                <w:numId w:val="8"/>
              </w:numPr>
              <w:tabs>
                <w:tab w:val="left" w:pos="9071"/>
              </w:tabs>
              <w:autoSpaceDE w:val="0"/>
              <w:autoSpaceDN w:val="0"/>
              <w:spacing w:before="0" w:after="0"/>
              <w:rPr>
                <w:rFonts w:ascii="Times New Roman" w:eastAsia="Calibri" w:hAnsi="Times New Roman" w:cs="Times New Roman"/>
                <w:sz w:val="22"/>
                <w:szCs w:val="22"/>
              </w:rPr>
            </w:pPr>
            <w:r w:rsidRPr="00D956E1">
              <w:rPr>
                <w:rFonts w:ascii="Times New Roman" w:hAnsi="Times New Roman" w:cs="Times New Roman"/>
                <w:sz w:val="22"/>
                <w:szCs w:val="22"/>
              </w:rPr>
              <w:t>Licença para a prestação de serviço de SMP (Serviço Móvel Pessoal) ou Licença de MVNO devidamente expedida pela Anatel.</w:t>
            </w:r>
            <w:r w:rsidRPr="00D956E1">
              <w:rPr>
                <w:rFonts w:ascii="Times New Roman" w:eastAsia="Calibri" w:hAnsi="Times New Roman" w:cs="Times New Roman"/>
                <w:sz w:val="22"/>
                <w:szCs w:val="22"/>
              </w:rPr>
              <w:t xml:space="preserve">      </w:t>
            </w:r>
          </w:p>
        </w:tc>
      </w:tr>
      <w:tr w:rsidR="00F21C02" w:rsidRPr="00D956E1" w14:paraId="4359785B" w14:textId="77777777" w:rsidTr="00596E0A">
        <w:trPr>
          <w:trHeight w:val="1126"/>
        </w:trPr>
        <w:tc>
          <w:tcPr>
            <w:tcW w:w="710" w:type="dxa"/>
          </w:tcPr>
          <w:p w14:paraId="3FB590DF" w14:textId="77777777" w:rsidR="00F21C02" w:rsidRPr="00D956E1" w:rsidRDefault="00F21C02" w:rsidP="00D956E1">
            <w:pPr>
              <w:ind w:left="142" w:right="191"/>
              <w:rPr>
                <w:rFonts w:ascii="Times New Roman" w:eastAsia="Arial MT" w:hAnsi="Times New Roman" w:cs="Times New Roman"/>
                <w:b/>
                <w:lang w:val="pt-BR"/>
              </w:rPr>
            </w:pPr>
            <w:r w:rsidRPr="00D956E1">
              <w:rPr>
                <w:rFonts w:ascii="Times New Roman" w:eastAsia="Arial MT" w:hAnsi="Times New Roman" w:cs="Times New Roman"/>
                <w:b/>
                <w:lang w:val="pt-BR"/>
              </w:rPr>
              <w:lastRenderedPageBreak/>
              <w:t>9.</w:t>
            </w:r>
          </w:p>
        </w:tc>
        <w:tc>
          <w:tcPr>
            <w:tcW w:w="9373" w:type="dxa"/>
          </w:tcPr>
          <w:p w14:paraId="3383886A" w14:textId="77777777" w:rsidR="00F21C02" w:rsidRPr="00D956E1" w:rsidRDefault="00F21C02" w:rsidP="00D956E1">
            <w:pPr>
              <w:ind w:left="142" w:right="191"/>
              <w:jc w:val="both"/>
              <w:rPr>
                <w:rFonts w:ascii="Times New Roman" w:eastAsia="Arial MT" w:hAnsi="Times New Roman" w:cs="Times New Roman"/>
                <w:b/>
                <w:lang w:val="pt-BR"/>
              </w:rPr>
            </w:pPr>
            <w:r w:rsidRPr="00D956E1">
              <w:rPr>
                <w:rFonts w:ascii="Times New Roman" w:eastAsia="Arial MT" w:hAnsi="Times New Roman" w:cs="Times New Roman"/>
                <w:b/>
                <w:lang w:val="pt-BR"/>
              </w:rPr>
              <w:t>Critério de medição e pagamento (art. 6°, XXIII, “g”)</w:t>
            </w:r>
          </w:p>
          <w:p w14:paraId="3C06B430" w14:textId="77777777" w:rsidR="00F21C02" w:rsidRPr="00D956E1" w:rsidRDefault="00F21C02" w:rsidP="00D95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ind w:left="142" w:right="191"/>
              <w:jc w:val="both"/>
              <w:rPr>
                <w:rFonts w:ascii="Times New Roman" w:hAnsi="Times New Roman" w:cs="Times New Roman"/>
                <w:lang w:val="pt-BR"/>
              </w:rPr>
            </w:pPr>
            <w:r w:rsidRPr="00D956E1">
              <w:rPr>
                <w:rFonts w:ascii="Times New Roman" w:hAnsi="Times New Roman" w:cs="Times New Roman"/>
                <w:lang w:val="pt-BR"/>
              </w:rPr>
              <w:t xml:space="preserve">O pagamento será efetuado em até </w:t>
            </w:r>
            <w:r w:rsidRPr="00D956E1">
              <w:rPr>
                <w:rFonts w:ascii="Times New Roman" w:hAnsi="Times New Roman" w:cs="Times New Roman"/>
                <w:b/>
                <w:bCs/>
                <w:lang w:val="pt-BR"/>
              </w:rPr>
              <w:t>30 (trinta) dias</w:t>
            </w:r>
            <w:r w:rsidRPr="00D956E1">
              <w:rPr>
                <w:rFonts w:ascii="Times New Roman" w:hAnsi="Times New Roman" w:cs="Times New Roman"/>
                <w:lang w:val="pt-BR"/>
              </w:rPr>
              <w:t>, após a certificação da Nota Fiscal Eletrônica – NF-e correspondente à solicitação, mediante transferência na conta corrente da contratada ou emissão de boleto bancário.</w:t>
            </w:r>
          </w:p>
          <w:p w14:paraId="683B7232" w14:textId="77777777" w:rsidR="00F21C02" w:rsidRPr="00D956E1" w:rsidRDefault="00F21C02" w:rsidP="00D95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djustRightInd w:val="0"/>
              <w:ind w:left="142" w:right="191"/>
              <w:jc w:val="both"/>
              <w:rPr>
                <w:rFonts w:ascii="Times New Roman" w:hAnsi="Times New Roman" w:cs="Times New Roman"/>
                <w:lang w:val="pt-BR"/>
              </w:rPr>
            </w:pPr>
            <w:r w:rsidRPr="00D956E1">
              <w:rPr>
                <w:rFonts w:ascii="Times New Roman" w:hAnsi="Times New Roman" w:cs="Times New Roman"/>
                <w:lang w:val="pt-BR"/>
              </w:rPr>
              <w:t>Na opção pela transferência bancária para instituição financeira diversa daquela em que estiver depositado o recurso público, caberá ao fornecedor arcar com as despesas da TED/DOC/PIX.</w:t>
            </w:r>
          </w:p>
          <w:p w14:paraId="4B98E36C" w14:textId="77777777" w:rsidR="00F21C02" w:rsidRPr="00D956E1" w:rsidRDefault="00F21C02" w:rsidP="00D956E1">
            <w:pPr>
              <w:ind w:left="142" w:right="191"/>
              <w:jc w:val="both"/>
              <w:rPr>
                <w:rFonts w:ascii="Times New Roman" w:hAnsi="Times New Roman" w:cs="Times New Roman"/>
                <w:b/>
                <w:bCs/>
                <w:lang w:val="pt-BR"/>
              </w:rPr>
            </w:pPr>
            <w:r w:rsidRPr="00D956E1">
              <w:rPr>
                <w:rFonts w:ascii="Times New Roman" w:hAnsi="Times New Roman" w:cs="Times New Roman"/>
                <w:shd w:val="clear" w:color="auto" w:fill="FFFFFF"/>
                <w:lang w:val="pt-BR"/>
              </w:rPr>
              <w:t>Qualquer pagamento somente será realizado quando a empresa contratada estiver regular em relação aos documentos fiscais (</w:t>
            </w:r>
            <w:proofErr w:type="spellStart"/>
            <w:r w:rsidRPr="00D956E1">
              <w:rPr>
                <w:rFonts w:ascii="Times New Roman" w:hAnsi="Times New Roman" w:cs="Times New Roman"/>
                <w:shd w:val="clear" w:color="auto" w:fill="FFFFFF"/>
                <w:lang w:val="pt-BR"/>
              </w:rPr>
              <w:t>CNDs</w:t>
            </w:r>
            <w:proofErr w:type="spellEnd"/>
            <w:r w:rsidRPr="00D956E1">
              <w:rPr>
                <w:rFonts w:ascii="Times New Roman" w:hAnsi="Times New Roman" w:cs="Times New Roman"/>
                <w:shd w:val="clear" w:color="auto" w:fill="FFFFFF"/>
                <w:lang w:val="pt-BR"/>
              </w:rPr>
              <w:t xml:space="preserve"> federal, estadual, municipal, FGTS e trabalhista).</w:t>
            </w:r>
          </w:p>
        </w:tc>
      </w:tr>
      <w:tr w:rsidR="00F21C02" w:rsidRPr="00D956E1" w14:paraId="5F7667EB" w14:textId="77777777" w:rsidTr="00596E0A">
        <w:trPr>
          <w:trHeight w:val="1126"/>
        </w:trPr>
        <w:tc>
          <w:tcPr>
            <w:tcW w:w="710" w:type="dxa"/>
          </w:tcPr>
          <w:p w14:paraId="5A6B17E5" w14:textId="77777777" w:rsidR="00F21C02" w:rsidRPr="00D956E1" w:rsidRDefault="00F21C02" w:rsidP="00D956E1">
            <w:pPr>
              <w:ind w:left="142" w:right="191"/>
              <w:rPr>
                <w:rFonts w:ascii="Times New Roman" w:eastAsia="Arial MT" w:hAnsi="Times New Roman" w:cs="Times New Roman"/>
                <w:b/>
                <w:lang w:val="pt-BR"/>
              </w:rPr>
            </w:pPr>
            <w:r w:rsidRPr="00D956E1">
              <w:rPr>
                <w:rFonts w:ascii="Times New Roman" w:eastAsia="Arial MT" w:hAnsi="Times New Roman" w:cs="Times New Roman"/>
                <w:b/>
                <w:lang w:val="pt-BR"/>
              </w:rPr>
              <w:t>10.</w:t>
            </w:r>
          </w:p>
        </w:tc>
        <w:tc>
          <w:tcPr>
            <w:tcW w:w="9373" w:type="dxa"/>
          </w:tcPr>
          <w:p w14:paraId="32F04F16" w14:textId="5A9FD845" w:rsidR="00F21C02" w:rsidRPr="00D956E1" w:rsidRDefault="00F21C02" w:rsidP="00D956E1">
            <w:pPr>
              <w:ind w:left="142" w:right="191"/>
              <w:jc w:val="both"/>
              <w:rPr>
                <w:rFonts w:ascii="Times New Roman" w:eastAsia="Arial MT" w:hAnsi="Times New Roman" w:cs="Times New Roman"/>
                <w:b/>
                <w:lang w:val="pt-BR"/>
              </w:rPr>
            </w:pPr>
            <w:r w:rsidRPr="00D956E1">
              <w:rPr>
                <w:rFonts w:ascii="Times New Roman" w:eastAsia="Arial MT" w:hAnsi="Times New Roman" w:cs="Times New Roman"/>
                <w:b/>
                <w:lang w:val="pt-BR"/>
              </w:rPr>
              <w:t>Estimativas do valor da contratação, acompanhadas dos preços unitários referenciais, das memórias de cálculo e dos documentos que lhe dão suporte, com os parâmetros utilizados para obtenção dos preços e para os respectivos cálculos, que devem constar de documento separado e classificado (art. 6°, XXIII, “i”)</w:t>
            </w:r>
          </w:p>
          <w:p w14:paraId="300A8F3B" w14:textId="4138A4EF" w:rsidR="00F21C02" w:rsidRPr="00D956E1" w:rsidRDefault="00F21C02" w:rsidP="00D956E1">
            <w:pPr>
              <w:ind w:left="142"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 xml:space="preserve">10.1 O preço estimado para essa contratação baseia-se em pesquisa de outras contratações públicas, bem como, diretamente com fornecedores. Vejamos tabela abaixo: </w:t>
            </w:r>
          </w:p>
          <w:p w14:paraId="2025AA32" w14:textId="77777777" w:rsidR="00F21C02" w:rsidRPr="00D956E1" w:rsidRDefault="00F21C02" w:rsidP="00D956E1">
            <w:pPr>
              <w:pStyle w:val="PargrafodaLista"/>
              <w:ind w:left="502" w:right="191"/>
              <w:rPr>
                <w:rFonts w:ascii="Times New Roman" w:eastAsia="Calibri" w:hAnsi="Times New Roman" w:cs="Times New Roman"/>
                <w:lang w:val="pt-BR"/>
              </w:rPr>
            </w:pPr>
          </w:p>
          <w:tbl>
            <w:tblPr>
              <w:tblStyle w:val="Tabelacomgrade"/>
              <w:tblW w:w="9066" w:type="dxa"/>
              <w:tblInd w:w="133" w:type="dxa"/>
              <w:tblLook w:val="04A0" w:firstRow="1" w:lastRow="0" w:firstColumn="1" w:lastColumn="0" w:noHBand="0" w:noVBand="1"/>
            </w:tblPr>
            <w:tblGrid>
              <w:gridCol w:w="703"/>
              <w:gridCol w:w="992"/>
              <w:gridCol w:w="5670"/>
              <w:gridCol w:w="1701"/>
            </w:tblGrid>
            <w:tr w:rsidR="00F21C02" w:rsidRPr="00D956E1" w14:paraId="00BE3F4A" w14:textId="77777777" w:rsidTr="008801EB">
              <w:tc>
                <w:tcPr>
                  <w:tcW w:w="703" w:type="dxa"/>
                </w:tcPr>
                <w:p w14:paraId="5FFEF8E2" w14:textId="77777777" w:rsidR="00F21C02" w:rsidRPr="00D956E1" w:rsidRDefault="00F21C02" w:rsidP="00D956E1">
                  <w:pPr>
                    <w:ind w:left="-120" w:right="-30"/>
                    <w:jc w:val="center"/>
                    <w:rPr>
                      <w:rFonts w:ascii="Times New Roman" w:eastAsia="Times New Roman" w:hAnsi="Times New Roman" w:cs="Times New Roman"/>
                      <w:b/>
                      <w:bCs/>
                      <w:color w:val="000000" w:themeColor="text1"/>
                    </w:rPr>
                  </w:pPr>
                  <w:r w:rsidRPr="00D956E1">
                    <w:rPr>
                      <w:rFonts w:ascii="Times New Roman" w:eastAsia="Times New Roman" w:hAnsi="Times New Roman" w:cs="Times New Roman"/>
                      <w:b/>
                      <w:bCs/>
                      <w:color w:val="000000" w:themeColor="text1"/>
                    </w:rPr>
                    <w:t>ITEM</w:t>
                  </w:r>
                </w:p>
              </w:tc>
              <w:tc>
                <w:tcPr>
                  <w:tcW w:w="992" w:type="dxa"/>
                </w:tcPr>
                <w:p w14:paraId="539EE332" w14:textId="77777777" w:rsidR="00F21C02" w:rsidRPr="00D956E1" w:rsidRDefault="00F21C02" w:rsidP="00D956E1">
                  <w:pPr>
                    <w:ind w:left="-120" w:right="-79"/>
                    <w:jc w:val="center"/>
                    <w:rPr>
                      <w:rFonts w:ascii="Times New Roman" w:eastAsia="Times New Roman" w:hAnsi="Times New Roman" w:cs="Times New Roman"/>
                      <w:b/>
                      <w:bCs/>
                      <w:color w:val="000000" w:themeColor="text1"/>
                    </w:rPr>
                  </w:pPr>
                  <w:r w:rsidRPr="00D956E1">
                    <w:rPr>
                      <w:rFonts w:ascii="Times New Roman" w:eastAsia="Times New Roman" w:hAnsi="Times New Roman" w:cs="Times New Roman"/>
                      <w:b/>
                      <w:bCs/>
                      <w:color w:val="000000" w:themeColor="text1"/>
                    </w:rPr>
                    <w:t>QUANT.</w:t>
                  </w:r>
                </w:p>
              </w:tc>
              <w:tc>
                <w:tcPr>
                  <w:tcW w:w="5670" w:type="dxa"/>
                </w:tcPr>
                <w:p w14:paraId="117EE0FD" w14:textId="77777777" w:rsidR="00F21C02" w:rsidRPr="00D956E1" w:rsidRDefault="00F21C02" w:rsidP="00D956E1">
                  <w:pPr>
                    <w:ind w:left="-120" w:right="-30"/>
                    <w:jc w:val="center"/>
                    <w:rPr>
                      <w:rFonts w:ascii="Times New Roman" w:eastAsia="Times New Roman" w:hAnsi="Times New Roman" w:cs="Times New Roman"/>
                      <w:b/>
                      <w:bCs/>
                      <w:color w:val="000000" w:themeColor="text1"/>
                    </w:rPr>
                  </w:pPr>
                  <w:r w:rsidRPr="00D956E1">
                    <w:rPr>
                      <w:rFonts w:ascii="Times New Roman" w:eastAsia="Times New Roman" w:hAnsi="Times New Roman" w:cs="Times New Roman"/>
                      <w:b/>
                      <w:bCs/>
                      <w:color w:val="000000" w:themeColor="text1"/>
                    </w:rPr>
                    <w:t>ESPECIFICAÇÃO</w:t>
                  </w:r>
                </w:p>
              </w:tc>
              <w:tc>
                <w:tcPr>
                  <w:tcW w:w="1701" w:type="dxa"/>
                </w:tcPr>
                <w:p w14:paraId="4B8A0BFF" w14:textId="77777777" w:rsidR="00F21C02" w:rsidRPr="00D956E1" w:rsidRDefault="00F21C02" w:rsidP="00D956E1">
                  <w:pPr>
                    <w:ind w:left="-120" w:right="-30"/>
                    <w:jc w:val="center"/>
                    <w:rPr>
                      <w:rFonts w:ascii="Times New Roman" w:eastAsia="Times New Roman" w:hAnsi="Times New Roman" w:cs="Times New Roman"/>
                      <w:b/>
                      <w:bCs/>
                      <w:color w:val="000000" w:themeColor="text1"/>
                    </w:rPr>
                  </w:pPr>
                  <w:r w:rsidRPr="00D956E1">
                    <w:rPr>
                      <w:rFonts w:ascii="Times New Roman" w:eastAsia="Times New Roman" w:hAnsi="Times New Roman" w:cs="Times New Roman"/>
                      <w:b/>
                      <w:bCs/>
                      <w:color w:val="000000" w:themeColor="text1"/>
                    </w:rPr>
                    <w:t>VALOR MENSAL</w:t>
                  </w:r>
                </w:p>
                <w:p w14:paraId="09FB176C" w14:textId="77777777" w:rsidR="00F21C02" w:rsidRPr="00D956E1" w:rsidRDefault="00F21C02" w:rsidP="00D956E1">
                  <w:pPr>
                    <w:ind w:left="-120" w:right="-30"/>
                    <w:jc w:val="center"/>
                    <w:rPr>
                      <w:rFonts w:ascii="Times New Roman" w:eastAsia="Times New Roman" w:hAnsi="Times New Roman" w:cs="Times New Roman"/>
                      <w:b/>
                      <w:bCs/>
                      <w:color w:val="000000" w:themeColor="text1"/>
                    </w:rPr>
                  </w:pPr>
                </w:p>
              </w:tc>
            </w:tr>
            <w:tr w:rsidR="00F21C02" w:rsidRPr="00D956E1" w14:paraId="7A1CD0C0" w14:textId="77777777" w:rsidTr="008801EB">
              <w:tc>
                <w:tcPr>
                  <w:tcW w:w="703" w:type="dxa"/>
                  <w:vMerge w:val="restart"/>
                  <w:vAlign w:val="center"/>
                </w:tcPr>
                <w:p w14:paraId="1D8E9E13" w14:textId="77777777" w:rsidR="00F21C02" w:rsidRPr="00D956E1" w:rsidRDefault="00F21C02" w:rsidP="00D956E1">
                  <w:pPr>
                    <w:pStyle w:val="PargrafodaLista"/>
                    <w:numPr>
                      <w:ilvl w:val="0"/>
                      <w:numId w:val="9"/>
                    </w:numPr>
                    <w:suppressAutoHyphens/>
                    <w:autoSpaceDE/>
                    <w:autoSpaceDN/>
                    <w:contextualSpacing/>
                    <w:jc w:val="left"/>
                    <w:rPr>
                      <w:rFonts w:ascii="Times New Roman" w:eastAsia="Times New Roman" w:hAnsi="Times New Roman" w:cs="Times New Roman"/>
                      <w:color w:val="000000" w:themeColor="text1"/>
                    </w:rPr>
                  </w:pPr>
                </w:p>
              </w:tc>
              <w:tc>
                <w:tcPr>
                  <w:tcW w:w="992" w:type="dxa"/>
                </w:tcPr>
                <w:p w14:paraId="03530E7B" w14:textId="77777777" w:rsidR="00F21C02" w:rsidRPr="00D956E1" w:rsidRDefault="00F21C02" w:rsidP="00D956E1">
                  <w:pPr>
                    <w:ind w:left="-120" w:right="-79"/>
                    <w:jc w:val="center"/>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01</w:t>
                  </w:r>
                </w:p>
              </w:tc>
              <w:tc>
                <w:tcPr>
                  <w:tcW w:w="5670" w:type="dxa"/>
                </w:tcPr>
                <w:p w14:paraId="245F3FEB" w14:textId="77777777" w:rsidR="00F21C02" w:rsidRPr="00D956E1" w:rsidRDefault="00F21C02" w:rsidP="00D956E1">
                  <w:pPr>
                    <w:jc w:val="both"/>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PABX com 120 Ramais, com fornecimento de ligações ilimitadas de móvel e fixo Brasil.</w:t>
                  </w:r>
                </w:p>
              </w:tc>
              <w:tc>
                <w:tcPr>
                  <w:tcW w:w="1701" w:type="dxa"/>
                  <w:vMerge w:val="restart"/>
                  <w:vAlign w:val="center"/>
                </w:tcPr>
                <w:p w14:paraId="7523D12E" w14:textId="77777777" w:rsidR="00F21C02" w:rsidRPr="00D956E1" w:rsidRDefault="00F21C02" w:rsidP="00D956E1">
                  <w:pPr>
                    <w:jc w:val="center"/>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R$ 10.500,00</w:t>
                  </w:r>
                </w:p>
              </w:tc>
            </w:tr>
            <w:tr w:rsidR="00F21C02" w:rsidRPr="00D956E1" w14:paraId="4FA9D18D" w14:textId="77777777" w:rsidTr="008801EB">
              <w:tc>
                <w:tcPr>
                  <w:tcW w:w="703" w:type="dxa"/>
                  <w:vMerge/>
                </w:tcPr>
                <w:p w14:paraId="3E8141B9" w14:textId="77777777" w:rsidR="00F21C02" w:rsidRPr="00D956E1" w:rsidRDefault="00F21C02" w:rsidP="00D956E1">
                  <w:pPr>
                    <w:pStyle w:val="PargrafodaLista"/>
                    <w:numPr>
                      <w:ilvl w:val="0"/>
                      <w:numId w:val="9"/>
                    </w:numPr>
                    <w:suppressAutoHyphens/>
                    <w:autoSpaceDE/>
                    <w:autoSpaceDN/>
                    <w:contextualSpacing/>
                    <w:rPr>
                      <w:rFonts w:ascii="Times New Roman" w:eastAsia="Times New Roman" w:hAnsi="Times New Roman" w:cs="Times New Roman"/>
                      <w:color w:val="000000" w:themeColor="text1"/>
                    </w:rPr>
                  </w:pPr>
                </w:p>
              </w:tc>
              <w:tc>
                <w:tcPr>
                  <w:tcW w:w="992" w:type="dxa"/>
                </w:tcPr>
                <w:p w14:paraId="7FC3264D" w14:textId="77777777" w:rsidR="00F21C02" w:rsidRPr="00D956E1" w:rsidRDefault="00F21C02" w:rsidP="00D956E1">
                  <w:pPr>
                    <w:ind w:left="-120" w:right="-79"/>
                    <w:jc w:val="center"/>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56</w:t>
                  </w:r>
                </w:p>
              </w:tc>
              <w:tc>
                <w:tcPr>
                  <w:tcW w:w="5670" w:type="dxa"/>
                </w:tcPr>
                <w:p w14:paraId="7CA15ED7" w14:textId="77777777" w:rsidR="00F21C02" w:rsidRPr="00D956E1" w:rsidRDefault="00F21C02" w:rsidP="00D956E1">
                  <w:pPr>
                    <w:jc w:val="both"/>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Portabilidade de Linhas para a Tecnologia SIP.</w:t>
                  </w:r>
                </w:p>
              </w:tc>
              <w:tc>
                <w:tcPr>
                  <w:tcW w:w="1701" w:type="dxa"/>
                  <w:vMerge/>
                </w:tcPr>
                <w:p w14:paraId="55C05C82" w14:textId="77777777" w:rsidR="00F21C02" w:rsidRPr="00D956E1" w:rsidRDefault="00F21C02" w:rsidP="00D956E1">
                  <w:pPr>
                    <w:jc w:val="both"/>
                    <w:rPr>
                      <w:rFonts w:ascii="Times New Roman" w:eastAsia="Times New Roman" w:hAnsi="Times New Roman" w:cs="Times New Roman"/>
                      <w:color w:val="000000" w:themeColor="text1"/>
                    </w:rPr>
                  </w:pPr>
                </w:p>
              </w:tc>
            </w:tr>
            <w:tr w:rsidR="00F21C02" w:rsidRPr="00D956E1" w14:paraId="3CFED792" w14:textId="77777777" w:rsidTr="008801EB">
              <w:tc>
                <w:tcPr>
                  <w:tcW w:w="703" w:type="dxa"/>
                  <w:vMerge/>
                </w:tcPr>
                <w:p w14:paraId="40D8DE65" w14:textId="77777777" w:rsidR="00F21C02" w:rsidRPr="00D956E1" w:rsidRDefault="00F21C02" w:rsidP="00D956E1">
                  <w:pPr>
                    <w:pStyle w:val="PargrafodaLista"/>
                    <w:numPr>
                      <w:ilvl w:val="0"/>
                      <w:numId w:val="9"/>
                    </w:numPr>
                    <w:suppressAutoHyphens/>
                    <w:autoSpaceDE/>
                    <w:autoSpaceDN/>
                    <w:contextualSpacing/>
                    <w:rPr>
                      <w:rFonts w:ascii="Times New Roman" w:eastAsia="Times New Roman" w:hAnsi="Times New Roman" w:cs="Times New Roman"/>
                      <w:color w:val="000000" w:themeColor="text1"/>
                    </w:rPr>
                  </w:pPr>
                </w:p>
              </w:tc>
              <w:tc>
                <w:tcPr>
                  <w:tcW w:w="992" w:type="dxa"/>
                </w:tcPr>
                <w:p w14:paraId="5AD8B02B" w14:textId="77777777" w:rsidR="00F21C02" w:rsidRPr="00D956E1" w:rsidRDefault="00F21C02" w:rsidP="00D956E1">
                  <w:pPr>
                    <w:ind w:left="-120" w:right="-79"/>
                    <w:jc w:val="center"/>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110</w:t>
                  </w:r>
                </w:p>
              </w:tc>
              <w:tc>
                <w:tcPr>
                  <w:tcW w:w="5670" w:type="dxa"/>
                </w:tcPr>
                <w:p w14:paraId="45EB358A" w14:textId="77777777" w:rsidR="00F21C02" w:rsidRPr="00D956E1" w:rsidRDefault="00F21C02" w:rsidP="00D956E1">
                  <w:pPr>
                    <w:jc w:val="both"/>
                    <w:rPr>
                      <w:rFonts w:ascii="Times New Roman" w:eastAsia="Times New Roman" w:hAnsi="Times New Roman" w:cs="Times New Roman"/>
                      <w:color w:val="000000" w:themeColor="text1"/>
                    </w:rPr>
                  </w:pPr>
                  <w:r w:rsidRPr="00D956E1">
                    <w:rPr>
                      <w:rFonts w:ascii="Times New Roman" w:eastAsia="Times New Roman" w:hAnsi="Times New Roman" w:cs="Times New Roman"/>
                      <w:b/>
                      <w:bCs/>
                      <w:color w:val="000000" w:themeColor="text1"/>
                    </w:rPr>
                    <w:t>Aparelhos IP 10/100,</w:t>
                  </w:r>
                  <w:r w:rsidRPr="00D956E1">
                    <w:rPr>
                      <w:rFonts w:ascii="Times New Roman" w:eastAsia="Times New Roman" w:hAnsi="Times New Roman" w:cs="Times New Roman"/>
                      <w:color w:val="000000" w:themeColor="text1"/>
                    </w:rPr>
                    <w:t xml:space="preserve"> com as seguintes características mínimas:</w:t>
                  </w:r>
                </w:p>
                <w:p w14:paraId="6B71D9C1" w14:textId="77777777" w:rsidR="00F21C02" w:rsidRPr="00D956E1" w:rsidRDefault="00F21C02" w:rsidP="00D956E1">
                  <w:pPr>
                    <w:jc w:val="both"/>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Duas Contas SIP; 2 Linhas; 4 teclas sensíveis ao contexto com programação XML; Conferência de cinco vias; Tela LCD de 132 x 48 (2,41”); Discagem com um clique; Suporte ao Idioma Português; Agenda para download (XML, LDAP, até 2.000 itens), chamada em espera, log de chamadas (até 800 registros); Portas Ethernet de 10/100 Mbps, comutador duplo; Protocolos: SIP RFC3261, TCP/IP/UDP, IPV6, HTTP/HTTPS.</w:t>
                  </w:r>
                </w:p>
                <w:p w14:paraId="09BBAD2A" w14:textId="77777777" w:rsidR="00F21C02" w:rsidRPr="00D956E1" w:rsidRDefault="00F21C02" w:rsidP="00D956E1">
                  <w:pPr>
                    <w:jc w:val="both"/>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Deverá ser apresentada em conjunto com a proposta documento folder/datasheet ou equivalente que ateste o atendimento aos requisitos estabelecidos.</w:t>
                  </w:r>
                </w:p>
                <w:p w14:paraId="7FEED508" w14:textId="77777777" w:rsidR="00F21C02" w:rsidRPr="00D956E1" w:rsidRDefault="00F21C02" w:rsidP="00D956E1">
                  <w:pPr>
                    <w:jc w:val="both"/>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Apresentar Certificado de Homologação do equipamento.</w:t>
                  </w:r>
                </w:p>
              </w:tc>
              <w:tc>
                <w:tcPr>
                  <w:tcW w:w="1701" w:type="dxa"/>
                  <w:vMerge/>
                </w:tcPr>
                <w:p w14:paraId="086F9DA1" w14:textId="77777777" w:rsidR="00F21C02" w:rsidRPr="00D956E1" w:rsidRDefault="00F21C02" w:rsidP="00D956E1">
                  <w:pPr>
                    <w:jc w:val="both"/>
                    <w:rPr>
                      <w:rFonts w:ascii="Times New Roman" w:eastAsia="Times New Roman" w:hAnsi="Times New Roman" w:cs="Times New Roman"/>
                      <w:color w:val="000000" w:themeColor="text1"/>
                    </w:rPr>
                  </w:pPr>
                </w:p>
              </w:tc>
            </w:tr>
            <w:tr w:rsidR="00F21C02" w:rsidRPr="00D956E1" w14:paraId="6F1FE434" w14:textId="77777777" w:rsidTr="008801EB">
              <w:tc>
                <w:tcPr>
                  <w:tcW w:w="703" w:type="dxa"/>
                  <w:vMerge/>
                </w:tcPr>
                <w:p w14:paraId="17A0CAB7" w14:textId="77777777" w:rsidR="00F21C02" w:rsidRPr="00D956E1" w:rsidRDefault="00F21C02" w:rsidP="00D956E1">
                  <w:pPr>
                    <w:pStyle w:val="PargrafodaLista"/>
                    <w:numPr>
                      <w:ilvl w:val="0"/>
                      <w:numId w:val="9"/>
                    </w:numPr>
                    <w:suppressAutoHyphens/>
                    <w:autoSpaceDE/>
                    <w:autoSpaceDN/>
                    <w:contextualSpacing/>
                    <w:rPr>
                      <w:rFonts w:ascii="Times New Roman" w:eastAsia="Times New Roman" w:hAnsi="Times New Roman" w:cs="Times New Roman"/>
                      <w:color w:val="000000" w:themeColor="text1"/>
                    </w:rPr>
                  </w:pPr>
                </w:p>
              </w:tc>
              <w:tc>
                <w:tcPr>
                  <w:tcW w:w="992" w:type="dxa"/>
                </w:tcPr>
                <w:p w14:paraId="0E8D9DAF" w14:textId="77777777" w:rsidR="00F21C02" w:rsidRPr="00D956E1" w:rsidRDefault="00F21C02" w:rsidP="00D956E1">
                  <w:pPr>
                    <w:ind w:left="-120" w:right="-79"/>
                    <w:jc w:val="center"/>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10</w:t>
                  </w:r>
                </w:p>
              </w:tc>
              <w:tc>
                <w:tcPr>
                  <w:tcW w:w="5670" w:type="dxa"/>
                </w:tcPr>
                <w:p w14:paraId="69E6F5D3" w14:textId="77777777" w:rsidR="00F21C02" w:rsidRPr="00D956E1" w:rsidRDefault="00F21C02" w:rsidP="00D956E1">
                  <w:pPr>
                    <w:jc w:val="both"/>
                    <w:rPr>
                      <w:rFonts w:ascii="Times New Roman" w:eastAsia="Times New Roman" w:hAnsi="Times New Roman" w:cs="Times New Roman"/>
                      <w:b/>
                      <w:bCs/>
                      <w:color w:val="000000" w:themeColor="text1"/>
                    </w:rPr>
                  </w:pPr>
                  <w:r w:rsidRPr="00D956E1">
                    <w:rPr>
                      <w:rFonts w:ascii="Times New Roman" w:eastAsia="Times New Roman" w:hAnsi="Times New Roman" w:cs="Times New Roman"/>
                      <w:b/>
                      <w:bCs/>
                      <w:color w:val="000000" w:themeColor="text1"/>
                    </w:rPr>
                    <w:t xml:space="preserve">Telefone IP </w:t>
                  </w:r>
                  <w:proofErr w:type="spellStart"/>
                  <w:r w:rsidRPr="00D956E1">
                    <w:rPr>
                      <w:rFonts w:ascii="Times New Roman" w:eastAsia="Times New Roman" w:hAnsi="Times New Roman" w:cs="Times New Roman"/>
                      <w:b/>
                      <w:bCs/>
                      <w:color w:val="000000" w:themeColor="text1"/>
                    </w:rPr>
                    <w:t>Dect</w:t>
                  </w:r>
                  <w:proofErr w:type="spellEnd"/>
                  <w:r w:rsidRPr="00D956E1">
                    <w:rPr>
                      <w:rFonts w:ascii="Times New Roman" w:eastAsia="Times New Roman" w:hAnsi="Times New Roman" w:cs="Times New Roman"/>
                      <w:b/>
                      <w:bCs/>
                      <w:color w:val="000000" w:themeColor="text1"/>
                    </w:rPr>
                    <w:t xml:space="preserve"> sem fio, especificação mínima exigida:</w:t>
                  </w:r>
                </w:p>
                <w:p w14:paraId="5C7182C8" w14:textId="77777777" w:rsidR="00F21C02" w:rsidRPr="00D956E1" w:rsidRDefault="00F21C02" w:rsidP="00D956E1">
                  <w:pPr>
                    <w:jc w:val="both"/>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 xml:space="preserve">LCD TFT colorido 128x160; 2 (duas) teclas programáveis, 5 (cinco) teclas de navegação/menu, 4 (quatro) teclas exclusivas para as funções; Compatibilidade HAC com aparelhos auditivos; Codec G.722 para áudio em HD e codec G.726 para áudio de banda estreita, AEC, AGC, redução de ruído ambiente; Áudio em HD; Conector para fones de 3,5 mm; Presilha removível para cinto; </w:t>
                  </w:r>
                </w:p>
                <w:p w14:paraId="09B3186A" w14:textId="77777777" w:rsidR="00F21C02" w:rsidRPr="00D956E1" w:rsidRDefault="00F21C02" w:rsidP="00D956E1">
                  <w:pPr>
                    <w:jc w:val="both"/>
                    <w:rPr>
                      <w:rFonts w:ascii="Times New Roman" w:eastAsia="Times New Roman" w:hAnsi="Times New Roman" w:cs="Times New Roman"/>
                      <w:color w:val="000000" w:themeColor="text1"/>
                    </w:rPr>
                  </w:pPr>
                  <w:r w:rsidRPr="00D956E1">
                    <w:rPr>
                      <w:rFonts w:ascii="Times New Roman" w:eastAsia="Times New Roman" w:hAnsi="Times New Roman" w:cs="Times New Roman"/>
                      <w:b/>
                      <w:bCs/>
                      <w:color w:val="000000" w:themeColor="text1"/>
                    </w:rPr>
                    <w:t>Deverá ser apresentado em conjunto com a proposta documento folder/datasheet ou equivalente que ateste o atendimento aos requisitos estabelecidos</w:t>
                  </w:r>
                </w:p>
              </w:tc>
              <w:tc>
                <w:tcPr>
                  <w:tcW w:w="1701" w:type="dxa"/>
                  <w:vMerge/>
                </w:tcPr>
                <w:p w14:paraId="36BC413F" w14:textId="77777777" w:rsidR="00F21C02" w:rsidRPr="00D956E1" w:rsidRDefault="00F21C02" w:rsidP="00D956E1">
                  <w:pPr>
                    <w:jc w:val="both"/>
                    <w:rPr>
                      <w:rFonts w:ascii="Times New Roman" w:eastAsia="Times New Roman" w:hAnsi="Times New Roman" w:cs="Times New Roman"/>
                      <w:color w:val="000000" w:themeColor="text1"/>
                    </w:rPr>
                  </w:pPr>
                </w:p>
              </w:tc>
            </w:tr>
            <w:tr w:rsidR="00F21C02" w:rsidRPr="00D956E1" w14:paraId="7E2EB996" w14:textId="77777777" w:rsidTr="008801EB">
              <w:tc>
                <w:tcPr>
                  <w:tcW w:w="703" w:type="dxa"/>
                  <w:vMerge/>
                </w:tcPr>
                <w:p w14:paraId="35828252" w14:textId="77777777" w:rsidR="00F21C02" w:rsidRPr="00D956E1" w:rsidRDefault="00F21C02" w:rsidP="00D956E1">
                  <w:pPr>
                    <w:pStyle w:val="PargrafodaLista"/>
                    <w:numPr>
                      <w:ilvl w:val="0"/>
                      <w:numId w:val="9"/>
                    </w:numPr>
                    <w:suppressAutoHyphens/>
                    <w:autoSpaceDE/>
                    <w:autoSpaceDN/>
                    <w:contextualSpacing/>
                    <w:rPr>
                      <w:rFonts w:ascii="Times New Roman" w:eastAsia="Times New Roman" w:hAnsi="Times New Roman" w:cs="Times New Roman"/>
                      <w:color w:val="000000" w:themeColor="text1"/>
                    </w:rPr>
                  </w:pPr>
                </w:p>
              </w:tc>
              <w:tc>
                <w:tcPr>
                  <w:tcW w:w="992" w:type="dxa"/>
                </w:tcPr>
                <w:p w14:paraId="6ACE5F20" w14:textId="77777777" w:rsidR="00F21C02" w:rsidRPr="00D956E1" w:rsidRDefault="00F21C02" w:rsidP="00D956E1">
                  <w:pPr>
                    <w:ind w:left="-120" w:right="-79"/>
                    <w:jc w:val="center"/>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10</w:t>
                  </w:r>
                </w:p>
              </w:tc>
              <w:tc>
                <w:tcPr>
                  <w:tcW w:w="5670" w:type="dxa"/>
                </w:tcPr>
                <w:p w14:paraId="0A243894" w14:textId="77777777" w:rsidR="00F21C02" w:rsidRPr="00D956E1" w:rsidRDefault="00F21C02" w:rsidP="00D956E1">
                  <w:pPr>
                    <w:jc w:val="both"/>
                    <w:rPr>
                      <w:rFonts w:ascii="Times New Roman" w:eastAsia="Times New Roman" w:hAnsi="Times New Roman" w:cs="Times New Roman"/>
                      <w:b/>
                      <w:bCs/>
                      <w:color w:val="000000" w:themeColor="text1"/>
                    </w:rPr>
                  </w:pPr>
                  <w:r w:rsidRPr="00D956E1">
                    <w:rPr>
                      <w:rFonts w:ascii="Times New Roman" w:eastAsia="Times New Roman" w:hAnsi="Times New Roman" w:cs="Times New Roman"/>
                      <w:b/>
                      <w:bCs/>
                      <w:color w:val="000000" w:themeColor="text1"/>
                    </w:rPr>
                    <w:t>Base para Telefone sem fio, especificação mínima exigida:</w:t>
                  </w:r>
                </w:p>
                <w:p w14:paraId="2A9B3340" w14:textId="77777777" w:rsidR="00F21C02" w:rsidRPr="00D956E1" w:rsidRDefault="00F21C02" w:rsidP="00D956E1">
                  <w:pPr>
                    <w:jc w:val="both"/>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05 (cinco) contas SIP por sistema; Possibilidade de até 05 (cinco) ramais de fones móveis por base; 3 (três) indicadores de LED: alimentação, rede, DECT;</w:t>
                  </w:r>
                  <w:r w:rsidRPr="00D956E1">
                    <w:rPr>
                      <w:rFonts w:ascii="Times New Roman" w:eastAsia="Times New Roman" w:hAnsi="Times New Roman" w:cs="Times New Roman"/>
                      <w:color w:val="000000" w:themeColor="text1"/>
                    </w:rPr>
                    <w:tab/>
                    <w:t>Botão de emparelhamento/paginação;</w:t>
                  </w:r>
                  <w:r w:rsidRPr="00D956E1">
                    <w:rPr>
                      <w:rFonts w:ascii="Times New Roman" w:eastAsia="Times New Roman" w:hAnsi="Times New Roman" w:cs="Times New Roman"/>
                      <w:color w:val="000000" w:themeColor="text1"/>
                    </w:rPr>
                    <w:tab/>
                    <w:t xml:space="preserve">1 porta Ethernet de 10/100 Mbps com detecção automática; </w:t>
                  </w:r>
                  <w:proofErr w:type="spellStart"/>
                  <w:r w:rsidRPr="00D956E1">
                    <w:rPr>
                      <w:rFonts w:ascii="Times New Roman" w:eastAsia="Times New Roman" w:hAnsi="Times New Roman" w:cs="Times New Roman"/>
                      <w:color w:val="000000" w:themeColor="text1"/>
                    </w:rPr>
                    <w:t>PoE</w:t>
                  </w:r>
                  <w:proofErr w:type="spellEnd"/>
                  <w:r w:rsidRPr="00D956E1">
                    <w:rPr>
                      <w:rFonts w:ascii="Times New Roman" w:eastAsia="Times New Roman" w:hAnsi="Times New Roman" w:cs="Times New Roman"/>
                      <w:color w:val="000000" w:themeColor="text1"/>
                    </w:rPr>
                    <w:t xml:space="preserve"> integrado; Suportar SIP RFC3261, TCP/IP/UDP, RTP/RTCP, HTTP/HTTPS, ARP/RARP, ICMP, DNS (registro A, SRV, NAPTR), DHCP, PPPoE, SSH, TFTP, NTP, STUN, SIMPLE, LLDP-MED, LDAP, TR-069, 802.1x, TLS, SRTP; </w:t>
                  </w:r>
                  <w:proofErr w:type="spellStart"/>
                  <w:r w:rsidRPr="00D956E1">
                    <w:rPr>
                      <w:rFonts w:ascii="Times New Roman" w:eastAsia="Times New Roman" w:hAnsi="Times New Roman" w:cs="Times New Roman"/>
                      <w:color w:val="000000" w:themeColor="text1"/>
                    </w:rPr>
                    <w:t>Codecs</w:t>
                  </w:r>
                  <w:proofErr w:type="spellEnd"/>
                  <w:r w:rsidRPr="00D956E1">
                    <w:rPr>
                      <w:rFonts w:ascii="Times New Roman" w:eastAsia="Times New Roman" w:hAnsi="Times New Roman" w:cs="Times New Roman"/>
                      <w:color w:val="000000" w:themeColor="text1"/>
                    </w:rPr>
                    <w:t xml:space="preserve"> de voz: G.711μ/</w:t>
                  </w:r>
                  <w:proofErr w:type="spellStart"/>
                  <w:r w:rsidRPr="00D956E1">
                    <w:rPr>
                      <w:rFonts w:ascii="Times New Roman" w:eastAsia="Times New Roman" w:hAnsi="Times New Roman" w:cs="Times New Roman"/>
                      <w:color w:val="000000" w:themeColor="text1"/>
                    </w:rPr>
                    <w:t>a-law</w:t>
                  </w:r>
                  <w:proofErr w:type="spellEnd"/>
                  <w:r w:rsidRPr="00D956E1">
                    <w:rPr>
                      <w:rFonts w:ascii="Times New Roman" w:eastAsia="Times New Roman" w:hAnsi="Times New Roman" w:cs="Times New Roman"/>
                      <w:color w:val="000000" w:themeColor="text1"/>
                    </w:rPr>
                    <w:t>, G.723.1, G.729A/B, G.726-32, G.722, DTMF em banda e fora de banda (em áudio, RFC2833, SIP INFO), VAD, CNG, PLC; Agenda para download (XML, LDAP, até 1000 entradas); Log de chamadas de até 750 registros.</w:t>
                  </w:r>
                </w:p>
                <w:p w14:paraId="1F09DB8B" w14:textId="77777777" w:rsidR="00F21C02" w:rsidRPr="00D956E1" w:rsidRDefault="00F21C02" w:rsidP="00D956E1">
                  <w:pPr>
                    <w:jc w:val="both"/>
                    <w:rPr>
                      <w:rFonts w:ascii="Times New Roman" w:eastAsia="Times New Roman" w:hAnsi="Times New Roman" w:cs="Times New Roman"/>
                      <w:b/>
                      <w:bCs/>
                      <w:color w:val="000000" w:themeColor="text1"/>
                    </w:rPr>
                  </w:pPr>
                  <w:r w:rsidRPr="00D956E1">
                    <w:rPr>
                      <w:rFonts w:ascii="Times New Roman" w:eastAsia="Times New Roman" w:hAnsi="Times New Roman" w:cs="Times New Roman"/>
                      <w:b/>
                      <w:bCs/>
                      <w:color w:val="000000" w:themeColor="text1"/>
                    </w:rPr>
                    <w:t>Apresentar Certificado de Homologação e Datasheet.</w:t>
                  </w:r>
                </w:p>
              </w:tc>
              <w:tc>
                <w:tcPr>
                  <w:tcW w:w="1701" w:type="dxa"/>
                  <w:vMerge/>
                </w:tcPr>
                <w:p w14:paraId="58382D4D" w14:textId="77777777" w:rsidR="00F21C02" w:rsidRPr="00D956E1" w:rsidRDefault="00F21C02" w:rsidP="00D956E1">
                  <w:pPr>
                    <w:jc w:val="both"/>
                    <w:rPr>
                      <w:rFonts w:ascii="Times New Roman" w:eastAsia="Times New Roman" w:hAnsi="Times New Roman" w:cs="Times New Roman"/>
                      <w:color w:val="000000" w:themeColor="text1"/>
                    </w:rPr>
                  </w:pPr>
                </w:p>
              </w:tc>
            </w:tr>
            <w:tr w:rsidR="00F21C02" w:rsidRPr="00D956E1" w14:paraId="00C894CC" w14:textId="77777777" w:rsidTr="008801EB">
              <w:tc>
                <w:tcPr>
                  <w:tcW w:w="703" w:type="dxa"/>
                  <w:vMerge/>
                </w:tcPr>
                <w:p w14:paraId="6192AECB" w14:textId="77777777" w:rsidR="00F21C02" w:rsidRPr="00D956E1" w:rsidRDefault="00F21C02" w:rsidP="00D956E1">
                  <w:pPr>
                    <w:pStyle w:val="PargrafodaLista"/>
                    <w:numPr>
                      <w:ilvl w:val="0"/>
                      <w:numId w:val="9"/>
                    </w:numPr>
                    <w:suppressAutoHyphens/>
                    <w:autoSpaceDE/>
                    <w:autoSpaceDN/>
                    <w:contextualSpacing/>
                    <w:rPr>
                      <w:rFonts w:ascii="Times New Roman" w:eastAsia="Times New Roman" w:hAnsi="Times New Roman" w:cs="Times New Roman"/>
                      <w:color w:val="000000" w:themeColor="text1"/>
                    </w:rPr>
                  </w:pPr>
                </w:p>
              </w:tc>
              <w:tc>
                <w:tcPr>
                  <w:tcW w:w="992" w:type="dxa"/>
                </w:tcPr>
                <w:p w14:paraId="534892F6" w14:textId="77777777" w:rsidR="00F21C02" w:rsidRPr="00D956E1" w:rsidRDefault="00F21C02" w:rsidP="00D956E1">
                  <w:pPr>
                    <w:ind w:left="-120" w:right="-79"/>
                    <w:jc w:val="center"/>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01</w:t>
                  </w:r>
                </w:p>
              </w:tc>
              <w:tc>
                <w:tcPr>
                  <w:tcW w:w="5670" w:type="dxa"/>
                </w:tcPr>
                <w:p w14:paraId="223AD2D1" w14:textId="77777777" w:rsidR="00F21C02" w:rsidRPr="00D956E1" w:rsidRDefault="00F21C02" w:rsidP="00D956E1">
                  <w:pPr>
                    <w:jc w:val="both"/>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 xml:space="preserve">Licença </w:t>
                  </w:r>
                  <w:proofErr w:type="spellStart"/>
                  <w:r w:rsidRPr="00D956E1">
                    <w:rPr>
                      <w:rFonts w:ascii="Times New Roman" w:eastAsia="Times New Roman" w:hAnsi="Times New Roman" w:cs="Times New Roman"/>
                      <w:color w:val="000000" w:themeColor="text1"/>
                    </w:rPr>
                    <w:t>softphone</w:t>
                  </w:r>
                  <w:proofErr w:type="spellEnd"/>
                  <w:r w:rsidRPr="00D956E1">
                    <w:rPr>
                      <w:rFonts w:ascii="Times New Roman" w:eastAsia="Times New Roman" w:hAnsi="Times New Roman" w:cs="Times New Roman"/>
                      <w:color w:val="000000" w:themeColor="text1"/>
                    </w:rPr>
                    <w:t xml:space="preserve"> para realização de videoconferência com a possibilidade de 900 participantes.</w:t>
                  </w:r>
                </w:p>
              </w:tc>
              <w:tc>
                <w:tcPr>
                  <w:tcW w:w="1701" w:type="dxa"/>
                  <w:vMerge/>
                </w:tcPr>
                <w:p w14:paraId="45B66189" w14:textId="77777777" w:rsidR="00F21C02" w:rsidRPr="00D956E1" w:rsidRDefault="00F21C02" w:rsidP="00D956E1">
                  <w:pPr>
                    <w:jc w:val="both"/>
                    <w:rPr>
                      <w:rFonts w:ascii="Times New Roman" w:eastAsia="Times New Roman" w:hAnsi="Times New Roman" w:cs="Times New Roman"/>
                      <w:color w:val="000000" w:themeColor="text1"/>
                    </w:rPr>
                  </w:pPr>
                </w:p>
              </w:tc>
            </w:tr>
            <w:tr w:rsidR="00F21C02" w:rsidRPr="00D956E1" w14:paraId="687D9CEF" w14:textId="77777777" w:rsidTr="008801EB">
              <w:tc>
                <w:tcPr>
                  <w:tcW w:w="703" w:type="dxa"/>
                  <w:vMerge/>
                </w:tcPr>
                <w:p w14:paraId="2A010949" w14:textId="77777777" w:rsidR="00F21C02" w:rsidRPr="00D956E1" w:rsidRDefault="00F21C02" w:rsidP="00D956E1">
                  <w:pPr>
                    <w:pStyle w:val="PargrafodaLista"/>
                    <w:numPr>
                      <w:ilvl w:val="0"/>
                      <w:numId w:val="9"/>
                    </w:numPr>
                    <w:suppressAutoHyphens/>
                    <w:autoSpaceDE/>
                    <w:autoSpaceDN/>
                    <w:contextualSpacing/>
                    <w:rPr>
                      <w:rFonts w:ascii="Times New Roman" w:eastAsia="Times New Roman" w:hAnsi="Times New Roman" w:cs="Times New Roman"/>
                      <w:color w:val="000000" w:themeColor="text1"/>
                    </w:rPr>
                  </w:pPr>
                </w:p>
              </w:tc>
              <w:tc>
                <w:tcPr>
                  <w:tcW w:w="992" w:type="dxa"/>
                </w:tcPr>
                <w:p w14:paraId="04CE11B0" w14:textId="77777777" w:rsidR="00F21C02" w:rsidRPr="00D956E1" w:rsidRDefault="00F21C02" w:rsidP="00D956E1">
                  <w:pPr>
                    <w:ind w:left="-120" w:right="-79"/>
                    <w:jc w:val="center"/>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140</w:t>
                  </w:r>
                </w:p>
              </w:tc>
              <w:tc>
                <w:tcPr>
                  <w:tcW w:w="5670" w:type="dxa"/>
                </w:tcPr>
                <w:p w14:paraId="70893595" w14:textId="77777777" w:rsidR="00F21C02" w:rsidRPr="00D956E1" w:rsidRDefault="00F21C02" w:rsidP="00D956E1">
                  <w:pPr>
                    <w:jc w:val="both"/>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 xml:space="preserve">Licenças de Usuários de chat corporativo </w:t>
                  </w:r>
                </w:p>
              </w:tc>
              <w:tc>
                <w:tcPr>
                  <w:tcW w:w="1701" w:type="dxa"/>
                  <w:vMerge/>
                </w:tcPr>
                <w:p w14:paraId="5AD996DE" w14:textId="77777777" w:rsidR="00F21C02" w:rsidRPr="00D956E1" w:rsidRDefault="00F21C02" w:rsidP="00D956E1">
                  <w:pPr>
                    <w:jc w:val="both"/>
                    <w:rPr>
                      <w:rFonts w:ascii="Times New Roman" w:eastAsia="Times New Roman" w:hAnsi="Times New Roman" w:cs="Times New Roman"/>
                      <w:color w:val="000000" w:themeColor="text1"/>
                    </w:rPr>
                  </w:pPr>
                </w:p>
              </w:tc>
            </w:tr>
            <w:tr w:rsidR="00F21C02" w:rsidRPr="00D956E1" w14:paraId="24ED323E" w14:textId="77777777" w:rsidTr="008801EB">
              <w:tc>
                <w:tcPr>
                  <w:tcW w:w="703" w:type="dxa"/>
                  <w:vMerge/>
                </w:tcPr>
                <w:p w14:paraId="35FA784F" w14:textId="77777777" w:rsidR="00F21C02" w:rsidRPr="00D956E1" w:rsidRDefault="00F21C02" w:rsidP="00D956E1">
                  <w:pPr>
                    <w:pStyle w:val="PargrafodaLista"/>
                    <w:numPr>
                      <w:ilvl w:val="0"/>
                      <w:numId w:val="9"/>
                    </w:numPr>
                    <w:suppressAutoHyphens/>
                    <w:autoSpaceDE/>
                    <w:autoSpaceDN/>
                    <w:contextualSpacing/>
                    <w:rPr>
                      <w:rFonts w:ascii="Times New Roman" w:eastAsia="Times New Roman" w:hAnsi="Times New Roman" w:cs="Times New Roman"/>
                      <w:color w:val="000000" w:themeColor="text1"/>
                    </w:rPr>
                  </w:pPr>
                </w:p>
              </w:tc>
              <w:tc>
                <w:tcPr>
                  <w:tcW w:w="992" w:type="dxa"/>
                </w:tcPr>
                <w:p w14:paraId="64E62F5C" w14:textId="77777777" w:rsidR="00F21C02" w:rsidRPr="00D956E1" w:rsidRDefault="00F21C02" w:rsidP="00D956E1">
                  <w:pPr>
                    <w:ind w:left="-120" w:right="-79"/>
                    <w:jc w:val="center"/>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10</w:t>
                  </w:r>
                </w:p>
              </w:tc>
              <w:tc>
                <w:tcPr>
                  <w:tcW w:w="5670" w:type="dxa"/>
                </w:tcPr>
                <w:p w14:paraId="6DB3D341" w14:textId="77777777" w:rsidR="00F21C02" w:rsidRPr="00D956E1" w:rsidRDefault="00F21C02" w:rsidP="00D956E1">
                  <w:pPr>
                    <w:jc w:val="both"/>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 xml:space="preserve">Licenças de usuários de atendimento de plataforma de comunicação integrada com </w:t>
                  </w:r>
                  <w:proofErr w:type="spellStart"/>
                  <w:r w:rsidRPr="00D956E1">
                    <w:rPr>
                      <w:rFonts w:ascii="Times New Roman" w:eastAsia="Times New Roman" w:hAnsi="Times New Roman" w:cs="Times New Roman"/>
                      <w:color w:val="000000" w:themeColor="text1"/>
                    </w:rPr>
                    <w:t>whatsapp</w:t>
                  </w:r>
                  <w:proofErr w:type="spellEnd"/>
                  <w:r w:rsidRPr="00D956E1">
                    <w:rPr>
                      <w:rFonts w:ascii="Times New Roman" w:eastAsia="Times New Roman" w:hAnsi="Times New Roman" w:cs="Times New Roman"/>
                      <w:color w:val="000000" w:themeColor="text1"/>
                    </w:rPr>
                    <w:t xml:space="preserve"> (</w:t>
                  </w:r>
                  <w:proofErr w:type="spellStart"/>
                  <w:r w:rsidRPr="00D956E1">
                    <w:rPr>
                      <w:rFonts w:ascii="Times New Roman" w:eastAsia="Times New Roman" w:hAnsi="Times New Roman" w:cs="Times New Roman"/>
                      <w:color w:val="000000" w:themeColor="text1"/>
                    </w:rPr>
                    <w:t>chatbot</w:t>
                  </w:r>
                  <w:proofErr w:type="spellEnd"/>
                  <w:r w:rsidRPr="00D956E1">
                    <w:rPr>
                      <w:rFonts w:ascii="Times New Roman" w:eastAsia="Times New Roman" w:hAnsi="Times New Roman" w:cs="Times New Roman"/>
                      <w:color w:val="000000" w:themeColor="text1"/>
                    </w:rPr>
                    <w:t xml:space="preserve">) </w:t>
                  </w:r>
                </w:p>
              </w:tc>
              <w:tc>
                <w:tcPr>
                  <w:tcW w:w="1701" w:type="dxa"/>
                  <w:vMerge/>
                </w:tcPr>
                <w:p w14:paraId="26BC67F7" w14:textId="77777777" w:rsidR="00F21C02" w:rsidRPr="00D956E1" w:rsidRDefault="00F21C02" w:rsidP="00D956E1">
                  <w:pPr>
                    <w:jc w:val="both"/>
                    <w:rPr>
                      <w:rFonts w:ascii="Times New Roman" w:eastAsia="Times New Roman" w:hAnsi="Times New Roman" w:cs="Times New Roman"/>
                      <w:color w:val="000000" w:themeColor="text1"/>
                    </w:rPr>
                  </w:pPr>
                </w:p>
              </w:tc>
            </w:tr>
            <w:tr w:rsidR="00F21C02" w:rsidRPr="00D956E1" w14:paraId="6C857A0C" w14:textId="77777777" w:rsidTr="008801EB">
              <w:tc>
                <w:tcPr>
                  <w:tcW w:w="703" w:type="dxa"/>
                  <w:vMerge/>
                </w:tcPr>
                <w:p w14:paraId="3AAD4140" w14:textId="77777777" w:rsidR="00F21C02" w:rsidRPr="00D956E1" w:rsidRDefault="00F21C02" w:rsidP="00D956E1">
                  <w:pPr>
                    <w:pStyle w:val="PargrafodaLista"/>
                    <w:numPr>
                      <w:ilvl w:val="0"/>
                      <w:numId w:val="9"/>
                    </w:numPr>
                    <w:suppressAutoHyphens/>
                    <w:autoSpaceDE/>
                    <w:autoSpaceDN/>
                    <w:contextualSpacing/>
                    <w:rPr>
                      <w:rFonts w:ascii="Times New Roman" w:eastAsia="Times New Roman" w:hAnsi="Times New Roman" w:cs="Times New Roman"/>
                      <w:color w:val="000000" w:themeColor="text1"/>
                    </w:rPr>
                  </w:pPr>
                </w:p>
              </w:tc>
              <w:tc>
                <w:tcPr>
                  <w:tcW w:w="992" w:type="dxa"/>
                </w:tcPr>
                <w:p w14:paraId="23AD0E17" w14:textId="77777777" w:rsidR="00F21C02" w:rsidRPr="00D956E1" w:rsidRDefault="00F21C02" w:rsidP="00D956E1">
                  <w:pPr>
                    <w:ind w:left="-120" w:right="-79"/>
                    <w:jc w:val="center"/>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01</w:t>
                  </w:r>
                </w:p>
              </w:tc>
              <w:tc>
                <w:tcPr>
                  <w:tcW w:w="5670" w:type="dxa"/>
                </w:tcPr>
                <w:p w14:paraId="41025A07" w14:textId="77777777" w:rsidR="00F21C02" w:rsidRPr="00D956E1" w:rsidRDefault="00F21C02" w:rsidP="00D956E1">
                  <w:pPr>
                    <w:jc w:val="both"/>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Licença Gestor de Chat corporativo</w:t>
                  </w:r>
                </w:p>
              </w:tc>
              <w:tc>
                <w:tcPr>
                  <w:tcW w:w="1701" w:type="dxa"/>
                  <w:vMerge/>
                </w:tcPr>
                <w:p w14:paraId="124497EF" w14:textId="77777777" w:rsidR="00F21C02" w:rsidRPr="00D956E1" w:rsidRDefault="00F21C02" w:rsidP="00D956E1">
                  <w:pPr>
                    <w:jc w:val="both"/>
                    <w:rPr>
                      <w:rFonts w:ascii="Times New Roman" w:eastAsia="Times New Roman" w:hAnsi="Times New Roman" w:cs="Times New Roman"/>
                      <w:color w:val="000000" w:themeColor="text1"/>
                    </w:rPr>
                  </w:pPr>
                </w:p>
              </w:tc>
            </w:tr>
            <w:tr w:rsidR="00F21C02" w:rsidRPr="00D956E1" w14:paraId="140F5918" w14:textId="77777777" w:rsidTr="008801EB">
              <w:tc>
                <w:tcPr>
                  <w:tcW w:w="703" w:type="dxa"/>
                  <w:vMerge/>
                </w:tcPr>
                <w:p w14:paraId="57A81079" w14:textId="77777777" w:rsidR="00F21C02" w:rsidRPr="00D956E1" w:rsidRDefault="00F21C02" w:rsidP="00D956E1">
                  <w:pPr>
                    <w:pStyle w:val="PargrafodaLista"/>
                    <w:numPr>
                      <w:ilvl w:val="0"/>
                      <w:numId w:val="9"/>
                    </w:numPr>
                    <w:suppressAutoHyphens/>
                    <w:autoSpaceDE/>
                    <w:autoSpaceDN/>
                    <w:contextualSpacing/>
                    <w:rPr>
                      <w:rFonts w:ascii="Times New Roman" w:eastAsia="Times New Roman" w:hAnsi="Times New Roman" w:cs="Times New Roman"/>
                      <w:color w:val="000000" w:themeColor="text1"/>
                    </w:rPr>
                  </w:pPr>
                </w:p>
              </w:tc>
              <w:tc>
                <w:tcPr>
                  <w:tcW w:w="992" w:type="dxa"/>
                </w:tcPr>
                <w:p w14:paraId="658CE45F" w14:textId="77777777" w:rsidR="00F21C02" w:rsidRPr="00D956E1" w:rsidRDefault="00F21C02" w:rsidP="00D956E1">
                  <w:pPr>
                    <w:ind w:left="-120" w:right="-79"/>
                    <w:jc w:val="center"/>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10</w:t>
                  </w:r>
                </w:p>
              </w:tc>
              <w:tc>
                <w:tcPr>
                  <w:tcW w:w="5670" w:type="dxa"/>
                </w:tcPr>
                <w:p w14:paraId="6921F85C" w14:textId="77777777" w:rsidR="00F21C02" w:rsidRPr="00D956E1" w:rsidRDefault="00F21C02" w:rsidP="00D956E1">
                  <w:pPr>
                    <w:jc w:val="both"/>
                    <w:rPr>
                      <w:rFonts w:ascii="Times New Roman" w:eastAsia="Times New Roman" w:hAnsi="Times New Roman" w:cs="Times New Roman"/>
                      <w:color w:val="000000" w:themeColor="text1"/>
                    </w:rPr>
                  </w:pPr>
                  <w:r w:rsidRPr="00D956E1">
                    <w:rPr>
                      <w:rFonts w:ascii="Times New Roman" w:eastAsia="Times New Roman" w:hAnsi="Times New Roman" w:cs="Times New Roman"/>
                      <w:color w:val="000000" w:themeColor="text1"/>
                    </w:rPr>
                    <w:t xml:space="preserve">Pacote De Serviços De Telefonia Móvel, Serviço Móvel Pessoal - </w:t>
                  </w:r>
                  <w:proofErr w:type="spellStart"/>
                  <w:r w:rsidRPr="00D956E1">
                    <w:rPr>
                      <w:rFonts w:ascii="Times New Roman" w:eastAsia="Times New Roman" w:hAnsi="Times New Roman" w:cs="Times New Roman"/>
                      <w:color w:val="000000" w:themeColor="text1"/>
                    </w:rPr>
                    <w:t>Smp</w:t>
                  </w:r>
                  <w:proofErr w:type="spellEnd"/>
                  <w:r w:rsidRPr="00D956E1">
                    <w:rPr>
                      <w:rFonts w:ascii="Times New Roman" w:eastAsia="Times New Roman" w:hAnsi="Times New Roman" w:cs="Times New Roman"/>
                      <w:color w:val="000000" w:themeColor="text1"/>
                    </w:rPr>
                    <w:t xml:space="preserve"> (Voz, Dados E </w:t>
                  </w:r>
                  <w:proofErr w:type="spellStart"/>
                  <w:r w:rsidRPr="00D956E1">
                    <w:rPr>
                      <w:rFonts w:ascii="Times New Roman" w:eastAsia="Times New Roman" w:hAnsi="Times New Roman" w:cs="Times New Roman"/>
                      <w:color w:val="000000" w:themeColor="text1"/>
                    </w:rPr>
                    <w:t>Sms</w:t>
                  </w:r>
                  <w:proofErr w:type="spellEnd"/>
                  <w:r w:rsidRPr="00D956E1">
                    <w:rPr>
                      <w:rFonts w:ascii="Times New Roman" w:eastAsia="Times New Roman" w:hAnsi="Times New Roman" w:cs="Times New Roman"/>
                      <w:color w:val="000000" w:themeColor="text1"/>
                    </w:rPr>
                    <w:t xml:space="preserve">), Acesso À Internet Por Meio De Tecnologia 4g Ou Superior Com No Mínimo 10GB De Dados, Validos Por 30 Dias, </w:t>
                  </w:r>
                  <w:proofErr w:type="spellStart"/>
                  <w:r w:rsidRPr="00D956E1">
                    <w:rPr>
                      <w:rFonts w:ascii="Times New Roman" w:eastAsia="Times New Roman" w:hAnsi="Times New Roman" w:cs="Times New Roman"/>
                      <w:color w:val="000000" w:themeColor="text1"/>
                    </w:rPr>
                    <w:t>Sms</w:t>
                  </w:r>
                  <w:proofErr w:type="spellEnd"/>
                  <w:r w:rsidRPr="00D956E1">
                    <w:rPr>
                      <w:rFonts w:ascii="Times New Roman" w:eastAsia="Times New Roman" w:hAnsi="Times New Roman" w:cs="Times New Roman"/>
                      <w:color w:val="000000" w:themeColor="text1"/>
                    </w:rPr>
                    <w:t xml:space="preserve"> Ilimitado, </w:t>
                  </w:r>
                  <w:proofErr w:type="spellStart"/>
                  <w:r w:rsidRPr="00D956E1">
                    <w:rPr>
                      <w:rFonts w:ascii="Times New Roman" w:eastAsia="Times New Roman" w:hAnsi="Times New Roman" w:cs="Times New Roman"/>
                      <w:color w:val="000000" w:themeColor="text1"/>
                    </w:rPr>
                    <w:t>Whatsapp</w:t>
                  </w:r>
                  <w:proofErr w:type="spellEnd"/>
                  <w:r w:rsidRPr="00D956E1">
                    <w:rPr>
                      <w:rFonts w:ascii="Times New Roman" w:eastAsia="Times New Roman" w:hAnsi="Times New Roman" w:cs="Times New Roman"/>
                      <w:color w:val="000000" w:themeColor="text1"/>
                    </w:rPr>
                    <w:t xml:space="preserve"> Ilimitado, Chamadas Ilimitadas Para Fixo E Móvel De Todas As Operadoras (Vc1, Vc2, Vc3)</w:t>
                  </w:r>
                </w:p>
              </w:tc>
              <w:tc>
                <w:tcPr>
                  <w:tcW w:w="1701" w:type="dxa"/>
                  <w:vMerge/>
                </w:tcPr>
                <w:p w14:paraId="5741D82F" w14:textId="77777777" w:rsidR="00F21C02" w:rsidRPr="00D956E1" w:rsidRDefault="00F21C02" w:rsidP="00D956E1">
                  <w:pPr>
                    <w:jc w:val="both"/>
                    <w:rPr>
                      <w:rFonts w:ascii="Times New Roman" w:eastAsia="Times New Roman" w:hAnsi="Times New Roman" w:cs="Times New Roman"/>
                      <w:color w:val="000000" w:themeColor="text1"/>
                    </w:rPr>
                  </w:pPr>
                </w:p>
              </w:tc>
            </w:tr>
          </w:tbl>
          <w:p w14:paraId="2BD9B547" w14:textId="77777777" w:rsidR="00F21C02" w:rsidRPr="00D956E1" w:rsidRDefault="00F21C02" w:rsidP="00D956E1">
            <w:pPr>
              <w:ind w:left="142" w:right="191"/>
              <w:jc w:val="both"/>
              <w:rPr>
                <w:rFonts w:ascii="Times New Roman" w:eastAsia="Arial MT" w:hAnsi="Times New Roman" w:cs="Times New Roman"/>
                <w:bCs/>
                <w:lang w:val="pt-BR"/>
              </w:rPr>
            </w:pPr>
          </w:p>
          <w:p w14:paraId="5A0C2A2D" w14:textId="77777777" w:rsidR="00F21C02" w:rsidRPr="00D956E1" w:rsidRDefault="00F21C02" w:rsidP="00D956E1">
            <w:pPr>
              <w:ind w:left="142" w:right="191"/>
              <w:jc w:val="both"/>
              <w:rPr>
                <w:rFonts w:ascii="Times New Roman" w:eastAsia="Arial MT" w:hAnsi="Times New Roman" w:cs="Times New Roman"/>
                <w:bCs/>
                <w:lang w:val="pt-BR"/>
              </w:rPr>
            </w:pPr>
          </w:p>
          <w:p w14:paraId="1FBAE1D5" w14:textId="77777777" w:rsidR="00F21C02" w:rsidRPr="00D956E1" w:rsidRDefault="00F21C02" w:rsidP="00D956E1">
            <w:pPr>
              <w:ind w:right="191"/>
              <w:jc w:val="both"/>
              <w:rPr>
                <w:rFonts w:ascii="Times New Roman" w:hAnsi="Times New Roman" w:cs="Times New Roman"/>
                <w:b/>
                <w:bCs/>
                <w:lang w:val="pt-BR"/>
              </w:rPr>
            </w:pPr>
          </w:p>
        </w:tc>
      </w:tr>
      <w:tr w:rsidR="00F21C02" w:rsidRPr="00D956E1" w14:paraId="018B1F9A" w14:textId="77777777" w:rsidTr="00596E0A">
        <w:trPr>
          <w:trHeight w:val="1126"/>
        </w:trPr>
        <w:tc>
          <w:tcPr>
            <w:tcW w:w="710" w:type="dxa"/>
          </w:tcPr>
          <w:p w14:paraId="5C7D7D68" w14:textId="77777777" w:rsidR="00F21C02" w:rsidRPr="00D956E1" w:rsidRDefault="00F21C02" w:rsidP="00D956E1">
            <w:pPr>
              <w:ind w:left="142" w:right="191"/>
              <w:rPr>
                <w:rFonts w:ascii="Times New Roman" w:eastAsia="Arial MT" w:hAnsi="Times New Roman" w:cs="Times New Roman"/>
                <w:b/>
                <w:lang w:val="pt-BR"/>
              </w:rPr>
            </w:pPr>
            <w:r w:rsidRPr="00D956E1">
              <w:rPr>
                <w:rFonts w:ascii="Times New Roman" w:eastAsia="Arial MT" w:hAnsi="Times New Roman" w:cs="Times New Roman"/>
                <w:b/>
                <w:lang w:val="pt-BR"/>
              </w:rPr>
              <w:lastRenderedPageBreak/>
              <w:t>11.</w:t>
            </w:r>
          </w:p>
        </w:tc>
        <w:tc>
          <w:tcPr>
            <w:tcW w:w="9373" w:type="dxa"/>
          </w:tcPr>
          <w:p w14:paraId="5540F338" w14:textId="77777777" w:rsidR="00F21C02" w:rsidRPr="00D956E1" w:rsidRDefault="00F21C02" w:rsidP="00D956E1">
            <w:pPr>
              <w:ind w:left="142" w:right="191"/>
              <w:jc w:val="both"/>
              <w:rPr>
                <w:rFonts w:ascii="Times New Roman" w:eastAsia="Arial MT" w:hAnsi="Times New Roman" w:cs="Times New Roman"/>
                <w:b/>
                <w:lang w:val="pt-BR"/>
              </w:rPr>
            </w:pPr>
            <w:r w:rsidRPr="00D956E1">
              <w:rPr>
                <w:rFonts w:ascii="Times New Roman" w:eastAsia="Arial MT" w:hAnsi="Times New Roman" w:cs="Times New Roman"/>
                <w:b/>
                <w:lang w:val="pt-BR"/>
              </w:rPr>
              <w:t>Adequação orçamentária (</w:t>
            </w:r>
            <w:proofErr w:type="spellStart"/>
            <w:r w:rsidRPr="00D956E1">
              <w:rPr>
                <w:rFonts w:ascii="Times New Roman" w:eastAsia="Arial MT" w:hAnsi="Times New Roman" w:cs="Times New Roman"/>
                <w:b/>
                <w:lang w:val="pt-BR"/>
              </w:rPr>
              <w:t>art</w:t>
            </w:r>
            <w:proofErr w:type="spellEnd"/>
            <w:r w:rsidRPr="00D956E1">
              <w:rPr>
                <w:rFonts w:ascii="Times New Roman" w:eastAsia="Arial MT" w:hAnsi="Times New Roman" w:cs="Times New Roman"/>
                <w:b/>
                <w:lang w:val="pt-BR"/>
              </w:rPr>
              <w:t>, 6°, XXIII, “j”)</w:t>
            </w:r>
          </w:p>
          <w:p w14:paraId="4AF1DBE6" w14:textId="77777777" w:rsidR="00F21C02" w:rsidRPr="00D956E1" w:rsidRDefault="00F21C02" w:rsidP="00D956E1">
            <w:pPr>
              <w:ind w:left="142" w:right="191"/>
              <w:rPr>
                <w:rFonts w:ascii="Times New Roman" w:eastAsia="Calibri" w:hAnsi="Times New Roman" w:cs="Times New Roman"/>
                <w:b/>
                <w:bCs/>
                <w:lang w:val="pt-BR"/>
              </w:rPr>
            </w:pPr>
            <w:r w:rsidRPr="00D956E1">
              <w:rPr>
                <w:rFonts w:ascii="Times New Roman" w:eastAsia="Calibri" w:hAnsi="Times New Roman" w:cs="Times New Roman"/>
                <w:b/>
                <w:bCs/>
                <w:lang w:val="pt-BR"/>
              </w:rPr>
              <w:t>10.002 – Secretaria Municipal de Assistência Social / Financiamento da Gestão do SUAS</w:t>
            </w:r>
          </w:p>
          <w:p w14:paraId="3B8DE6B0" w14:textId="77777777" w:rsidR="00F21C02" w:rsidRPr="00D956E1" w:rsidRDefault="00F21C02" w:rsidP="00D956E1">
            <w:pPr>
              <w:ind w:left="142" w:right="191"/>
              <w:rPr>
                <w:rFonts w:ascii="Times New Roman" w:eastAsia="Calibri" w:hAnsi="Times New Roman" w:cs="Times New Roman"/>
                <w:lang w:val="pt-BR"/>
              </w:rPr>
            </w:pPr>
            <w:r w:rsidRPr="00D956E1">
              <w:rPr>
                <w:rFonts w:ascii="Times New Roman" w:eastAsia="Calibri" w:hAnsi="Times New Roman" w:cs="Times New Roman"/>
                <w:lang w:val="pt-BR"/>
              </w:rPr>
              <w:t>Projeto/Atividade 2.038 – Manutenção do Fundo Munic. de Assistência Social</w:t>
            </w:r>
          </w:p>
          <w:p w14:paraId="4DD7C980" w14:textId="77777777" w:rsidR="00F21C02" w:rsidRPr="00D956E1" w:rsidRDefault="00F21C02" w:rsidP="00D956E1">
            <w:pPr>
              <w:ind w:left="142"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Despesa 11 – 33900000000000 Aplicações Diretas – 1.500.7000.0500 Recursos não vinculados de impostos</w:t>
            </w:r>
          </w:p>
          <w:p w14:paraId="1B8AD69C" w14:textId="77777777" w:rsidR="00F21C02" w:rsidRPr="00D956E1" w:rsidRDefault="00F21C02" w:rsidP="00D956E1">
            <w:pPr>
              <w:ind w:left="142" w:right="191"/>
              <w:jc w:val="both"/>
              <w:rPr>
                <w:rFonts w:ascii="Times New Roman" w:eastAsia="Arial MT" w:hAnsi="Times New Roman" w:cs="Times New Roman"/>
                <w:b/>
                <w:lang w:val="pt-BR"/>
              </w:rPr>
            </w:pPr>
            <w:r w:rsidRPr="00D956E1">
              <w:rPr>
                <w:rFonts w:ascii="Times New Roman" w:eastAsia="Arial MT" w:hAnsi="Times New Roman" w:cs="Times New Roman"/>
                <w:b/>
                <w:lang w:val="pt-BR"/>
              </w:rPr>
              <w:t>05.001 - Secretária Municipal da Saúde / Fundo Municipal de Saúde</w:t>
            </w:r>
          </w:p>
          <w:p w14:paraId="3857CF27" w14:textId="77777777" w:rsidR="00F21C02" w:rsidRPr="00D956E1" w:rsidRDefault="00F21C02" w:rsidP="00D956E1">
            <w:pPr>
              <w:ind w:left="142"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Projeto/Atividade 2.024 – Manutenção das atividades da atenção básica em saúde</w:t>
            </w:r>
          </w:p>
          <w:p w14:paraId="1BB2D2A7" w14:textId="77777777" w:rsidR="00F21C02" w:rsidRPr="00D956E1" w:rsidRDefault="00F21C02" w:rsidP="00D956E1">
            <w:pPr>
              <w:ind w:left="142"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Despesa 4 – 33900000000000 Aplicações Diretas – 1.500.1002.0500 Despesas com ações e serviços públicos de saúde</w:t>
            </w:r>
          </w:p>
          <w:p w14:paraId="05777E3C" w14:textId="77777777" w:rsidR="00F21C02" w:rsidRPr="00D956E1" w:rsidRDefault="00F21C02" w:rsidP="00D956E1">
            <w:pPr>
              <w:ind w:left="142" w:right="191"/>
              <w:jc w:val="both"/>
              <w:rPr>
                <w:rFonts w:ascii="Times New Roman" w:eastAsia="Arial MT" w:hAnsi="Times New Roman" w:cs="Times New Roman"/>
                <w:b/>
                <w:lang w:val="pt-BR"/>
              </w:rPr>
            </w:pPr>
            <w:r w:rsidRPr="00D956E1">
              <w:rPr>
                <w:rFonts w:ascii="Times New Roman" w:eastAsia="Arial MT" w:hAnsi="Times New Roman" w:cs="Times New Roman"/>
                <w:b/>
                <w:lang w:val="pt-BR"/>
              </w:rPr>
              <w:t>03.001 – Secretária de Administração, Finanças e Planej. / Secretária de Administração, Finanças e Planejamento</w:t>
            </w:r>
          </w:p>
          <w:p w14:paraId="543282F6" w14:textId="77777777" w:rsidR="00F21C02" w:rsidRPr="00D956E1" w:rsidRDefault="00F21C02" w:rsidP="00D956E1">
            <w:pPr>
              <w:ind w:left="142" w:right="191"/>
              <w:jc w:val="both"/>
              <w:rPr>
                <w:rFonts w:ascii="Times New Roman" w:eastAsia="Arial MT" w:hAnsi="Times New Roman" w:cs="Times New Roman"/>
                <w:bCs/>
                <w:lang w:val="pt-BR"/>
              </w:rPr>
            </w:pPr>
            <w:r w:rsidRPr="00D956E1">
              <w:rPr>
                <w:rFonts w:ascii="Times New Roman" w:eastAsia="Arial MT" w:hAnsi="Times New Roman" w:cs="Times New Roman"/>
                <w:bCs/>
                <w:lang w:val="pt-BR"/>
              </w:rPr>
              <w:t>Projeto/Atividade 2.005 – Manutenção das atividades da administração geral</w:t>
            </w:r>
          </w:p>
          <w:p w14:paraId="30D6F5EE" w14:textId="77777777" w:rsidR="00F21C02" w:rsidRPr="00D956E1" w:rsidRDefault="00F21C02" w:rsidP="00D956E1">
            <w:pPr>
              <w:ind w:left="139"/>
              <w:rPr>
                <w:rFonts w:ascii="Times New Roman" w:eastAsia="Arial MT" w:hAnsi="Times New Roman" w:cs="Times New Roman"/>
                <w:bCs/>
              </w:rPr>
            </w:pPr>
            <w:r w:rsidRPr="00D956E1">
              <w:rPr>
                <w:rFonts w:ascii="Times New Roman" w:eastAsia="Arial MT" w:hAnsi="Times New Roman" w:cs="Times New Roman"/>
                <w:bCs/>
                <w:lang w:val="pt-BR"/>
              </w:rPr>
              <w:t xml:space="preserve">Despesa 17 – 33900000000000 Aplicações Diretas – 2.500.7000.0500 </w:t>
            </w:r>
            <w:proofErr w:type="spellStart"/>
            <w:r w:rsidRPr="00D956E1">
              <w:rPr>
                <w:rFonts w:ascii="Times New Roman" w:eastAsia="Arial MT" w:hAnsi="Times New Roman" w:cs="Times New Roman"/>
                <w:bCs/>
              </w:rPr>
              <w:t>Recursos</w:t>
            </w:r>
            <w:proofErr w:type="spellEnd"/>
            <w:r w:rsidRPr="00D956E1">
              <w:rPr>
                <w:rFonts w:ascii="Times New Roman" w:eastAsia="Arial MT" w:hAnsi="Times New Roman" w:cs="Times New Roman"/>
                <w:bCs/>
              </w:rPr>
              <w:t xml:space="preserve"> </w:t>
            </w:r>
            <w:proofErr w:type="spellStart"/>
            <w:r w:rsidRPr="00D956E1">
              <w:rPr>
                <w:rFonts w:ascii="Times New Roman" w:eastAsia="Arial MT" w:hAnsi="Times New Roman" w:cs="Times New Roman"/>
                <w:bCs/>
              </w:rPr>
              <w:t>não</w:t>
            </w:r>
            <w:proofErr w:type="spellEnd"/>
            <w:r w:rsidRPr="00D956E1">
              <w:rPr>
                <w:rFonts w:ascii="Times New Roman" w:eastAsia="Arial MT" w:hAnsi="Times New Roman" w:cs="Times New Roman"/>
                <w:bCs/>
              </w:rPr>
              <w:t xml:space="preserve"> </w:t>
            </w:r>
            <w:proofErr w:type="spellStart"/>
            <w:r w:rsidRPr="00D956E1">
              <w:rPr>
                <w:rFonts w:ascii="Times New Roman" w:eastAsia="Arial MT" w:hAnsi="Times New Roman" w:cs="Times New Roman"/>
                <w:bCs/>
              </w:rPr>
              <w:t>vinculados</w:t>
            </w:r>
            <w:proofErr w:type="spellEnd"/>
            <w:r w:rsidRPr="00D956E1">
              <w:rPr>
                <w:rFonts w:ascii="Times New Roman" w:eastAsia="Arial MT" w:hAnsi="Times New Roman" w:cs="Times New Roman"/>
                <w:bCs/>
              </w:rPr>
              <w:t xml:space="preserve"> de </w:t>
            </w:r>
            <w:proofErr w:type="spellStart"/>
            <w:r w:rsidRPr="00D956E1">
              <w:rPr>
                <w:rFonts w:ascii="Times New Roman" w:eastAsia="Arial MT" w:hAnsi="Times New Roman" w:cs="Times New Roman"/>
                <w:bCs/>
              </w:rPr>
              <w:t>impostos</w:t>
            </w:r>
            <w:proofErr w:type="spellEnd"/>
          </w:p>
          <w:p w14:paraId="41A567C7" w14:textId="77777777" w:rsidR="00F21C02" w:rsidRPr="00D956E1" w:rsidRDefault="00F21C02" w:rsidP="00D956E1">
            <w:pPr>
              <w:ind w:left="142" w:right="191"/>
              <w:jc w:val="both"/>
              <w:rPr>
                <w:rFonts w:ascii="Times New Roman" w:eastAsia="Arial MT" w:hAnsi="Times New Roman" w:cs="Times New Roman"/>
                <w:b/>
                <w:lang w:val="pt-BR"/>
              </w:rPr>
            </w:pPr>
          </w:p>
        </w:tc>
      </w:tr>
      <w:tr w:rsidR="00F21C02" w:rsidRPr="00D956E1" w14:paraId="3EA2AB0B" w14:textId="77777777" w:rsidTr="00596E0A">
        <w:trPr>
          <w:trHeight w:val="1126"/>
        </w:trPr>
        <w:tc>
          <w:tcPr>
            <w:tcW w:w="710" w:type="dxa"/>
          </w:tcPr>
          <w:p w14:paraId="51481669" w14:textId="77777777" w:rsidR="00F21C02" w:rsidRPr="00D956E1" w:rsidRDefault="00F21C02" w:rsidP="00D956E1">
            <w:pPr>
              <w:ind w:left="142" w:right="191"/>
              <w:rPr>
                <w:rFonts w:ascii="Times New Roman" w:eastAsia="Arial MT" w:hAnsi="Times New Roman" w:cs="Times New Roman"/>
                <w:b/>
                <w:lang w:val="pt-BR"/>
              </w:rPr>
            </w:pPr>
            <w:r w:rsidRPr="00D956E1">
              <w:rPr>
                <w:rFonts w:ascii="Times New Roman" w:eastAsia="Arial MT" w:hAnsi="Times New Roman" w:cs="Times New Roman"/>
                <w:b/>
                <w:lang w:val="pt-BR"/>
              </w:rPr>
              <w:t>12.</w:t>
            </w:r>
          </w:p>
        </w:tc>
        <w:tc>
          <w:tcPr>
            <w:tcW w:w="9373" w:type="dxa"/>
          </w:tcPr>
          <w:p w14:paraId="55908E37" w14:textId="77777777" w:rsidR="00F21C02" w:rsidRPr="00D956E1" w:rsidRDefault="00F21C02" w:rsidP="00D956E1">
            <w:pPr>
              <w:ind w:left="142" w:right="191"/>
              <w:jc w:val="both"/>
              <w:rPr>
                <w:rFonts w:ascii="Times New Roman" w:eastAsia="Arial MT" w:hAnsi="Times New Roman" w:cs="Times New Roman"/>
                <w:b/>
                <w:lang w:val="pt-BR"/>
              </w:rPr>
            </w:pPr>
            <w:r w:rsidRPr="00D956E1">
              <w:rPr>
                <w:rFonts w:ascii="Times New Roman" w:eastAsia="Arial MT" w:hAnsi="Times New Roman" w:cs="Times New Roman"/>
                <w:b/>
                <w:lang w:val="pt-BR"/>
              </w:rPr>
              <w:t>Especificação da garantia exigida e das condições de manutenção e assistência técnica, quando for o caso (art. 40, § 1°, III, C/C § 4°)</w:t>
            </w:r>
          </w:p>
          <w:p w14:paraId="6D27BC5D" w14:textId="77777777" w:rsidR="00F21C02" w:rsidRPr="00D956E1" w:rsidRDefault="00F21C02" w:rsidP="00D956E1">
            <w:pPr>
              <w:ind w:right="191"/>
              <w:jc w:val="both"/>
              <w:rPr>
                <w:rFonts w:ascii="Times New Roman" w:eastAsia="Arial MT" w:hAnsi="Times New Roman" w:cs="Times New Roman"/>
                <w:lang w:val="pt-BR"/>
              </w:rPr>
            </w:pPr>
            <w:r w:rsidRPr="00D956E1">
              <w:rPr>
                <w:rFonts w:ascii="Times New Roman" w:eastAsia="Arial MT" w:hAnsi="Times New Roman" w:cs="Times New Roman"/>
                <w:lang w:val="pt-BR"/>
              </w:rPr>
              <w:t xml:space="preserve"> 12.1.</w:t>
            </w:r>
            <w:r w:rsidRPr="00D956E1">
              <w:rPr>
                <w:rFonts w:ascii="Times New Roman" w:eastAsia="Arial MT" w:hAnsi="Times New Roman" w:cs="Times New Roman"/>
                <w:lang w:val="pt-BR"/>
              </w:rPr>
              <w:tab/>
              <w:t>Considerando que a presente contratação e fornecimento dos equipamentos se dará mediante comodato, não se exigirá garantia dos equipamentos;</w:t>
            </w:r>
          </w:p>
          <w:p w14:paraId="2872292F" w14:textId="77777777" w:rsidR="00F21C02" w:rsidRPr="00D956E1" w:rsidRDefault="00F21C02" w:rsidP="00D956E1">
            <w:pPr>
              <w:ind w:right="191"/>
              <w:jc w:val="both"/>
              <w:rPr>
                <w:rFonts w:ascii="Times New Roman" w:eastAsia="Arial MT" w:hAnsi="Times New Roman" w:cs="Times New Roman"/>
                <w:b/>
                <w:lang w:val="pt-BR"/>
              </w:rPr>
            </w:pPr>
            <w:r w:rsidRPr="00D956E1">
              <w:rPr>
                <w:rFonts w:ascii="Times New Roman" w:eastAsia="Arial MT" w:hAnsi="Times New Roman" w:cs="Times New Roman"/>
                <w:lang w:val="pt-BR"/>
              </w:rPr>
              <w:t>12.2.</w:t>
            </w:r>
            <w:r w:rsidRPr="00D956E1">
              <w:rPr>
                <w:rFonts w:ascii="Times New Roman" w:eastAsia="Arial MT" w:hAnsi="Times New Roman" w:cs="Times New Roman"/>
                <w:lang w:val="pt-BR"/>
              </w:rPr>
              <w:tab/>
              <w:t>Ocorrendo defeitos insanáveis nos equipamentos, tornando-os inoperantes, deverá ser procedida a troca destes no prazo máximo de 24 Horas a contar da solicitação de troca realizada pela contratante.</w:t>
            </w:r>
          </w:p>
        </w:tc>
      </w:tr>
    </w:tbl>
    <w:p w14:paraId="773EED99" w14:textId="77777777" w:rsidR="00F21C02" w:rsidRPr="00D956E1" w:rsidRDefault="00F21C02" w:rsidP="00D956E1">
      <w:pPr>
        <w:spacing w:after="0" w:line="240" w:lineRule="auto"/>
        <w:ind w:right="191"/>
        <w:rPr>
          <w:rFonts w:ascii="Times New Roman" w:hAnsi="Times New Roman" w:cs="Times New Roman"/>
        </w:rPr>
      </w:pPr>
    </w:p>
    <w:p w14:paraId="5AF94225" w14:textId="31C3223B" w:rsidR="00F16A33" w:rsidRDefault="00F16A33" w:rsidP="00F16A33">
      <w:pPr>
        <w:widowControl w:val="0"/>
        <w:autoSpaceDE w:val="0"/>
        <w:autoSpaceDN w:val="0"/>
        <w:spacing w:after="0" w:line="240" w:lineRule="auto"/>
        <w:ind w:right="191"/>
        <w:rPr>
          <w:rFonts w:ascii="Times New Roman" w:eastAsia="Arial MT" w:hAnsi="Times New Roman" w:cs="Times New Roman"/>
        </w:rPr>
      </w:pPr>
      <w:r w:rsidRPr="005C49E9">
        <w:rPr>
          <w:rFonts w:ascii="Times New Roman" w:eastAsia="Arial MT" w:hAnsi="Times New Roman" w:cs="Times New Roman"/>
        </w:rPr>
        <w:t xml:space="preserve">Palmitos/SC, </w:t>
      </w:r>
      <w:r>
        <w:rPr>
          <w:rFonts w:ascii="Times New Roman" w:eastAsia="Arial MT" w:hAnsi="Times New Roman" w:cs="Times New Roman"/>
        </w:rPr>
        <w:t>25</w:t>
      </w:r>
      <w:r w:rsidRPr="005C49E9">
        <w:rPr>
          <w:rFonts w:ascii="Times New Roman" w:eastAsia="Arial MT" w:hAnsi="Times New Roman" w:cs="Times New Roman"/>
        </w:rPr>
        <w:t xml:space="preserve"> de </w:t>
      </w:r>
      <w:r>
        <w:rPr>
          <w:rFonts w:ascii="Times New Roman" w:eastAsia="Arial MT" w:hAnsi="Times New Roman" w:cs="Times New Roman"/>
        </w:rPr>
        <w:t>setembro</w:t>
      </w:r>
      <w:r w:rsidRPr="005C49E9">
        <w:rPr>
          <w:rFonts w:ascii="Times New Roman" w:eastAsia="Arial MT" w:hAnsi="Times New Roman" w:cs="Times New Roman"/>
        </w:rPr>
        <w:t xml:space="preserve"> de 2024.</w:t>
      </w:r>
    </w:p>
    <w:p w14:paraId="48FEDF14" w14:textId="77777777" w:rsidR="00BF6C56" w:rsidRDefault="00BF6C56" w:rsidP="00F16A33">
      <w:pPr>
        <w:widowControl w:val="0"/>
        <w:autoSpaceDE w:val="0"/>
        <w:autoSpaceDN w:val="0"/>
        <w:spacing w:after="0" w:line="240" w:lineRule="auto"/>
        <w:ind w:right="191"/>
        <w:rPr>
          <w:rFonts w:ascii="Times New Roman" w:eastAsia="Arial MT" w:hAnsi="Times New Roman" w:cs="Times New Roman"/>
        </w:rPr>
      </w:pPr>
    </w:p>
    <w:p w14:paraId="2707E697" w14:textId="77777777" w:rsidR="00BF6C56" w:rsidRPr="005C49E9" w:rsidRDefault="00BF6C56" w:rsidP="00F16A33">
      <w:pPr>
        <w:widowControl w:val="0"/>
        <w:autoSpaceDE w:val="0"/>
        <w:autoSpaceDN w:val="0"/>
        <w:spacing w:after="0" w:line="240" w:lineRule="auto"/>
        <w:ind w:right="191"/>
        <w:rPr>
          <w:rFonts w:ascii="Times New Roman" w:eastAsia="Arial MT" w:hAnsi="Times New Roman" w:cs="Times New Roman"/>
          <w:b/>
          <w:kern w:val="0"/>
          <w14:ligatures w14:val="none"/>
        </w:rPr>
      </w:pPr>
    </w:p>
    <w:p w14:paraId="276B747D" w14:textId="77777777" w:rsidR="00F16A33" w:rsidRPr="005C49E9" w:rsidRDefault="00F16A33" w:rsidP="00F16A33">
      <w:pPr>
        <w:spacing w:after="0" w:line="240" w:lineRule="auto"/>
        <w:ind w:right="191"/>
        <w:rPr>
          <w:rFonts w:ascii="Times New Roman" w:eastAsia="Arial MT" w:hAnsi="Times New Roman" w:cs="Times New Roman"/>
        </w:rPr>
      </w:pPr>
    </w:p>
    <w:p w14:paraId="60609A3A" w14:textId="77777777" w:rsidR="00F16A33" w:rsidRPr="005C49E9" w:rsidRDefault="00F16A33" w:rsidP="00F16A33">
      <w:pPr>
        <w:spacing w:after="0" w:line="240" w:lineRule="auto"/>
        <w:ind w:right="191"/>
        <w:rPr>
          <w:rFonts w:ascii="Times New Roman" w:eastAsia="Arial MT" w:hAnsi="Times New Roman" w:cs="Times New Roman"/>
        </w:rPr>
      </w:pPr>
    </w:p>
    <w:p w14:paraId="75099376" w14:textId="77777777" w:rsidR="00F16A33" w:rsidRPr="005C49E9" w:rsidRDefault="00F16A33" w:rsidP="00F16A33">
      <w:pPr>
        <w:spacing w:after="0" w:line="240" w:lineRule="auto"/>
        <w:ind w:right="191"/>
        <w:rPr>
          <w:rFonts w:ascii="Times New Roman" w:eastAsia="Arial MT" w:hAnsi="Times New Roman" w:cs="Times New Roman"/>
        </w:rPr>
      </w:pPr>
    </w:p>
    <w:p w14:paraId="0B6B0165" w14:textId="77777777" w:rsidR="00F16A33" w:rsidRPr="005C49E9" w:rsidRDefault="00F16A33" w:rsidP="00F16A33">
      <w:pPr>
        <w:spacing w:after="0" w:line="240" w:lineRule="auto"/>
        <w:ind w:right="191"/>
        <w:rPr>
          <w:rFonts w:ascii="Times New Roman" w:eastAsia="Arial MT" w:hAnsi="Times New Roman" w:cs="Times New Roman"/>
        </w:rPr>
      </w:pPr>
      <w:r w:rsidRPr="005C49E9">
        <w:rPr>
          <w:rFonts w:ascii="Times New Roman" w:eastAsia="Arial MT" w:hAnsi="Times New Roman" w:cs="Times New Roman"/>
          <w:b/>
          <w:noProof/>
          <w:kern w:val="0"/>
        </w:rPr>
        <mc:AlternateContent>
          <mc:Choice Requires="wps">
            <w:drawing>
              <wp:anchor distT="0" distB="0" distL="114300" distR="114300" simplePos="0" relativeHeight="251659264" behindDoc="0" locked="0" layoutInCell="1" allowOverlap="1" wp14:anchorId="2158ABE2" wp14:editId="61C6AFC0">
                <wp:simplePos x="0" y="0"/>
                <wp:positionH relativeFrom="column">
                  <wp:posOffset>384175</wp:posOffset>
                </wp:positionH>
                <wp:positionV relativeFrom="paragraph">
                  <wp:posOffset>131114</wp:posOffset>
                </wp:positionV>
                <wp:extent cx="2952750" cy="9525"/>
                <wp:effectExtent l="0" t="0" r="19050" b="28575"/>
                <wp:wrapNone/>
                <wp:docPr id="1521394475" name="Conector reto 2"/>
                <wp:cNvGraphicFramePr/>
                <a:graphic xmlns:a="http://schemas.openxmlformats.org/drawingml/2006/main">
                  <a:graphicData uri="http://schemas.microsoft.com/office/word/2010/wordprocessingShape">
                    <wps:wsp>
                      <wps:cNvCnPr/>
                      <wps:spPr>
                        <a:xfrm>
                          <a:off x="0" y="0"/>
                          <a:ext cx="295275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6612CF" id="Conector re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25pt,10.3pt" to="262.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" strokecolor="windowText" strokeweight=".5pt">
                <v:stroke joinstyle="miter"/>
              </v:line>
            </w:pict>
          </mc:Fallback>
        </mc:AlternateContent>
      </w:r>
    </w:p>
    <w:p w14:paraId="232125FB" w14:textId="77777777" w:rsidR="00F16A33" w:rsidRPr="005C49E9" w:rsidRDefault="00F16A33" w:rsidP="00F16A33">
      <w:pPr>
        <w:tabs>
          <w:tab w:val="left" w:pos="1635"/>
        </w:tabs>
        <w:spacing w:after="0" w:line="240" w:lineRule="auto"/>
        <w:ind w:right="191"/>
        <w:rPr>
          <w:rFonts w:ascii="Times New Roman" w:eastAsia="Arial MT" w:hAnsi="Times New Roman" w:cs="Times New Roman"/>
          <w:bCs/>
          <w:kern w:val="0"/>
          <w14:ligatures w14:val="none"/>
        </w:rPr>
      </w:pPr>
      <w:r w:rsidRPr="005C49E9">
        <w:rPr>
          <w:rFonts w:ascii="Times New Roman" w:eastAsia="Arial MT" w:hAnsi="Times New Roman" w:cs="Times New Roman"/>
          <w:bCs/>
          <w:kern w:val="0"/>
          <w14:ligatures w14:val="none"/>
        </w:rPr>
        <w:t xml:space="preserve">             Rodrigo Henrique </w:t>
      </w:r>
      <w:proofErr w:type="spellStart"/>
      <w:r w:rsidRPr="005C49E9">
        <w:rPr>
          <w:rFonts w:ascii="Times New Roman" w:eastAsia="Arial MT" w:hAnsi="Times New Roman" w:cs="Times New Roman"/>
          <w:bCs/>
          <w:kern w:val="0"/>
          <w14:ligatures w14:val="none"/>
        </w:rPr>
        <w:t>Timm</w:t>
      </w:r>
      <w:proofErr w:type="spellEnd"/>
    </w:p>
    <w:p w14:paraId="49BAE10E" w14:textId="77777777" w:rsidR="00F16A33" w:rsidRPr="005C49E9" w:rsidRDefault="00F16A33" w:rsidP="00F16A33">
      <w:pPr>
        <w:tabs>
          <w:tab w:val="left" w:pos="1635"/>
        </w:tabs>
        <w:spacing w:after="0" w:line="240" w:lineRule="auto"/>
        <w:ind w:right="191"/>
        <w:rPr>
          <w:rFonts w:ascii="Times New Roman" w:eastAsia="Arial MT" w:hAnsi="Times New Roman" w:cs="Times New Roman"/>
          <w:kern w:val="0"/>
          <w14:ligatures w14:val="none"/>
        </w:rPr>
      </w:pPr>
      <w:r w:rsidRPr="005C49E9">
        <w:rPr>
          <w:rFonts w:ascii="Times New Roman" w:eastAsia="Arial MT" w:hAnsi="Times New Roman" w:cs="Times New Roman"/>
          <w:bCs/>
          <w:kern w:val="0"/>
          <w14:ligatures w14:val="none"/>
        </w:rPr>
        <w:t xml:space="preserve">             Secretário de Administração Finanças </w:t>
      </w:r>
    </w:p>
    <w:p w14:paraId="12121696" w14:textId="77777777" w:rsidR="00F16A33" w:rsidRPr="00D956E1" w:rsidRDefault="00F16A33" w:rsidP="00D956E1">
      <w:pPr>
        <w:spacing w:after="0" w:line="240" w:lineRule="auto"/>
        <w:rPr>
          <w:rFonts w:ascii="Times New Roman" w:hAnsi="Times New Roman" w:cs="Times New Roman"/>
        </w:rPr>
      </w:pPr>
    </w:p>
    <w:sectPr w:rsidR="00F16A33" w:rsidRPr="00D956E1" w:rsidSect="00C96C4E">
      <w:headerReference w:type="default" r:id="rId7"/>
      <w:footerReference w:type="default" r:id="rId8"/>
      <w:pgSz w:w="11910" w:h="16840"/>
      <w:pgMar w:top="400" w:right="880" w:bottom="340" w:left="1200" w:header="710" w:footer="69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E3C86" w14:textId="77777777" w:rsidR="00000000" w:rsidRPr="005C49E9" w:rsidRDefault="00000000">
    <w:pPr>
      <w:pStyle w:val="Corpodetexto"/>
      <w:spacing w:line="14" w:lineRule="auto"/>
      <w:rPr>
        <w:sz w:val="20"/>
        <w:lang w:val="pt-BR"/>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30220" w14:textId="77777777" w:rsidR="00000000" w:rsidRPr="005C49E9" w:rsidRDefault="00000000">
    <w:pPr>
      <w:pStyle w:val="Corpodetexto"/>
      <w:spacing w:line="14" w:lineRule="auto"/>
      <w:rPr>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0CF3"/>
    <w:multiLevelType w:val="hybridMultilevel"/>
    <w:tmpl w:val="96F8111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F1D7FCF"/>
    <w:multiLevelType w:val="hybridMultilevel"/>
    <w:tmpl w:val="0AD2937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B065A83"/>
    <w:multiLevelType w:val="multilevel"/>
    <w:tmpl w:val="462A10A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88" w:hanging="720"/>
      </w:pPr>
      <w:rPr>
        <w:rFonts w:hint="default"/>
      </w:rPr>
    </w:lvl>
    <w:lvl w:ilvl="3">
      <w:start w:val="1"/>
      <w:numFmt w:val="decimal"/>
      <w:lvlText w:val="%1.%2.%3.%4"/>
      <w:lvlJc w:val="left"/>
      <w:pPr>
        <w:ind w:left="1272" w:hanging="720"/>
      </w:pPr>
      <w:rPr>
        <w:rFonts w:hint="default"/>
      </w:rPr>
    </w:lvl>
    <w:lvl w:ilvl="4">
      <w:start w:val="1"/>
      <w:numFmt w:val="decimal"/>
      <w:lvlText w:val="%1.%2.%3.%4.%5"/>
      <w:lvlJc w:val="left"/>
      <w:pPr>
        <w:ind w:left="1816" w:hanging="1080"/>
      </w:pPr>
      <w:rPr>
        <w:rFonts w:hint="default"/>
      </w:rPr>
    </w:lvl>
    <w:lvl w:ilvl="5">
      <w:start w:val="1"/>
      <w:numFmt w:val="decimal"/>
      <w:lvlText w:val="%1.%2.%3.%4.%5.%6"/>
      <w:lvlJc w:val="left"/>
      <w:pPr>
        <w:ind w:left="2000" w:hanging="1080"/>
      </w:pPr>
      <w:rPr>
        <w:rFonts w:hint="default"/>
      </w:rPr>
    </w:lvl>
    <w:lvl w:ilvl="6">
      <w:start w:val="1"/>
      <w:numFmt w:val="decimal"/>
      <w:lvlText w:val="%1.%2.%3.%4.%5.%6.%7"/>
      <w:lvlJc w:val="left"/>
      <w:pPr>
        <w:ind w:left="2544" w:hanging="1440"/>
      </w:pPr>
      <w:rPr>
        <w:rFonts w:hint="default"/>
      </w:rPr>
    </w:lvl>
    <w:lvl w:ilvl="7">
      <w:start w:val="1"/>
      <w:numFmt w:val="decimal"/>
      <w:lvlText w:val="%1.%2.%3.%4.%5.%6.%7.%8"/>
      <w:lvlJc w:val="left"/>
      <w:pPr>
        <w:ind w:left="2728" w:hanging="1440"/>
      </w:pPr>
      <w:rPr>
        <w:rFonts w:hint="default"/>
      </w:rPr>
    </w:lvl>
    <w:lvl w:ilvl="8">
      <w:start w:val="1"/>
      <w:numFmt w:val="decimal"/>
      <w:lvlText w:val="%1.%2.%3.%4.%5.%6.%7.%8.%9"/>
      <w:lvlJc w:val="left"/>
      <w:pPr>
        <w:ind w:left="2912" w:hanging="1440"/>
      </w:pPr>
      <w:rPr>
        <w:rFonts w:hint="default"/>
      </w:rPr>
    </w:lvl>
  </w:abstractNum>
  <w:abstractNum w:abstractNumId="3" w15:restartNumberingAfterBreak="0">
    <w:nsid w:val="2FD004B7"/>
    <w:multiLevelType w:val="multilevel"/>
    <w:tmpl w:val="44B8DB92"/>
    <w:lvl w:ilvl="0">
      <w:start w:val="8"/>
      <w:numFmt w:val="decimal"/>
      <w:lvlText w:val="%1"/>
      <w:lvlJc w:val="left"/>
      <w:pPr>
        <w:ind w:left="360" w:hanging="360"/>
      </w:pPr>
      <w:rPr>
        <w:rFonts w:eastAsia="Calibri" w:hint="default"/>
      </w:rPr>
    </w:lvl>
    <w:lvl w:ilvl="1">
      <w:start w:val="1"/>
      <w:numFmt w:val="decimal"/>
      <w:lvlText w:val="%1.%2"/>
      <w:lvlJc w:val="left"/>
      <w:pPr>
        <w:ind w:left="540" w:hanging="360"/>
      </w:pPr>
      <w:rPr>
        <w:rFonts w:eastAsia="Calibri" w:hint="default"/>
      </w:rPr>
    </w:lvl>
    <w:lvl w:ilvl="2">
      <w:start w:val="1"/>
      <w:numFmt w:val="decimal"/>
      <w:lvlText w:val="%1.%2.%3"/>
      <w:lvlJc w:val="left"/>
      <w:pPr>
        <w:ind w:left="1080" w:hanging="720"/>
      </w:pPr>
      <w:rPr>
        <w:rFonts w:eastAsia="Calibri" w:hint="default"/>
      </w:rPr>
    </w:lvl>
    <w:lvl w:ilvl="3">
      <w:start w:val="1"/>
      <w:numFmt w:val="decimal"/>
      <w:lvlText w:val="%1.%2.%3.%4"/>
      <w:lvlJc w:val="left"/>
      <w:pPr>
        <w:ind w:left="1260" w:hanging="720"/>
      </w:pPr>
      <w:rPr>
        <w:rFonts w:eastAsia="Calibri" w:hint="default"/>
      </w:rPr>
    </w:lvl>
    <w:lvl w:ilvl="4">
      <w:start w:val="1"/>
      <w:numFmt w:val="decimal"/>
      <w:lvlText w:val="%1.%2.%3.%4.%5"/>
      <w:lvlJc w:val="left"/>
      <w:pPr>
        <w:ind w:left="1800" w:hanging="1080"/>
      </w:pPr>
      <w:rPr>
        <w:rFonts w:eastAsia="Calibri" w:hint="default"/>
      </w:rPr>
    </w:lvl>
    <w:lvl w:ilvl="5">
      <w:start w:val="1"/>
      <w:numFmt w:val="decimal"/>
      <w:lvlText w:val="%1.%2.%3.%4.%5.%6"/>
      <w:lvlJc w:val="left"/>
      <w:pPr>
        <w:ind w:left="1980" w:hanging="1080"/>
      </w:pPr>
      <w:rPr>
        <w:rFonts w:eastAsia="Calibri" w:hint="default"/>
      </w:rPr>
    </w:lvl>
    <w:lvl w:ilvl="6">
      <w:start w:val="1"/>
      <w:numFmt w:val="decimal"/>
      <w:lvlText w:val="%1.%2.%3.%4.%5.%6.%7"/>
      <w:lvlJc w:val="left"/>
      <w:pPr>
        <w:ind w:left="2520" w:hanging="1440"/>
      </w:pPr>
      <w:rPr>
        <w:rFonts w:eastAsia="Calibri" w:hint="default"/>
      </w:rPr>
    </w:lvl>
    <w:lvl w:ilvl="7">
      <w:start w:val="1"/>
      <w:numFmt w:val="decimal"/>
      <w:lvlText w:val="%1.%2.%3.%4.%5.%6.%7.%8"/>
      <w:lvlJc w:val="left"/>
      <w:pPr>
        <w:ind w:left="2700" w:hanging="1440"/>
      </w:pPr>
      <w:rPr>
        <w:rFonts w:eastAsia="Calibri" w:hint="default"/>
      </w:rPr>
    </w:lvl>
    <w:lvl w:ilvl="8">
      <w:start w:val="1"/>
      <w:numFmt w:val="decimal"/>
      <w:lvlText w:val="%1.%2.%3.%4.%5.%6.%7.%8.%9"/>
      <w:lvlJc w:val="left"/>
      <w:pPr>
        <w:ind w:left="2880" w:hanging="1440"/>
      </w:pPr>
      <w:rPr>
        <w:rFonts w:eastAsia="Calibri" w:hint="default"/>
      </w:rPr>
    </w:lvl>
  </w:abstractNum>
  <w:abstractNum w:abstractNumId="4" w15:restartNumberingAfterBreak="0">
    <w:nsid w:val="446766F4"/>
    <w:multiLevelType w:val="hybridMultilevel"/>
    <w:tmpl w:val="E7842ED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806375B"/>
    <w:multiLevelType w:val="multilevel"/>
    <w:tmpl w:val="DBC013DC"/>
    <w:lvl w:ilvl="0">
      <w:start w:val="1"/>
      <w:numFmt w:val="decimal"/>
      <w:lvlText w:val="%1."/>
      <w:lvlJc w:val="left"/>
      <w:pPr>
        <w:ind w:left="502" w:hanging="360"/>
      </w:pPr>
      <w:rPr>
        <w:rFonts w:hint="default"/>
      </w:rPr>
    </w:lvl>
    <w:lvl w:ilvl="1">
      <w:start w:val="3"/>
      <w:numFmt w:val="decimal"/>
      <w:isLgl/>
      <w:lvlText w:val="%1.%2"/>
      <w:lvlJc w:val="left"/>
      <w:pPr>
        <w:ind w:left="502" w:hanging="360"/>
      </w:pPr>
      <w:rPr>
        <w:rFonts w:ascii="Times New Roman" w:eastAsiaTheme="minorHAnsi" w:hAnsi="Times New Roman" w:cs="Times New Roman" w:hint="default"/>
        <w:color w:val="000000" w:themeColor="text1"/>
        <w:sz w:val="22"/>
      </w:rPr>
    </w:lvl>
    <w:lvl w:ilvl="2">
      <w:start w:val="1"/>
      <w:numFmt w:val="decimal"/>
      <w:isLgl/>
      <w:lvlText w:val="%1.%2.%3"/>
      <w:lvlJc w:val="left"/>
      <w:pPr>
        <w:ind w:left="862" w:hanging="720"/>
      </w:pPr>
      <w:rPr>
        <w:rFonts w:ascii="Times New Roman" w:eastAsiaTheme="minorHAnsi" w:hAnsi="Times New Roman" w:cs="Times New Roman" w:hint="default"/>
        <w:color w:val="000000" w:themeColor="text1"/>
        <w:sz w:val="22"/>
      </w:rPr>
    </w:lvl>
    <w:lvl w:ilvl="3">
      <w:start w:val="1"/>
      <w:numFmt w:val="decimal"/>
      <w:isLgl/>
      <w:lvlText w:val="%1.%2.%3.%4"/>
      <w:lvlJc w:val="left"/>
      <w:pPr>
        <w:ind w:left="862" w:hanging="720"/>
      </w:pPr>
      <w:rPr>
        <w:rFonts w:ascii="Times New Roman" w:eastAsiaTheme="minorHAnsi" w:hAnsi="Times New Roman" w:cs="Times New Roman" w:hint="default"/>
        <w:color w:val="000000" w:themeColor="text1"/>
        <w:sz w:val="22"/>
      </w:rPr>
    </w:lvl>
    <w:lvl w:ilvl="4">
      <w:start w:val="1"/>
      <w:numFmt w:val="decimal"/>
      <w:isLgl/>
      <w:lvlText w:val="%1.%2.%3.%4.%5"/>
      <w:lvlJc w:val="left"/>
      <w:pPr>
        <w:ind w:left="1222" w:hanging="1080"/>
      </w:pPr>
      <w:rPr>
        <w:rFonts w:ascii="Times New Roman" w:eastAsiaTheme="minorHAnsi" w:hAnsi="Times New Roman" w:cs="Times New Roman" w:hint="default"/>
        <w:color w:val="000000" w:themeColor="text1"/>
        <w:sz w:val="22"/>
      </w:rPr>
    </w:lvl>
    <w:lvl w:ilvl="5">
      <w:start w:val="1"/>
      <w:numFmt w:val="decimal"/>
      <w:isLgl/>
      <w:lvlText w:val="%1.%2.%3.%4.%5.%6"/>
      <w:lvlJc w:val="left"/>
      <w:pPr>
        <w:ind w:left="1222" w:hanging="1080"/>
      </w:pPr>
      <w:rPr>
        <w:rFonts w:ascii="Times New Roman" w:eastAsiaTheme="minorHAnsi" w:hAnsi="Times New Roman" w:cs="Times New Roman" w:hint="default"/>
        <w:color w:val="000000" w:themeColor="text1"/>
        <w:sz w:val="22"/>
      </w:rPr>
    </w:lvl>
    <w:lvl w:ilvl="6">
      <w:start w:val="1"/>
      <w:numFmt w:val="decimal"/>
      <w:isLgl/>
      <w:lvlText w:val="%1.%2.%3.%4.%5.%6.%7"/>
      <w:lvlJc w:val="left"/>
      <w:pPr>
        <w:ind w:left="1582" w:hanging="1440"/>
      </w:pPr>
      <w:rPr>
        <w:rFonts w:ascii="Times New Roman" w:eastAsiaTheme="minorHAnsi" w:hAnsi="Times New Roman" w:cs="Times New Roman" w:hint="default"/>
        <w:color w:val="000000" w:themeColor="text1"/>
        <w:sz w:val="22"/>
      </w:rPr>
    </w:lvl>
    <w:lvl w:ilvl="7">
      <w:start w:val="1"/>
      <w:numFmt w:val="decimal"/>
      <w:isLgl/>
      <w:lvlText w:val="%1.%2.%3.%4.%5.%6.%7.%8"/>
      <w:lvlJc w:val="left"/>
      <w:pPr>
        <w:ind w:left="1582" w:hanging="1440"/>
      </w:pPr>
      <w:rPr>
        <w:rFonts w:ascii="Times New Roman" w:eastAsiaTheme="minorHAnsi" w:hAnsi="Times New Roman" w:cs="Times New Roman" w:hint="default"/>
        <w:color w:val="000000" w:themeColor="text1"/>
        <w:sz w:val="22"/>
      </w:rPr>
    </w:lvl>
    <w:lvl w:ilvl="8">
      <w:start w:val="1"/>
      <w:numFmt w:val="decimal"/>
      <w:isLgl/>
      <w:lvlText w:val="%1.%2.%3.%4.%5.%6.%7.%8.%9"/>
      <w:lvlJc w:val="left"/>
      <w:pPr>
        <w:ind w:left="1942" w:hanging="1800"/>
      </w:pPr>
      <w:rPr>
        <w:rFonts w:ascii="Times New Roman" w:eastAsiaTheme="minorHAnsi" w:hAnsi="Times New Roman" w:cs="Times New Roman" w:hint="default"/>
        <w:color w:val="000000" w:themeColor="text1"/>
        <w:sz w:val="22"/>
      </w:rPr>
    </w:lvl>
  </w:abstractNum>
  <w:abstractNum w:abstractNumId="6" w15:restartNumberingAfterBreak="0">
    <w:nsid w:val="648B06A9"/>
    <w:multiLevelType w:val="hybridMultilevel"/>
    <w:tmpl w:val="1304C740"/>
    <w:lvl w:ilvl="0" w:tplc="0416000B">
      <w:start w:val="1"/>
      <w:numFmt w:val="bullet"/>
      <w:lvlText w:val=""/>
      <w:lvlJc w:val="left"/>
      <w:pPr>
        <w:ind w:left="1065" w:hanging="705"/>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4F262F2"/>
    <w:multiLevelType w:val="multilevel"/>
    <w:tmpl w:val="CA2211D2"/>
    <w:lvl w:ilvl="0">
      <w:start w:val="5"/>
      <w:numFmt w:val="decimal"/>
      <w:lvlText w:val="%1."/>
      <w:lvlJc w:val="left"/>
      <w:pPr>
        <w:ind w:left="585" w:hanging="585"/>
      </w:pPr>
      <w:rPr>
        <w:rFonts w:hint="default"/>
      </w:rPr>
    </w:lvl>
    <w:lvl w:ilvl="1">
      <w:start w:val="1"/>
      <w:numFmt w:val="decimal"/>
      <w:pStyle w:val="DTI-Nivel2"/>
      <w:lvlText w:val="%1.%2."/>
      <w:lvlJc w:val="left"/>
      <w:pPr>
        <w:ind w:left="900" w:hanging="720"/>
      </w:pPr>
      <w:rPr>
        <w:rFonts w:hint="default"/>
      </w:rPr>
    </w:lvl>
    <w:lvl w:ilvl="2">
      <w:start w:val="1"/>
      <w:numFmt w:val="decimal"/>
      <w:lvlText w:val="%1.%2.%3."/>
      <w:lvlJc w:val="left"/>
      <w:pPr>
        <w:ind w:left="1080" w:hanging="720"/>
      </w:pPr>
      <w:rPr>
        <w:rFonts w:hint="default"/>
        <w:b w:val="0"/>
        <w:bCs w:val="0"/>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7B7F0823"/>
    <w:multiLevelType w:val="hybridMultilevel"/>
    <w:tmpl w:val="93FE04C6"/>
    <w:lvl w:ilvl="0" w:tplc="0416000F">
      <w:start w:val="1"/>
      <w:numFmt w:val="decimal"/>
      <w:lvlText w:val="%1."/>
      <w:lvlJc w:val="left"/>
      <w:pPr>
        <w:ind w:left="502" w:hanging="360"/>
      </w:pPr>
      <w:rPr>
        <w:rFonts w:hint="default"/>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16cid:durableId="442305132">
    <w:abstractNumId w:val="0"/>
  </w:num>
  <w:num w:numId="2" w16cid:durableId="2024823700">
    <w:abstractNumId w:val="8"/>
  </w:num>
  <w:num w:numId="3" w16cid:durableId="1020274083">
    <w:abstractNumId w:val="1"/>
  </w:num>
  <w:num w:numId="4" w16cid:durableId="1290470957">
    <w:abstractNumId w:val="2"/>
  </w:num>
  <w:num w:numId="5" w16cid:durableId="1959869014">
    <w:abstractNumId w:val="4"/>
  </w:num>
  <w:num w:numId="6" w16cid:durableId="591552625">
    <w:abstractNumId w:val="6"/>
  </w:num>
  <w:num w:numId="7" w16cid:durableId="1347711622">
    <w:abstractNumId w:val="7"/>
  </w:num>
  <w:num w:numId="8" w16cid:durableId="350307014">
    <w:abstractNumId w:val="3"/>
  </w:num>
  <w:num w:numId="9" w16cid:durableId="15363825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C4E"/>
    <w:rsid w:val="00500137"/>
    <w:rsid w:val="00667DD5"/>
    <w:rsid w:val="008801EB"/>
    <w:rsid w:val="00885B24"/>
    <w:rsid w:val="00A04DC2"/>
    <w:rsid w:val="00AD6967"/>
    <w:rsid w:val="00BF6C56"/>
    <w:rsid w:val="00C96C4E"/>
    <w:rsid w:val="00D956E1"/>
    <w:rsid w:val="00E2276D"/>
    <w:rsid w:val="00F16A33"/>
    <w:rsid w:val="00F21C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84C00"/>
  <w15:chartTrackingRefBased/>
  <w15:docId w15:val="{CE67E7AC-AFB6-4539-93AB-253AF0B8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C4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C96C4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C96C4E"/>
    <w:pPr>
      <w:widowControl w:val="0"/>
      <w:autoSpaceDE w:val="0"/>
      <w:autoSpaceDN w:val="0"/>
      <w:spacing w:after="0" w:line="240" w:lineRule="auto"/>
    </w:pPr>
    <w:rPr>
      <w:rFonts w:ascii="Arial MT" w:eastAsia="Arial MT" w:hAnsi="Arial MT" w:cs="Arial MT"/>
      <w:kern w:val="0"/>
      <w:lang w:val="pt-PT"/>
      <w14:ligatures w14:val="none"/>
    </w:rPr>
  </w:style>
  <w:style w:type="character" w:customStyle="1" w:styleId="CorpodetextoChar">
    <w:name w:val="Corpo de texto Char"/>
    <w:basedOn w:val="Fontepargpadro"/>
    <w:link w:val="Corpodetexto"/>
    <w:uiPriority w:val="1"/>
    <w:rsid w:val="00C96C4E"/>
    <w:rPr>
      <w:rFonts w:ascii="Arial MT" w:eastAsia="Arial MT" w:hAnsi="Arial MT" w:cs="Arial MT"/>
      <w:kern w:val="0"/>
      <w:lang w:val="pt-PT"/>
      <w14:ligatures w14:val="none"/>
    </w:rPr>
  </w:style>
  <w:style w:type="paragraph" w:styleId="PargrafodaLista">
    <w:name w:val="List Paragraph"/>
    <w:basedOn w:val="Normal"/>
    <w:qFormat/>
    <w:rsid w:val="00C96C4E"/>
    <w:pPr>
      <w:widowControl w:val="0"/>
      <w:autoSpaceDE w:val="0"/>
      <w:autoSpaceDN w:val="0"/>
      <w:spacing w:after="0" w:line="240" w:lineRule="auto"/>
      <w:ind w:left="142"/>
      <w:jc w:val="both"/>
    </w:pPr>
    <w:rPr>
      <w:rFonts w:ascii="Arial MT" w:eastAsia="Arial MT" w:hAnsi="Arial MT" w:cs="Arial MT"/>
      <w:kern w:val="0"/>
      <w:lang w:val="pt-PT"/>
      <w14:ligatures w14:val="none"/>
    </w:rPr>
  </w:style>
  <w:style w:type="table" w:styleId="Tabelacomgrade">
    <w:name w:val="Table Grid"/>
    <w:basedOn w:val="Tabelanormal"/>
    <w:uiPriority w:val="59"/>
    <w:rsid w:val="00C96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C96C4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I-Nivel2">
    <w:name w:val="DTI - Nivel 2"/>
    <w:basedOn w:val="Corpodetexto"/>
    <w:link w:val="DTI-Nivel2Char"/>
    <w:autoRedefine/>
    <w:qFormat/>
    <w:rsid w:val="00F21C02"/>
    <w:pPr>
      <w:numPr>
        <w:ilvl w:val="1"/>
        <w:numId w:val="7"/>
      </w:numPr>
      <w:shd w:val="clear" w:color="auto" w:fill="FFFFFF" w:themeFill="background1"/>
      <w:tabs>
        <w:tab w:val="left" w:pos="709"/>
      </w:tabs>
      <w:autoSpaceDE/>
      <w:autoSpaceDN/>
      <w:spacing w:before="240" w:after="120"/>
      <w:ind w:right="148"/>
      <w:jc w:val="both"/>
      <w:outlineLvl w:val="1"/>
    </w:pPr>
    <w:rPr>
      <w:rFonts w:ascii="Arial" w:eastAsia="SimSun" w:hAnsi="Arial" w:cs="Arial"/>
      <w:color w:val="000000" w:themeColor="text1"/>
      <w:sz w:val="21"/>
      <w:szCs w:val="21"/>
      <w:lang w:val="pt-BR" w:eastAsia="zh-CN"/>
    </w:rPr>
  </w:style>
  <w:style w:type="character" w:customStyle="1" w:styleId="DTI-Nivel2Char">
    <w:name w:val="DTI - Nivel 2 Char"/>
    <w:link w:val="DTI-Nivel2"/>
    <w:locked/>
    <w:rsid w:val="00F21C02"/>
    <w:rPr>
      <w:rFonts w:ascii="Arial" w:eastAsia="SimSun" w:hAnsi="Arial" w:cs="Arial"/>
      <w:color w:val="000000" w:themeColor="text1"/>
      <w:kern w:val="0"/>
      <w:sz w:val="21"/>
      <w:szCs w:val="21"/>
      <w:shd w:val="clear" w:color="auto" w:fill="FFFFFF" w:themeFill="background1"/>
      <w:lang w:eastAsia="zh-CN"/>
      <w14:ligatures w14:val="none"/>
    </w:rPr>
  </w:style>
  <w:style w:type="paragraph" w:styleId="SemEspaamento">
    <w:name w:val="No Spacing"/>
    <w:uiPriority w:val="1"/>
    <w:qFormat/>
    <w:rsid w:val="00F21C02"/>
    <w:pPr>
      <w:spacing w:after="0" w:line="240" w:lineRule="auto"/>
    </w:pPr>
    <w:rPr>
      <w:kern w:val="0"/>
      <w14:ligatures w14:val="none"/>
    </w:rPr>
  </w:style>
  <w:style w:type="paragraph" w:customStyle="1" w:styleId="Nivel2">
    <w:name w:val="Nivel 2"/>
    <w:basedOn w:val="Normal"/>
    <w:autoRedefine/>
    <w:qFormat/>
    <w:rsid w:val="00F21C02"/>
    <w:pPr>
      <w:widowControl w:val="0"/>
      <w:tabs>
        <w:tab w:val="left" w:pos="9071"/>
      </w:tabs>
      <w:suppressAutoHyphens/>
      <w:autoSpaceDE w:val="0"/>
      <w:autoSpaceDN w:val="0"/>
      <w:spacing w:before="120" w:after="120" w:line="276" w:lineRule="auto"/>
      <w:ind w:left="900"/>
      <w:jc w:val="both"/>
    </w:pPr>
    <w:rPr>
      <w:rFonts w:ascii="Times New Roman" w:eastAsia="MS Mincho" w:hAnsi="Times New Roman" w:cs="Times New Roman"/>
      <w:b/>
      <w:bCs/>
      <w:color w:val="000000"/>
      <w:kern w:val="0"/>
      <w:lang w:val="en-US"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nalto.gov.br/ccivil_03/leis/l5764.htm" TargetMode="External"/><Relationship Id="rId5" Type="http://schemas.openxmlformats.org/officeDocument/2006/relationships/hyperlink" Target="https://www.gov.br/empresas-e-negocios/pt-br/empreendedo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20</Pages>
  <Words>11725</Words>
  <Characters>63317</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Particular</dc:creator>
  <cp:keywords/>
  <dc:description/>
  <cp:lastModifiedBy>Particular</cp:lastModifiedBy>
  <cp:revision>10</cp:revision>
  <cp:lastPrinted>2024-09-25T13:06:00Z</cp:lastPrinted>
  <dcterms:created xsi:type="dcterms:W3CDTF">2024-09-25T12:40:00Z</dcterms:created>
  <dcterms:modified xsi:type="dcterms:W3CDTF">2024-09-25T13:06:00Z</dcterms:modified>
</cp:coreProperties>
</file>