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FBEA" w14:textId="77777777" w:rsidR="00437569" w:rsidRPr="00437569" w:rsidRDefault="00437569" w:rsidP="00437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437569" w:rsidRPr="00437569" w14:paraId="3EE501B5" w14:textId="77777777" w:rsidTr="009F1EEE">
        <w:tc>
          <w:tcPr>
            <w:tcW w:w="9072" w:type="dxa"/>
            <w:shd w:val="clear" w:color="auto" w:fill="auto"/>
          </w:tcPr>
          <w:p w14:paraId="27595316" w14:textId="76548DF0" w:rsidR="00437569" w:rsidRPr="00BA6D63" w:rsidRDefault="00437569" w:rsidP="004375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6D63">
              <w:rPr>
                <w:rFonts w:ascii="Times New Roman" w:hAnsi="Times New Roman" w:cs="Times New Roman"/>
                <w:b/>
              </w:rPr>
              <w:t xml:space="preserve">Solicitação nº </w:t>
            </w:r>
            <w:r w:rsidR="00A12D61" w:rsidRPr="00BA6D63">
              <w:rPr>
                <w:rFonts w:ascii="Times New Roman" w:hAnsi="Times New Roman" w:cs="Times New Roman"/>
                <w:b/>
              </w:rPr>
              <w:t>0</w:t>
            </w:r>
            <w:r w:rsidR="00BA6D63" w:rsidRPr="00BA6D63">
              <w:rPr>
                <w:rFonts w:ascii="Times New Roman" w:hAnsi="Times New Roman" w:cs="Times New Roman"/>
                <w:b/>
              </w:rPr>
              <w:t>2</w:t>
            </w:r>
            <w:r w:rsidRPr="00BA6D63">
              <w:rPr>
                <w:rFonts w:ascii="Times New Roman" w:hAnsi="Times New Roman" w:cs="Times New Roman"/>
                <w:b/>
              </w:rPr>
              <w:t>/202</w:t>
            </w:r>
            <w:r w:rsidR="00300971" w:rsidRPr="00BA6D63">
              <w:rPr>
                <w:rFonts w:ascii="Times New Roman" w:hAnsi="Times New Roman" w:cs="Times New Roman"/>
                <w:b/>
              </w:rPr>
              <w:t>5</w:t>
            </w:r>
          </w:p>
          <w:p w14:paraId="4D4DDB5B" w14:textId="3EA9B730" w:rsidR="00437569" w:rsidRPr="00437569" w:rsidRDefault="00437569" w:rsidP="0043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 xml:space="preserve">DOCUMENTO DE FORMALIZAÇÃO DE DEMANDA – DFD </w:t>
            </w:r>
          </w:p>
        </w:tc>
      </w:tr>
      <w:tr w:rsidR="00437569" w:rsidRPr="00437569" w14:paraId="57F98B97" w14:textId="77777777" w:rsidTr="009F1EEE">
        <w:tc>
          <w:tcPr>
            <w:tcW w:w="9072" w:type="dxa"/>
            <w:shd w:val="clear" w:color="auto" w:fill="auto"/>
          </w:tcPr>
          <w:p w14:paraId="727F59D0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>1. Órgão solicitante:</w:t>
            </w:r>
          </w:p>
          <w:p w14:paraId="1AA57155" w14:textId="1FDC31F9" w:rsidR="00437569" w:rsidRPr="00437569" w:rsidRDefault="006C36F0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SECRETARIA </w:t>
            </w:r>
            <w:r w:rsidR="00300971">
              <w:rPr>
                <w:rFonts w:ascii="Times New Roman" w:eastAsia="Times New Roman" w:hAnsi="Times New Roman" w:cs="Times New Roman"/>
              </w:rPr>
              <w:t xml:space="preserve">MUNICIPAL </w:t>
            </w:r>
            <w:r>
              <w:rPr>
                <w:rFonts w:ascii="Times New Roman" w:eastAsia="Times New Roman" w:hAnsi="Times New Roman" w:cs="Times New Roman"/>
              </w:rPr>
              <w:t xml:space="preserve">DE </w:t>
            </w:r>
            <w:r w:rsidR="00453A0E">
              <w:rPr>
                <w:rFonts w:ascii="Times New Roman" w:eastAsia="Times New Roman" w:hAnsi="Times New Roman" w:cs="Times New Roman"/>
              </w:rPr>
              <w:t>ASSISTÊNCIA SOCIAL</w:t>
            </w:r>
          </w:p>
        </w:tc>
      </w:tr>
      <w:tr w:rsidR="00437569" w:rsidRPr="00437569" w14:paraId="12237E7B" w14:textId="77777777" w:rsidTr="009F1EEE">
        <w:tc>
          <w:tcPr>
            <w:tcW w:w="9072" w:type="dxa"/>
            <w:shd w:val="clear" w:color="auto" w:fill="auto"/>
          </w:tcPr>
          <w:p w14:paraId="1B6D0529" w14:textId="11F1FACC" w:rsid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>2. Justificativa da necessidade da contratação:</w:t>
            </w:r>
          </w:p>
          <w:p w14:paraId="4B955BC1" w14:textId="15AC864D" w:rsidR="00300971" w:rsidRPr="00300971" w:rsidRDefault="00300971" w:rsidP="003009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971">
              <w:rPr>
                <w:rFonts w:ascii="Times New Roman" w:hAnsi="Times New Roman" w:cs="Times New Roman"/>
              </w:rPr>
              <w:t>O Seminário Regional de Acolhimento Institucional e Familiar da Região da AMEOSC e AMERIOS, está sendo promovido pela AMEOSC, AMERIOS e FECAM</w:t>
            </w:r>
            <w:r w:rsidR="00466050">
              <w:rPr>
                <w:rFonts w:ascii="Times New Roman" w:hAnsi="Times New Roman" w:cs="Times New Roman"/>
              </w:rPr>
              <w:t xml:space="preserve"> e tem </w:t>
            </w:r>
            <w:r w:rsidRPr="00300971">
              <w:rPr>
                <w:rFonts w:ascii="Times New Roman" w:hAnsi="Times New Roman" w:cs="Times New Roman"/>
              </w:rPr>
              <w:t xml:space="preserve">como objetivo fortalecer o diálogo e as práticas de acolhimento em nossa região. Reunindo profissionais, gestores e representantes da rede de proteção, o seminário é um espaço para troca de experiências, aprendizado e construção conjunta de estratégias para garantir o bem-estar de crianças, adolescentes e suas famílias.                 </w:t>
            </w:r>
          </w:p>
          <w:p w14:paraId="65A6B9A6" w14:textId="77777777" w:rsidR="00437569" w:rsidRDefault="00466050" w:rsidP="007F02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300971" w:rsidRPr="00300971">
              <w:rPr>
                <w:rFonts w:ascii="Times New Roman" w:hAnsi="Times New Roman" w:cs="Times New Roman"/>
              </w:rPr>
              <w:t>este seminário</w:t>
            </w:r>
            <w:r>
              <w:rPr>
                <w:rFonts w:ascii="Times New Roman" w:hAnsi="Times New Roman" w:cs="Times New Roman"/>
              </w:rPr>
              <w:t>,</w:t>
            </w:r>
            <w:r w:rsidR="00300971" w:rsidRPr="00300971">
              <w:rPr>
                <w:rFonts w:ascii="Times New Roman" w:hAnsi="Times New Roman" w:cs="Times New Roman"/>
              </w:rPr>
              <w:t xml:space="preserve"> a equipe de Alta complexidade </w:t>
            </w:r>
            <w:r>
              <w:rPr>
                <w:rFonts w:ascii="Times New Roman" w:hAnsi="Times New Roman" w:cs="Times New Roman"/>
              </w:rPr>
              <w:t>da Secretária Municipal de Assistência Social de Palmitos foi convidada para fazer uma</w:t>
            </w:r>
            <w:r w:rsidR="00300971" w:rsidRPr="00300971">
              <w:rPr>
                <w:rFonts w:ascii="Times New Roman" w:hAnsi="Times New Roman" w:cs="Times New Roman"/>
              </w:rPr>
              <w:t xml:space="preserve"> apresentação d</w:t>
            </w:r>
            <w:r>
              <w:rPr>
                <w:rFonts w:ascii="Times New Roman" w:hAnsi="Times New Roman" w:cs="Times New Roman"/>
              </w:rPr>
              <w:t>a experiência municipal com o</w:t>
            </w:r>
            <w:r w:rsidR="00300971" w:rsidRPr="00300971">
              <w:rPr>
                <w:rFonts w:ascii="Times New Roman" w:hAnsi="Times New Roman" w:cs="Times New Roman"/>
              </w:rPr>
              <w:t xml:space="preserve"> Serviço d</w:t>
            </w:r>
            <w:r>
              <w:rPr>
                <w:rFonts w:ascii="Times New Roman" w:hAnsi="Times New Roman" w:cs="Times New Roman"/>
              </w:rPr>
              <w:t>a</w:t>
            </w:r>
            <w:r w:rsidR="00300971" w:rsidRPr="00300971">
              <w:rPr>
                <w:rFonts w:ascii="Times New Roman" w:hAnsi="Times New Roman" w:cs="Times New Roman"/>
              </w:rPr>
              <w:t xml:space="preserve"> Família Acolhedora.</w:t>
            </w:r>
          </w:p>
          <w:p w14:paraId="7EA07EDD" w14:textId="77777777" w:rsidR="00484886" w:rsidRDefault="00D46F77" w:rsidP="00484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F77">
              <w:rPr>
                <w:rFonts w:ascii="Times New Roman" w:hAnsi="Times New Roman" w:cs="Times New Roman"/>
              </w:rPr>
              <w:t>É de grande importância a participação dos técnicos de Serviço de Proteção Social Especial de Alta Complexidade, responsáveis da família acolhedora, e Gestor da Secretaria, pois é um espaço para enriquecimento e troca de experiencias para profissionais da área. Serão abordados temas como: Serviço em acolhimento familiar e sua implantação, garantia de convivência familiar e comunitária</w:t>
            </w:r>
            <w:r w:rsidR="00484886">
              <w:rPr>
                <w:rFonts w:ascii="Times New Roman" w:hAnsi="Times New Roman" w:cs="Times New Roman"/>
              </w:rPr>
              <w:t>;</w:t>
            </w:r>
            <w:r w:rsidRPr="00D46F77">
              <w:rPr>
                <w:rFonts w:ascii="Times New Roman" w:hAnsi="Times New Roman" w:cs="Times New Roman"/>
              </w:rPr>
              <w:t xml:space="preserve"> O trabalho com as famílias de origem e acolhedora</w:t>
            </w:r>
            <w:r w:rsidR="00484886">
              <w:rPr>
                <w:rFonts w:ascii="Times New Roman" w:hAnsi="Times New Roman" w:cs="Times New Roman"/>
              </w:rPr>
              <w:t>;</w:t>
            </w:r>
            <w:r w:rsidRPr="00D46F77">
              <w:rPr>
                <w:rFonts w:ascii="Times New Roman" w:hAnsi="Times New Roman" w:cs="Times New Roman"/>
              </w:rPr>
              <w:t xml:space="preserve"> Serviço de acolhimento familiar e experiências municipais e regionais</w:t>
            </w:r>
            <w:r w:rsidR="00484886">
              <w:rPr>
                <w:rFonts w:ascii="Times New Roman" w:hAnsi="Times New Roman" w:cs="Times New Roman"/>
              </w:rPr>
              <w:t>;</w:t>
            </w:r>
            <w:r w:rsidRPr="00D46F77">
              <w:rPr>
                <w:rFonts w:ascii="Times New Roman" w:hAnsi="Times New Roman" w:cs="Times New Roman"/>
              </w:rPr>
              <w:t xml:space="preserve"> Acolhimento institucional, enquanto uma das modalidades de acolhimento e sua metodologia de trabalho e sua relação com o acolhimento familiar</w:t>
            </w:r>
            <w:r w:rsidR="00484886">
              <w:rPr>
                <w:rFonts w:ascii="Times New Roman" w:hAnsi="Times New Roman" w:cs="Times New Roman"/>
              </w:rPr>
              <w:t>;</w:t>
            </w:r>
            <w:r w:rsidRPr="00D46F77">
              <w:rPr>
                <w:rFonts w:ascii="Times New Roman" w:hAnsi="Times New Roman" w:cs="Times New Roman"/>
              </w:rPr>
              <w:t xml:space="preserve"> Trocas entre municípios</w:t>
            </w:r>
            <w:r w:rsidR="00484886">
              <w:rPr>
                <w:rFonts w:ascii="Times New Roman" w:hAnsi="Times New Roman" w:cs="Times New Roman"/>
              </w:rPr>
              <w:t xml:space="preserve">. </w:t>
            </w:r>
            <w:r w:rsidRPr="00D46F77">
              <w:rPr>
                <w:rFonts w:ascii="Times New Roman" w:hAnsi="Times New Roman" w:cs="Times New Roman"/>
              </w:rPr>
              <w:t xml:space="preserve">O mesmo também, propõem temas de extrema relevância para as atividades desempenhadas pelos servidores públicos que atuam na área. Ademais, a secretaria, pela sua própria natureza necessita de conhecimento aprofundado nas áreas. </w:t>
            </w:r>
          </w:p>
          <w:p w14:paraId="20B31B1A" w14:textId="03FF9269" w:rsidR="00466050" w:rsidRPr="00466050" w:rsidRDefault="00466050" w:rsidP="0048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6050">
              <w:rPr>
                <w:rFonts w:ascii="Times New Roman" w:eastAsia="Times New Roman" w:hAnsi="Times New Roman" w:cs="Times New Roman"/>
                <w:bCs/>
              </w:rPr>
              <w:t>Portanto, justifica-se a necessidade da presente contrat</w:t>
            </w:r>
            <w:r>
              <w:rPr>
                <w:rFonts w:ascii="Times New Roman" w:eastAsia="Times New Roman" w:hAnsi="Times New Roman" w:cs="Times New Roman"/>
                <w:bCs/>
              </w:rPr>
              <w:t>a</w:t>
            </w:r>
            <w:r w:rsidRPr="00466050">
              <w:rPr>
                <w:rFonts w:ascii="Times New Roman" w:eastAsia="Times New Roman" w:hAnsi="Times New Roman" w:cs="Times New Roman"/>
                <w:bCs/>
              </w:rPr>
              <w:t>ção, onde o objetivo será aprofundar o conhecimento acerca dos serviços de acolhimento institucional e familiar na região da AMEOSC e AMERIOS, garantindo seu reordenamento e efetiva qualidade nos serviços prestados.</w:t>
            </w:r>
          </w:p>
        </w:tc>
      </w:tr>
      <w:tr w:rsidR="00437569" w:rsidRPr="00437569" w14:paraId="11856E80" w14:textId="77777777" w:rsidTr="009F1EEE">
        <w:tc>
          <w:tcPr>
            <w:tcW w:w="9072" w:type="dxa"/>
            <w:shd w:val="clear" w:color="auto" w:fill="auto"/>
          </w:tcPr>
          <w:p w14:paraId="76B7DEFA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>3. Descrição do objeto (não dos itens):</w:t>
            </w:r>
          </w:p>
          <w:p w14:paraId="06F21E6A" w14:textId="53B77BE2" w:rsidR="00437569" w:rsidRPr="00437569" w:rsidRDefault="00300971" w:rsidP="00DD40D7">
            <w:pPr>
              <w:pStyle w:val="Ttulo2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</w:rPr>
            </w:pPr>
            <w:bookmarkStart w:id="0" w:name="_Hlk190284312"/>
            <w:r w:rsidRPr="0030097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AQUISIÇÃO DE INSCRIÇÃO PARA “O I SEMINÁRIO REGIONAL DE ACOLHIMENTO INSTITUCIONAL E FAMILIAR DA REGIÃO DA AMEOSC E AMERIOS”</w:t>
            </w:r>
            <w:bookmarkEnd w:id="0"/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="00797DDE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</w:rPr>
              <w:t>para a participação</w:t>
            </w:r>
            <w:r w:rsidR="00C364F5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</w:rPr>
              <w:t xml:space="preserve"> da Secretária da pasta ADELIZE OESTERLEIN e</w:t>
            </w:r>
            <w:r w:rsidR="00797DDE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</w:rPr>
              <w:t xml:space="preserve"> das 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</w:rPr>
              <w:t>técnicas FRANCIELE CRISTINA SANGALLI CASARIL e IARA ZIMERMANN</w:t>
            </w:r>
            <w:r w:rsidR="00C364F5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</w:rPr>
              <w:t>.</w:t>
            </w:r>
          </w:p>
        </w:tc>
      </w:tr>
      <w:tr w:rsidR="00437569" w:rsidRPr="00437569" w14:paraId="56806F20" w14:textId="77777777" w:rsidTr="00D46F77">
        <w:trPr>
          <w:trHeight w:val="4161"/>
        </w:trPr>
        <w:tc>
          <w:tcPr>
            <w:tcW w:w="9072" w:type="dxa"/>
            <w:shd w:val="clear" w:color="auto" w:fill="auto"/>
          </w:tcPr>
          <w:p w14:paraId="46ECDB7F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 xml:space="preserve">4. Quantidade a ser contratada, quando couber, considerada a expectativa de consumo anual e Estimativa de despesa e definição do valor estimado da contratação com base na realização de pesquisa de preços devidamente documentada, com os parâmetros estabelecidos no </w:t>
            </w:r>
            <w:hyperlink r:id="rId7" w:anchor="art23">
              <w:r w:rsidRPr="0043756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 xml:space="preserve">art. 23, </w:t>
              </w:r>
            </w:hyperlink>
            <w:hyperlink r:id="rId8" w:anchor="art23">
              <w:r w:rsidRPr="00437569">
                <w:rPr>
                  <w:rFonts w:ascii="Times New Roman" w:eastAsia="Times New Roman" w:hAnsi="Times New Roman" w:cs="Times New Roman"/>
                  <w:b/>
                  <w:i/>
                  <w:color w:val="0563C1"/>
                  <w:u w:val="single"/>
                </w:rPr>
                <w:t>caput</w:t>
              </w:r>
            </w:hyperlink>
            <w:r w:rsidRPr="00437569">
              <w:rPr>
                <w:rFonts w:ascii="Times New Roman" w:eastAsia="Times New Roman" w:hAnsi="Times New Roman" w:cs="Times New Roman"/>
                <w:b/>
              </w:rPr>
              <w:t xml:space="preserve"> c/c </w:t>
            </w:r>
            <w:hyperlink r:id="rId9" w:anchor="art23%C2%A74">
              <w:r w:rsidRPr="00437569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§ 4º</w:t>
              </w:r>
            </w:hyperlink>
            <w:r w:rsidRPr="00437569">
              <w:rPr>
                <w:rFonts w:ascii="Times New Roman" w:eastAsia="Times New Roman" w:hAnsi="Times New Roman" w:cs="Times New Roman"/>
                <w:b/>
              </w:rPr>
              <w:t>, da Lei nº 14.133/2021, justificando, assim, o preço da contratação:</w:t>
            </w:r>
          </w:p>
          <w:tbl>
            <w:tblPr>
              <w:tblW w:w="881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50"/>
              <w:gridCol w:w="5799"/>
              <w:gridCol w:w="992"/>
              <w:gridCol w:w="1276"/>
            </w:tblGrid>
            <w:tr w:rsidR="00437569" w:rsidRPr="00437569" w14:paraId="26C13848" w14:textId="77777777" w:rsidTr="00437569"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7E9C4E" w14:textId="77777777" w:rsidR="00437569" w:rsidRPr="00437569" w:rsidRDefault="00437569" w:rsidP="0043756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37569">
                    <w:rPr>
                      <w:rFonts w:ascii="Times New Roman" w:eastAsia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57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3F0639" w14:textId="77777777" w:rsidR="00437569" w:rsidRPr="00437569" w:rsidRDefault="00437569" w:rsidP="0043756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37569">
                    <w:rPr>
                      <w:rFonts w:ascii="Times New Roman" w:hAnsi="Times New Roman" w:cs="Times New Roman"/>
                    </w:rPr>
                    <w:t>Descrição do Capacitação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DE80CB" w14:textId="77777777" w:rsidR="00437569" w:rsidRPr="00437569" w:rsidRDefault="00437569" w:rsidP="0043756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37569">
                    <w:rPr>
                      <w:rFonts w:ascii="Times New Roman" w:hAnsi="Times New Roman" w:cs="Times New Roman"/>
                    </w:rPr>
                    <w:t>Total de inscritos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0FF952F" w14:textId="77777777" w:rsidR="00437569" w:rsidRPr="00437569" w:rsidRDefault="00437569" w:rsidP="0043756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37569">
                    <w:rPr>
                      <w:rFonts w:ascii="Times New Roman" w:hAnsi="Times New Roman" w:cs="Times New Roman"/>
                    </w:rPr>
                    <w:t>Valor Por inscrição</w:t>
                  </w:r>
                </w:p>
              </w:tc>
            </w:tr>
            <w:tr w:rsidR="006C36F0" w:rsidRPr="00437569" w14:paraId="5E59963B" w14:textId="77777777" w:rsidTr="00437569"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D98E48B" w14:textId="77777777" w:rsidR="006C36F0" w:rsidRPr="00437569" w:rsidRDefault="006C36F0" w:rsidP="006C36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37569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7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D847FC9" w14:textId="42C4547C" w:rsidR="006C36F0" w:rsidRPr="0035107C" w:rsidRDefault="00300971" w:rsidP="0030097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00971">
                    <w:rPr>
                      <w:rFonts w:ascii="Times New Roman" w:hAnsi="Times New Roman" w:cs="Times New Roman"/>
                      <w:bCs/>
                    </w:rPr>
                    <w:t>AQUISIÇÃO DE INSCRIÇÃO PARA “O I SEMINÁRIO REGIONAL DE ACOLHIMENTO INSTITUCIONAL E FAMILIAR DA REGIÃO DA AMEOSC E AMERIOS</w:t>
                  </w:r>
                  <w:r w:rsidRPr="00C364F5">
                    <w:rPr>
                      <w:rFonts w:ascii="Times New Roman" w:hAnsi="Times New Roman" w:cs="Times New Roman"/>
                      <w:bCs/>
                    </w:rPr>
                    <w:t xml:space="preserve">” </w:t>
                  </w:r>
                  <w:r w:rsidR="00C364F5" w:rsidRPr="00C364F5">
                    <w:rPr>
                      <w:rFonts w:ascii="Times New Roman" w:hAnsi="Times New Roman" w:cs="Times New Roman"/>
                      <w:bCs/>
                    </w:rPr>
                    <w:t xml:space="preserve">COM APRESENTAÇÃO DA EXPERIÊNCIA MUNICIPAL DO SERVIÇO DE FAMÍLIA ACOLHEDORA, </w:t>
                  </w:r>
                  <w:r w:rsidR="006C36F0" w:rsidRPr="00C364F5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REALIZADO</w:t>
                  </w:r>
                  <w:r w:rsidR="006C36F0" w:rsidRPr="0035107C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DE FORMA PRESENCIAL NO MUNICÍPIO DE </w:t>
                  </w:r>
                  <w:r w:rsidR="008B44C8">
                    <w:rPr>
                      <w:rFonts w:ascii="Times New Roman" w:hAnsi="Times New Roman" w:cs="Times New Roman"/>
                      <w:shd w:val="clear" w:color="auto" w:fill="FFFFFF"/>
                    </w:rPr>
                    <w:t>SÃO MIGUEL DO OESTE-SC</w:t>
                  </w:r>
                  <w:r w:rsidR="006C36F0" w:rsidRPr="0035107C">
                    <w:rPr>
                      <w:rFonts w:ascii="Times New Roman" w:hAnsi="Times New Roman" w:cs="Times New Roman"/>
                      <w:shd w:val="clear" w:color="auto" w:fill="FFFFFF"/>
                    </w:rPr>
                    <w:t>, NO DIA</w:t>
                  </w:r>
                  <w:r w:rsidR="008B44C8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27 DE FEVEREIRO </w:t>
                  </w:r>
                  <w:r w:rsidR="006C36F0" w:rsidRPr="0035107C">
                    <w:rPr>
                      <w:rFonts w:ascii="Times New Roman" w:hAnsi="Times New Roman" w:cs="Times New Roman"/>
                      <w:shd w:val="clear" w:color="auto" w:fill="FFFFFF"/>
                    </w:rPr>
                    <w:t>DE 202</w:t>
                  </w:r>
                  <w:r w:rsidR="008B44C8">
                    <w:rPr>
                      <w:rFonts w:ascii="Times New Roman" w:hAnsi="Times New Roman" w:cs="Times New Roman"/>
                      <w:shd w:val="clear" w:color="auto" w:fill="FFFFFF"/>
                    </w:rPr>
                    <w:t>5</w:t>
                  </w:r>
                  <w:r w:rsidR="006C36F0" w:rsidRPr="0035107C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, TOTALIZANDO CARGA HORÁRIA DE </w:t>
                  </w:r>
                  <w:r w:rsidR="008B44C8">
                    <w:rPr>
                      <w:rFonts w:ascii="Times New Roman" w:hAnsi="Times New Roman" w:cs="Times New Roman"/>
                      <w:shd w:val="clear" w:color="auto" w:fill="FFFFFF"/>
                    </w:rPr>
                    <w:t>08</w:t>
                  </w:r>
                  <w:r w:rsidR="006C36F0" w:rsidRPr="0035107C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HORAS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F27334F" w14:textId="3F744E8E" w:rsidR="006C36F0" w:rsidRPr="00437569" w:rsidRDefault="006C36F0" w:rsidP="006C36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8B44C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A40ECB9" w14:textId="42AD322E" w:rsidR="006C36F0" w:rsidRDefault="008B44C8" w:rsidP="006C36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150,00</w:t>
                  </w:r>
                </w:p>
                <w:p w14:paraId="5F3D80BC" w14:textId="77777777" w:rsidR="00A12D61" w:rsidRDefault="00A12D61" w:rsidP="006C36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141A062" w14:textId="77777777" w:rsidR="00A12D61" w:rsidRDefault="00A12D61" w:rsidP="006C36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C97C35A" w14:textId="77777777" w:rsidR="00A12D61" w:rsidRDefault="00A12D61" w:rsidP="006C36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2CD2989" w14:textId="77777777" w:rsidR="00A12D61" w:rsidRDefault="00A12D61" w:rsidP="006C36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A94B0E5" w14:textId="77777777" w:rsidR="00A12D61" w:rsidRDefault="00A12D61" w:rsidP="006C36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DE8501D" w14:textId="416939D5" w:rsidR="00A12D61" w:rsidRPr="00437569" w:rsidRDefault="00A12D61" w:rsidP="006C36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3B51F5A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7569" w:rsidRPr="00437569" w14:paraId="2BD4F083" w14:textId="77777777" w:rsidTr="009F1EEE">
        <w:tc>
          <w:tcPr>
            <w:tcW w:w="9072" w:type="dxa"/>
            <w:shd w:val="clear" w:color="auto" w:fill="auto"/>
          </w:tcPr>
          <w:p w14:paraId="1833F7A4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>5. Indicação do fiscal e do gestor</w:t>
            </w:r>
          </w:p>
          <w:p w14:paraId="2FD3011A" w14:textId="1EE2758E" w:rsidR="006C36F0" w:rsidRDefault="006C36F0" w:rsidP="006C36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 w:cs="Times New Roman"/>
                <w:lang w:eastAsia="en-US"/>
              </w:rPr>
              <w:t xml:space="preserve">O MUNICÍPIO DE PALMITOS designa </w:t>
            </w:r>
            <w:r w:rsidRPr="00C37ACE">
              <w:rPr>
                <w:rFonts w:ascii="Times New Roman" w:hAnsi="Times New Roman" w:cs="Times New Roman"/>
                <w:lang w:eastAsia="en-US"/>
              </w:rPr>
              <w:t xml:space="preserve">como </w:t>
            </w:r>
            <w:r w:rsidRPr="00C37ACE">
              <w:rPr>
                <w:rFonts w:ascii="Times New Roman" w:hAnsi="Times New Roman" w:cs="Times New Roman"/>
                <w:bCs/>
              </w:rPr>
              <w:t xml:space="preserve">Gestor </w:t>
            </w:r>
            <w:r w:rsidR="00453A0E">
              <w:rPr>
                <w:rFonts w:ascii="Times New Roman" w:hAnsi="Times New Roman" w:cs="Times New Roman"/>
                <w:bCs/>
              </w:rPr>
              <w:t>a</w:t>
            </w:r>
            <w:r w:rsidR="00C364F5" w:rsidRPr="00C364F5">
              <w:rPr>
                <w:rFonts w:ascii="Times New Roman" w:hAnsi="Times New Roman" w:cs="Times New Roman"/>
                <w:bCs/>
              </w:rPr>
              <w:t xml:space="preserve"> Sr</w:t>
            </w:r>
            <w:r w:rsidR="00C364F5">
              <w:rPr>
                <w:rFonts w:ascii="Times New Roman" w:hAnsi="Times New Roman" w:cs="Times New Roman"/>
                <w:bCs/>
              </w:rPr>
              <w:t>t</w:t>
            </w:r>
            <w:r w:rsidR="00C364F5" w:rsidRPr="00C364F5">
              <w:rPr>
                <w:rFonts w:ascii="Times New Roman" w:hAnsi="Times New Roman" w:cs="Times New Roman"/>
                <w:bCs/>
              </w:rPr>
              <w:t>ª Adelize Oesterlein</w:t>
            </w:r>
            <w:r w:rsidR="00C364F5" w:rsidRPr="00C364F5">
              <w:rPr>
                <w:rFonts w:ascii="Times New Roman" w:hAnsi="Times New Roman" w:cs="Times New Roman"/>
              </w:rPr>
              <w:t xml:space="preserve">, </w:t>
            </w:r>
            <w:r w:rsidR="00C364F5" w:rsidRPr="00C364F5">
              <w:rPr>
                <w:rFonts w:ascii="Times New Roman" w:hAnsi="Times New Roman" w:cs="Times New Roman"/>
                <w:bCs/>
              </w:rPr>
              <w:t>e como fiscais, as Sras.</w:t>
            </w:r>
            <w:r w:rsidR="00C364F5" w:rsidRPr="00C364F5">
              <w:rPr>
                <w:rFonts w:ascii="Times New Roman" w:hAnsi="Times New Roman" w:cs="Times New Roman"/>
              </w:rPr>
              <w:t xml:space="preserve"> Franciele Casaril e Iara Zimerman</w:t>
            </w:r>
            <w:r w:rsidR="00C364F5">
              <w:rPr>
                <w:rFonts w:ascii="Times New Roman" w:hAnsi="Times New Roman" w:cs="Times New Roman"/>
                <w:lang w:eastAsia="en-US"/>
              </w:rPr>
              <w:t>,</w:t>
            </w:r>
            <w:r w:rsidR="00586657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para o acompanhamento formal nos aspectos administrativos, procedimentais contábeis, além do acompanhamento e fiscalização dos serviços, devendo registrar em relatório todas as ocorrências e as deficiências, nos termos da Lei, consolidada, cuja cópia será encaminhada à CONTRATADA, objetivando a correção das irregularidades apontadas no prazo que for estabelecido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4CDE2174" w14:textId="77777777" w:rsidR="006C36F0" w:rsidRDefault="006C36F0" w:rsidP="006C36F0">
            <w:pPr>
              <w:pStyle w:val="Padr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fiscal do contrato será responsável pelo fiel cumprimento das cláusulas contratuais, inclusive as </w:t>
            </w:r>
            <w:r>
              <w:rPr>
                <w:sz w:val="22"/>
                <w:szCs w:val="22"/>
              </w:rPr>
              <w:lastRenderedPageBreak/>
              <w:t>pertinentes aos encargos complementares.</w:t>
            </w:r>
          </w:p>
          <w:p w14:paraId="1CB02054" w14:textId="5F23D65D" w:rsidR="00437569" w:rsidRPr="00437569" w:rsidRDefault="006C36F0" w:rsidP="004375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As exigências e a atuação da fiscalização pelo MUNICÍPIO em nada restringem a responsabilidade única, integral e exclusiva da CONTRATADA no que concerne à execução do objeto contratado.</w:t>
            </w:r>
          </w:p>
        </w:tc>
      </w:tr>
      <w:tr w:rsidR="00437569" w:rsidRPr="00437569" w14:paraId="6B6D7F33" w14:textId="77777777" w:rsidTr="009F1EEE">
        <w:tc>
          <w:tcPr>
            <w:tcW w:w="9072" w:type="dxa"/>
            <w:shd w:val="clear" w:color="auto" w:fill="auto"/>
          </w:tcPr>
          <w:p w14:paraId="730289D1" w14:textId="0310FB9A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lastRenderedPageBreak/>
              <w:t>6. Indicação da dotação orçamentária</w:t>
            </w:r>
          </w:p>
          <w:p w14:paraId="1F34192A" w14:textId="77777777" w:rsidR="006C36F0" w:rsidRDefault="006C36F0" w:rsidP="006C3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 despesas com a devida aquisição correrão por conta da seguinte dotação orçamentária:</w:t>
            </w:r>
          </w:p>
          <w:p w14:paraId="709DAFA4" w14:textId="09F9DCA6" w:rsidR="00A257DA" w:rsidRPr="00CE3C0D" w:rsidRDefault="00A257DA" w:rsidP="00A2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0D">
              <w:rPr>
                <w:rFonts w:ascii="Times New Roman" w:hAnsi="Times New Roman" w:cs="Times New Roman"/>
              </w:rPr>
              <w:t>2.070 - MANUTENÇÃO DO PROGRAMA FAMÍLIA ACOLHEDORA</w:t>
            </w:r>
          </w:p>
          <w:p w14:paraId="7530C7CA" w14:textId="55A9DD5A" w:rsidR="00177254" w:rsidRPr="00577006" w:rsidRDefault="00A257DA" w:rsidP="005770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E3C0D">
              <w:rPr>
                <w:rFonts w:ascii="Times New Roman" w:hAnsi="Times New Roman" w:cs="Times New Roman"/>
              </w:rPr>
              <w:t>18 - 3.3.90.00.00.00.00.00 - APLICAÇÕES DIRETAS 1.660.7000.0660 - FEDERAL - TRANSFERÊNCIA DE RECURSOS DO FNAS</w:t>
            </w:r>
          </w:p>
        </w:tc>
      </w:tr>
      <w:tr w:rsidR="00437569" w:rsidRPr="00437569" w14:paraId="2D08D940" w14:textId="77777777" w:rsidTr="009F1EEE">
        <w:tc>
          <w:tcPr>
            <w:tcW w:w="9072" w:type="dxa"/>
            <w:shd w:val="clear" w:color="auto" w:fill="auto"/>
          </w:tcPr>
          <w:p w14:paraId="62B5BA3E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>7. Indicação da data pretendida para a conclusão da contratação, a fim de não gerar prejuízos ou descontinuidade das atividades do órgão ou da entidade:</w:t>
            </w:r>
          </w:p>
          <w:p w14:paraId="70B6B9F5" w14:textId="5B21E7A2" w:rsidR="00437569" w:rsidRPr="00437569" w:rsidRDefault="00C364F5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24/02/2025</w:t>
            </w:r>
          </w:p>
        </w:tc>
      </w:tr>
      <w:tr w:rsidR="00437569" w:rsidRPr="00437569" w14:paraId="75B3D11D" w14:textId="77777777" w:rsidTr="009F1EEE">
        <w:tc>
          <w:tcPr>
            <w:tcW w:w="9072" w:type="dxa"/>
            <w:shd w:val="clear" w:color="auto" w:fill="auto"/>
          </w:tcPr>
          <w:p w14:paraId="47833FCB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>8. Grau de prioridade da contratação em baixo, médio ou alto e justificativa</w:t>
            </w:r>
          </w:p>
          <w:p w14:paraId="11333CE5" w14:textId="53290460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 xml:space="preserve">Alta prioridade, </w:t>
            </w:r>
            <w:r w:rsidR="00C364F5">
              <w:rPr>
                <w:rFonts w:ascii="Times New Roman" w:eastAsia="Times New Roman" w:hAnsi="Times New Roman" w:cs="Times New Roman"/>
              </w:rPr>
              <w:t>devido a data do seminário.</w:t>
            </w:r>
          </w:p>
        </w:tc>
      </w:tr>
      <w:tr w:rsidR="00437569" w:rsidRPr="00437569" w14:paraId="7ED1AAC0" w14:textId="77777777" w:rsidTr="009F1EEE">
        <w:tc>
          <w:tcPr>
            <w:tcW w:w="9072" w:type="dxa"/>
            <w:shd w:val="clear" w:color="auto" w:fill="auto"/>
          </w:tcPr>
          <w:p w14:paraId="0E6A4105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 xml:space="preserve">9. Fundamento legal </w:t>
            </w:r>
          </w:p>
          <w:p w14:paraId="18575E96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7569">
              <w:rPr>
                <w:rFonts w:ascii="Times New Roman" w:hAnsi="Times New Roman" w:cs="Times New Roman"/>
              </w:rPr>
              <w:t xml:space="preserve">A licitação poderá ser dispensada nos termos da Lei Federal nº. 14.133/2021, em especial o disposto no art. 74, inciso III, letra ‘f’: </w:t>
            </w:r>
          </w:p>
          <w:p w14:paraId="6AD44EB8" w14:textId="77777777" w:rsidR="00437569" w:rsidRPr="00437569" w:rsidRDefault="00437569" w:rsidP="004375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437569">
              <w:rPr>
                <w:rStyle w:val="Forte"/>
                <w:rFonts w:ascii="Times New Roman" w:hAnsi="Times New Roman" w:cs="Times New Roman"/>
                <w:i/>
                <w:iCs/>
                <w:shd w:val="clear" w:color="auto" w:fill="FFFFFF"/>
              </w:rPr>
              <w:t>Art. 74.</w:t>
            </w:r>
            <w:r w:rsidRPr="00437569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 É inexigível a licitação quando inviável a competição, em especial nos casos de:</w:t>
            </w:r>
          </w:p>
          <w:p w14:paraId="6DDCEBD1" w14:textId="77777777" w:rsidR="00437569" w:rsidRPr="00437569" w:rsidRDefault="00437569" w:rsidP="004375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437569">
              <w:rPr>
                <w:rStyle w:val="Forte"/>
                <w:rFonts w:ascii="Times New Roman" w:hAnsi="Times New Roman" w:cs="Times New Roman"/>
                <w:i/>
                <w:iCs/>
                <w:shd w:val="clear" w:color="auto" w:fill="FFFFFF"/>
              </w:rPr>
              <w:t>III</w:t>
            </w:r>
            <w:r w:rsidRPr="00437569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 - contratação dos seguintes serviços técnicos especializados de natureza predominantemente intelectual com profissionais ou empresas de notória especialização, vedada a inexigibilidade para serviços de publicidade e divulgação:</w:t>
            </w:r>
          </w:p>
          <w:p w14:paraId="79F31DF8" w14:textId="22874F6A" w:rsidR="00437569" w:rsidRPr="00437569" w:rsidRDefault="00437569" w:rsidP="004375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37569">
              <w:rPr>
                <w:rStyle w:val="Forte"/>
                <w:rFonts w:ascii="Times New Roman" w:hAnsi="Times New Roman" w:cs="Times New Roman"/>
                <w:i/>
                <w:iCs/>
                <w:shd w:val="clear" w:color="auto" w:fill="FFFFFF"/>
              </w:rPr>
              <w:t>f)</w:t>
            </w:r>
            <w:r w:rsidRPr="00437569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 treinamento e aperfeiçoamento de pessoal;</w:t>
            </w:r>
          </w:p>
        </w:tc>
      </w:tr>
      <w:tr w:rsidR="00437569" w:rsidRPr="00437569" w14:paraId="2643B335" w14:textId="77777777" w:rsidTr="009F1EEE">
        <w:tc>
          <w:tcPr>
            <w:tcW w:w="9072" w:type="dxa"/>
            <w:shd w:val="clear" w:color="auto" w:fill="auto"/>
          </w:tcPr>
          <w:p w14:paraId="4C908B19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>10. Da razão de escolha da contratada e do valor</w:t>
            </w:r>
          </w:p>
          <w:p w14:paraId="3B314489" w14:textId="4E2EF093" w:rsidR="00006DDF" w:rsidRPr="00006DDF" w:rsidRDefault="006C36F0" w:rsidP="006C36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" w:name="_heading=h.30j0zll" w:colFirst="0" w:colLast="0"/>
            <w:bookmarkEnd w:id="2"/>
            <w:r w:rsidRPr="00006DDF">
              <w:rPr>
                <w:rFonts w:ascii="Times New Roman" w:hAnsi="Times New Roman" w:cs="Times New Roman"/>
              </w:rPr>
              <w:t xml:space="preserve">RAZÃO SOCIAL: </w:t>
            </w:r>
            <w:r w:rsidR="00006DDF" w:rsidRPr="00006DDF">
              <w:rPr>
                <w:rFonts w:ascii="Times New Roman" w:hAnsi="Times New Roman" w:cs="Times New Roman"/>
              </w:rPr>
              <w:t>AMEOSC - Associação dos Municípios do Extremo Oeste de Santa Catarina</w:t>
            </w:r>
            <w:r w:rsidR="008B63F3">
              <w:rPr>
                <w:rFonts w:ascii="Times New Roman" w:hAnsi="Times New Roman" w:cs="Times New Roman"/>
              </w:rPr>
              <w:t xml:space="preserve">, </w:t>
            </w:r>
            <w:r w:rsidR="00006DDF" w:rsidRPr="00006DDF">
              <w:rPr>
                <w:rFonts w:ascii="Times New Roman" w:hAnsi="Times New Roman" w:cs="Times New Roman"/>
              </w:rPr>
              <w:t>CNPJ: 83.829.267/0001-13</w:t>
            </w:r>
            <w:r w:rsidR="008B63F3">
              <w:rPr>
                <w:rFonts w:ascii="Times New Roman" w:hAnsi="Times New Roman" w:cs="Times New Roman"/>
              </w:rPr>
              <w:t>.</w:t>
            </w:r>
          </w:p>
          <w:p w14:paraId="44CC136C" w14:textId="33BC1636" w:rsidR="006C36F0" w:rsidRDefault="006C36F0" w:rsidP="006C36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É imprescindível a realização do referido </w:t>
            </w:r>
            <w:r w:rsidR="00177254">
              <w:rPr>
                <w:rFonts w:ascii="Times New Roman" w:hAnsi="Times New Roman" w:cs="Times New Roman"/>
              </w:rPr>
              <w:t xml:space="preserve">seminário </w:t>
            </w:r>
            <w:r>
              <w:rPr>
                <w:rFonts w:ascii="Times New Roman" w:hAnsi="Times New Roman" w:cs="Times New Roman"/>
              </w:rPr>
              <w:t>a ser promovido pel</w:t>
            </w:r>
            <w:r w:rsidR="0017725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3C0D">
              <w:rPr>
                <w:rFonts w:ascii="Times New Roman" w:hAnsi="Times New Roman" w:cs="Times New Roman"/>
              </w:rPr>
              <w:t>AMEOSC</w:t>
            </w:r>
            <w:r>
              <w:rPr>
                <w:rFonts w:ascii="Times New Roman" w:hAnsi="Times New Roman" w:cs="Times New Roman"/>
              </w:rPr>
              <w:t xml:space="preserve"> uma vez que o tema é de extrema importância e atende as necessidades da</w:t>
            </w:r>
            <w:r w:rsidR="00CE3C0D">
              <w:rPr>
                <w:rFonts w:ascii="Times New Roman" w:hAnsi="Times New Roman" w:cs="Times New Roman"/>
              </w:rPr>
              <w:t xml:space="preserve"> equipe de referência do Serviço no município, além de que a equipe fará a apresentação do serviço de família acolhedora </w:t>
            </w:r>
            <w:r w:rsidR="00006DDF">
              <w:rPr>
                <w:rFonts w:ascii="Times New Roman" w:hAnsi="Times New Roman" w:cs="Times New Roman"/>
              </w:rPr>
              <w:t>na plenária.</w:t>
            </w:r>
          </w:p>
          <w:p w14:paraId="6411E3C9" w14:textId="77777777" w:rsidR="006C36F0" w:rsidRDefault="006C36F0" w:rsidP="006C36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serviço ora contratado é um produto único, não sendo passível de licitação, pois deriva de produção intelectual e, portanto, não permite comparação objetiva. Nesse sentido, é importante destacar que singular não é sinônimo de único. É a natureza, a qualidade, a complexidade e a diferenciação do serviço que o individualiza, a tal ponto que torna inviável a comparação com outros que existam no mercado, corroborando com o disposto no art. 74, da Lei 14.133/21, onde é possível a contratação direta, por Inexigibilidade, para os casos em que há inviabilidade de competição, ou seja, não é possível realizar um procedimento competitivo em virtude das condições da situação.</w:t>
            </w:r>
          </w:p>
          <w:p w14:paraId="1D5C6FC9" w14:textId="77777777" w:rsidR="006C36F0" w:rsidRDefault="006C36F0" w:rsidP="006C36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Ainda a propósito, é firme o ensinamento doutrinário de que “a contratação direta, em caso de inexigibilidade de licitação, resulta da inviabilidade de competição”, notadamente em razão de ser inviável a competição por meio de certame licitatório, uma vez que “se trata de produtor ou fornecedor exclusivo” do bem a ser adquirido (MARINELA, Fernanda. Manual de Direito Administrativo. 17. ed. Salvador: Juspodivm, 2023, p. 433).</w:t>
            </w:r>
          </w:p>
          <w:p w14:paraId="7E393CB8" w14:textId="77777777" w:rsidR="006C36F0" w:rsidRDefault="006C36F0" w:rsidP="006C36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Assim os atos em que se realize a inexigibilidade de licitação são atos que fogem ao princípio constitucional da obrigatoriedade de licitação, consagrando-se como exceções a este princípio. Desta feita, este tipo de ato, dito discricionário, se submete ao crivo de devida justificativa que ateste o referido ato, dada a sua importância e necessidade extrema de idoneidade.</w:t>
            </w:r>
          </w:p>
          <w:p w14:paraId="3B361EAD" w14:textId="44DB50A8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3" w:name="_heading=h.1fob9te" w:colFirst="0" w:colLast="0"/>
            <w:bookmarkEnd w:id="3"/>
            <w:r w:rsidRPr="00437569">
              <w:rPr>
                <w:rFonts w:ascii="Times New Roman" w:eastAsia="Times New Roman" w:hAnsi="Times New Roman" w:cs="Times New Roman"/>
              </w:rPr>
              <w:t xml:space="preserve">O valor da contratação total é de R$ </w:t>
            </w:r>
            <w:r w:rsidR="00006DDF">
              <w:rPr>
                <w:rFonts w:ascii="Times New Roman" w:hAnsi="Times New Roman" w:cs="Times New Roman"/>
              </w:rPr>
              <w:t>450,00</w:t>
            </w:r>
            <w:r w:rsidR="006C36F0" w:rsidRPr="00437569">
              <w:rPr>
                <w:rFonts w:ascii="Times New Roman" w:eastAsia="Times New Roman" w:hAnsi="Times New Roman" w:cs="Times New Roman"/>
              </w:rPr>
              <w:t xml:space="preserve"> </w:t>
            </w:r>
            <w:r w:rsidRPr="00437569">
              <w:rPr>
                <w:rFonts w:ascii="Times New Roman" w:eastAsia="Times New Roman" w:hAnsi="Times New Roman" w:cs="Times New Roman"/>
              </w:rPr>
              <w:t>(</w:t>
            </w:r>
            <w:r w:rsidR="00006DDF">
              <w:rPr>
                <w:rFonts w:ascii="Times New Roman" w:eastAsia="Times New Roman" w:hAnsi="Times New Roman" w:cs="Times New Roman"/>
              </w:rPr>
              <w:t xml:space="preserve">quatrocentos e cinquenta </w:t>
            </w:r>
            <w:r w:rsidRPr="00437569">
              <w:rPr>
                <w:rFonts w:ascii="Times New Roman" w:eastAsia="Times New Roman" w:hAnsi="Times New Roman" w:cs="Times New Roman"/>
              </w:rPr>
              <w:t>reais</w:t>
            </w:r>
            <w:r w:rsidR="00006DDF">
              <w:rPr>
                <w:rFonts w:ascii="Times New Roman" w:eastAsia="Times New Roman" w:hAnsi="Times New Roman" w:cs="Times New Roman"/>
              </w:rPr>
              <w:t>)</w:t>
            </w:r>
            <w:r w:rsidR="00484886">
              <w:rPr>
                <w:rFonts w:ascii="Times New Roman" w:eastAsia="Times New Roman" w:hAnsi="Times New Roman" w:cs="Times New Roman"/>
              </w:rPr>
              <w:t xml:space="preserve">, </w:t>
            </w:r>
            <w:r w:rsidR="00484886" w:rsidRPr="00484886">
              <w:rPr>
                <w:rFonts w:ascii="Times New Roman" w:eastAsia="Times New Roman" w:hAnsi="Times New Roman" w:cs="Times New Roman"/>
              </w:rPr>
              <w:t>entendido este como preço justo e suficiente para à total execução das inscrições dos profissionais no evento. Tendo cada inscrição o valor de R$ 150,00 (Cento e cinquenta reais).</w:t>
            </w:r>
          </w:p>
        </w:tc>
      </w:tr>
      <w:tr w:rsidR="00437569" w:rsidRPr="00437569" w14:paraId="6A1B6C27" w14:textId="77777777" w:rsidTr="009F1EEE">
        <w:tc>
          <w:tcPr>
            <w:tcW w:w="9072" w:type="dxa"/>
            <w:shd w:val="clear" w:color="auto" w:fill="auto"/>
          </w:tcPr>
          <w:p w14:paraId="51F189E9" w14:textId="035EB1AF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  <w:r w:rsidRPr="00437569">
              <w:rPr>
                <w:rFonts w:ascii="Times New Roman" w:hAnsi="Times New Roman" w:cs="Times New Roman"/>
                <w:b/>
                <w:bCs/>
              </w:rPr>
              <w:t>Descrição da capacitação e da notória especialidade do profissional</w:t>
            </w:r>
          </w:p>
          <w:p w14:paraId="054265B9" w14:textId="77777777" w:rsidR="006C36F0" w:rsidRDefault="006C36F0" w:rsidP="006C36F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CONTEÚDO PROGRAMÁTICO:</w:t>
            </w:r>
          </w:p>
          <w:p w14:paraId="54079D84" w14:textId="77777777" w:rsidR="00037235" w:rsidRPr="00037235" w:rsidRDefault="00037235" w:rsidP="0003723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03723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Serviço de Acolhimento Familiar e sua implantação: garantia de convivência familiar e comunitária!</w:t>
            </w:r>
          </w:p>
          <w:p w14:paraId="4332AF70" w14:textId="77777777" w:rsidR="00037235" w:rsidRPr="00037235" w:rsidRDefault="00037235" w:rsidP="0003723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03723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 trabalho com as famílias de origem e acolhedoras!</w:t>
            </w:r>
          </w:p>
          <w:p w14:paraId="0A813767" w14:textId="77777777" w:rsidR="00037235" w:rsidRPr="00037235" w:rsidRDefault="00037235" w:rsidP="0003723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03723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Serviço de Acolhimento Familiar: experiência municipais.</w:t>
            </w:r>
          </w:p>
          <w:p w14:paraId="1A372A7C" w14:textId="77777777" w:rsidR="00037235" w:rsidRPr="00037235" w:rsidRDefault="00037235" w:rsidP="0003723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03723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Serviço de Acolhimento Institucional: experiências municipais e regionais</w:t>
            </w:r>
          </w:p>
          <w:p w14:paraId="51659623" w14:textId="77777777" w:rsidR="00037235" w:rsidRPr="00037235" w:rsidRDefault="00037235" w:rsidP="0003723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03723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Acolhimento Institucional enquanto uma das modalidades de Acolhimento e sua Metodologia de Trabalho e sua relação com o acolhimento Familiar.</w:t>
            </w:r>
          </w:p>
          <w:p w14:paraId="413D944E" w14:textId="77777777" w:rsidR="00037235" w:rsidRPr="00037235" w:rsidRDefault="00037235" w:rsidP="0003723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03723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Trocas entre os Municípios</w:t>
            </w:r>
          </w:p>
          <w:p w14:paraId="3F0D3B25" w14:textId="778FA3BA" w:rsidR="0084099A" w:rsidRPr="0084099A" w:rsidRDefault="0084099A" w:rsidP="0084099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99A">
              <w:rPr>
                <w:rFonts w:ascii="Times New Roman" w:hAnsi="Times New Roman" w:cs="Times New Roman"/>
              </w:rPr>
              <w:lastRenderedPageBreak/>
              <w:t xml:space="preserve">O curso será ministrado pelos Mediadoras, estas coordenadoras dos Colegiados da Ameosc e Amerios. </w:t>
            </w:r>
          </w:p>
          <w:p w14:paraId="79A2C07A" w14:textId="5DAC5463" w:rsidR="0084099A" w:rsidRPr="0084099A" w:rsidRDefault="0084099A" w:rsidP="0084099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99A">
              <w:rPr>
                <w:rFonts w:ascii="Times New Roman" w:hAnsi="Times New Roman" w:cs="Times New Roman"/>
              </w:rPr>
              <w:t>Terá como Facilitadoras:</w:t>
            </w:r>
          </w:p>
          <w:p w14:paraId="73BF0A05" w14:textId="77777777" w:rsidR="0084099A" w:rsidRPr="0084099A" w:rsidRDefault="0084099A" w:rsidP="008409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99A">
              <w:rPr>
                <w:rFonts w:ascii="Times New Roman" w:hAnsi="Times New Roman" w:cs="Times New Roman"/>
              </w:rPr>
              <w:t>Neusa Cerrutti, Advogada e Assistente Social, Consultora em Política para a Infância;</w:t>
            </w:r>
          </w:p>
          <w:p w14:paraId="02F04BD8" w14:textId="77777777" w:rsidR="0084099A" w:rsidRPr="0084099A" w:rsidRDefault="0084099A" w:rsidP="008409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99A">
              <w:rPr>
                <w:rFonts w:ascii="Times New Roman" w:hAnsi="Times New Roman" w:cs="Times New Roman"/>
              </w:rPr>
              <w:t>Janice Merigo, Assistente Social, Mestre e Doutoranda em Serviço Social (UFSC), Supervisora em Políticas Públicas da Fecam;</w:t>
            </w:r>
          </w:p>
          <w:p w14:paraId="303B32DF" w14:textId="372E5081" w:rsidR="00001B4F" w:rsidRPr="006E4180" w:rsidRDefault="0084099A" w:rsidP="0084099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099A">
              <w:rPr>
                <w:rFonts w:ascii="Times New Roman" w:hAnsi="Times New Roman" w:cs="Times New Roman"/>
              </w:rPr>
              <w:t>Promotores de Justiça das Comarcas da Ameosc e Amerios</w:t>
            </w:r>
          </w:p>
        </w:tc>
      </w:tr>
      <w:tr w:rsidR="00437569" w:rsidRPr="00437569" w14:paraId="1F9EC6E6" w14:textId="77777777" w:rsidTr="009F1EEE">
        <w:tc>
          <w:tcPr>
            <w:tcW w:w="9072" w:type="dxa"/>
            <w:shd w:val="clear" w:color="auto" w:fill="auto"/>
          </w:tcPr>
          <w:p w14:paraId="3910F786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12. Requisitos da contratação </w:t>
            </w:r>
          </w:p>
          <w:p w14:paraId="5AF4A3F9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 xml:space="preserve">PESSOA JURÍDICA – As exigências de habilitação a serem atendidas pelo fornecedor são aquelas discriminadas nos itens a seguir: </w:t>
            </w:r>
          </w:p>
          <w:p w14:paraId="76436E8E" w14:textId="77777777" w:rsidR="00437569" w:rsidRPr="00437569" w:rsidRDefault="00437569" w:rsidP="004375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Comprovante de Inscrição no CNPJ;</w:t>
            </w:r>
          </w:p>
          <w:p w14:paraId="13F53B65" w14:textId="77777777" w:rsidR="00437569" w:rsidRPr="00437569" w:rsidRDefault="00437569" w:rsidP="004375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Certidão Negativa de Débitos Relativos aos Tributos Federais e à Dívida Ativa da União;</w:t>
            </w:r>
          </w:p>
          <w:p w14:paraId="41F44445" w14:textId="77777777" w:rsidR="00437569" w:rsidRPr="00437569" w:rsidRDefault="00437569" w:rsidP="00437569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Certidão Negativa de Débitos Estaduais;</w:t>
            </w:r>
          </w:p>
          <w:p w14:paraId="52EBD5D8" w14:textId="77777777" w:rsidR="00437569" w:rsidRPr="00437569" w:rsidRDefault="00437569" w:rsidP="004375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Certidão Negativa de Débitos Municipais;</w:t>
            </w:r>
          </w:p>
          <w:p w14:paraId="3C77A3F3" w14:textId="77777777" w:rsidR="00437569" w:rsidRPr="00437569" w:rsidRDefault="00437569" w:rsidP="004375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Certificado de Regularidade do FGTS;</w:t>
            </w:r>
          </w:p>
          <w:p w14:paraId="54D96B01" w14:textId="77777777" w:rsidR="00437569" w:rsidRPr="00437569" w:rsidRDefault="00437569" w:rsidP="0043756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Certidão Negativa de Débitos Trabalhistas (Lei 12.440/2011);</w:t>
            </w:r>
          </w:p>
          <w:p w14:paraId="33EAFB60" w14:textId="77777777" w:rsidR="00437569" w:rsidRPr="00437569" w:rsidRDefault="00437569" w:rsidP="004375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569">
              <w:rPr>
                <w:rFonts w:ascii="Times New Roman" w:eastAsia="Times New Roman" w:hAnsi="Times New Roman" w:cs="Times New Roman"/>
                <w:color w:val="000000"/>
              </w:rPr>
              <w:t>Contrato Social;</w:t>
            </w:r>
          </w:p>
          <w:p w14:paraId="58BA6EEF" w14:textId="77777777" w:rsidR="00437569" w:rsidRPr="00437569" w:rsidRDefault="00437569" w:rsidP="004375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569">
              <w:rPr>
                <w:rFonts w:ascii="Times New Roman" w:eastAsia="Times New Roman" w:hAnsi="Times New Roman" w:cs="Times New Roman"/>
                <w:color w:val="000000"/>
              </w:rPr>
              <w:t xml:space="preserve">Consulta Consolidada de Pessoa Jurídica expedida pelo Tribunal de Contas da União, obtida no site </w:t>
            </w:r>
            <w:hyperlink r:id="rId10">
              <w:r w:rsidRPr="00437569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https://certidoes-apf.apps.tcu.gov.br</w:t>
              </w:r>
            </w:hyperlink>
            <w:r w:rsidRPr="00437569">
              <w:rPr>
                <w:rFonts w:ascii="Times New Roman" w:eastAsia="Times New Roman" w:hAnsi="Times New Roman" w:cs="Times New Roman"/>
                <w:color w:val="000000"/>
              </w:rPr>
              <w:t>, comprovando a regularidade em relação as certidões integrantes;</w:t>
            </w:r>
          </w:p>
          <w:p w14:paraId="033EB798" w14:textId="77777777" w:rsidR="00437569" w:rsidRPr="00437569" w:rsidRDefault="00437569" w:rsidP="004375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7569">
              <w:rPr>
                <w:rFonts w:ascii="Times New Roman" w:eastAsia="Times New Roman" w:hAnsi="Times New Roman" w:cs="Times New Roman"/>
                <w:color w:val="000000"/>
              </w:rPr>
              <w:t>Documento do representante legal da empresa.</w:t>
            </w:r>
          </w:p>
          <w:p w14:paraId="181603DC" w14:textId="7398E244" w:rsidR="00437569" w:rsidRPr="00437569" w:rsidRDefault="002C72BD" w:rsidP="004375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Proposta de Preços e Comprovação de especialização dos profissionais que irão executar o serviço</w:t>
            </w:r>
            <w:r w:rsidR="005A53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5A53EB">
              <w:rPr>
                <w:rFonts w:ascii="Times New Roman" w:eastAsia="Times New Roman" w:hAnsi="Times New Roman" w:cs="Times New Roman"/>
                <w:color w:val="000000"/>
              </w:rPr>
              <w:t>Catálogo do curso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437569" w:rsidRPr="004375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37569" w:rsidRPr="00437569" w14:paraId="028C8032" w14:textId="77777777" w:rsidTr="009F1EEE">
        <w:tc>
          <w:tcPr>
            <w:tcW w:w="9072" w:type="dxa"/>
            <w:shd w:val="clear" w:color="auto" w:fill="auto"/>
          </w:tcPr>
          <w:p w14:paraId="294123F9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 xml:space="preserve">13. Vigência </w:t>
            </w:r>
          </w:p>
          <w:p w14:paraId="430DC6B2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color w:val="000000"/>
              </w:rPr>
              <w:t xml:space="preserve">O prazo de </w:t>
            </w:r>
            <w:r w:rsidRPr="00437569">
              <w:rPr>
                <w:rFonts w:ascii="Times New Roman" w:eastAsia="Times New Roman" w:hAnsi="Times New Roman" w:cs="Times New Roman"/>
              </w:rPr>
              <w:t>vigência do contrato será de 60 (sessenta) dias, podendo ser prorrogado por iguais e sucessivos períodos, conforme Lei.</w:t>
            </w:r>
          </w:p>
        </w:tc>
      </w:tr>
      <w:tr w:rsidR="00437569" w:rsidRPr="00437569" w14:paraId="05842E91" w14:textId="77777777" w:rsidTr="009F1EEE">
        <w:tc>
          <w:tcPr>
            <w:tcW w:w="9072" w:type="dxa"/>
            <w:shd w:val="clear" w:color="auto" w:fill="auto"/>
          </w:tcPr>
          <w:p w14:paraId="631EB65C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  <w:b/>
              </w:rPr>
              <w:t xml:space="preserve">14. Critérios de pagamento </w:t>
            </w:r>
          </w:p>
          <w:p w14:paraId="2C46CA1B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 xml:space="preserve">O contratante realizará o pagamento em até 30 (trinta) dias contados da apresentação do documento fiscal/fatura correspondente. </w:t>
            </w:r>
          </w:p>
          <w:p w14:paraId="32C440C1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 xml:space="preserve">O pagamento será realizado por meio de pagamento de fatura em favor da contratada. </w:t>
            </w:r>
          </w:p>
          <w:p w14:paraId="2DF508E0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 xml:space="preserve">A nota fiscal/fatura será emitida pela contratada após o recebimento definitivo dos bens e em inteira conformidade com as exigências legais, especialmente as de natureza fiscal, acrescida, sempre que possível, das seguintes informações: </w:t>
            </w:r>
          </w:p>
          <w:p w14:paraId="2C624E45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 xml:space="preserve">a) indicação do número do contrato; </w:t>
            </w:r>
          </w:p>
          <w:p w14:paraId="52617F30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 xml:space="preserve">b) indicação do objeto do contrato; </w:t>
            </w:r>
          </w:p>
          <w:p w14:paraId="01593147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 xml:space="preserve">c) destaque, conforme regulação específica, das retenções incidentes sobre o faturamento, (ISS, INSS, IRRF e outros), se houver; </w:t>
            </w:r>
          </w:p>
          <w:p w14:paraId="55C4264A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d) conta bancária, conforme indicado pela contratada na nota fiscal. A nota fiscal/fatura deverá ser emitida com o Imposto de Renda retido na fonte, conforme tabela de retenção constante no Anexo I da Instrução Normativa da Receita Federal do Brasil nº 1.234 de 2012 e suas alterações posteriores. Cabe à contratada o destaque deste imposto no corpo das notas fiscais.</w:t>
            </w:r>
          </w:p>
          <w:p w14:paraId="60FDD93F" w14:textId="77777777" w:rsidR="00437569" w:rsidRPr="00437569" w:rsidRDefault="00437569" w:rsidP="0043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37569">
              <w:rPr>
                <w:rFonts w:ascii="Times New Roman" w:eastAsia="Times New Roman" w:hAnsi="Times New Roman" w:cs="Times New Roman"/>
              </w:rPr>
              <w:t>As pessoas jurídicas amparadas por isenção, não incidência ou alíquota zero devem informar essa condição no documento fiscal, inclusive o enquadramento legal, sob pena de, se não o fizerem, sujeitarem-se à retenção do IR e das contribuições sobre o valor total do documento fiscal, no percentual total correspondente à natureza do bem ou serviço. Havendo erro no documento de cobrança ou outra circunstância que impeça a liquidação da despesa, esta ficará com o pagamento pendente até que a contratada providencie as medidas saneadoras necessárias, não ocorrendo, neste caso, qualquer ônus à contratante.</w:t>
            </w:r>
          </w:p>
        </w:tc>
      </w:tr>
      <w:tr w:rsidR="00437569" w:rsidRPr="00437569" w14:paraId="48B0EC70" w14:textId="77777777" w:rsidTr="009F1EEE">
        <w:trPr>
          <w:trHeight w:val="1654"/>
        </w:trPr>
        <w:tc>
          <w:tcPr>
            <w:tcW w:w="9072" w:type="dxa"/>
            <w:shd w:val="clear" w:color="auto" w:fill="auto"/>
          </w:tcPr>
          <w:p w14:paraId="3AFB1AA3" w14:textId="26098815" w:rsidR="00437569" w:rsidRPr="008E6A9A" w:rsidRDefault="00437569" w:rsidP="0043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6A9A">
              <w:rPr>
                <w:rFonts w:ascii="Times New Roman" w:eastAsia="Times New Roman" w:hAnsi="Times New Roman" w:cs="Times New Roman"/>
                <w:b/>
              </w:rPr>
              <w:t xml:space="preserve">Palmitos/SC, </w:t>
            </w:r>
            <w:r w:rsidR="00037235">
              <w:rPr>
                <w:rFonts w:ascii="Times New Roman" w:eastAsia="Times New Roman" w:hAnsi="Times New Roman" w:cs="Times New Roman"/>
                <w:b/>
              </w:rPr>
              <w:t>1</w:t>
            </w:r>
            <w:r w:rsidR="00BA6D63">
              <w:rPr>
                <w:rFonts w:ascii="Times New Roman" w:eastAsia="Times New Roman" w:hAnsi="Times New Roman" w:cs="Times New Roman"/>
                <w:b/>
              </w:rPr>
              <w:t>4</w:t>
            </w:r>
            <w:r w:rsidRPr="008E6A9A"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r w:rsidR="00037235">
              <w:rPr>
                <w:rFonts w:ascii="Times New Roman" w:eastAsia="Times New Roman" w:hAnsi="Times New Roman" w:cs="Times New Roman"/>
                <w:b/>
              </w:rPr>
              <w:t>fevereiro</w:t>
            </w:r>
            <w:r w:rsidRPr="008E6A9A">
              <w:rPr>
                <w:rFonts w:ascii="Times New Roman" w:eastAsia="Times New Roman" w:hAnsi="Times New Roman" w:cs="Times New Roman"/>
                <w:b/>
              </w:rPr>
              <w:t xml:space="preserve"> de 202</w:t>
            </w:r>
            <w:r w:rsidR="0003723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8E6A9A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E39AE43" w14:textId="77777777" w:rsidR="00437569" w:rsidRPr="00437569" w:rsidRDefault="00437569" w:rsidP="0043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5DF3262" w14:textId="77777777" w:rsidR="00437569" w:rsidRDefault="00437569" w:rsidP="0043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E1FE17" w14:textId="77777777" w:rsidR="002E6CA3" w:rsidRPr="00437569" w:rsidRDefault="002E6CA3" w:rsidP="0043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7108EF" w14:textId="38F235D6" w:rsidR="00001B4F" w:rsidRPr="00001B4F" w:rsidRDefault="00037235" w:rsidP="0000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ADELIZE OESTERLEIN</w:t>
            </w:r>
          </w:p>
          <w:p w14:paraId="752FDFFD" w14:textId="43706A21" w:rsidR="0052393E" w:rsidRPr="00437569" w:rsidRDefault="00001B4F" w:rsidP="0000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1B4F">
              <w:rPr>
                <w:rFonts w:ascii="Times New Roman" w:eastAsia="Times New Roman" w:hAnsi="Times New Roman" w:cs="Times New Roman"/>
                <w:b/>
                <w:bCs/>
              </w:rPr>
              <w:t>SECRETARIA DA PASTA</w:t>
            </w:r>
          </w:p>
        </w:tc>
      </w:tr>
    </w:tbl>
    <w:p w14:paraId="466B6485" w14:textId="77777777" w:rsidR="00437569" w:rsidRPr="00437569" w:rsidRDefault="00437569" w:rsidP="00437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3CCFCA3" w14:textId="77777777" w:rsidR="00437569" w:rsidRPr="00437569" w:rsidRDefault="00437569" w:rsidP="00437569">
      <w:pPr>
        <w:spacing w:after="0" w:line="240" w:lineRule="auto"/>
        <w:rPr>
          <w:rFonts w:ascii="Times New Roman" w:hAnsi="Times New Roman" w:cs="Times New Roman"/>
        </w:rPr>
      </w:pPr>
    </w:p>
    <w:sectPr w:rsidR="00437569" w:rsidRPr="00437569" w:rsidSect="00A50593">
      <w:headerReference w:type="default" r:id="rId11"/>
      <w:footerReference w:type="default" r:id="rId12"/>
      <w:pgSz w:w="11906" w:h="16838"/>
      <w:pgMar w:top="1417" w:right="1701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B31A3" w14:textId="77777777" w:rsidR="002F4AED" w:rsidRDefault="002F4AED" w:rsidP="00437569">
      <w:pPr>
        <w:spacing w:after="0" w:line="240" w:lineRule="auto"/>
      </w:pPr>
      <w:r>
        <w:separator/>
      </w:r>
    </w:p>
  </w:endnote>
  <w:endnote w:type="continuationSeparator" w:id="0">
    <w:p w14:paraId="4D8CD2A4" w14:textId="77777777" w:rsidR="002F4AED" w:rsidRDefault="002F4AED" w:rsidP="0043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8196F" w14:textId="77777777" w:rsidR="004149F0" w:rsidRDefault="00B270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FAB0" w14:textId="77777777" w:rsidR="002F4AED" w:rsidRDefault="002F4AED" w:rsidP="00437569">
      <w:pPr>
        <w:spacing w:after="0" w:line="240" w:lineRule="auto"/>
      </w:pPr>
      <w:r>
        <w:separator/>
      </w:r>
    </w:p>
  </w:footnote>
  <w:footnote w:type="continuationSeparator" w:id="0">
    <w:p w14:paraId="052F33FC" w14:textId="77777777" w:rsidR="002F4AED" w:rsidRDefault="002F4AED" w:rsidP="0043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285F" w14:textId="77777777" w:rsidR="004149F0" w:rsidRDefault="00B270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DE SANTA CATARINA</w:t>
    </w:r>
  </w:p>
  <w:p w14:paraId="04A58720" w14:textId="30848577" w:rsidR="004149F0" w:rsidRDefault="00437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MUNICÍPIO DE PALMITOS 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D16BB"/>
    <w:multiLevelType w:val="hybridMultilevel"/>
    <w:tmpl w:val="41F00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AA6"/>
    <w:multiLevelType w:val="multilevel"/>
    <w:tmpl w:val="67AE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22635"/>
    <w:multiLevelType w:val="multilevel"/>
    <w:tmpl w:val="0B50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A0FF3"/>
    <w:multiLevelType w:val="multilevel"/>
    <w:tmpl w:val="294CAC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7A8B"/>
    <w:multiLevelType w:val="hybridMultilevel"/>
    <w:tmpl w:val="CE182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E421E"/>
    <w:multiLevelType w:val="multilevel"/>
    <w:tmpl w:val="63787C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97850">
    <w:abstractNumId w:val="5"/>
  </w:num>
  <w:num w:numId="2" w16cid:durableId="481315558">
    <w:abstractNumId w:val="3"/>
  </w:num>
  <w:num w:numId="3" w16cid:durableId="1436633053">
    <w:abstractNumId w:val="4"/>
  </w:num>
  <w:num w:numId="4" w16cid:durableId="837698845">
    <w:abstractNumId w:val="0"/>
  </w:num>
  <w:num w:numId="5" w16cid:durableId="304244847">
    <w:abstractNumId w:val="2"/>
  </w:num>
  <w:num w:numId="6" w16cid:durableId="150917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69"/>
    <w:rsid w:val="00001B4F"/>
    <w:rsid w:val="00006DDF"/>
    <w:rsid w:val="00037235"/>
    <w:rsid w:val="00057FDD"/>
    <w:rsid w:val="000C70F0"/>
    <w:rsid w:val="000D58D1"/>
    <w:rsid w:val="00112745"/>
    <w:rsid w:val="001627EF"/>
    <w:rsid w:val="00177254"/>
    <w:rsid w:val="002A4424"/>
    <w:rsid w:val="002C72BD"/>
    <w:rsid w:val="002E6CA3"/>
    <w:rsid w:val="002F4AED"/>
    <w:rsid w:val="00300971"/>
    <w:rsid w:val="0035107C"/>
    <w:rsid w:val="003655A9"/>
    <w:rsid w:val="004149F0"/>
    <w:rsid w:val="00431B0A"/>
    <w:rsid w:val="00437569"/>
    <w:rsid w:val="0045296F"/>
    <w:rsid w:val="00453A0E"/>
    <w:rsid w:val="00466050"/>
    <w:rsid w:val="00484886"/>
    <w:rsid w:val="0052393E"/>
    <w:rsid w:val="00577006"/>
    <w:rsid w:val="00577DAC"/>
    <w:rsid w:val="00586657"/>
    <w:rsid w:val="005A53EB"/>
    <w:rsid w:val="00674AF8"/>
    <w:rsid w:val="006C36F0"/>
    <w:rsid w:val="006D15EF"/>
    <w:rsid w:val="006E4180"/>
    <w:rsid w:val="007221B3"/>
    <w:rsid w:val="007532BB"/>
    <w:rsid w:val="00795CC4"/>
    <w:rsid w:val="00797DDE"/>
    <w:rsid w:val="007F02E2"/>
    <w:rsid w:val="0084099A"/>
    <w:rsid w:val="008A5363"/>
    <w:rsid w:val="008B44C8"/>
    <w:rsid w:val="008B63F3"/>
    <w:rsid w:val="008C535E"/>
    <w:rsid w:val="008E6A9A"/>
    <w:rsid w:val="009D2377"/>
    <w:rsid w:val="00A12D61"/>
    <w:rsid w:val="00A257DA"/>
    <w:rsid w:val="00A46638"/>
    <w:rsid w:val="00A50593"/>
    <w:rsid w:val="00A6778E"/>
    <w:rsid w:val="00A715F5"/>
    <w:rsid w:val="00A90ABD"/>
    <w:rsid w:val="00AA2DA4"/>
    <w:rsid w:val="00AA4C83"/>
    <w:rsid w:val="00AB78F0"/>
    <w:rsid w:val="00B2703D"/>
    <w:rsid w:val="00B40AEB"/>
    <w:rsid w:val="00BA6D63"/>
    <w:rsid w:val="00BF7CA7"/>
    <w:rsid w:val="00C364F5"/>
    <w:rsid w:val="00C37ACE"/>
    <w:rsid w:val="00C64411"/>
    <w:rsid w:val="00CE3C0D"/>
    <w:rsid w:val="00D46F77"/>
    <w:rsid w:val="00D93DD5"/>
    <w:rsid w:val="00DD40D7"/>
    <w:rsid w:val="00DF0F82"/>
    <w:rsid w:val="00DF636D"/>
    <w:rsid w:val="00E12EF2"/>
    <w:rsid w:val="00E55FF6"/>
    <w:rsid w:val="00EA3ECD"/>
    <w:rsid w:val="00EF0A65"/>
    <w:rsid w:val="00EF68EE"/>
    <w:rsid w:val="00F113CC"/>
    <w:rsid w:val="00F3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C09E"/>
  <w15:chartTrackingRefBased/>
  <w15:docId w15:val="{501A6FC4-4ADE-4100-BF79-16AA3F5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69"/>
    <w:rPr>
      <w:rFonts w:ascii="Calibri" w:eastAsia="Calibri" w:hAnsi="Calibri" w:cs="Calibri"/>
      <w:kern w:val="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7569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569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37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569"/>
    <w:rPr>
      <w:rFonts w:ascii="Calibri" w:eastAsia="Calibri" w:hAnsi="Calibri" w:cs="Calibri"/>
      <w:kern w:val="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37569"/>
    <w:rPr>
      <w:rFonts w:ascii="Calibri" w:eastAsia="Calibri" w:hAnsi="Calibri" w:cs="Calibri"/>
      <w:b/>
      <w:kern w:val="0"/>
      <w:sz w:val="36"/>
      <w:szCs w:val="36"/>
      <w:lang w:eastAsia="pt-BR"/>
      <w14:ligatures w14:val="none"/>
    </w:rPr>
  </w:style>
  <w:style w:type="paragraph" w:customStyle="1" w:styleId="Padro">
    <w:name w:val="Padrão"/>
    <w:link w:val="PadroChar"/>
    <w:qFormat/>
    <w:rsid w:val="0043756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PadroChar">
    <w:name w:val="Padrão Char"/>
    <w:link w:val="Padro"/>
    <w:qFormat/>
    <w:locked/>
    <w:rsid w:val="00437569"/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character" w:styleId="Forte">
    <w:name w:val="Strong"/>
    <w:basedOn w:val="Fontepargpadro"/>
    <w:uiPriority w:val="22"/>
    <w:qFormat/>
    <w:rsid w:val="00437569"/>
    <w:rPr>
      <w:b/>
      <w:bCs/>
    </w:rPr>
  </w:style>
  <w:style w:type="paragraph" w:styleId="PargrafodaLista">
    <w:name w:val="List Paragraph"/>
    <w:basedOn w:val="Normal"/>
    <w:uiPriority w:val="34"/>
    <w:qFormat/>
    <w:rsid w:val="0043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ertidoes-apf.apps.tcu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1768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Silene Capoani</cp:lastModifiedBy>
  <cp:revision>13</cp:revision>
  <cp:lastPrinted>2025-02-18T13:13:00Z</cp:lastPrinted>
  <dcterms:created xsi:type="dcterms:W3CDTF">2025-02-13T18:15:00Z</dcterms:created>
  <dcterms:modified xsi:type="dcterms:W3CDTF">2025-02-18T13:14:00Z</dcterms:modified>
</cp:coreProperties>
</file>